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1B37" w:rsidRDefault="005D368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СОГЛАСОВАНО                                                                                 УТВЕРЖДАЮ</w:t>
      </w:r>
    </w:p>
    <w:p w:rsidR="00151B37" w:rsidRDefault="005D368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управления образования                                 Председатель городской </w:t>
      </w:r>
    </w:p>
    <w:p w:rsidR="00151B37" w:rsidRDefault="005D368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администрации города Тулы                                              организации Профсоюза                                    </w:t>
      </w:r>
    </w:p>
    <w:p w:rsidR="00151B37" w:rsidRDefault="005D3683">
      <w:pPr>
        <w:spacing w:after="0" w:line="240" w:lineRule="auto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 Золотова Т.В.                                                    работников народного                                                                                             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образования и науки РФ</w:t>
      </w:r>
    </w:p>
    <w:p w:rsidR="00151B37" w:rsidRDefault="005D3683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__________ </w:t>
      </w:r>
      <w:proofErr w:type="spellStart"/>
      <w:r>
        <w:rPr>
          <w:rFonts w:ascii="Times New Roman" w:hAnsi="Times New Roman"/>
          <w:sz w:val="28"/>
        </w:rPr>
        <w:t>Иванская</w:t>
      </w:r>
      <w:proofErr w:type="spellEnd"/>
      <w:r>
        <w:rPr>
          <w:rFonts w:ascii="Times New Roman" w:hAnsi="Times New Roman"/>
          <w:sz w:val="28"/>
        </w:rPr>
        <w:t xml:space="preserve"> Н.Ю.</w:t>
      </w:r>
    </w:p>
    <w:p w:rsidR="00151B37" w:rsidRDefault="00151B37">
      <w:pPr>
        <w:jc w:val="center"/>
        <w:rPr>
          <w:rFonts w:ascii="Times New Roman" w:hAnsi="Times New Roman"/>
          <w:sz w:val="28"/>
        </w:rPr>
      </w:pPr>
    </w:p>
    <w:p w:rsidR="00151B37" w:rsidRDefault="005D368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ПОЛОЖЕНИЕ</w:t>
      </w:r>
    </w:p>
    <w:p w:rsidR="00151B37" w:rsidRDefault="005D368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творческом конкурсе профессионального мастерства</w:t>
      </w:r>
    </w:p>
    <w:p w:rsidR="00151B37" w:rsidRDefault="005D368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педагогических работников «</w:t>
      </w:r>
      <w:proofErr w:type="spellStart"/>
      <w:r>
        <w:rPr>
          <w:rFonts w:ascii="Times New Roman" w:hAnsi="Times New Roman"/>
          <w:b/>
          <w:sz w:val="28"/>
        </w:rPr>
        <w:t>Профдуэт</w:t>
      </w:r>
      <w:proofErr w:type="spellEnd"/>
      <w:r>
        <w:rPr>
          <w:rFonts w:ascii="Times New Roman" w:hAnsi="Times New Roman"/>
          <w:b/>
          <w:sz w:val="28"/>
        </w:rPr>
        <w:t xml:space="preserve"> - 2026»,</w:t>
      </w:r>
    </w:p>
    <w:p w:rsidR="00151B37" w:rsidRDefault="005D368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приуроченном к Году единства народов России.</w:t>
      </w:r>
    </w:p>
    <w:p w:rsidR="00151B37" w:rsidRDefault="00151B3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151B37" w:rsidRDefault="005D368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ОБЩИЕ ПОЛОЖЕНИЯ:</w:t>
      </w:r>
    </w:p>
    <w:p w:rsidR="00151B37" w:rsidRDefault="005D368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Настоящее Положение о проведении конкурса (далее – Конкурс), определяет порядок проведения, место, сроки, требования к составу участников, экспертной комиссии, представлению материалов, включая отбор лауреатов и победителей. </w:t>
      </w:r>
    </w:p>
    <w:p w:rsidR="00151B37" w:rsidRDefault="005D368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Проводит Конкурс Управление образования администрации г. Тулы совместно с Тульской городской организацией Профессионального союза работников народного образования и науки Российской Федерации. </w:t>
      </w:r>
    </w:p>
    <w:p w:rsidR="00151B37" w:rsidRDefault="005D368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Конкурсе участвуют работники учреждений образования города Тулы </w:t>
      </w:r>
      <w:r>
        <w:rPr>
          <w:rFonts w:ascii="Times New Roman" w:hAnsi="Times New Roman"/>
          <w:sz w:val="28"/>
          <w:highlight w:val="white"/>
        </w:rPr>
        <w:t>– члены первичных профсоюзных организаций.</w:t>
      </w:r>
    </w:p>
    <w:p w:rsidR="00151B37" w:rsidRDefault="00151B3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51B37" w:rsidRDefault="005D368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ЦЕЛИ и ЗАДАЧИ КОНКУРСА:</w:t>
      </w:r>
    </w:p>
    <w:p w:rsidR="00151B37" w:rsidRDefault="005D3683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>Содействовать укреплению межкультурного диалога и гражданской идентичности через совместное педагогическое творчество, демонстрируя, как интеграция предметных компетенций и культурных традиций способствует формированию у обучающихся целостной картины многонациональной России.</w:t>
      </w:r>
    </w:p>
    <w:p w:rsidR="00151B37" w:rsidRDefault="005D3683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престижа деятельности работников образования.</w:t>
      </w:r>
    </w:p>
    <w:p w:rsidR="00151B37" w:rsidRDefault="005D3683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Выявление и развитие творческого потенциала работников образовательных     организаций г. Тулы.</w:t>
      </w:r>
    </w:p>
    <w:p w:rsidR="00151B37" w:rsidRDefault="005D3683">
      <w:pPr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Пропаганда профсоюзного движения в образовательных организациях г. Тулы.</w:t>
      </w:r>
    </w:p>
    <w:p w:rsidR="00151B37" w:rsidRDefault="005D3683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Повышение профессионального мастерства наставников и наставляемых из числа педагогических работников.</w:t>
      </w:r>
    </w:p>
    <w:p w:rsidR="00151B37" w:rsidRDefault="00151B37">
      <w:pPr>
        <w:tabs>
          <w:tab w:val="left" w:pos="993"/>
        </w:tabs>
        <w:spacing w:after="0" w:line="240" w:lineRule="auto"/>
        <w:ind w:left="709"/>
        <w:rPr>
          <w:rFonts w:ascii="Times New Roman" w:hAnsi="Times New Roman"/>
          <w:sz w:val="28"/>
        </w:rPr>
      </w:pPr>
    </w:p>
    <w:p w:rsidR="00151B37" w:rsidRDefault="005D3683">
      <w:pPr>
        <w:tabs>
          <w:tab w:val="left" w:pos="993"/>
        </w:tabs>
        <w:spacing w:after="0" w:line="240" w:lineRule="auto"/>
        <w:ind w:left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УЧАСТНИКИ КОНКУРСА:</w:t>
      </w:r>
    </w:p>
    <w:p w:rsidR="00151B37" w:rsidRDefault="00151B37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151B37" w:rsidRDefault="005D3683">
      <w:pPr>
        <w:spacing w:after="0"/>
        <w:ind w:firstLine="708"/>
        <w:jc w:val="both"/>
        <w:rPr>
          <w:rFonts w:ascii="Times New Roman" w:hAnsi="Times New Roman"/>
          <w:sz w:val="0"/>
          <w:highlight w:val="black"/>
          <w:u w:color="000000"/>
        </w:rPr>
      </w:pPr>
      <w:r>
        <w:rPr>
          <w:rFonts w:ascii="Times New Roman" w:hAnsi="Times New Roman"/>
          <w:sz w:val="28"/>
        </w:rPr>
        <w:t>Участниками Конкурса могут быть работники образовательных учреждений, центров образования г. Тулы без возрастных ограничений, являющиеся членами Профсоюза.</w:t>
      </w:r>
      <w:r>
        <w:rPr>
          <w:rFonts w:ascii="Times New Roman" w:hAnsi="Times New Roman"/>
          <w:sz w:val="0"/>
          <w:highlight w:val="black"/>
          <w:u w:color="000000"/>
        </w:rPr>
        <w:t xml:space="preserve"> </w:t>
      </w:r>
    </w:p>
    <w:p w:rsidR="00151B37" w:rsidRDefault="00151B37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151B37" w:rsidRDefault="00151B37">
      <w:pPr>
        <w:spacing w:after="0"/>
        <w:rPr>
          <w:rFonts w:ascii="Times New Roman" w:hAnsi="Times New Roman"/>
          <w:sz w:val="28"/>
        </w:rPr>
      </w:pPr>
    </w:p>
    <w:p w:rsidR="00151B37" w:rsidRDefault="005D368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НОМИНАЦИИ КОНКУРСА:</w:t>
      </w:r>
    </w:p>
    <w:p w:rsidR="00151B37" w:rsidRDefault="00151B3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151B37" w:rsidRDefault="005D3683">
      <w:pPr>
        <w:numPr>
          <w:ilvl w:val="0"/>
          <w:numId w:val="2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Педагогическое творчество наставника и наставляемого.</w:t>
      </w:r>
    </w:p>
    <w:p w:rsidR="00151B37" w:rsidRDefault="005D3683">
      <w:pPr>
        <w:numPr>
          <w:ilvl w:val="0"/>
          <w:numId w:val="2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Методическое творчество дуэта наставников.</w:t>
      </w:r>
    </w:p>
    <w:p w:rsidR="00151B37" w:rsidRDefault="005D3683">
      <w:pPr>
        <w:numPr>
          <w:ilvl w:val="0"/>
          <w:numId w:val="2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Педагогический дуэт молодых педагогов.</w:t>
      </w:r>
    </w:p>
    <w:p w:rsidR="00151B37" w:rsidRDefault="005D3683">
      <w:pPr>
        <w:numPr>
          <w:ilvl w:val="0"/>
          <w:numId w:val="2"/>
        </w:num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Специальная номинация «Профсоюз единства: дуэт профессионалов» (профсоюзный урок).</w:t>
      </w:r>
    </w:p>
    <w:p w:rsidR="00151B37" w:rsidRDefault="00151B37">
      <w:pPr>
        <w:spacing w:after="0"/>
        <w:ind w:left="720"/>
        <w:rPr>
          <w:rFonts w:ascii="Times New Roman" w:hAnsi="Times New Roman"/>
          <w:sz w:val="28"/>
        </w:rPr>
      </w:pPr>
    </w:p>
    <w:p w:rsidR="00151B37" w:rsidRDefault="005D368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ПОРЯДОК ПРОВЕДЕНИЯ:</w:t>
      </w:r>
    </w:p>
    <w:p w:rsidR="00151B37" w:rsidRDefault="005D3683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Конкурс проводится в два этапа. </w:t>
      </w:r>
    </w:p>
    <w:p w:rsidR="00151B37" w:rsidRDefault="005D3683">
      <w:pPr>
        <w:spacing w:after="0"/>
        <w:ind w:firstLine="709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</w:rPr>
        <w:t>Первый этап «</w:t>
      </w:r>
      <w:proofErr w:type="spellStart"/>
      <w:r>
        <w:rPr>
          <w:rFonts w:ascii="Times New Roman" w:hAnsi="Times New Roman"/>
          <w:b/>
          <w:sz w:val="28"/>
        </w:rPr>
        <w:t>Медиавизитка</w:t>
      </w:r>
      <w:proofErr w:type="spellEnd"/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sz w:val="28"/>
        </w:rPr>
        <w:t xml:space="preserve"> – отборочный (заочный) этап. Работы с заполненными заявками (см. Приложение) предоставляются по адресу: проспект Ленина д. 46, </w:t>
      </w:r>
      <w:proofErr w:type="spellStart"/>
      <w:r>
        <w:rPr>
          <w:rFonts w:ascii="Times New Roman" w:hAnsi="Times New Roman"/>
          <w:sz w:val="28"/>
        </w:rPr>
        <w:t>каб</w:t>
      </w:r>
      <w:proofErr w:type="spellEnd"/>
      <w:r>
        <w:rPr>
          <w:rFonts w:ascii="Times New Roman" w:hAnsi="Times New Roman"/>
          <w:sz w:val="28"/>
        </w:rPr>
        <w:t xml:space="preserve">. 730, оргкомитет, контактный телефон: 76-55-01, </w:t>
      </w:r>
      <w:proofErr w:type="spellStart"/>
      <w:r>
        <w:rPr>
          <w:rFonts w:ascii="Times New Roman" w:hAnsi="Times New Roman"/>
          <w:sz w:val="28"/>
        </w:rPr>
        <w:t>Иванская</w:t>
      </w:r>
      <w:proofErr w:type="spellEnd"/>
      <w:r>
        <w:rPr>
          <w:rFonts w:ascii="Times New Roman" w:hAnsi="Times New Roman"/>
          <w:sz w:val="28"/>
        </w:rPr>
        <w:t xml:space="preserve"> Надежда Юрьевна или на электронную почту </w:t>
      </w:r>
      <w:hyperlink r:id="rId5" w:history="1">
        <w:r>
          <w:rPr>
            <w:rStyle w:val="a4"/>
            <w:rFonts w:ascii="Times New Roman" w:hAnsi="Times New Roman"/>
            <w:sz w:val="28"/>
          </w:rPr>
          <w:t>profsouz71@inbox.ru</w:t>
        </w:r>
      </w:hyperlink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b/>
          <w:sz w:val="28"/>
          <w:u w:val="single"/>
        </w:rPr>
        <w:t>ДО 1 МАРТА 2026 г.</w:t>
      </w:r>
    </w:p>
    <w:p w:rsidR="00151B37" w:rsidRDefault="005D3683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итогам первого этапа конкурса отбираются по две команды финалистов в каждой номинации (всего 16 человек). Итоги заочного этапа конкурса подводятся в течение двух недель после окончания приема материалов.</w:t>
      </w:r>
    </w:p>
    <w:p w:rsidR="00151B37" w:rsidRDefault="005D3683">
      <w:pPr>
        <w:spacing w:after="0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Второй этап «Урок-дуэт»</w:t>
      </w:r>
      <w:r>
        <w:rPr>
          <w:rFonts w:ascii="Times New Roman" w:hAnsi="Times New Roman"/>
          <w:sz w:val="28"/>
        </w:rPr>
        <w:t xml:space="preserve"> – основной (очный) этап. В рамках данного этапа участники конкурса готовят совместные уроки (учебные занятия, НОД и т. п.) и проводят их с обучающимися образовательной организации г. Тулы, на базе которой состоится очный этап конкурса. Участники конкурса сами выбирают возраст обучающихся, для которых будут проводить занятия. Главное условие: это должен быть урок на двоих, то есть оба участника педагогического дуэта должны вести занятие с обучающимися. </w:t>
      </w:r>
      <w:r>
        <w:rPr>
          <w:rFonts w:ascii="Times New Roman" w:hAnsi="Times New Roman"/>
          <w:b/>
          <w:sz w:val="28"/>
        </w:rPr>
        <w:t>Урок должен соответствовать тематике конкурса – Год единства народов России.</w:t>
      </w:r>
    </w:p>
    <w:p w:rsidR="00151B37" w:rsidRDefault="005D3683">
      <w:pPr>
        <w:spacing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 жюри оформляется протоколом и пересмотру не подлежит. </w:t>
      </w:r>
    </w:p>
    <w:p w:rsidR="00151B37" w:rsidRDefault="005D3683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работники образовательных организаций, участники Конкурса, награждаются дипломами Управления образования администрации города Тулы и Тульской городской организации Профсоюза.</w:t>
      </w:r>
    </w:p>
    <w:p w:rsidR="00151B37" w:rsidRDefault="005D3683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Победители и призеры, члены профсоюза (I, II, III места) по номинациям награждаются денежными премиями, участники – сувенирами.</w:t>
      </w:r>
    </w:p>
    <w:p w:rsidR="00151B37" w:rsidRDefault="00151B37">
      <w:pPr>
        <w:spacing w:after="0"/>
        <w:ind w:left="720"/>
        <w:rPr>
          <w:rFonts w:ascii="Times New Roman" w:hAnsi="Times New Roman"/>
          <w:sz w:val="28"/>
        </w:rPr>
      </w:pPr>
    </w:p>
    <w:p w:rsidR="00151B37" w:rsidRDefault="005D3683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151B37" w:rsidRDefault="005D368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УСЛОВИЯ УЧАСТИЯ:</w:t>
      </w:r>
    </w:p>
    <w:p w:rsidR="00151B37" w:rsidRDefault="005D368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bookmarkStart w:id="0" w:name="_Hlk156402709"/>
      <w:r>
        <w:rPr>
          <w:rFonts w:ascii="Times New Roman" w:hAnsi="Times New Roman"/>
          <w:sz w:val="28"/>
        </w:rPr>
        <w:t xml:space="preserve">Номинация </w:t>
      </w:r>
      <w:r>
        <w:rPr>
          <w:rFonts w:ascii="Times New Roman" w:hAnsi="Times New Roman"/>
          <w:b/>
          <w:sz w:val="28"/>
        </w:rPr>
        <w:t>«Педагогическое творчество наставника и наставляемого»</w:t>
      </w:r>
      <w:r>
        <w:rPr>
          <w:rFonts w:ascii="Times New Roman" w:hAnsi="Times New Roman"/>
          <w:sz w:val="28"/>
        </w:rPr>
        <w:t xml:space="preserve"> </w:t>
      </w:r>
      <w:bookmarkEnd w:id="0"/>
      <w:r>
        <w:rPr>
          <w:rFonts w:ascii="Times New Roman" w:hAnsi="Times New Roman"/>
          <w:sz w:val="28"/>
        </w:rPr>
        <w:t>– видеоролик о совместной деятельности наставника-специалиста и его наставляемого и учебное занятие «Урок-дуэт», соответствующее тематике Конкурса (Год единства народов России), которое проводят наставник и наставляемый на двоих.</w:t>
      </w:r>
    </w:p>
    <w:p w:rsidR="00151B37" w:rsidRDefault="005D368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Номинация </w:t>
      </w:r>
      <w:r>
        <w:rPr>
          <w:rFonts w:ascii="Times New Roman" w:hAnsi="Times New Roman"/>
          <w:b/>
          <w:sz w:val="28"/>
        </w:rPr>
        <w:t>«</w:t>
      </w:r>
      <w:bookmarkStart w:id="1" w:name="_Hlk156402789"/>
      <w:r>
        <w:rPr>
          <w:rFonts w:ascii="Times New Roman" w:hAnsi="Times New Roman"/>
          <w:b/>
          <w:sz w:val="28"/>
        </w:rPr>
        <w:t>Методическое творчество дуэта наставников</w:t>
      </w:r>
      <w:bookmarkEnd w:id="1"/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sz w:val="28"/>
        </w:rPr>
        <w:t xml:space="preserve"> – видеоролик о совместной деятельности двух наставников и учебное занятие «Урок-дуэт», соответствующее тематике Конкурса (Год единства народов России). Участниками данной номинации могут быть наставники-специалисты, старшие и ведущий наставники.</w:t>
      </w:r>
    </w:p>
    <w:p w:rsidR="00151B37" w:rsidRDefault="005D368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Номинация </w:t>
      </w:r>
      <w:r>
        <w:rPr>
          <w:rFonts w:ascii="Times New Roman" w:hAnsi="Times New Roman"/>
          <w:b/>
          <w:sz w:val="28"/>
        </w:rPr>
        <w:t>«Педагогический дуэт молодых педагогов»</w:t>
      </w:r>
      <w:r>
        <w:rPr>
          <w:rFonts w:ascii="Times New Roman" w:hAnsi="Times New Roman"/>
          <w:sz w:val="28"/>
        </w:rPr>
        <w:t xml:space="preserve"> – видеоролик о совместной деятельности, сотрудничестве и сотворчестве двух молодых педагогов с педагогическим стажем у каждого до 5 лет и учебное занятие «Урок-дуэт», соответствующее тематике Конкурса (Год единства народов России), которое проводят два молодых педагога, не зависимо от того, учителями каких предметов они являются.</w:t>
      </w:r>
    </w:p>
    <w:p w:rsidR="00151B37" w:rsidRDefault="005D368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Специальная номинация </w:t>
      </w:r>
      <w:r>
        <w:rPr>
          <w:rFonts w:ascii="Times New Roman" w:hAnsi="Times New Roman"/>
          <w:b/>
          <w:sz w:val="28"/>
        </w:rPr>
        <w:t>«</w:t>
      </w:r>
      <w:r>
        <w:rPr>
          <w:rFonts w:ascii="Times New Roman" w:hAnsi="Times New Roman"/>
          <w:sz w:val="28"/>
        </w:rPr>
        <w:t>Профсоюз единства: дуэт профессионалов</w:t>
      </w:r>
      <w:r>
        <w:rPr>
          <w:rFonts w:ascii="Times New Roman" w:hAnsi="Times New Roman"/>
          <w:b/>
          <w:sz w:val="28"/>
        </w:rPr>
        <w:t xml:space="preserve">» (профсоюзный урок) – </w:t>
      </w:r>
      <w:r>
        <w:rPr>
          <w:rFonts w:ascii="Times New Roman" w:hAnsi="Times New Roman"/>
          <w:sz w:val="28"/>
        </w:rPr>
        <w:t>видеоролик о значимости проведения профсоюзных уроков в образовательных организациях и учебное занятие «Профсоюзный урок», которое проводят два педагога в старших классах (9-11). Участниками данной номинации могут быть два педагога не зависимо от того, учителями каких предметов они являются, и от стажа педагогической работы.</w:t>
      </w:r>
    </w:p>
    <w:p w:rsidR="00151B37" w:rsidRDefault="00151B3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151B37" w:rsidRDefault="00151B37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151B37" w:rsidRDefault="005D368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ТРЕБОВАНИЯ К РАБОТАМ:</w:t>
      </w:r>
    </w:p>
    <w:p w:rsidR="00151B37" w:rsidRDefault="005D368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На первом этапе конкурса «</w:t>
      </w:r>
      <w:proofErr w:type="spellStart"/>
      <w:r>
        <w:rPr>
          <w:rFonts w:ascii="Times New Roman" w:hAnsi="Times New Roman"/>
          <w:i/>
          <w:sz w:val="28"/>
        </w:rPr>
        <w:t>Медиавизитка</w:t>
      </w:r>
      <w:proofErr w:type="spellEnd"/>
      <w:r>
        <w:rPr>
          <w:rFonts w:ascii="Times New Roman" w:hAnsi="Times New Roman"/>
          <w:i/>
          <w:sz w:val="28"/>
        </w:rPr>
        <w:t>» к видеороликам предъявляются следующие требования:</w:t>
      </w:r>
    </w:p>
    <w:p w:rsidR="00151B37" w:rsidRDefault="005D368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одной команды (пары) участников принимается не более одной работы;</w:t>
      </w:r>
    </w:p>
    <w:p w:rsidR="00151B37" w:rsidRDefault="005D368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окончательный вариант смонтированного видеоролика сохранять в форматах AVI, MOV, MPEG, МP4;</w:t>
      </w:r>
    </w:p>
    <w:p w:rsidR="00151B37" w:rsidRDefault="005D368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минимальное разрешение видеоролика – 480x360 для 4:3, 480x272 для 16:9, не ниже 240 </w:t>
      </w:r>
      <w:proofErr w:type="spellStart"/>
      <w:r>
        <w:rPr>
          <w:rFonts w:ascii="Times New Roman" w:hAnsi="Times New Roman"/>
          <w:sz w:val="28"/>
        </w:rPr>
        <w:t>px</w:t>
      </w:r>
      <w:proofErr w:type="spellEnd"/>
      <w:r>
        <w:rPr>
          <w:rFonts w:ascii="Times New Roman" w:hAnsi="Times New Roman"/>
          <w:sz w:val="28"/>
        </w:rPr>
        <w:t xml:space="preserve"> (пикселей). Ориентация – горизонтальная;</w:t>
      </w:r>
    </w:p>
    <w:p w:rsidR="00151B37" w:rsidRDefault="005D368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записи видеоролика не более 3 минут;</w:t>
      </w:r>
    </w:p>
    <w:p w:rsidR="00151B37" w:rsidRDefault="005D368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участие автора в сюжете/ах видеоролика необязательно;</w:t>
      </w:r>
    </w:p>
    <w:p w:rsidR="00151B37" w:rsidRDefault="005D368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специальных программ и инструментов при съёмке и монтаже видеоролика самостоятельно решается участником Конкурса;</w:t>
      </w:r>
    </w:p>
    <w:p w:rsidR="00151B37" w:rsidRDefault="005D368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участники Конкурса сами определяют жанр видеоролика (интервью, репортаж, видеоклип и т.п.);</w:t>
      </w:r>
    </w:p>
    <w:p w:rsidR="00151B37" w:rsidRDefault="005D368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монтаже видеоролика могут использоваться фотографии и архивные материалы;</w:t>
      </w:r>
    </w:p>
    <w:p w:rsidR="00151B37" w:rsidRDefault="005D3683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конкурс не принимаются ролики рекламного характера, оскорбляющие достоинство и чувства других людей, не раскрывающие тему Конкурса.</w:t>
      </w:r>
    </w:p>
    <w:p w:rsidR="00151B37" w:rsidRDefault="00151B37">
      <w:pPr>
        <w:spacing w:after="0"/>
        <w:ind w:firstLine="709"/>
        <w:jc w:val="both"/>
        <w:rPr>
          <w:rFonts w:ascii="Times New Roman" w:hAnsi="Times New Roman"/>
          <w:i/>
          <w:sz w:val="28"/>
        </w:rPr>
      </w:pPr>
    </w:p>
    <w:p w:rsidR="00151B37" w:rsidRDefault="005D3683">
      <w:pPr>
        <w:spacing w:after="0"/>
        <w:ind w:firstLine="709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На втором этапе конкурса «Урок-дуэт» предъявляются следующие требования: </w:t>
      </w:r>
    </w:p>
    <w:p w:rsidR="00151B37" w:rsidRDefault="005D3683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– тема урока и содержание должны соответствовать общей тематике Конкурса – Год единства народов России;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учебное занятие может представлять собой обсуждение заданий, темы, способствующих развитию интереса учащихся </w:t>
      </w:r>
      <w:proofErr w:type="gramStart"/>
      <w:r>
        <w:rPr>
          <w:rFonts w:ascii="Times New Roman" w:hAnsi="Times New Roman"/>
          <w:sz w:val="28"/>
        </w:rPr>
        <w:t>к  теме</w:t>
      </w:r>
      <w:proofErr w:type="gramEnd"/>
      <w:r>
        <w:rPr>
          <w:rFonts w:ascii="Times New Roman" w:hAnsi="Times New Roman"/>
          <w:sz w:val="28"/>
        </w:rPr>
        <w:t>;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может быть проведено в форме собеседования, семинара, конференции, ролевой игры, зачетного задания, дискуссии и т.д.;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может включать в себя оценивание деятельности групп экспертами, обобщение наработанного материала в виде таблиц, бюллетеней, стенгазет и т.д.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материал, отобранный для проведения учебного занятия, должен обладать четкостью, компактностью, сжатостью;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необходимо обеспечить логическую взаимообусловленность учебного материала на каждом этапе учебного занятия.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проведении учебного занятия конкурсанты должны продемонстрировать педагогическое сотрудничество;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занятие должно расширять кругозор у обучающихся и педагогов и интегрировать знания из разных областей знаний;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занятие должно способствовать формированию у обучающихся убеждения в связности предметов, в целостности мира;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занятие должно служить средством повышения мотивации, так как создаёт условия для практического применения знаний;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занятие должно развивать аналитические способности и изобретательность;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занятие должно обладать высоким воспитательным потенциалом;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занятии должны быть созданы условия, при которых обучающиеся принимают решения в творческих ситуациях;</w:t>
      </w:r>
    </w:p>
    <w:p w:rsidR="00151B37" w:rsidRDefault="005D3683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продолжительность занятия – 35 минут.</w:t>
      </w:r>
    </w:p>
    <w:p w:rsidR="00151B37" w:rsidRDefault="00151B37">
      <w:pPr>
        <w:spacing w:after="0"/>
        <w:ind w:firstLine="709"/>
        <w:rPr>
          <w:rFonts w:ascii="Times New Roman" w:hAnsi="Times New Roman"/>
          <w:sz w:val="28"/>
        </w:rPr>
      </w:pPr>
    </w:p>
    <w:p w:rsidR="00151B37" w:rsidRDefault="005D3683">
      <w:pPr>
        <w:spacing w:after="0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Приложения:</w:t>
      </w:r>
    </w:p>
    <w:p w:rsidR="00151B37" w:rsidRDefault="005D3683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Форма заявки.</w:t>
      </w:r>
    </w:p>
    <w:p w:rsidR="00151B37" w:rsidRDefault="005D3683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Состав оргкомитета.</w:t>
      </w:r>
    </w:p>
    <w:p w:rsidR="00151B37" w:rsidRDefault="005D3683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Состав жюри.</w:t>
      </w:r>
    </w:p>
    <w:p w:rsidR="00151B37" w:rsidRDefault="005D3683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Критерии оценки.</w:t>
      </w:r>
    </w:p>
    <w:p w:rsidR="00151B37" w:rsidRDefault="00151B37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:rsidR="00151B37" w:rsidRDefault="005D3683">
      <w:pPr>
        <w:spacing w:after="0"/>
        <w:jc w:val="right"/>
        <w:rPr>
          <w:rFonts w:ascii="Times New Roman" w:hAnsi="Times New Roman"/>
          <w:sz w:val="24"/>
        </w:rPr>
      </w:pPr>
      <w:r>
        <w:br w:type="page"/>
      </w:r>
      <w:r>
        <w:rPr>
          <w:rFonts w:ascii="Times New Roman" w:hAnsi="Times New Roman"/>
          <w:sz w:val="24"/>
        </w:rPr>
        <w:lastRenderedPageBreak/>
        <w:t xml:space="preserve">Приложение№1 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К положению о </w:t>
      </w:r>
      <w:proofErr w:type="gramStart"/>
      <w:r>
        <w:rPr>
          <w:rFonts w:ascii="Times New Roman" w:hAnsi="Times New Roman"/>
          <w:b/>
          <w:sz w:val="18"/>
        </w:rPr>
        <w:t>творческом  конкурсе</w:t>
      </w:r>
      <w:proofErr w:type="gramEnd"/>
      <w:r>
        <w:rPr>
          <w:rFonts w:ascii="Times New Roman" w:hAnsi="Times New Roman"/>
          <w:b/>
          <w:sz w:val="18"/>
        </w:rPr>
        <w:t xml:space="preserve"> профессионального мастерства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педагогических работников «</w:t>
      </w:r>
      <w:proofErr w:type="spellStart"/>
      <w:r>
        <w:rPr>
          <w:rFonts w:ascii="Times New Roman" w:hAnsi="Times New Roman"/>
          <w:b/>
          <w:sz w:val="18"/>
        </w:rPr>
        <w:t>Профдуэт</w:t>
      </w:r>
      <w:proofErr w:type="spellEnd"/>
      <w:r>
        <w:rPr>
          <w:rFonts w:ascii="Times New Roman" w:hAnsi="Times New Roman"/>
          <w:b/>
          <w:sz w:val="18"/>
        </w:rPr>
        <w:t xml:space="preserve"> - 2026»,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приуроченном к 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Году </w:t>
      </w:r>
      <w:r>
        <w:rPr>
          <w:rFonts w:ascii="Times New Roman" w:hAnsi="Times New Roman"/>
          <w:b/>
          <w:sz w:val="16"/>
        </w:rPr>
        <w:t>единства народов России.</w:t>
      </w:r>
    </w:p>
    <w:p w:rsidR="00151B37" w:rsidRDefault="00151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51B37" w:rsidRDefault="005D36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заявки</w:t>
      </w:r>
    </w:p>
    <w:p w:rsidR="00151B37" w:rsidRDefault="005D36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участие в городском творческом конкурсе профессионального мастерства педагогических работников «</w:t>
      </w:r>
      <w:proofErr w:type="spellStart"/>
      <w:r>
        <w:rPr>
          <w:rFonts w:ascii="Times New Roman" w:hAnsi="Times New Roman"/>
          <w:b/>
          <w:sz w:val="24"/>
        </w:rPr>
        <w:t>Профдуэт</w:t>
      </w:r>
      <w:proofErr w:type="spellEnd"/>
      <w:r>
        <w:rPr>
          <w:rFonts w:ascii="Times New Roman" w:hAnsi="Times New Roman"/>
          <w:b/>
          <w:sz w:val="24"/>
        </w:rPr>
        <w:t xml:space="preserve"> - 2026», приуроченном к Году единства народов России.</w:t>
      </w:r>
    </w:p>
    <w:p w:rsidR="00151B37" w:rsidRDefault="00151B3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51B37" w:rsidRDefault="00151B37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5635"/>
      </w:tblGrid>
      <w:tr w:rsidR="00151B37">
        <w:trPr>
          <w:trHeight w:val="5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участии в конкурсе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Сведения  </w:t>
            </w:r>
          </w:p>
        </w:tc>
      </w:tr>
      <w:tr w:rsidR="00151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51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образовательного учреждения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51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51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E- </w:t>
            </w:r>
            <w:proofErr w:type="spellStart"/>
            <w:r>
              <w:rPr>
                <w:rFonts w:ascii="Times New Roman" w:hAnsi="Times New Roman"/>
                <w:sz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</w:rPr>
              <w:t>: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51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Фамилия, имя, отчество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участника с указанием занимаемой должности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51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 на видеоролик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151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Краткая аннотация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151B3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Председатель первичной профсоюзной организации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151B37" w:rsidRDefault="00151B37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151B37" w:rsidRDefault="005D3683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С положением о Конкурсе, порядком проведения и участия ознакомлен и согласен.</w:t>
      </w:r>
    </w:p>
    <w:p w:rsidR="00151B37" w:rsidRDefault="00151B37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151B37" w:rsidRDefault="005D3683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Дата заполнения_______________________</w:t>
      </w:r>
    </w:p>
    <w:p w:rsidR="00151B37" w:rsidRDefault="00151B37">
      <w:pPr>
        <w:tabs>
          <w:tab w:val="left" w:pos="8295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151B37" w:rsidRDefault="005D3683">
      <w:pPr>
        <w:tabs>
          <w:tab w:val="left" w:pos="8295"/>
        </w:tabs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>Подпись руководителя образовательной организации_______________________</w:t>
      </w:r>
    </w:p>
    <w:p w:rsidR="00151B37" w:rsidRDefault="005D3683">
      <w:pPr>
        <w:tabs>
          <w:tab w:val="left" w:pos="8295"/>
        </w:tabs>
        <w:spacing w:after="0" w:line="240" w:lineRule="auto"/>
        <w:ind w:firstLine="4500"/>
        <w:rPr>
          <w:sz w:val="24"/>
        </w:rPr>
      </w:pPr>
      <w:r>
        <w:rPr>
          <w:rFonts w:ascii="Times New Roman" w:hAnsi="Times New Roman"/>
          <w:sz w:val="24"/>
        </w:rPr>
        <w:t xml:space="preserve">                     (Ф.И.О. расшифровать)</w:t>
      </w:r>
    </w:p>
    <w:p w:rsidR="00151B37" w:rsidRDefault="005D3683">
      <w:pPr>
        <w:spacing w:after="0" w:line="36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М.П.                                     </w:t>
      </w:r>
    </w:p>
    <w:p w:rsidR="00151B37" w:rsidRDefault="00151B37">
      <w:pPr>
        <w:spacing w:after="0" w:line="360" w:lineRule="auto"/>
        <w:rPr>
          <w:rFonts w:ascii="Times New Roman" w:hAnsi="Times New Roman"/>
          <w:sz w:val="24"/>
        </w:rPr>
      </w:pPr>
    </w:p>
    <w:p w:rsidR="00151B37" w:rsidRDefault="005D3683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5D3683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Приложение№2 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К положению о </w:t>
      </w:r>
      <w:proofErr w:type="gramStart"/>
      <w:r>
        <w:rPr>
          <w:rFonts w:ascii="Times New Roman" w:hAnsi="Times New Roman"/>
          <w:b/>
          <w:sz w:val="18"/>
        </w:rPr>
        <w:t>творческом  конкурсе</w:t>
      </w:r>
      <w:proofErr w:type="gramEnd"/>
      <w:r>
        <w:rPr>
          <w:rFonts w:ascii="Times New Roman" w:hAnsi="Times New Roman"/>
          <w:b/>
          <w:sz w:val="18"/>
        </w:rPr>
        <w:t xml:space="preserve"> профессионального мастерства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педагогических работников «</w:t>
      </w:r>
      <w:proofErr w:type="spellStart"/>
      <w:r>
        <w:rPr>
          <w:rFonts w:ascii="Times New Roman" w:hAnsi="Times New Roman"/>
          <w:b/>
          <w:sz w:val="18"/>
        </w:rPr>
        <w:t>Профдуэт</w:t>
      </w:r>
      <w:proofErr w:type="spellEnd"/>
      <w:r>
        <w:rPr>
          <w:rFonts w:ascii="Times New Roman" w:hAnsi="Times New Roman"/>
          <w:b/>
          <w:sz w:val="18"/>
        </w:rPr>
        <w:t xml:space="preserve"> - 2026», 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0"/>
        </w:rPr>
        <w:t>приуроченном к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Году единства народов России.</w:t>
      </w:r>
    </w:p>
    <w:p w:rsidR="00151B37" w:rsidRDefault="00151B37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bookmarkStart w:id="2" w:name="_Hlk184069732"/>
      <w:bookmarkEnd w:id="2"/>
    </w:p>
    <w:p w:rsidR="00151B37" w:rsidRDefault="005D368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Состав оргкомитета </w:t>
      </w:r>
    </w:p>
    <w:p w:rsidR="00151B37" w:rsidRDefault="005D368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городского творческого конкурса профессионального мастерства педагогических работников «</w:t>
      </w:r>
      <w:proofErr w:type="spellStart"/>
      <w:r>
        <w:rPr>
          <w:rFonts w:ascii="Times New Roman" w:hAnsi="Times New Roman"/>
          <w:b/>
          <w:sz w:val="28"/>
        </w:rPr>
        <w:t>Профдуэт</w:t>
      </w:r>
      <w:proofErr w:type="spellEnd"/>
      <w:r>
        <w:rPr>
          <w:rFonts w:ascii="Times New Roman" w:hAnsi="Times New Roman"/>
          <w:b/>
          <w:sz w:val="28"/>
        </w:rPr>
        <w:t xml:space="preserve"> - 2026»,</w:t>
      </w:r>
    </w:p>
    <w:p w:rsidR="00151B37" w:rsidRDefault="005D368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приуроченного к Году единства народов России.</w:t>
      </w:r>
    </w:p>
    <w:p w:rsidR="00151B37" w:rsidRDefault="00151B37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260"/>
        <w:gridCol w:w="5919"/>
      </w:tblGrid>
      <w:tr w:rsidR="00151B37">
        <w:tc>
          <w:tcPr>
            <w:tcW w:w="392" w:type="dxa"/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Гуцал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Елена Анатольевна</w:t>
            </w:r>
          </w:p>
        </w:tc>
        <w:tc>
          <w:tcPr>
            <w:tcW w:w="5919" w:type="dxa"/>
            <w:shd w:val="clear" w:color="auto" w:fill="auto"/>
          </w:tcPr>
          <w:p w:rsidR="00151B37" w:rsidRDefault="005D368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заместитель председателя Тульской городской организации Профессионального союза работников народного образования и науки Российской Федерации по Зареченскому округу</w:t>
            </w:r>
          </w:p>
        </w:tc>
      </w:tr>
      <w:tr w:rsidR="00151B37">
        <w:tc>
          <w:tcPr>
            <w:tcW w:w="392" w:type="dxa"/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Кондратьева Елена Леонидовна </w:t>
            </w:r>
          </w:p>
        </w:tc>
        <w:tc>
          <w:tcPr>
            <w:tcW w:w="5919" w:type="dxa"/>
            <w:shd w:val="clear" w:color="auto" w:fill="auto"/>
          </w:tcPr>
          <w:p w:rsidR="00151B37" w:rsidRDefault="005D368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заместитель председателя Тульской городской организации Профессионального союза работников народного образования и науки Российской Федерации по Пролетарскому округу</w:t>
            </w:r>
          </w:p>
        </w:tc>
      </w:tr>
      <w:tr w:rsidR="00151B37">
        <w:tc>
          <w:tcPr>
            <w:tcW w:w="392" w:type="dxa"/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Савельева Елена Николаевна</w:t>
            </w:r>
          </w:p>
        </w:tc>
        <w:tc>
          <w:tcPr>
            <w:tcW w:w="5919" w:type="dxa"/>
            <w:shd w:val="clear" w:color="auto" w:fill="auto"/>
          </w:tcPr>
          <w:p w:rsidR="00151B37" w:rsidRDefault="005D368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заместитель председателя Тульской городской организации Профессионального союза работников народного образования и науки Российской Федерации по Центральному округу</w:t>
            </w:r>
          </w:p>
        </w:tc>
      </w:tr>
      <w:tr w:rsidR="00151B37">
        <w:tc>
          <w:tcPr>
            <w:tcW w:w="392" w:type="dxa"/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Песня Оксана Владимировна</w:t>
            </w:r>
          </w:p>
        </w:tc>
        <w:tc>
          <w:tcPr>
            <w:tcW w:w="5919" w:type="dxa"/>
            <w:shd w:val="clear" w:color="auto" w:fill="auto"/>
          </w:tcPr>
          <w:p w:rsidR="00151B37" w:rsidRDefault="005D368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главный бухгалтер Тульской городской организации Профессионального союза работников народного образования и науки Российской Федерации</w:t>
            </w:r>
          </w:p>
        </w:tc>
      </w:tr>
    </w:tbl>
    <w:p w:rsidR="00151B37" w:rsidRDefault="00151B37">
      <w:pPr>
        <w:spacing w:after="0"/>
        <w:rPr>
          <w:rFonts w:ascii="Times New Roman" w:hAnsi="Times New Roman"/>
          <w:sz w:val="28"/>
        </w:rPr>
      </w:pPr>
    </w:p>
    <w:p w:rsidR="00151B37" w:rsidRDefault="00151B37">
      <w:pPr>
        <w:spacing w:after="0"/>
        <w:rPr>
          <w:rFonts w:ascii="Times New Roman" w:hAnsi="Times New Roman"/>
          <w:sz w:val="28"/>
        </w:rPr>
      </w:pPr>
    </w:p>
    <w:p w:rsidR="00151B37" w:rsidRDefault="005D368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</w:t>
      </w:r>
    </w:p>
    <w:p w:rsidR="00151B37" w:rsidRDefault="005D3683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r>
        <w:rPr>
          <w:rFonts w:ascii="Times New Roman" w:hAnsi="Times New Roman"/>
          <w:sz w:val="28"/>
        </w:rPr>
        <w:lastRenderedPageBreak/>
        <w:t xml:space="preserve">  </w:t>
      </w:r>
    </w:p>
    <w:p w:rsidR="00151B37" w:rsidRDefault="005D3683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Приложение№3 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proofErr w:type="gramStart"/>
      <w:r>
        <w:rPr>
          <w:rFonts w:ascii="Times New Roman" w:hAnsi="Times New Roman"/>
          <w:b/>
          <w:sz w:val="18"/>
        </w:rPr>
        <w:t>К  положению</w:t>
      </w:r>
      <w:proofErr w:type="gramEnd"/>
      <w:r>
        <w:rPr>
          <w:rFonts w:ascii="Times New Roman" w:hAnsi="Times New Roman"/>
          <w:b/>
          <w:sz w:val="18"/>
        </w:rPr>
        <w:t xml:space="preserve"> о творческом конкурсе профессионального мастерства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педагогических работников «</w:t>
      </w:r>
      <w:proofErr w:type="spellStart"/>
      <w:r>
        <w:rPr>
          <w:rFonts w:ascii="Times New Roman" w:hAnsi="Times New Roman"/>
          <w:b/>
          <w:sz w:val="18"/>
        </w:rPr>
        <w:t>Профдуэт</w:t>
      </w:r>
      <w:proofErr w:type="spellEnd"/>
      <w:r>
        <w:rPr>
          <w:rFonts w:ascii="Times New Roman" w:hAnsi="Times New Roman"/>
          <w:b/>
          <w:sz w:val="18"/>
        </w:rPr>
        <w:t xml:space="preserve"> - 2026»,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proofErr w:type="gramStart"/>
      <w:r>
        <w:rPr>
          <w:rFonts w:ascii="Times New Roman" w:hAnsi="Times New Roman"/>
          <w:b/>
          <w:sz w:val="20"/>
        </w:rPr>
        <w:t>приуроченном  к</w:t>
      </w:r>
      <w:proofErr w:type="gramEnd"/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 Году единства народов России.</w:t>
      </w:r>
    </w:p>
    <w:p w:rsidR="00151B37" w:rsidRDefault="00151B37">
      <w:pPr>
        <w:spacing w:after="0"/>
        <w:rPr>
          <w:rFonts w:ascii="Times New Roman" w:hAnsi="Times New Roman"/>
          <w:b/>
          <w:sz w:val="20"/>
        </w:rPr>
      </w:pPr>
    </w:p>
    <w:p w:rsidR="00151B37" w:rsidRDefault="00151B37">
      <w:pPr>
        <w:spacing w:after="0"/>
        <w:jc w:val="center"/>
        <w:rPr>
          <w:rFonts w:ascii="Times New Roman" w:hAnsi="Times New Roman"/>
          <w:b/>
          <w:sz w:val="20"/>
          <w:highlight w:val="red"/>
        </w:rPr>
      </w:pPr>
    </w:p>
    <w:p w:rsidR="00151B37" w:rsidRDefault="005D368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Состав жюри</w:t>
      </w:r>
    </w:p>
    <w:p w:rsidR="00151B37" w:rsidRDefault="005D368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Городского творческого конкурса профессионального мастерства</w:t>
      </w:r>
    </w:p>
    <w:p w:rsidR="00151B37" w:rsidRDefault="005D368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педагогических работников «</w:t>
      </w:r>
      <w:proofErr w:type="spellStart"/>
      <w:r>
        <w:rPr>
          <w:rFonts w:ascii="Times New Roman" w:hAnsi="Times New Roman"/>
          <w:b/>
          <w:sz w:val="28"/>
        </w:rPr>
        <w:t>Профдуэт</w:t>
      </w:r>
      <w:proofErr w:type="spellEnd"/>
      <w:r>
        <w:rPr>
          <w:rFonts w:ascii="Times New Roman" w:hAnsi="Times New Roman"/>
          <w:b/>
          <w:sz w:val="28"/>
        </w:rPr>
        <w:t xml:space="preserve"> - 2026»,</w:t>
      </w:r>
    </w:p>
    <w:p w:rsidR="00151B37" w:rsidRDefault="005D368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приуроченного к Году единства народов России.</w:t>
      </w:r>
    </w:p>
    <w:p w:rsidR="00151B37" w:rsidRDefault="00151B37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202"/>
        <w:gridCol w:w="5875"/>
      </w:tblGrid>
      <w:tr w:rsidR="00151B37">
        <w:tc>
          <w:tcPr>
            <w:tcW w:w="562" w:type="dxa"/>
            <w:shd w:val="clear" w:color="auto" w:fill="auto"/>
          </w:tcPr>
          <w:p w:rsidR="00151B37" w:rsidRDefault="005D368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3202" w:type="dxa"/>
            <w:shd w:val="clear" w:color="auto" w:fill="auto"/>
          </w:tcPr>
          <w:p w:rsidR="00151B37" w:rsidRDefault="005D3683">
            <w:pPr>
              <w:rPr>
                <w:rFonts w:ascii="Times New Roman" w:hAnsi="Times New Roman"/>
                <w:sz w:val="28"/>
                <w:highlight w:val="yellow"/>
              </w:rPr>
            </w:pPr>
            <w:r w:rsidRPr="005D3683">
              <w:rPr>
                <w:rFonts w:ascii="Times New Roman" w:hAnsi="Times New Roman"/>
                <w:sz w:val="28"/>
              </w:rPr>
              <w:t xml:space="preserve">Таковая Надежда </w:t>
            </w:r>
            <w:r>
              <w:rPr>
                <w:rFonts w:ascii="Times New Roman" w:hAnsi="Times New Roman"/>
                <w:sz w:val="28"/>
              </w:rPr>
              <w:t>Б</w:t>
            </w:r>
            <w:r w:rsidRPr="005D3683">
              <w:rPr>
                <w:rFonts w:ascii="Times New Roman" w:hAnsi="Times New Roman"/>
                <w:sz w:val="28"/>
              </w:rPr>
              <w:t>орисовн</w:t>
            </w:r>
            <w:r>
              <w:rPr>
                <w:rFonts w:ascii="Times New Roman" w:hAnsi="Times New Roman"/>
                <w:sz w:val="28"/>
              </w:rPr>
              <w:t>а</w:t>
            </w:r>
          </w:p>
        </w:tc>
        <w:tc>
          <w:tcPr>
            <w:tcW w:w="5875" w:type="dxa"/>
            <w:shd w:val="clear" w:color="auto" w:fill="auto"/>
          </w:tcPr>
          <w:p w:rsidR="00151B37" w:rsidRDefault="005D3683">
            <w:pPr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- заместитель главы администрации муниципального образования города Тулы</w:t>
            </w:r>
          </w:p>
        </w:tc>
      </w:tr>
      <w:tr w:rsidR="00151B37">
        <w:tc>
          <w:tcPr>
            <w:tcW w:w="562" w:type="dxa"/>
            <w:shd w:val="clear" w:color="auto" w:fill="auto"/>
          </w:tcPr>
          <w:p w:rsidR="00151B37" w:rsidRDefault="005D368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3202" w:type="dxa"/>
            <w:shd w:val="clear" w:color="auto" w:fill="auto"/>
          </w:tcPr>
          <w:p w:rsidR="00151B37" w:rsidRDefault="005D368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Золотова Татьяна Валентиновна</w:t>
            </w:r>
          </w:p>
        </w:tc>
        <w:tc>
          <w:tcPr>
            <w:tcW w:w="5875" w:type="dxa"/>
            <w:shd w:val="clear" w:color="auto" w:fill="auto"/>
          </w:tcPr>
          <w:p w:rsidR="00151B37" w:rsidRDefault="005D368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начальник управления образования администрации МО город Тула </w:t>
            </w:r>
          </w:p>
        </w:tc>
      </w:tr>
      <w:tr w:rsidR="00151B37">
        <w:tc>
          <w:tcPr>
            <w:tcW w:w="562" w:type="dxa"/>
            <w:shd w:val="clear" w:color="auto" w:fill="auto"/>
          </w:tcPr>
          <w:p w:rsidR="00151B37" w:rsidRDefault="005D368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3202" w:type="dxa"/>
            <w:shd w:val="clear" w:color="auto" w:fill="auto"/>
          </w:tcPr>
          <w:p w:rsidR="00151B37" w:rsidRDefault="005D3683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Ларичева Ольга Владимировна</w:t>
            </w:r>
          </w:p>
        </w:tc>
        <w:tc>
          <w:tcPr>
            <w:tcW w:w="5875" w:type="dxa"/>
            <w:shd w:val="clear" w:color="auto" w:fill="auto"/>
          </w:tcPr>
          <w:p w:rsidR="00151B37" w:rsidRDefault="005D368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председатель Тульской областной организации Профсоюза работников народного образования и науки РФ</w:t>
            </w:r>
          </w:p>
        </w:tc>
      </w:tr>
      <w:tr w:rsidR="00151B37">
        <w:tc>
          <w:tcPr>
            <w:tcW w:w="562" w:type="dxa"/>
            <w:shd w:val="clear" w:color="auto" w:fill="auto"/>
          </w:tcPr>
          <w:p w:rsidR="00151B37" w:rsidRDefault="005D3683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3202" w:type="dxa"/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Иванская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Надежда Юрьевна</w:t>
            </w:r>
          </w:p>
          <w:p w:rsidR="00151B37" w:rsidRDefault="00151B3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5875" w:type="dxa"/>
            <w:shd w:val="clear" w:color="auto" w:fill="auto"/>
          </w:tcPr>
          <w:p w:rsidR="00151B37" w:rsidRDefault="005D368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председатель Тульской городской организации Профсоюза работников народного образования и науки РФ</w:t>
            </w:r>
          </w:p>
        </w:tc>
      </w:tr>
      <w:tr w:rsidR="00034527">
        <w:tc>
          <w:tcPr>
            <w:tcW w:w="562" w:type="dxa"/>
            <w:shd w:val="clear" w:color="auto" w:fill="auto"/>
          </w:tcPr>
          <w:p w:rsidR="00034527" w:rsidRDefault="00034527" w:rsidP="00034527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202" w:type="dxa"/>
            <w:shd w:val="clear" w:color="auto" w:fill="auto"/>
          </w:tcPr>
          <w:p w:rsidR="00034527" w:rsidRDefault="00034527" w:rsidP="00034527">
            <w:pPr>
              <w:spacing w:before="390" w:after="240" w:line="240" w:lineRule="auto"/>
              <w:outlineLvl w:val="0"/>
              <w:rPr>
                <w:rFonts w:ascii="Times New Roman" w:hAnsi="Times New Roman"/>
                <w:sz w:val="28"/>
                <w:highlight w:val="yellow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Гайдукова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Светлана Алексеевна</w:t>
            </w:r>
          </w:p>
        </w:tc>
        <w:tc>
          <w:tcPr>
            <w:tcW w:w="5875" w:type="dxa"/>
            <w:shd w:val="clear" w:color="auto" w:fill="auto"/>
          </w:tcPr>
          <w:p w:rsidR="00034527" w:rsidRDefault="00034527" w:rsidP="00034527">
            <w:pPr>
              <w:spacing w:after="0"/>
              <w:jc w:val="both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- директор муниципального казённого учреждения «Центр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Style w:val="a3"/>
                <w:rFonts w:ascii="Times New Roman" w:hAnsi="Times New Roman"/>
                <w:b w:val="0"/>
                <w:sz w:val="28"/>
                <w:highlight w:val="white"/>
              </w:rPr>
              <w:t xml:space="preserve">непрерывного повышения профессионального мастерства педагогических работников города Тулы»  </w:t>
            </w:r>
          </w:p>
        </w:tc>
      </w:tr>
      <w:tr w:rsidR="00034527">
        <w:tc>
          <w:tcPr>
            <w:tcW w:w="562" w:type="dxa"/>
            <w:shd w:val="clear" w:color="auto" w:fill="auto"/>
          </w:tcPr>
          <w:p w:rsidR="00034527" w:rsidRDefault="00034527" w:rsidP="000345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3202" w:type="dxa"/>
            <w:shd w:val="clear" w:color="auto" w:fill="auto"/>
          </w:tcPr>
          <w:p w:rsidR="00034527" w:rsidRDefault="00034527" w:rsidP="00034527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Патрикова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Татьяна Сергеевна </w:t>
            </w:r>
          </w:p>
        </w:tc>
        <w:tc>
          <w:tcPr>
            <w:tcW w:w="5875" w:type="dxa"/>
            <w:shd w:val="clear" w:color="auto" w:fill="auto"/>
          </w:tcPr>
          <w:p w:rsidR="00034527" w:rsidRDefault="00034527" w:rsidP="0003452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председатель клуба «Наставник» при областной организации Профсоюза образования, заведующий кафедрой профессионального образования и менеджмента ГОУ ДПО ТО «ИПК и ППРО ТО»</w:t>
            </w:r>
          </w:p>
        </w:tc>
      </w:tr>
      <w:tr w:rsidR="00034527">
        <w:tc>
          <w:tcPr>
            <w:tcW w:w="562" w:type="dxa"/>
            <w:shd w:val="clear" w:color="auto" w:fill="auto"/>
          </w:tcPr>
          <w:p w:rsidR="00034527" w:rsidRDefault="00034527" w:rsidP="00034527">
            <w:pPr>
              <w:jc w:val="center"/>
              <w:rPr>
                <w:rFonts w:ascii="Times New Roman" w:hAnsi="Times New Roman"/>
                <w:sz w:val="28"/>
              </w:rPr>
            </w:pPr>
          </w:p>
          <w:p w:rsidR="00034527" w:rsidRDefault="00034527" w:rsidP="000345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3202" w:type="dxa"/>
            <w:shd w:val="clear" w:color="auto" w:fill="auto"/>
          </w:tcPr>
          <w:p w:rsidR="00034527" w:rsidRDefault="00034527" w:rsidP="0003452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Кузнецов Владимир Сергеевич</w:t>
            </w:r>
          </w:p>
        </w:tc>
        <w:tc>
          <w:tcPr>
            <w:tcW w:w="5875" w:type="dxa"/>
            <w:shd w:val="clear" w:color="auto" w:fill="auto"/>
          </w:tcPr>
          <w:p w:rsidR="00034527" w:rsidRDefault="00034527" w:rsidP="0003452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редседатель Совета руководителей, директор МБОУ «ЦО № 17 имени </w:t>
            </w:r>
            <w:proofErr w:type="gramStart"/>
            <w:r>
              <w:rPr>
                <w:rFonts w:ascii="Times New Roman" w:hAnsi="Times New Roman"/>
                <w:sz w:val="28"/>
              </w:rPr>
              <w:t>Героя  Советского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Союза  Ивана Павловича Потехина»  </w:t>
            </w:r>
          </w:p>
        </w:tc>
      </w:tr>
      <w:tr w:rsidR="00034527">
        <w:tc>
          <w:tcPr>
            <w:tcW w:w="562" w:type="dxa"/>
            <w:shd w:val="clear" w:color="auto" w:fill="auto"/>
          </w:tcPr>
          <w:p w:rsidR="00034527" w:rsidRDefault="00034527" w:rsidP="000345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3202" w:type="dxa"/>
            <w:shd w:val="clear" w:color="auto" w:fill="auto"/>
          </w:tcPr>
          <w:p w:rsidR="00034527" w:rsidRDefault="00034527" w:rsidP="00034527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Тронин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Виктор Валерьевич</w:t>
            </w:r>
          </w:p>
        </w:tc>
        <w:tc>
          <w:tcPr>
            <w:tcW w:w="5875" w:type="dxa"/>
            <w:shd w:val="clear" w:color="auto" w:fill="auto"/>
          </w:tcPr>
          <w:p w:rsidR="00034527" w:rsidRDefault="00034527" w:rsidP="0003452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-учитель биологии МБОУ «ЦО №39 им. Рогожина А.А.», председатель Молодежного Совета Тульской городской организации Профсоюза работников народного </w:t>
            </w:r>
            <w:r>
              <w:rPr>
                <w:rFonts w:ascii="Times New Roman" w:hAnsi="Times New Roman"/>
                <w:sz w:val="28"/>
              </w:rPr>
              <w:lastRenderedPageBreak/>
              <w:t>образования и науки РФ</w:t>
            </w:r>
          </w:p>
        </w:tc>
      </w:tr>
      <w:tr w:rsidR="00034527">
        <w:tc>
          <w:tcPr>
            <w:tcW w:w="562" w:type="dxa"/>
            <w:shd w:val="clear" w:color="auto" w:fill="auto"/>
          </w:tcPr>
          <w:p w:rsidR="00034527" w:rsidRDefault="00034527" w:rsidP="000345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7</w:t>
            </w:r>
          </w:p>
        </w:tc>
        <w:tc>
          <w:tcPr>
            <w:tcW w:w="3202" w:type="dxa"/>
            <w:shd w:val="clear" w:color="auto" w:fill="auto"/>
          </w:tcPr>
          <w:p w:rsidR="00034527" w:rsidRDefault="00034527" w:rsidP="0003452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Овчинникова Ольга Владимировна</w:t>
            </w:r>
          </w:p>
        </w:tc>
        <w:tc>
          <w:tcPr>
            <w:tcW w:w="5875" w:type="dxa"/>
            <w:shd w:val="clear" w:color="auto" w:fill="auto"/>
          </w:tcPr>
          <w:p w:rsidR="00034527" w:rsidRDefault="00034527" w:rsidP="0003452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комиссии по физкультурно- оздоровительной работе, инструктор по физической культуре, </w:t>
            </w:r>
            <w:r>
              <w:rPr>
                <w:rFonts w:ascii="Times New Roman" w:hAnsi="Times New Roman"/>
                <w:sz w:val="28"/>
              </w:rPr>
              <w:t>председатель ППО</w:t>
            </w:r>
            <w:r>
              <w:rPr>
                <w:rFonts w:ascii="Times New Roman" w:hAnsi="Times New Roman"/>
                <w:sz w:val="28"/>
              </w:rPr>
              <w:t xml:space="preserve"> МБДОУ ЦРР №2</w:t>
            </w:r>
          </w:p>
        </w:tc>
      </w:tr>
      <w:tr w:rsidR="00034527">
        <w:tc>
          <w:tcPr>
            <w:tcW w:w="562" w:type="dxa"/>
            <w:shd w:val="clear" w:color="auto" w:fill="auto"/>
          </w:tcPr>
          <w:p w:rsidR="00034527" w:rsidRDefault="00034527" w:rsidP="000345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3202" w:type="dxa"/>
            <w:shd w:val="clear" w:color="auto" w:fill="auto"/>
          </w:tcPr>
          <w:p w:rsidR="00034527" w:rsidRDefault="00034527" w:rsidP="00034527">
            <w:pPr>
              <w:spacing w:after="0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Федуркина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Татьяна Юрьевна</w:t>
            </w:r>
          </w:p>
        </w:tc>
        <w:tc>
          <w:tcPr>
            <w:tcW w:w="5875" w:type="dxa"/>
            <w:shd w:val="clear" w:color="auto" w:fill="auto"/>
          </w:tcPr>
          <w:p w:rsidR="00034527" w:rsidRDefault="00034527" w:rsidP="0003452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заведующий </w:t>
            </w:r>
            <w:proofErr w:type="gramStart"/>
            <w:r>
              <w:rPr>
                <w:rFonts w:ascii="Times New Roman" w:hAnsi="Times New Roman"/>
                <w:sz w:val="28"/>
              </w:rPr>
              <w:t>библиотекой  МБОУ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«ЦО № 20» </w:t>
            </w:r>
          </w:p>
        </w:tc>
      </w:tr>
      <w:tr w:rsidR="00034527">
        <w:tc>
          <w:tcPr>
            <w:tcW w:w="562" w:type="dxa"/>
            <w:shd w:val="clear" w:color="auto" w:fill="auto"/>
          </w:tcPr>
          <w:p w:rsidR="00034527" w:rsidRDefault="00034527" w:rsidP="00034527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3202" w:type="dxa"/>
            <w:shd w:val="clear" w:color="auto" w:fill="auto"/>
          </w:tcPr>
          <w:p w:rsidR="00034527" w:rsidRDefault="00034527" w:rsidP="00034527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Шалимова Светлана Владимировна </w:t>
            </w:r>
          </w:p>
        </w:tc>
        <w:tc>
          <w:tcPr>
            <w:tcW w:w="5875" w:type="dxa"/>
            <w:shd w:val="clear" w:color="auto" w:fill="auto"/>
          </w:tcPr>
          <w:p w:rsidR="00034527" w:rsidRDefault="00034527" w:rsidP="0003452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председатель комиссии по информационной работе Тульской городской организации Профсоюза работников народного образования и науки РФ, член президиума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</w:rPr>
              <w:t>клуба «Наставник» при областной организации Про</w:t>
            </w:r>
            <w:bookmarkStart w:id="3" w:name="_GoBack"/>
            <w:bookmarkEnd w:id="3"/>
            <w:r>
              <w:rPr>
                <w:rFonts w:ascii="Times New Roman" w:hAnsi="Times New Roman"/>
                <w:sz w:val="28"/>
              </w:rPr>
              <w:t xml:space="preserve">фсоюза 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образования,   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учитель русского языка и литературы, председатель ППО МБОУ ЦО № 53 им. Л.Н. Толстого </w:t>
            </w:r>
          </w:p>
          <w:p w:rsidR="00034527" w:rsidRDefault="00034527" w:rsidP="00034527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5D3683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5D3683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proofErr w:type="gramStart"/>
      <w:r>
        <w:rPr>
          <w:rFonts w:ascii="Times New Roman" w:hAnsi="Times New Roman"/>
          <w:b/>
          <w:sz w:val="18"/>
        </w:rPr>
        <w:t>К  положению</w:t>
      </w:r>
      <w:proofErr w:type="gramEnd"/>
      <w:r>
        <w:rPr>
          <w:rFonts w:ascii="Times New Roman" w:hAnsi="Times New Roman"/>
          <w:b/>
          <w:sz w:val="18"/>
        </w:rPr>
        <w:t xml:space="preserve"> о творческом конкурсе профессионального мастерства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педагогических работников «</w:t>
      </w:r>
      <w:proofErr w:type="spellStart"/>
      <w:r>
        <w:rPr>
          <w:rFonts w:ascii="Times New Roman" w:hAnsi="Times New Roman"/>
          <w:b/>
          <w:sz w:val="18"/>
        </w:rPr>
        <w:t>Профдуэт</w:t>
      </w:r>
      <w:proofErr w:type="spellEnd"/>
      <w:r>
        <w:rPr>
          <w:rFonts w:ascii="Times New Roman" w:hAnsi="Times New Roman"/>
          <w:b/>
          <w:sz w:val="18"/>
        </w:rPr>
        <w:t xml:space="preserve"> - 2026»,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приуроченном к 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Году </w:t>
      </w:r>
      <w:r>
        <w:rPr>
          <w:rFonts w:ascii="Times New Roman" w:hAnsi="Times New Roman"/>
          <w:b/>
          <w:sz w:val="16"/>
        </w:rPr>
        <w:t>единства народов России.</w:t>
      </w:r>
    </w:p>
    <w:p w:rsidR="00151B37" w:rsidRDefault="00151B37">
      <w:pPr>
        <w:spacing w:after="0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center"/>
        <w:rPr>
          <w:rFonts w:ascii="Times New Roman" w:hAnsi="Times New Roman"/>
          <w:b/>
          <w:sz w:val="18"/>
        </w:rPr>
      </w:pPr>
    </w:p>
    <w:p w:rsidR="00151B37" w:rsidRDefault="005D368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Критерии оценки </w:t>
      </w:r>
    </w:p>
    <w:p w:rsidR="00151B37" w:rsidRDefault="005D368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Городского творческого конкурса профессионального мастерства</w:t>
      </w:r>
    </w:p>
    <w:p w:rsidR="00151B37" w:rsidRDefault="005D368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педагогических работников «</w:t>
      </w:r>
      <w:proofErr w:type="spellStart"/>
      <w:r>
        <w:rPr>
          <w:rFonts w:ascii="Times New Roman" w:hAnsi="Times New Roman"/>
          <w:b/>
          <w:sz w:val="28"/>
        </w:rPr>
        <w:t>Профдуэт</w:t>
      </w:r>
      <w:proofErr w:type="spellEnd"/>
      <w:r>
        <w:rPr>
          <w:rFonts w:ascii="Times New Roman" w:hAnsi="Times New Roman"/>
          <w:b/>
          <w:sz w:val="28"/>
        </w:rPr>
        <w:t xml:space="preserve"> - 2026»,</w:t>
      </w:r>
    </w:p>
    <w:p w:rsidR="00151B37" w:rsidRDefault="005D368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приуроченного к</w:t>
      </w:r>
      <w:r>
        <w:rPr>
          <w:rFonts w:ascii="Times New Roman" w:hAnsi="Times New Roman"/>
          <w:b/>
          <w:sz w:val="20"/>
        </w:rPr>
        <w:t xml:space="preserve"> </w:t>
      </w:r>
      <w:r>
        <w:rPr>
          <w:rFonts w:ascii="Times New Roman" w:hAnsi="Times New Roman"/>
          <w:b/>
          <w:sz w:val="28"/>
        </w:rPr>
        <w:t>Году единства народов России.</w:t>
      </w:r>
      <w:r>
        <w:rPr>
          <w:rFonts w:ascii="Times New Roman" w:hAnsi="Times New Roman"/>
          <w:sz w:val="28"/>
        </w:rPr>
        <w:t xml:space="preserve"> </w:t>
      </w:r>
    </w:p>
    <w:p w:rsidR="00151B37" w:rsidRDefault="005D3683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(по 10 бальной системе оценки).</w:t>
      </w:r>
    </w:p>
    <w:p w:rsidR="00151B37" w:rsidRDefault="00151B37">
      <w:pPr>
        <w:spacing w:after="0"/>
        <w:jc w:val="center"/>
        <w:rPr>
          <w:rFonts w:ascii="Times New Roman" w:hAnsi="Times New Roman"/>
          <w:sz w:val="28"/>
        </w:rPr>
      </w:pPr>
    </w:p>
    <w:p w:rsidR="00151B37" w:rsidRDefault="005D3683">
      <w:pPr>
        <w:spacing w:after="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Конкурсное испытание «</w:t>
      </w:r>
      <w:proofErr w:type="spellStart"/>
      <w:r>
        <w:rPr>
          <w:rFonts w:ascii="Times New Roman" w:hAnsi="Times New Roman"/>
          <w:b/>
          <w:i/>
          <w:sz w:val="28"/>
        </w:rPr>
        <w:t>Медиавизитка</w:t>
      </w:r>
      <w:proofErr w:type="spellEnd"/>
      <w:r>
        <w:rPr>
          <w:rFonts w:ascii="Times New Roman" w:hAnsi="Times New Roman"/>
          <w:b/>
          <w:i/>
          <w:sz w:val="28"/>
        </w:rPr>
        <w:t>»</w:t>
      </w:r>
    </w:p>
    <w:p w:rsidR="00151B37" w:rsidRDefault="00151B37">
      <w:pPr>
        <w:spacing w:after="0"/>
        <w:jc w:val="center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п\п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Критерии и показатели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эксперта</w:t>
            </w:r>
          </w:p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(0-1)</w:t>
            </w:r>
          </w:p>
        </w:tc>
      </w:tr>
      <w:tr w:rsidR="00151B37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СОДЕРЖАТЕЛЬНОСТЬ ПРЕДСТАВЛЕННОЙ ИНФОРМАЦИИ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обращают внимание на наиболее важные аспекты своей педагогической деятельности, корректно аргументируя их значимость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0-1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показывают связь своей педагогической деятельности с социокультурными особенностями региона и образовательной организации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0-1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выражают личностное отношение к роли образования и педагога в современном мире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0-1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демонстрируют открытость педагогической позиции и ориентированность на конструктивное взаимодействие с окружающим социумом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0-1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определяют и точно формулирует актуальные проблемы образования, показывает возможные пути решения практических задач и ответы на вызовы современности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0-1</w:t>
            </w:r>
          </w:p>
        </w:tc>
      </w:tr>
      <w:tr w:rsidR="00151B37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 ТВОРЧЕСКИЙ ПОДХОД К ДЕМОНСТРАЦИИ ПЕДАГОГИЧЕСКОЙ ИНДИВИДУАЛЬНОСТИ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демонстрируют свою педагогическую индивидуальность и целесообразно используют авторские оригинальные находки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0-1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привлекает внимание к вопросам образования, вызывают интерес аудитории к своей профессиональной деятельности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0-1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демонстрируют умение поддерживать познавательную мотивацию у обучающихся, молодых педагогов, наставляемых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0-1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логично выстраивают сюжет видеоролика и творчески решают задачу позиционирования собственной педагогической индивидуальности в медийном пространстве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0-1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целесообразно используют визуализацию и художественные приемы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0-1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10 баллов</w:t>
            </w:r>
          </w:p>
        </w:tc>
      </w:tr>
    </w:tbl>
    <w:p w:rsidR="00151B37" w:rsidRDefault="00151B37">
      <w:pPr>
        <w:spacing w:after="0"/>
        <w:jc w:val="center"/>
        <w:rPr>
          <w:rFonts w:ascii="Times New Roman" w:hAnsi="Times New Roman"/>
          <w:sz w:val="28"/>
        </w:rPr>
      </w:pPr>
    </w:p>
    <w:p w:rsidR="00151B37" w:rsidRDefault="005D3683">
      <w:pPr>
        <w:spacing w:after="0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br w:type="page"/>
      </w:r>
      <w:r>
        <w:rPr>
          <w:rFonts w:ascii="Times New Roman" w:hAnsi="Times New Roman"/>
          <w:b/>
          <w:i/>
          <w:sz w:val="28"/>
        </w:rPr>
        <w:lastRenderedPageBreak/>
        <w:t>Конкурсное испытание «Урок-дуэт»</w:t>
      </w:r>
    </w:p>
    <w:p w:rsidR="00151B37" w:rsidRDefault="00151B37">
      <w:pPr>
        <w:spacing w:after="0"/>
        <w:jc w:val="right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946"/>
        <w:gridCol w:w="1808"/>
      </w:tblGrid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п\п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Критерии и показатели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эксперта</w:t>
            </w:r>
          </w:p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(0-2)</w:t>
            </w:r>
          </w:p>
        </w:tc>
      </w:tr>
      <w:tr w:rsidR="00151B37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 МЕТОДИЧЕСКАЯ И ПСИХОЛОГО-ПЕДАГОГИЧЕСКАЯ ГРАМОТНОСТЬ ПРИ ПРОВЕДЕНИИ ЗАНЯТИЯ И ПОДДЕРЖКА УЧЕБНОЙ МОТИВАЦИИ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системно и последовательно организуют работу на занятии с оптимальным объемом учебной информации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создают на занятии мотивирующую и доброжелательную образовательную среду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учитывают возрастные и социокультурные особенности обучающихся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демонстрируют преемственность своих методических принципов и теоретических разработок с практикой проведения урока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реализуют </w:t>
            </w:r>
            <w:proofErr w:type="spellStart"/>
            <w:r>
              <w:rPr>
                <w:rFonts w:ascii="Times New Roman" w:hAnsi="Times New Roman"/>
                <w:sz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подходы, использует приемы снятия психофизического напряжения и органичную смену видов учебной деятельности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 ТВОРЧЕСКИЙ И АДЕКВАТНЫЙ ПОДХОД К РЕШЕНИЮ ПРОФЕССИОНАЛЬНЫХ ЗАДАЧ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стимулируют познавательный интерес, творческую и исследовательскую активность обучающихся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создают на уроке целесообразные проблемные ситуации, ситуации значимого выбора и принятия решений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демонстрируют педагогическую гибкость, готовность к импровизации и педагогическое сотрудничество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проявляют способность вносить оптимальные коррективы в структуру и содержание занятия в процессе его проведения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целесообразно применяют педагогические технологии (в том числе ИКТ)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7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КОММУНИКАТИВНАЯ И РЕЧЕВАЯ КУЛЬТУРА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учитывают при выстраивании коммуникации возрастные и поведенческие особенности обучающихся, успешно преодолевают коммуникативные барьеры, взаимодействуют и дополняют друг друга в ходе проведения занятия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целесообразно используют разнообразные средства передачи содержания, адекватную визуализацию и эффективные способы коммуникации на уроке, демонстрируя высокий уровень речевой культуры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используют четкие и понятные учебные инструкции, различные способы организации эффективной обратной связи на учебном занятии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поддерживает различные способы конструктивного взаимодействия обучающихся и учебной кооперации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3.5.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способствует развитию речевой культуры обучающихся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0-2</w:t>
            </w:r>
          </w:p>
        </w:tc>
      </w:tr>
      <w:tr w:rsidR="00151B3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 баллов</w:t>
            </w:r>
          </w:p>
        </w:tc>
      </w:tr>
    </w:tbl>
    <w:p w:rsidR="00151B37" w:rsidRDefault="00151B37">
      <w:pPr>
        <w:spacing w:after="0"/>
        <w:rPr>
          <w:rFonts w:ascii="Times New Roman" w:hAnsi="Times New Roman"/>
          <w:sz w:val="28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  <w:highlight w:val="yellow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5D3683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5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К положению о творческом конкурсе профессионального мастерства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педагогических работников «</w:t>
      </w:r>
      <w:proofErr w:type="spellStart"/>
      <w:r>
        <w:rPr>
          <w:rFonts w:ascii="Times New Roman" w:hAnsi="Times New Roman"/>
          <w:b/>
          <w:sz w:val="18"/>
        </w:rPr>
        <w:t>Профдуэт</w:t>
      </w:r>
      <w:proofErr w:type="spellEnd"/>
      <w:r>
        <w:rPr>
          <w:rFonts w:ascii="Times New Roman" w:hAnsi="Times New Roman"/>
          <w:b/>
          <w:sz w:val="18"/>
        </w:rPr>
        <w:t xml:space="preserve"> - 2026»,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приуроченном к </w:t>
      </w:r>
    </w:p>
    <w:p w:rsidR="00151B37" w:rsidRDefault="005D3683">
      <w:pPr>
        <w:spacing w:after="0" w:line="240" w:lineRule="auto"/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Году </w:t>
      </w:r>
      <w:r>
        <w:rPr>
          <w:rFonts w:ascii="Times New Roman" w:hAnsi="Times New Roman"/>
          <w:b/>
          <w:sz w:val="16"/>
        </w:rPr>
        <w:t>единства народов России.</w:t>
      </w:r>
    </w:p>
    <w:p w:rsidR="00151B37" w:rsidRDefault="00151B37">
      <w:pPr>
        <w:spacing w:after="0"/>
        <w:jc w:val="right"/>
        <w:rPr>
          <w:rFonts w:ascii="Times New Roman" w:hAnsi="Times New Roman"/>
          <w:sz w:val="24"/>
        </w:rPr>
      </w:pPr>
    </w:p>
    <w:p w:rsidR="00151B37" w:rsidRDefault="005D3683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Смета </w:t>
      </w:r>
    </w:p>
    <w:p w:rsidR="00151B37" w:rsidRDefault="005D3683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расходов на денежное вознаграждение победителей и призёров, членов профсоюза в творческом конкурсе профессионального мастерства педагогических работников «</w:t>
      </w:r>
      <w:proofErr w:type="spellStart"/>
      <w:r>
        <w:rPr>
          <w:rFonts w:ascii="Times New Roman" w:hAnsi="Times New Roman"/>
          <w:sz w:val="28"/>
        </w:rPr>
        <w:t>Профдуэт</w:t>
      </w:r>
      <w:proofErr w:type="spellEnd"/>
      <w:r>
        <w:rPr>
          <w:rFonts w:ascii="Times New Roman" w:hAnsi="Times New Roman"/>
          <w:sz w:val="28"/>
        </w:rPr>
        <w:t xml:space="preserve"> - 2026», приуроченном к Году единства народов России.</w:t>
      </w:r>
    </w:p>
    <w:p w:rsidR="00151B37" w:rsidRDefault="00151B37">
      <w:pPr>
        <w:spacing w:after="0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7452"/>
        <w:gridCol w:w="1525"/>
      </w:tblGrid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расходов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 в рублях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Номинация «Педагогическое творчество наставника и наставляемого».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Номинация «Методическое творчество дуэта наставников».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Номинация «Педагогический дуэт молодых педагогов».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Специальная номинация «Профсоюзный урок» (дуэт)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место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 место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 место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Сувениры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9000-00</w:t>
            </w:r>
          </w:p>
        </w:tc>
      </w:tr>
      <w:tr w:rsidR="00151B37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151B37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7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1B37" w:rsidRDefault="005D3683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105000-00</w:t>
            </w:r>
          </w:p>
        </w:tc>
      </w:tr>
    </w:tbl>
    <w:p w:rsidR="00151B37" w:rsidRDefault="00151B37">
      <w:pPr>
        <w:spacing w:after="0"/>
        <w:rPr>
          <w:rFonts w:ascii="Times New Roman" w:hAnsi="Times New Roman"/>
          <w:sz w:val="28"/>
        </w:rPr>
      </w:pPr>
    </w:p>
    <w:p w:rsidR="00151B37" w:rsidRDefault="00151B37">
      <w:pPr>
        <w:spacing w:after="0"/>
        <w:rPr>
          <w:rFonts w:ascii="Times New Roman" w:hAnsi="Times New Roman"/>
          <w:sz w:val="28"/>
        </w:rPr>
      </w:pPr>
    </w:p>
    <w:p w:rsidR="00151B37" w:rsidRDefault="005D3683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Главный </w:t>
      </w:r>
      <w:proofErr w:type="gramStart"/>
      <w:r>
        <w:rPr>
          <w:rFonts w:ascii="Times New Roman" w:hAnsi="Times New Roman"/>
          <w:sz w:val="28"/>
        </w:rPr>
        <w:t xml:space="preserve">бухгалтер:   </w:t>
      </w:r>
      <w:proofErr w:type="gramEnd"/>
      <w:r>
        <w:rPr>
          <w:rFonts w:ascii="Times New Roman" w:hAnsi="Times New Roman"/>
          <w:sz w:val="28"/>
        </w:rPr>
        <w:t>_________________                   Песня О.В.</w:t>
      </w:r>
    </w:p>
    <w:p w:rsidR="00151B37" w:rsidRDefault="00151B3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51B37" w:rsidRDefault="00151B3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51B37" w:rsidRDefault="005D3683">
      <w:pPr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:rsidR="00151B37" w:rsidRDefault="00151B37">
      <w:pPr>
        <w:rPr>
          <w:rFonts w:ascii="Times New Roman" w:hAnsi="Times New Roman"/>
          <w:sz w:val="28"/>
        </w:rPr>
      </w:pPr>
    </w:p>
    <w:p w:rsidR="00151B37" w:rsidRDefault="00151B37">
      <w:pPr>
        <w:rPr>
          <w:rFonts w:ascii="Times New Roman" w:hAnsi="Times New Roman"/>
          <w:sz w:val="28"/>
        </w:rPr>
      </w:pPr>
    </w:p>
    <w:p w:rsidR="00151B37" w:rsidRDefault="005D3683">
      <w:pPr>
        <w:jc w:val="center"/>
        <w:rPr>
          <w:rFonts w:ascii="Times New Roman" w:hAnsi="Times New Roman"/>
          <w:b/>
          <w:sz w:val="36"/>
        </w:rPr>
      </w:pPr>
      <w:r>
        <w:br w:type="page"/>
      </w:r>
      <w:r>
        <w:rPr>
          <w:rFonts w:ascii="Times New Roman" w:hAnsi="Times New Roman"/>
          <w:b/>
          <w:sz w:val="36"/>
        </w:rPr>
        <w:lastRenderedPageBreak/>
        <w:t>Для заметок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799"/>
        <w:gridCol w:w="7348"/>
        <w:gridCol w:w="1491"/>
      </w:tblGrid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  <w:tr w:rsidR="00151B37">
        <w:tc>
          <w:tcPr>
            <w:tcW w:w="799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7348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  <w:tc>
          <w:tcPr>
            <w:tcW w:w="1491" w:type="dxa"/>
          </w:tcPr>
          <w:p w:rsidR="00151B37" w:rsidRDefault="00151B37">
            <w:pPr>
              <w:jc w:val="center"/>
              <w:rPr>
                <w:rFonts w:ascii="Times New Roman" w:hAnsi="Times New Roman"/>
                <w:b/>
                <w:sz w:val="36"/>
              </w:rPr>
            </w:pPr>
          </w:p>
        </w:tc>
      </w:tr>
    </w:tbl>
    <w:p w:rsidR="00151B37" w:rsidRDefault="00151B37">
      <w:pPr>
        <w:rPr>
          <w:rFonts w:ascii="Times New Roman" w:hAnsi="Times New Roman"/>
          <w:b/>
          <w:sz w:val="36"/>
        </w:rPr>
      </w:pPr>
    </w:p>
    <w:p w:rsidR="003C4E41" w:rsidRDefault="003C4E41">
      <w:pPr>
        <w:rPr>
          <w:rFonts w:ascii="Times New Roman" w:hAnsi="Times New Roman"/>
          <w:b/>
          <w:sz w:val="36"/>
        </w:rPr>
      </w:pPr>
    </w:p>
    <w:p w:rsidR="003C4E41" w:rsidRPr="005D3683" w:rsidRDefault="003C4E41" w:rsidP="00C54B14">
      <w:pPr>
        <w:jc w:val="center"/>
        <w:rPr>
          <w:rFonts w:ascii="Times New Roman" w:hAnsi="Times New Roman"/>
          <w:b/>
          <w:sz w:val="144"/>
          <w:szCs w:val="144"/>
        </w:rPr>
      </w:pPr>
      <w:r w:rsidRPr="005D3683">
        <w:rPr>
          <w:rFonts w:ascii="Times New Roman" w:hAnsi="Times New Roman"/>
          <w:sz w:val="144"/>
          <w:szCs w:val="144"/>
        </w:rPr>
        <w:lastRenderedPageBreak/>
        <w:t xml:space="preserve">Номинация </w:t>
      </w:r>
      <w:r w:rsidRPr="005D3683">
        <w:rPr>
          <w:rFonts w:ascii="Times New Roman" w:hAnsi="Times New Roman"/>
          <w:b/>
          <w:sz w:val="144"/>
          <w:szCs w:val="144"/>
        </w:rPr>
        <w:t>«</w:t>
      </w:r>
      <w:r w:rsidR="00C54B14" w:rsidRPr="00C54B14">
        <w:rPr>
          <w:rFonts w:ascii="Times New Roman" w:hAnsi="Times New Roman"/>
          <w:b/>
          <w:sz w:val="120"/>
          <w:szCs w:val="120"/>
        </w:rPr>
        <w:t>Педагогический</w:t>
      </w:r>
      <w:r w:rsidR="00C54B14" w:rsidRPr="00C54B14">
        <w:rPr>
          <w:rFonts w:ascii="Times New Roman" w:hAnsi="Times New Roman"/>
          <w:b/>
          <w:sz w:val="144"/>
          <w:szCs w:val="144"/>
        </w:rPr>
        <w:t xml:space="preserve"> дуэт молодых педагогов</w:t>
      </w:r>
      <w:r w:rsidRPr="005D3683">
        <w:rPr>
          <w:rFonts w:ascii="Times New Roman" w:hAnsi="Times New Roman"/>
          <w:b/>
          <w:sz w:val="144"/>
          <w:szCs w:val="144"/>
        </w:rPr>
        <w:t>»</w:t>
      </w:r>
    </w:p>
    <w:sectPr w:rsidR="003C4E41" w:rsidRPr="005D3683" w:rsidSect="005D3683">
      <w:pgSz w:w="11906" w:h="16838"/>
      <w:pgMar w:top="1134" w:right="282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.SFUI-Regular">
    <w:panose1 w:val="00000000000000000000"/>
    <w:charset w:val="00"/>
    <w:family w:val="roman"/>
    <w:notTrueType/>
    <w:pitch w:val="default"/>
  </w:font>
  <w:font w:name="System Fon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75BE7"/>
    <w:multiLevelType w:val="multilevel"/>
    <w:tmpl w:val="CB3A10E6"/>
    <w:lvl w:ilvl="0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34D7401"/>
    <w:multiLevelType w:val="multilevel"/>
    <w:tmpl w:val="46A20CE8"/>
    <w:lvl w:ilvl="0">
      <w:start w:val="1"/>
      <w:numFmt w:val="bullet"/>
      <w:lvlText w:val="-"/>
      <w:lvlJc w:val="left"/>
      <w:pPr>
        <w:ind w:left="2137" w:hanging="360"/>
      </w:pPr>
      <w:rPr>
        <w:rFonts w:ascii="Symbol" w:hAnsi="Symbol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B285E05"/>
    <w:multiLevelType w:val="multilevel"/>
    <w:tmpl w:val="6D5CF89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E52DE"/>
    <w:multiLevelType w:val="multilevel"/>
    <w:tmpl w:val="B4EAFE82"/>
    <w:lvl w:ilvl="0">
      <w:start w:val="1"/>
      <w:numFmt w:val="bullet"/>
      <w:lvlText w:val="-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" w15:restartNumberingAfterBreak="0">
    <w:nsid w:val="4D895583"/>
    <w:multiLevelType w:val="multilevel"/>
    <w:tmpl w:val="931AF8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1B37"/>
    <w:rsid w:val="00034527"/>
    <w:rsid w:val="00151B37"/>
    <w:rsid w:val="003C4E41"/>
    <w:rsid w:val="005D3683"/>
    <w:rsid w:val="00C5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DF830"/>
  <w15:docId w15:val="{44ACE5B7-976D-4E92-ABBF-F907E32B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customStyle="1" w:styleId="13">
    <w:name w:val="Строгий1"/>
    <w:basedOn w:val="12"/>
    <w:link w:val="a3"/>
    <w:rPr>
      <w:b/>
    </w:rPr>
  </w:style>
  <w:style w:type="character" w:styleId="a3">
    <w:name w:val="Strong"/>
    <w:basedOn w:val="a0"/>
    <w:link w:val="13"/>
    <w:rPr>
      <w:b/>
    </w:rPr>
  </w:style>
  <w:style w:type="paragraph" w:customStyle="1" w:styleId="s1">
    <w:name w:val="s1"/>
    <w:basedOn w:val="12"/>
    <w:link w:val="s10"/>
    <w:rPr>
      <w:rFonts w:ascii=".SFUI-Regular" w:hAnsi=".SFUI-Regular"/>
      <w:sz w:val="18"/>
    </w:rPr>
  </w:style>
  <w:style w:type="character" w:customStyle="1" w:styleId="s10">
    <w:name w:val="s1"/>
    <w:basedOn w:val="a0"/>
    <w:link w:val="s1"/>
    <w:rPr>
      <w:rFonts w:ascii=".SFUI-Regular" w:hAnsi=".SFUI-Regular"/>
      <w:b w:val="0"/>
      <w:i w:val="0"/>
      <w:sz w:val="18"/>
    </w:rPr>
  </w:style>
  <w:style w:type="paragraph" w:customStyle="1" w:styleId="14">
    <w:name w:val="Обычный (веб)1"/>
    <w:basedOn w:val="a"/>
    <w:link w:val="1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15">
    <w:name w:val="Обычный (веб)1"/>
    <w:basedOn w:val="1"/>
    <w:link w:val="14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p1">
    <w:name w:val="p1"/>
    <w:basedOn w:val="a"/>
    <w:link w:val="p10"/>
    <w:pPr>
      <w:spacing w:after="0" w:line="240" w:lineRule="auto"/>
    </w:pPr>
    <w:rPr>
      <w:rFonts w:ascii="System Font" w:hAnsi="System Font"/>
      <w:sz w:val="18"/>
    </w:rPr>
  </w:style>
  <w:style w:type="character" w:customStyle="1" w:styleId="p10">
    <w:name w:val="p1"/>
    <w:basedOn w:val="1"/>
    <w:link w:val="p1"/>
    <w:rPr>
      <w:rFonts w:ascii="System Font" w:hAnsi="System Font"/>
      <w:sz w:val="18"/>
    </w:rPr>
  </w:style>
  <w:style w:type="paragraph" w:customStyle="1" w:styleId="16">
    <w:name w:val="Неразрешенное упоминание1"/>
    <w:basedOn w:val="12"/>
    <w:link w:val="17"/>
    <w:rPr>
      <w:color w:val="605E5C"/>
      <w:shd w:val="clear" w:color="auto" w:fill="E1DFDD"/>
    </w:rPr>
  </w:style>
  <w:style w:type="character" w:customStyle="1" w:styleId="17">
    <w:name w:val="Неразрешенное упоминание1"/>
    <w:basedOn w:val="a0"/>
    <w:link w:val="16"/>
    <w:rPr>
      <w:color w:val="605E5C"/>
      <w:shd w:val="clear" w:color="auto" w:fill="E1DFDD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18">
    <w:name w:val="Гиперссылка1"/>
    <w:link w:val="a4"/>
    <w:rPr>
      <w:color w:val="0000FF"/>
      <w:u w:val="single"/>
    </w:rPr>
  </w:style>
  <w:style w:type="character" w:styleId="a4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5">
    <w:name w:val="Subtitle"/>
    <w:next w:val="a"/>
    <w:link w:val="a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6">
    <w:name w:val="Подзаголовок Знак"/>
    <w:link w:val="a5"/>
    <w:rPr>
      <w:rFonts w:ascii="XO Thames" w:hAnsi="XO Thames"/>
      <w:i/>
      <w:sz w:val="24"/>
    </w:rPr>
  </w:style>
  <w:style w:type="paragraph" w:styleId="a7">
    <w:name w:val="Title"/>
    <w:next w:val="a"/>
    <w:link w:val="a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8">
    <w:name w:val="Заголовок Знак"/>
    <w:link w:val="a7"/>
    <w:rPr>
      <w:rFonts w:ascii="XO Thames" w:hAnsi="XO Thames"/>
      <w:b/>
      <w:caps/>
      <w:sz w:val="40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b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fsouz71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2583</Words>
  <Characters>14727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2026-01-26T16:08:00Z</cp:lastPrinted>
  <dcterms:created xsi:type="dcterms:W3CDTF">2026-01-26T14:31:00Z</dcterms:created>
  <dcterms:modified xsi:type="dcterms:W3CDTF">2026-01-26T16:09:00Z</dcterms:modified>
</cp:coreProperties>
</file>