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8B" w:rsidRPr="00E50793" w:rsidRDefault="00496D8B" w:rsidP="00496D8B">
      <w:pPr>
        <w:rPr>
          <w:sz w:val="22"/>
          <w:u w:val="single"/>
          <w:vertAlign w:val="subscript"/>
        </w:rPr>
      </w:pPr>
    </w:p>
    <w:tbl>
      <w:tblPr>
        <w:tblW w:w="10206" w:type="dxa"/>
        <w:tblInd w:w="-318" w:type="dxa"/>
        <w:tblLook w:val="04A0" w:firstRow="1" w:lastRow="0" w:firstColumn="1" w:lastColumn="0" w:noHBand="0" w:noVBand="1"/>
      </w:tblPr>
      <w:tblGrid>
        <w:gridCol w:w="3402"/>
        <w:gridCol w:w="1127"/>
        <w:gridCol w:w="906"/>
        <w:gridCol w:w="1075"/>
        <w:gridCol w:w="3696"/>
      </w:tblGrid>
      <w:tr w:rsidR="00496D8B" w:rsidRPr="00C14D31" w:rsidTr="002661FA">
        <w:trPr>
          <w:trHeight w:hRule="exact" w:val="721"/>
        </w:trPr>
        <w:tc>
          <w:tcPr>
            <w:tcW w:w="4529" w:type="dxa"/>
            <w:gridSpan w:val="2"/>
          </w:tcPr>
          <w:p w:rsidR="00496D8B" w:rsidRDefault="00496D8B" w:rsidP="004C57AF">
            <w:pPr>
              <w:jc w:val="right"/>
            </w:pPr>
            <w:r w:rsidRPr="00C14D31">
              <w:br w:type="page"/>
            </w:r>
          </w:p>
          <w:p w:rsidR="00496D8B" w:rsidRDefault="00496D8B" w:rsidP="004C57AF">
            <w:pPr>
              <w:jc w:val="right"/>
            </w:pPr>
          </w:p>
          <w:p w:rsidR="00496D8B" w:rsidRPr="00C14D31" w:rsidRDefault="00496D8B" w:rsidP="004C57AF">
            <w:pPr>
              <w:jc w:val="right"/>
            </w:pPr>
          </w:p>
        </w:tc>
        <w:tc>
          <w:tcPr>
            <w:tcW w:w="906" w:type="dxa"/>
          </w:tcPr>
          <w:p w:rsidR="00496D8B" w:rsidRPr="00C14D31" w:rsidRDefault="00496D8B" w:rsidP="004C57AF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19100" cy="457200"/>
                  <wp:effectExtent l="19050" t="0" r="0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gridSpan w:val="2"/>
          </w:tcPr>
          <w:p w:rsidR="00496D8B" w:rsidRDefault="00496D8B" w:rsidP="004C57AF">
            <w:pPr>
              <w:pStyle w:val="u"/>
              <w:jc w:val="center"/>
            </w:pPr>
          </w:p>
          <w:p w:rsidR="00496D8B" w:rsidRPr="00C14D31" w:rsidRDefault="00496D8B" w:rsidP="004C57AF">
            <w:pPr>
              <w:pStyle w:val="u"/>
              <w:jc w:val="center"/>
            </w:pPr>
          </w:p>
        </w:tc>
      </w:tr>
      <w:tr w:rsidR="00496D8B" w:rsidRPr="00C14D31" w:rsidTr="002661FA">
        <w:trPr>
          <w:trHeight w:hRule="exact" w:val="2146"/>
        </w:trPr>
        <w:tc>
          <w:tcPr>
            <w:tcW w:w="10206" w:type="dxa"/>
            <w:gridSpan w:val="5"/>
          </w:tcPr>
          <w:p w:rsidR="00496D8B" w:rsidRPr="00C14D31" w:rsidRDefault="00496D8B" w:rsidP="004C57AF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496D8B" w:rsidRDefault="00496D8B" w:rsidP="004C57AF">
            <w:pPr>
              <w:jc w:val="center"/>
            </w:pPr>
            <w:r w:rsidRPr="00C14D31">
              <w:t>(ОБЩЕРОССИЙСКИЙ ПРОФСОЮЗ ОБРАЗОВАНИЯ)</w:t>
            </w:r>
          </w:p>
          <w:p w:rsidR="00496D8B" w:rsidRPr="00593E58" w:rsidRDefault="00496D8B" w:rsidP="004C57AF">
            <w:pPr>
              <w:jc w:val="center"/>
              <w:rPr>
                <w:sz w:val="6"/>
                <w:szCs w:val="6"/>
              </w:rPr>
            </w:pPr>
          </w:p>
          <w:p w:rsidR="00496D8B" w:rsidRPr="00110E51" w:rsidRDefault="001332F5" w:rsidP="001332F5"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496D8B" w:rsidRPr="00110E51">
              <w:rPr>
                <w:rFonts w:ascii="Times New Roman" w:hAnsi="Times New Roman" w:cs="Times New Roman"/>
              </w:rPr>
              <w:t>ОМСКАЯ ОБЛАСТНАЯ ОРГАНИЗАЦИЯ</w:t>
            </w:r>
          </w:p>
          <w:p w:rsidR="00496D8B" w:rsidRPr="00593E58" w:rsidRDefault="00496D8B" w:rsidP="004C57AF">
            <w:pPr>
              <w:rPr>
                <w:sz w:val="6"/>
                <w:szCs w:val="6"/>
              </w:rPr>
            </w:pPr>
          </w:p>
          <w:p w:rsidR="00496D8B" w:rsidRPr="00496D8B" w:rsidRDefault="00496D8B" w:rsidP="004C57AF">
            <w:pPr>
              <w:jc w:val="center"/>
              <w:rPr>
                <w:b/>
                <w:bCs/>
                <w:sz w:val="32"/>
                <w:szCs w:val="32"/>
              </w:rPr>
            </w:pPr>
            <w:r w:rsidRPr="00496D8B">
              <w:rPr>
                <w:b/>
                <w:bCs/>
                <w:sz w:val="32"/>
                <w:szCs w:val="32"/>
              </w:rPr>
              <w:t>ПРЕЗИДИУМ ОБЛАСТНОЙ ОРГАНИЗАЦИИ ПРОФСОЮЗА</w:t>
            </w:r>
          </w:p>
          <w:p w:rsidR="00496D8B" w:rsidRPr="00593E58" w:rsidRDefault="00496D8B" w:rsidP="004C57AF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96D8B" w:rsidRPr="00C14D31" w:rsidRDefault="00496D8B" w:rsidP="004C57AF">
            <w:pPr>
              <w:jc w:val="center"/>
              <w:rPr>
                <w:b/>
                <w:bCs/>
                <w:sz w:val="32"/>
                <w:szCs w:val="32"/>
              </w:rPr>
            </w:pPr>
            <w:r w:rsidRPr="00C14D31">
              <w:rPr>
                <w:b/>
                <w:bCs/>
                <w:sz w:val="28"/>
              </w:rPr>
              <w:t>ПОСТАНОВЛЕНИЕ</w:t>
            </w:r>
          </w:p>
          <w:p w:rsidR="00496D8B" w:rsidRPr="00C14D31" w:rsidRDefault="00496D8B" w:rsidP="004C57AF">
            <w:pPr>
              <w:jc w:val="center"/>
            </w:pPr>
          </w:p>
        </w:tc>
      </w:tr>
      <w:tr w:rsidR="00496D8B" w:rsidRPr="00C14D31" w:rsidTr="002661FA">
        <w:trPr>
          <w:trHeight w:hRule="exact" w:val="794"/>
        </w:trPr>
        <w:tc>
          <w:tcPr>
            <w:tcW w:w="3402" w:type="dxa"/>
            <w:tcBorders>
              <w:top w:val="thinThickMediumGap" w:sz="12" w:space="0" w:color="auto"/>
            </w:tcBorders>
          </w:tcPr>
          <w:p w:rsidR="00496D8B" w:rsidRDefault="00496D8B" w:rsidP="004C57AF">
            <w:pPr>
              <w:jc w:val="center"/>
              <w:rPr>
                <w:sz w:val="28"/>
                <w:szCs w:val="28"/>
              </w:rPr>
            </w:pPr>
          </w:p>
          <w:p w:rsidR="00496D8B" w:rsidRPr="00C14D31" w:rsidRDefault="00496D8B" w:rsidP="00496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2015 года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</w:tcBorders>
          </w:tcPr>
          <w:p w:rsidR="00496D8B" w:rsidRPr="00C14D31" w:rsidRDefault="00496D8B" w:rsidP="004C57AF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</w:r>
            <w:r w:rsidR="0065714B">
              <w:rPr>
                <w:sz w:val="28"/>
                <w:szCs w:val="28"/>
              </w:rPr>
              <w:t xml:space="preserve">  </w:t>
            </w: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Омск</w:t>
            </w:r>
          </w:p>
        </w:tc>
        <w:tc>
          <w:tcPr>
            <w:tcW w:w="3696" w:type="dxa"/>
            <w:tcBorders>
              <w:top w:val="thinThickMediumGap" w:sz="12" w:space="0" w:color="auto"/>
            </w:tcBorders>
          </w:tcPr>
          <w:p w:rsidR="00496D8B" w:rsidRPr="00C14D31" w:rsidRDefault="00496D8B" w:rsidP="00496D8B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</w:t>
            </w:r>
            <w:r w:rsidRPr="00C14D3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</w:t>
            </w:r>
          </w:p>
        </w:tc>
      </w:tr>
    </w:tbl>
    <w:p w:rsidR="00496D8B" w:rsidRPr="00C14D31" w:rsidRDefault="00496D8B" w:rsidP="00496D8B"/>
    <w:p w:rsidR="00496D8B" w:rsidRPr="0077166E" w:rsidRDefault="00496D8B" w:rsidP="00B329EA">
      <w:pPr>
        <w:pStyle w:val="2"/>
        <w:tabs>
          <w:tab w:val="left" w:pos="4536"/>
        </w:tabs>
        <w:spacing w:after="0" w:line="240" w:lineRule="auto"/>
        <w:ind w:right="4818"/>
        <w:rPr>
          <w:sz w:val="28"/>
          <w:szCs w:val="28"/>
        </w:rPr>
      </w:pPr>
      <w:r w:rsidRPr="0077166E">
        <w:rPr>
          <w:b/>
          <w:sz w:val="28"/>
          <w:szCs w:val="28"/>
        </w:rPr>
        <w:t>О проведении областной спартакиады</w:t>
      </w:r>
      <w:r>
        <w:rPr>
          <w:b/>
          <w:sz w:val="28"/>
          <w:szCs w:val="28"/>
        </w:rPr>
        <w:t xml:space="preserve"> </w:t>
      </w:r>
      <w:r w:rsidRPr="0077166E">
        <w:rPr>
          <w:b/>
          <w:sz w:val="28"/>
          <w:szCs w:val="28"/>
        </w:rPr>
        <w:t xml:space="preserve">работников  образования и науки </w:t>
      </w:r>
      <w:r>
        <w:rPr>
          <w:b/>
          <w:sz w:val="28"/>
          <w:szCs w:val="28"/>
        </w:rPr>
        <w:t>в 2016</w:t>
      </w:r>
      <w:r w:rsidRPr="0077166E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.</w:t>
      </w:r>
    </w:p>
    <w:p w:rsidR="00496D8B" w:rsidRPr="0077166E" w:rsidRDefault="00496D8B" w:rsidP="00496D8B">
      <w:pPr>
        <w:jc w:val="both"/>
        <w:rPr>
          <w:sz w:val="28"/>
          <w:szCs w:val="28"/>
        </w:rPr>
      </w:pPr>
    </w:p>
    <w:p w:rsidR="00496D8B" w:rsidRPr="00375253" w:rsidRDefault="00496D8B" w:rsidP="00496D8B">
      <w:pPr>
        <w:pStyle w:val="a5"/>
        <w:spacing w:after="0"/>
        <w:ind w:left="0" w:firstLine="708"/>
        <w:jc w:val="both"/>
        <w:rPr>
          <w:b/>
          <w:sz w:val="28"/>
          <w:szCs w:val="28"/>
        </w:rPr>
      </w:pPr>
      <w:r w:rsidRPr="0077166E">
        <w:rPr>
          <w:sz w:val="28"/>
          <w:szCs w:val="28"/>
        </w:rPr>
        <w:t xml:space="preserve">Президиум Омской областной организации Профсоюза работников народного образования и науки </w:t>
      </w:r>
      <w:r w:rsidR="007331C7">
        <w:rPr>
          <w:sz w:val="28"/>
          <w:szCs w:val="28"/>
        </w:rPr>
        <w:t>РФ</w:t>
      </w:r>
      <w:r w:rsidRPr="0077166E">
        <w:rPr>
          <w:sz w:val="28"/>
          <w:szCs w:val="28"/>
        </w:rPr>
        <w:t xml:space="preserve"> </w:t>
      </w:r>
      <w:r w:rsidRPr="00375253">
        <w:rPr>
          <w:b/>
          <w:sz w:val="28"/>
          <w:szCs w:val="28"/>
        </w:rPr>
        <w:t>ПОСТАНОВЛЯЕТ:</w:t>
      </w:r>
    </w:p>
    <w:p w:rsidR="00496D8B" w:rsidRPr="0077166E" w:rsidRDefault="00496D8B" w:rsidP="00496D8B">
      <w:pPr>
        <w:jc w:val="both"/>
        <w:rPr>
          <w:sz w:val="28"/>
          <w:szCs w:val="28"/>
        </w:rPr>
      </w:pPr>
    </w:p>
    <w:p w:rsidR="00496D8B" w:rsidRPr="0077166E" w:rsidRDefault="00496D8B" w:rsidP="00496D8B">
      <w:pPr>
        <w:numPr>
          <w:ilvl w:val="0"/>
          <w:numId w:val="1"/>
        </w:numPr>
        <w:ind w:left="374" w:hanging="374"/>
        <w:jc w:val="both"/>
        <w:rPr>
          <w:sz w:val="28"/>
          <w:szCs w:val="28"/>
        </w:rPr>
      </w:pPr>
      <w:r w:rsidRPr="0077166E">
        <w:rPr>
          <w:sz w:val="28"/>
          <w:szCs w:val="28"/>
        </w:rPr>
        <w:t>Утвердить ПОЛОЖЕНИЕ о проведении областной спартакиады  работн</w:t>
      </w:r>
      <w:r>
        <w:rPr>
          <w:sz w:val="28"/>
          <w:szCs w:val="28"/>
        </w:rPr>
        <w:t>иков образования</w:t>
      </w:r>
      <w:r w:rsidR="00B5349B">
        <w:rPr>
          <w:sz w:val="28"/>
          <w:szCs w:val="28"/>
        </w:rPr>
        <w:t xml:space="preserve"> и науки</w:t>
      </w:r>
      <w:r>
        <w:rPr>
          <w:sz w:val="28"/>
          <w:szCs w:val="28"/>
        </w:rPr>
        <w:t xml:space="preserve"> в 20</w:t>
      </w:r>
      <w:r w:rsidRPr="0099489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7166E">
        <w:rPr>
          <w:sz w:val="28"/>
          <w:szCs w:val="28"/>
        </w:rPr>
        <w:t xml:space="preserve"> году (прилагается).</w:t>
      </w:r>
    </w:p>
    <w:p w:rsidR="00496D8B" w:rsidRPr="0077166E" w:rsidRDefault="00496D8B" w:rsidP="00496D8B">
      <w:pPr>
        <w:numPr>
          <w:ilvl w:val="0"/>
          <w:numId w:val="1"/>
        </w:numPr>
        <w:ind w:left="374" w:hanging="374"/>
        <w:jc w:val="both"/>
        <w:rPr>
          <w:sz w:val="28"/>
          <w:szCs w:val="28"/>
        </w:rPr>
      </w:pPr>
      <w:r w:rsidRPr="0077166E">
        <w:rPr>
          <w:sz w:val="28"/>
          <w:szCs w:val="28"/>
        </w:rPr>
        <w:t>Возложить ответственность за организацию и проведение спартакиады на</w:t>
      </w:r>
      <w:r>
        <w:rPr>
          <w:sz w:val="28"/>
          <w:szCs w:val="28"/>
        </w:rPr>
        <w:t xml:space="preserve"> зам. председателя областной организации  Профсоюза Т.К.Леонтьеву,</w:t>
      </w:r>
      <w:r w:rsidRPr="00CE50A4">
        <w:rPr>
          <w:sz w:val="28"/>
          <w:szCs w:val="28"/>
        </w:rPr>
        <w:t xml:space="preserve">  </w:t>
      </w:r>
      <w:r w:rsidRPr="0077166E">
        <w:rPr>
          <w:sz w:val="28"/>
          <w:szCs w:val="28"/>
        </w:rPr>
        <w:t xml:space="preserve">председателей </w:t>
      </w:r>
      <w:r>
        <w:rPr>
          <w:sz w:val="28"/>
          <w:szCs w:val="28"/>
        </w:rPr>
        <w:t xml:space="preserve">районных организаций </w:t>
      </w:r>
      <w:r w:rsidRPr="0077166E">
        <w:rPr>
          <w:sz w:val="28"/>
          <w:szCs w:val="28"/>
        </w:rPr>
        <w:t xml:space="preserve"> Профсоюза.</w:t>
      </w:r>
    </w:p>
    <w:p w:rsidR="00496D8B" w:rsidRPr="0077166E" w:rsidRDefault="00496D8B" w:rsidP="00496D8B">
      <w:pPr>
        <w:jc w:val="both"/>
        <w:rPr>
          <w:sz w:val="28"/>
          <w:szCs w:val="28"/>
        </w:rPr>
      </w:pPr>
    </w:p>
    <w:p w:rsidR="00496D8B" w:rsidRPr="0077166E" w:rsidRDefault="00496D8B" w:rsidP="00496D8B">
      <w:pPr>
        <w:jc w:val="both"/>
        <w:rPr>
          <w:sz w:val="28"/>
          <w:szCs w:val="28"/>
        </w:rPr>
      </w:pPr>
    </w:p>
    <w:p w:rsidR="00496D8B" w:rsidRPr="0077166E" w:rsidRDefault="00496D8B" w:rsidP="00496D8B">
      <w:pPr>
        <w:jc w:val="both"/>
        <w:rPr>
          <w:sz w:val="28"/>
          <w:szCs w:val="28"/>
        </w:rPr>
      </w:pPr>
    </w:p>
    <w:p w:rsidR="00496D8B" w:rsidRPr="0077166E" w:rsidRDefault="00496D8B" w:rsidP="00496D8B">
      <w:pPr>
        <w:jc w:val="both"/>
        <w:rPr>
          <w:sz w:val="28"/>
          <w:szCs w:val="28"/>
        </w:rPr>
      </w:pPr>
    </w:p>
    <w:p w:rsidR="00496D8B" w:rsidRDefault="00496D8B" w:rsidP="00496D8B">
      <w:pPr>
        <w:ind w:left="-284"/>
        <w:rPr>
          <w:sz w:val="28"/>
          <w:szCs w:val="28"/>
        </w:rPr>
      </w:pPr>
      <w:r w:rsidRPr="007B4440">
        <w:rPr>
          <w:sz w:val="28"/>
          <w:szCs w:val="28"/>
        </w:rPr>
        <w:t xml:space="preserve">Председатель   </w:t>
      </w:r>
      <w:proofErr w:type="gramStart"/>
      <w:r w:rsidRPr="007B4440">
        <w:rPr>
          <w:sz w:val="28"/>
          <w:szCs w:val="28"/>
        </w:rPr>
        <w:t>Омской</w:t>
      </w:r>
      <w:proofErr w:type="gramEnd"/>
      <w:r w:rsidRPr="007B4440">
        <w:rPr>
          <w:sz w:val="28"/>
          <w:szCs w:val="28"/>
        </w:rPr>
        <w:t xml:space="preserve"> областной</w:t>
      </w:r>
    </w:p>
    <w:p w:rsidR="00496D8B" w:rsidRDefault="00496D8B" w:rsidP="00496D8B">
      <w:pPr>
        <w:ind w:left="-284"/>
        <w:rPr>
          <w:sz w:val="28"/>
          <w:szCs w:val="28"/>
        </w:rPr>
      </w:pPr>
      <w:r w:rsidRPr="007B4440">
        <w:rPr>
          <w:sz w:val="28"/>
          <w:szCs w:val="28"/>
        </w:rPr>
        <w:t xml:space="preserve">организации Профсоюза </w:t>
      </w:r>
      <w:r>
        <w:rPr>
          <w:sz w:val="28"/>
          <w:szCs w:val="28"/>
        </w:rPr>
        <w:t xml:space="preserve">   работников </w:t>
      </w:r>
    </w:p>
    <w:p w:rsidR="00496D8B" w:rsidRDefault="00496D8B" w:rsidP="00496D8B">
      <w:pPr>
        <w:ind w:left="-284"/>
        <w:rPr>
          <w:sz w:val="28"/>
          <w:szCs w:val="28"/>
        </w:rPr>
      </w:pPr>
      <w:r>
        <w:rPr>
          <w:sz w:val="28"/>
          <w:szCs w:val="28"/>
        </w:rPr>
        <w:t>народного  образования   и науки РФ</w:t>
      </w:r>
      <w:r w:rsidRPr="007B44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7B444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Е.Ф. Дрейлинг</w:t>
      </w:r>
    </w:p>
    <w:p w:rsidR="00496D8B" w:rsidRDefault="00496D8B" w:rsidP="00496D8B">
      <w:pPr>
        <w:ind w:left="-709"/>
        <w:rPr>
          <w:sz w:val="28"/>
          <w:szCs w:val="28"/>
        </w:rPr>
      </w:pPr>
    </w:p>
    <w:p w:rsidR="00496D8B" w:rsidRDefault="00496D8B" w:rsidP="00496D8B">
      <w:pPr>
        <w:ind w:left="-709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587376" w:rsidRDefault="00587376" w:rsidP="00496D8B">
      <w:pPr>
        <w:ind w:firstLine="720"/>
        <w:jc w:val="both"/>
        <w:rPr>
          <w:sz w:val="28"/>
          <w:szCs w:val="28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p w:rsidR="00496D8B" w:rsidRPr="00B6337D" w:rsidRDefault="00496D8B" w:rsidP="00496D8B">
      <w:pPr>
        <w:ind w:hanging="567"/>
        <w:jc w:val="both"/>
        <w:rPr>
          <w:sz w:val="16"/>
          <w:szCs w:val="16"/>
        </w:rPr>
      </w:pPr>
      <w:r w:rsidRPr="00B6337D">
        <w:rPr>
          <w:sz w:val="16"/>
          <w:szCs w:val="16"/>
        </w:rPr>
        <w:t>Исп. Т.К. Леонтьева</w:t>
      </w:r>
    </w:p>
    <w:p w:rsidR="00496D8B" w:rsidRDefault="00496D8B" w:rsidP="00496D8B">
      <w:pPr>
        <w:ind w:hanging="567"/>
        <w:jc w:val="both"/>
        <w:rPr>
          <w:sz w:val="16"/>
          <w:szCs w:val="16"/>
        </w:rPr>
      </w:pPr>
      <w:r w:rsidRPr="00B6337D">
        <w:rPr>
          <w:sz w:val="16"/>
          <w:szCs w:val="16"/>
        </w:rPr>
        <w:t>31 79 48</w:t>
      </w:r>
    </w:p>
    <w:p w:rsidR="00496D8B" w:rsidRDefault="00496D8B" w:rsidP="00496D8B">
      <w:pPr>
        <w:ind w:hanging="567"/>
        <w:jc w:val="both"/>
        <w:rPr>
          <w:sz w:val="16"/>
          <w:szCs w:val="16"/>
        </w:rPr>
      </w:pPr>
    </w:p>
    <w:p w:rsidR="00496D8B" w:rsidRPr="00B6337D" w:rsidRDefault="00496D8B" w:rsidP="00496D8B">
      <w:pPr>
        <w:ind w:hanging="567"/>
        <w:jc w:val="both"/>
        <w:rPr>
          <w:sz w:val="16"/>
          <w:szCs w:val="16"/>
        </w:rPr>
      </w:pPr>
    </w:p>
    <w:p w:rsidR="00496D8B" w:rsidRDefault="00496D8B" w:rsidP="00496D8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96D8B" w:rsidTr="004C57AF">
        <w:tc>
          <w:tcPr>
            <w:tcW w:w="4785" w:type="dxa"/>
          </w:tcPr>
          <w:p w:rsidR="00496D8B" w:rsidRDefault="00496D8B" w:rsidP="004C5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 xml:space="preserve">Министр образования </w:t>
            </w:r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>Омской области</w:t>
            </w:r>
          </w:p>
          <w:p w:rsidR="00496D8B" w:rsidRDefault="00496D8B" w:rsidP="004C57AF">
            <w:pPr>
              <w:rPr>
                <w:sz w:val="28"/>
              </w:rPr>
            </w:pPr>
          </w:p>
          <w:p w:rsidR="00496D8B" w:rsidRDefault="00496D8B" w:rsidP="004C57AF">
            <w:pPr>
              <w:rPr>
                <w:sz w:val="28"/>
              </w:rPr>
            </w:pPr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С.Н. </w:t>
            </w:r>
            <w:proofErr w:type="spellStart"/>
            <w:r>
              <w:rPr>
                <w:sz w:val="28"/>
              </w:rPr>
              <w:t>Канунников</w:t>
            </w:r>
            <w:proofErr w:type="spellEnd"/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>«____» ______________  201</w:t>
            </w:r>
            <w:r w:rsidR="00271843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  <w:p w:rsidR="00496D8B" w:rsidRDefault="00496D8B" w:rsidP="004C57AF">
            <w:pPr>
              <w:rPr>
                <w:sz w:val="28"/>
              </w:rPr>
            </w:pPr>
          </w:p>
        </w:tc>
        <w:tc>
          <w:tcPr>
            <w:tcW w:w="4785" w:type="dxa"/>
          </w:tcPr>
          <w:p w:rsidR="00496D8B" w:rsidRDefault="00496D8B" w:rsidP="004C57AF">
            <w:pPr>
              <w:pStyle w:val="a3"/>
              <w:rPr>
                <w:caps/>
              </w:rPr>
            </w:pPr>
            <w:r>
              <w:rPr>
                <w:caps/>
              </w:rPr>
              <w:t>СОГЛАСОВАНО</w:t>
            </w:r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gramStart"/>
            <w:r>
              <w:rPr>
                <w:sz w:val="28"/>
              </w:rPr>
              <w:t>департамента образования Администрации  города Омска</w:t>
            </w:r>
            <w:proofErr w:type="gramEnd"/>
          </w:p>
          <w:p w:rsidR="00496D8B" w:rsidRDefault="00496D8B" w:rsidP="004C57AF">
            <w:pPr>
              <w:rPr>
                <w:sz w:val="28"/>
              </w:rPr>
            </w:pPr>
          </w:p>
          <w:p w:rsidR="00496D8B" w:rsidRDefault="00496D8B" w:rsidP="004C57AF">
            <w:pPr>
              <w:rPr>
                <w:sz w:val="28"/>
              </w:rPr>
            </w:pPr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Е.В. Спехова</w:t>
            </w:r>
          </w:p>
          <w:p w:rsidR="00496D8B" w:rsidRDefault="00496D8B" w:rsidP="004C57AF">
            <w:pPr>
              <w:rPr>
                <w:sz w:val="28"/>
              </w:rPr>
            </w:pPr>
            <w:r>
              <w:rPr>
                <w:sz w:val="28"/>
              </w:rPr>
              <w:t>«____» _______________  201</w:t>
            </w:r>
            <w:r w:rsidR="00271843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  <w:p w:rsidR="00496D8B" w:rsidRDefault="00496D8B" w:rsidP="004C57AF">
            <w:pPr>
              <w:rPr>
                <w:sz w:val="28"/>
              </w:rPr>
            </w:pPr>
          </w:p>
        </w:tc>
      </w:tr>
      <w:tr w:rsidR="00496D8B" w:rsidTr="004C57AF">
        <w:tc>
          <w:tcPr>
            <w:tcW w:w="4785" w:type="dxa"/>
          </w:tcPr>
          <w:p w:rsidR="00496D8B" w:rsidRDefault="00496D8B" w:rsidP="004C57AF">
            <w:pPr>
              <w:rPr>
                <w:sz w:val="28"/>
              </w:rPr>
            </w:pPr>
          </w:p>
          <w:p w:rsidR="00496D8B" w:rsidRDefault="00496D8B" w:rsidP="004C57AF">
            <w:pPr>
              <w:rPr>
                <w:sz w:val="28"/>
              </w:rPr>
            </w:pPr>
          </w:p>
          <w:p w:rsidR="00496D8B" w:rsidRDefault="00496D8B" w:rsidP="004C57AF">
            <w:pPr>
              <w:rPr>
                <w:sz w:val="28"/>
              </w:rPr>
            </w:pPr>
          </w:p>
        </w:tc>
        <w:tc>
          <w:tcPr>
            <w:tcW w:w="4785" w:type="dxa"/>
          </w:tcPr>
          <w:p w:rsidR="00496D8B" w:rsidRDefault="00496D8B" w:rsidP="004C57AF">
            <w:pPr>
              <w:ind w:left="177"/>
              <w:rPr>
                <w:caps/>
                <w:sz w:val="28"/>
              </w:rPr>
            </w:pPr>
            <w:r>
              <w:rPr>
                <w:caps/>
                <w:sz w:val="28"/>
              </w:rPr>
              <w:t>УТВЕРЖДЕНО</w:t>
            </w:r>
          </w:p>
          <w:p w:rsidR="00496D8B" w:rsidRPr="0045297B" w:rsidRDefault="00496D8B" w:rsidP="004C57AF">
            <w:pPr>
              <w:ind w:left="177"/>
              <w:rPr>
                <w:caps/>
                <w:sz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45297B">
              <w:rPr>
                <w:bCs/>
                <w:sz w:val="28"/>
                <w:szCs w:val="28"/>
              </w:rPr>
              <w:t>редседатель  Омской областной организации Профсоюза работников народного образования и науки</w:t>
            </w:r>
            <w:r w:rsidR="00587376">
              <w:rPr>
                <w:bCs/>
                <w:sz w:val="28"/>
                <w:szCs w:val="28"/>
              </w:rPr>
              <w:t xml:space="preserve"> РФ</w:t>
            </w:r>
          </w:p>
          <w:p w:rsidR="00496D8B" w:rsidRPr="0089435C" w:rsidRDefault="00496D8B" w:rsidP="004C57AF">
            <w:pPr>
              <w:ind w:firstLine="1134"/>
              <w:jc w:val="both"/>
              <w:rPr>
                <w:b/>
                <w:bCs/>
                <w:sz w:val="28"/>
              </w:rPr>
            </w:pPr>
          </w:p>
          <w:p w:rsidR="00496D8B" w:rsidRDefault="00496D8B" w:rsidP="004C57AF">
            <w:pPr>
              <w:ind w:left="177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  <w:r w:rsidR="00271843">
              <w:rPr>
                <w:sz w:val="28"/>
              </w:rPr>
              <w:t>Е.Ф. Дрейлинг</w:t>
            </w:r>
          </w:p>
          <w:p w:rsidR="00496D8B" w:rsidRDefault="00271843" w:rsidP="004C57AF">
            <w:pPr>
              <w:ind w:left="177"/>
              <w:rPr>
                <w:sz w:val="28"/>
              </w:rPr>
            </w:pPr>
            <w:r>
              <w:rPr>
                <w:sz w:val="28"/>
              </w:rPr>
              <w:t>20</w:t>
            </w:r>
            <w:r w:rsidR="00496D8B">
              <w:rPr>
                <w:sz w:val="28"/>
              </w:rPr>
              <w:t xml:space="preserve"> октября   201</w:t>
            </w:r>
            <w:r>
              <w:rPr>
                <w:sz w:val="28"/>
              </w:rPr>
              <w:t>5</w:t>
            </w:r>
            <w:r w:rsidR="00496D8B">
              <w:rPr>
                <w:sz w:val="28"/>
              </w:rPr>
              <w:t xml:space="preserve"> г.</w:t>
            </w:r>
          </w:p>
          <w:p w:rsidR="00496D8B" w:rsidRDefault="00496D8B" w:rsidP="004C57AF">
            <w:pPr>
              <w:ind w:left="177"/>
              <w:rPr>
                <w:sz w:val="28"/>
              </w:rPr>
            </w:pPr>
          </w:p>
          <w:p w:rsidR="00496D8B" w:rsidRDefault="00496D8B" w:rsidP="004C57AF">
            <w:pPr>
              <w:ind w:left="177"/>
              <w:rPr>
                <w:sz w:val="28"/>
              </w:rPr>
            </w:pPr>
          </w:p>
        </w:tc>
      </w:tr>
    </w:tbl>
    <w:p w:rsidR="00496D8B" w:rsidRDefault="00496D8B" w:rsidP="00496D8B">
      <w:pPr>
        <w:rPr>
          <w:sz w:val="28"/>
        </w:rPr>
      </w:pPr>
    </w:p>
    <w:p w:rsidR="00496D8B" w:rsidRDefault="00496D8B" w:rsidP="00496D8B">
      <w:pPr>
        <w:pStyle w:val="a3"/>
        <w:jc w:val="center"/>
        <w:rPr>
          <w:b/>
        </w:rPr>
      </w:pPr>
    </w:p>
    <w:p w:rsidR="00496D8B" w:rsidRPr="00591E83" w:rsidRDefault="00496D8B" w:rsidP="00496D8B">
      <w:pPr>
        <w:rPr>
          <w:sz w:val="28"/>
        </w:rPr>
      </w:pPr>
    </w:p>
    <w:p w:rsidR="00496D8B" w:rsidRPr="00591E83" w:rsidRDefault="00496D8B" w:rsidP="00496D8B">
      <w:pPr>
        <w:pStyle w:val="a3"/>
        <w:jc w:val="center"/>
        <w:rPr>
          <w:b/>
        </w:rPr>
      </w:pPr>
    </w:p>
    <w:p w:rsidR="00496D8B" w:rsidRPr="00591E83" w:rsidRDefault="00496D8B" w:rsidP="00496D8B">
      <w:pPr>
        <w:pStyle w:val="a3"/>
        <w:jc w:val="center"/>
        <w:rPr>
          <w:b/>
        </w:rPr>
      </w:pPr>
      <w:r w:rsidRPr="00591E83">
        <w:rPr>
          <w:b/>
        </w:rPr>
        <w:t xml:space="preserve">ПОЛОЖЕНИЕ </w:t>
      </w:r>
    </w:p>
    <w:p w:rsidR="00496D8B" w:rsidRPr="00591E83" w:rsidRDefault="00496D8B" w:rsidP="00496D8B">
      <w:pPr>
        <w:pStyle w:val="a3"/>
        <w:jc w:val="center"/>
        <w:rPr>
          <w:b/>
        </w:rPr>
      </w:pPr>
      <w:r w:rsidRPr="00591E83">
        <w:rPr>
          <w:b/>
        </w:rPr>
        <w:t xml:space="preserve">об Омской областной спартакиаде </w:t>
      </w:r>
    </w:p>
    <w:p w:rsidR="00496D8B" w:rsidRPr="00591E83" w:rsidRDefault="00496D8B" w:rsidP="00496D8B">
      <w:pPr>
        <w:pStyle w:val="a3"/>
        <w:jc w:val="center"/>
        <w:rPr>
          <w:b/>
        </w:rPr>
      </w:pPr>
      <w:r w:rsidRPr="00591E83">
        <w:rPr>
          <w:b/>
        </w:rPr>
        <w:t>работников  образования и науки в 201</w:t>
      </w:r>
      <w:r w:rsidR="00460253">
        <w:rPr>
          <w:b/>
        </w:rPr>
        <w:t>6</w:t>
      </w:r>
      <w:r w:rsidRPr="00591E83">
        <w:rPr>
          <w:b/>
        </w:rPr>
        <w:t xml:space="preserve"> году</w:t>
      </w:r>
    </w:p>
    <w:p w:rsidR="00496D8B" w:rsidRPr="00591E83" w:rsidRDefault="00496D8B" w:rsidP="00496D8B">
      <w:pPr>
        <w:pStyle w:val="a3"/>
      </w:pPr>
    </w:p>
    <w:p w:rsidR="00496D8B" w:rsidRPr="00591E83" w:rsidRDefault="00496D8B" w:rsidP="00496D8B">
      <w:pPr>
        <w:ind w:left="180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I</w:t>
      </w:r>
      <w:r w:rsidRPr="00591E83">
        <w:rPr>
          <w:b/>
          <w:sz w:val="28"/>
          <w:szCs w:val="28"/>
        </w:rPr>
        <w:t>. ЦЕЛИ И ЗАДАЧИ</w:t>
      </w:r>
    </w:p>
    <w:p w:rsidR="00496D8B" w:rsidRPr="00591E83" w:rsidRDefault="00496D8B" w:rsidP="00496D8B">
      <w:pPr>
        <w:ind w:left="180"/>
        <w:jc w:val="center"/>
        <w:rPr>
          <w:sz w:val="28"/>
          <w:szCs w:val="28"/>
        </w:rPr>
      </w:pPr>
    </w:p>
    <w:p w:rsidR="00496D8B" w:rsidRDefault="00496D8B" w:rsidP="00496D8B">
      <w:pPr>
        <w:pStyle w:val="a5"/>
        <w:spacing w:after="0"/>
        <w:ind w:left="180" w:firstLine="528"/>
        <w:jc w:val="both"/>
        <w:rPr>
          <w:sz w:val="28"/>
          <w:szCs w:val="28"/>
        </w:rPr>
      </w:pPr>
      <w:bookmarkStart w:id="0" w:name="_GoBack"/>
      <w:r w:rsidRPr="00591E83">
        <w:rPr>
          <w:sz w:val="28"/>
          <w:szCs w:val="28"/>
        </w:rPr>
        <w:t>Омская областная спартакиада работников  образования и науки в 201</w:t>
      </w:r>
      <w:r w:rsidR="00460253">
        <w:rPr>
          <w:sz w:val="28"/>
          <w:szCs w:val="28"/>
        </w:rPr>
        <w:t>6</w:t>
      </w:r>
      <w:r w:rsidRPr="00591E83">
        <w:rPr>
          <w:sz w:val="28"/>
          <w:szCs w:val="28"/>
        </w:rPr>
        <w:t xml:space="preserve"> году (далее – Спартакиада) проводится </w:t>
      </w:r>
      <w:r w:rsidR="00460253">
        <w:rPr>
          <w:sz w:val="28"/>
          <w:szCs w:val="28"/>
        </w:rPr>
        <w:t xml:space="preserve">комитетом </w:t>
      </w:r>
      <w:r w:rsidRPr="00591E83">
        <w:rPr>
          <w:sz w:val="28"/>
          <w:szCs w:val="28"/>
        </w:rPr>
        <w:t xml:space="preserve"> Омской областной организации Профсоюза работников народного образования и науки (далее соответственно – Профсоюз, </w:t>
      </w:r>
      <w:r w:rsidR="00460253">
        <w:rPr>
          <w:sz w:val="28"/>
          <w:szCs w:val="28"/>
        </w:rPr>
        <w:t>комитет областной организации</w:t>
      </w:r>
      <w:r w:rsidRPr="00591E83">
        <w:rPr>
          <w:sz w:val="28"/>
          <w:szCs w:val="28"/>
        </w:rPr>
        <w:t xml:space="preserve">) в целях дальнейшего развития физкультурно-оздоровительной работы в трудовых коллективах отрасли «Образование», привлечения членов Профсоюза к регулярным занятиям физической культурой и спортом. </w:t>
      </w:r>
    </w:p>
    <w:p w:rsidR="00496D8B" w:rsidRPr="00591E83" w:rsidRDefault="00496D8B" w:rsidP="00496D8B">
      <w:pPr>
        <w:pStyle w:val="a5"/>
        <w:spacing w:after="0"/>
        <w:ind w:left="180" w:firstLine="528"/>
        <w:jc w:val="both"/>
        <w:rPr>
          <w:b/>
          <w:sz w:val="28"/>
          <w:szCs w:val="28"/>
        </w:rPr>
      </w:pPr>
      <w:r w:rsidRPr="00591E83">
        <w:rPr>
          <w:sz w:val="28"/>
          <w:szCs w:val="28"/>
        </w:rPr>
        <w:t>Спартакиада проводится по согласованию с Министерством  образования Омской области и департаментом образования Администрации города Омска.</w:t>
      </w:r>
    </w:p>
    <w:bookmarkEnd w:id="0"/>
    <w:p w:rsidR="00496D8B" w:rsidRPr="00591E83" w:rsidRDefault="00496D8B" w:rsidP="00496D8B">
      <w:pPr>
        <w:pStyle w:val="a5"/>
        <w:ind w:left="180" w:firstLine="567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 w:firstLine="567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II</w:t>
      </w:r>
      <w:r w:rsidRPr="00591E83">
        <w:rPr>
          <w:b/>
          <w:sz w:val="28"/>
          <w:szCs w:val="28"/>
        </w:rPr>
        <w:t>. РУКОВОДСТВО СПАРТАКИАДОЙ</w:t>
      </w:r>
    </w:p>
    <w:p w:rsidR="00496D8B" w:rsidRPr="00591E83" w:rsidRDefault="00496D8B" w:rsidP="00496D8B">
      <w:pPr>
        <w:pStyle w:val="a5"/>
        <w:spacing w:after="0"/>
        <w:ind w:left="180" w:firstLine="567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Общее руководство подготовкой и проведением Спартакиады осуществляется к</w:t>
      </w:r>
      <w:r w:rsidRPr="00591E83">
        <w:rPr>
          <w:sz w:val="28"/>
        </w:rPr>
        <w:t xml:space="preserve">омиссией по культурно-массовой и спортивной работе </w:t>
      </w:r>
      <w:r w:rsidR="00BF30E0">
        <w:rPr>
          <w:sz w:val="28"/>
          <w:szCs w:val="28"/>
        </w:rPr>
        <w:t>областной организации</w:t>
      </w:r>
      <w:r w:rsidRPr="00591E83">
        <w:rPr>
          <w:sz w:val="28"/>
          <w:szCs w:val="28"/>
        </w:rPr>
        <w:t xml:space="preserve"> Профсоюза (далее – комиссия) и организационным комитетом Спартакиады (далее – оргкомитет). Проведение соревнований по программе Спартакиады возлагается на оргкомитет и судейские коллегии. Состав судейских коллегий определяет комиссия.</w:t>
      </w:r>
    </w:p>
    <w:p w:rsidR="00496D8B" w:rsidRPr="00591E83" w:rsidRDefault="00496D8B" w:rsidP="00496D8B">
      <w:pPr>
        <w:pStyle w:val="a5"/>
        <w:spacing w:after="0"/>
        <w:ind w:left="181" w:firstLine="527"/>
        <w:jc w:val="both"/>
        <w:rPr>
          <w:sz w:val="28"/>
          <w:szCs w:val="28"/>
        </w:rPr>
      </w:pPr>
      <w:r w:rsidRPr="00591E83">
        <w:rPr>
          <w:sz w:val="28"/>
          <w:szCs w:val="28"/>
        </w:rPr>
        <w:lastRenderedPageBreak/>
        <w:t xml:space="preserve">Комиссия и оргкомитет имеют право на внесение изменений в настоящее Положение не позднее, чем за один месяц до даты начала соревнований </w:t>
      </w:r>
      <w:r w:rsidRPr="00591E83">
        <w:rPr>
          <w:sz w:val="28"/>
          <w:szCs w:val="28"/>
          <w:lang w:val="en-US"/>
        </w:rPr>
        <w:t>III</w:t>
      </w:r>
      <w:r w:rsidRPr="00591E83">
        <w:rPr>
          <w:sz w:val="28"/>
          <w:szCs w:val="28"/>
        </w:rPr>
        <w:t xml:space="preserve"> этапа Спартакиады в зимний и летний период.</w:t>
      </w:r>
    </w:p>
    <w:p w:rsidR="00496D8B" w:rsidRPr="00591E83" w:rsidRDefault="00496D8B" w:rsidP="00496D8B">
      <w:pPr>
        <w:pStyle w:val="a5"/>
        <w:ind w:left="180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III</w:t>
      </w:r>
      <w:r w:rsidRPr="00591E83">
        <w:rPr>
          <w:b/>
          <w:sz w:val="28"/>
          <w:szCs w:val="28"/>
        </w:rPr>
        <w:t>. ЭТАПЫ ПРОВЕДЕНИЯ СПАРТАКИАДЫ</w:t>
      </w:r>
    </w:p>
    <w:p w:rsidR="00496D8B" w:rsidRPr="00591E83" w:rsidRDefault="00496D8B" w:rsidP="00496D8B">
      <w:pPr>
        <w:pStyle w:val="a5"/>
        <w:spacing w:after="0"/>
        <w:ind w:left="180"/>
        <w:jc w:val="center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 w:firstLine="528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Соревнования Спартакиады проводятся в 3 этапа:</w:t>
      </w:r>
    </w:p>
    <w:p w:rsidR="00496D8B" w:rsidRPr="00591E83" w:rsidRDefault="00496D8B" w:rsidP="00496D8B">
      <w:pPr>
        <w:pStyle w:val="a5"/>
        <w:spacing w:after="0"/>
        <w:ind w:left="180"/>
        <w:jc w:val="both"/>
        <w:rPr>
          <w:sz w:val="4"/>
          <w:szCs w:val="4"/>
        </w:rPr>
      </w:pPr>
    </w:p>
    <w:p w:rsidR="00496D8B" w:rsidRPr="00591E83" w:rsidRDefault="00496D8B" w:rsidP="00496D8B">
      <w:pPr>
        <w:pStyle w:val="a5"/>
        <w:spacing w:after="0"/>
        <w:ind w:left="180"/>
        <w:jc w:val="both"/>
        <w:rPr>
          <w:sz w:val="28"/>
          <w:szCs w:val="28"/>
        </w:rPr>
      </w:pPr>
      <w:r w:rsidRPr="00591E83">
        <w:rPr>
          <w:sz w:val="28"/>
          <w:szCs w:val="28"/>
          <w:lang w:val="en-US"/>
        </w:rPr>
        <w:t>I</w:t>
      </w:r>
      <w:r w:rsidRPr="00591E83">
        <w:rPr>
          <w:sz w:val="28"/>
          <w:szCs w:val="28"/>
        </w:rPr>
        <w:t xml:space="preserve"> этап – соревнования в трудовых коллективах (январь 201</w:t>
      </w:r>
      <w:r w:rsidR="009B0398">
        <w:rPr>
          <w:sz w:val="28"/>
          <w:szCs w:val="28"/>
        </w:rPr>
        <w:t>6</w:t>
      </w:r>
      <w:r w:rsidRPr="00591E83">
        <w:rPr>
          <w:sz w:val="28"/>
          <w:szCs w:val="28"/>
        </w:rPr>
        <w:t xml:space="preserve"> года); </w:t>
      </w:r>
    </w:p>
    <w:p w:rsidR="00496D8B" w:rsidRPr="00591E83" w:rsidRDefault="00496D8B" w:rsidP="00496D8B">
      <w:pPr>
        <w:pStyle w:val="a5"/>
        <w:spacing w:after="0"/>
        <w:ind w:left="180"/>
        <w:jc w:val="both"/>
        <w:rPr>
          <w:sz w:val="28"/>
          <w:szCs w:val="28"/>
        </w:rPr>
      </w:pPr>
      <w:r w:rsidRPr="00591E83">
        <w:rPr>
          <w:sz w:val="28"/>
          <w:szCs w:val="28"/>
          <w:lang w:val="en-US"/>
        </w:rPr>
        <w:t>II</w:t>
      </w:r>
      <w:r w:rsidRPr="00591E83">
        <w:rPr>
          <w:sz w:val="28"/>
          <w:szCs w:val="28"/>
        </w:rPr>
        <w:t xml:space="preserve"> этап – районные (окружные) соревнования (февраль 201</w:t>
      </w:r>
      <w:r w:rsidR="009B0398">
        <w:rPr>
          <w:sz w:val="28"/>
          <w:szCs w:val="28"/>
        </w:rPr>
        <w:t>6</w:t>
      </w:r>
      <w:r w:rsidRPr="00591E83">
        <w:rPr>
          <w:sz w:val="28"/>
          <w:szCs w:val="28"/>
        </w:rPr>
        <w:t xml:space="preserve"> года);</w:t>
      </w:r>
    </w:p>
    <w:p w:rsidR="00496D8B" w:rsidRPr="00591E83" w:rsidRDefault="00496D8B" w:rsidP="00496D8B">
      <w:pPr>
        <w:pStyle w:val="a5"/>
        <w:spacing w:after="0"/>
        <w:ind w:left="180"/>
        <w:jc w:val="both"/>
        <w:rPr>
          <w:sz w:val="28"/>
          <w:szCs w:val="28"/>
        </w:rPr>
      </w:pPr>
      <w:proofErr w:type="gramStart"/>
      <w:r w:rsidRPr="00591E83">
        <w:rPr>
          <w:sz w:val="28"/>
          <w:szCs w:val="28"/>
          <w:lang w:val="en-US"/>
        </w:rPr>
        <w:t>III</w:t>
      </w:r>
      <w:r w:rsidRPr="00591E83">
        <w:rPr>
          <w:sz w:val="28"/>
          <w:szCs w:val="28"/>
        </w:rPr>
        <w:t xml:space="preserve"> этап – областные соревнования (март, июнь 201</w:t>
      </w:r>
      <w:r w:rsidR="009B0398">
        <w:rPr>
          <w:sz w:val="28"/>
          <w:szCs w:val="28"/>
        </w:rPr>
        <w:t>6</w:t>
      </w:r>
      <w:r w:rsidRPr="00591E83">
        <w:rPr>
          <w:sz w:val="28"/>
          <w:szCs w:val="28"/>
        </w:rPr>
        <w:t xml:space="preserve"> года).</w:t>
      </w:r>
      <w:proofErr w:type="gramEnd"/>
    </w:p>
    <w:p w:rsidR="00496D8B" w:rsidRPr="00591E83" w:rsidRDefault="00496D8B" w:rsidP="00496D8B">
      <w:pPr>
        <w:pStyle w:val="a5"/>
        <w:spacing w:after="0"/>
        <w:ind w:left="181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/>
        <w:rPr>
          <w:sz w:val="2"/>
          <w:szCs w:val="2"/>
        </w:rPr>
      </w:pPr>
      <w:r w:rsidRPr="00591E83">
        <w:rPr>
          <w:sz w:val="28"/>
          <w:szCs w:val="28"/>
        </w:rPr>
        <w:tab/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IV</w:t>
      </w:r>
      <w:r w:rsidRPr="00591E83">
        <w:rPr>
          <w:b/>
          <w:sz w:val="28"/>
          <w:szCs w:val="28"/>
        </w:rPr>
        <w:t>. КОМАНДЫ И УЧАСТНИКИ СПАРТАКИАДЫ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/>
        <w:rPr>
          <w:sz w:val="4"/>
          <w:szCs w:val="4"/>
        </w:rPr>
      </w:pPr>
      <w:r w:rsidRPr="00591E83">
        <w:rPr>
          <w:sz w:val="28"/>
          <w:szCs w:val="28"/>
        </w:rPr>
        <w:tab/>
      </w: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К соревнованиям </w:t>
      </w:r>
      <w:r w:rsidRPr="00591E83">
        <w:rPr>
          <w:sz w:val="28"/>
          <w:szCs w:val="28"/>
          <w:lang w:val="en-US"/>
        </w:rPr>
        <w:t>III</w:t>
      </w:r>
      <w:r w:rsidRPr="00591E83">
        <w:rPr>
          <w:sz w:val="28"/>
          <w:szCs w:val="28"/>
        </w:rPr>
        <w:t xml:space="preserve"> этапа Спартакиады допускаются команды, сформированные районными (</w:t>
      </w:r>
      <w:r w:rsidR="009B0398">
        <w:rPr>
          <w:sz w:val="28"/>
          <w:szCs w:val="28"/>
        </w:rPr>
        <w:t xml:space="preserve">первичными с правами </w:t>
      </w:r>
      <w:proofErr w:type="spellStart"/>
      <w:r w:rsidR="009B0398">
        <w:rPr>
          <w:sz w:val="28"/>
          <w:szCs w:val="28"/>
        </w:rPr>
        <w:t>юрлица</w:t>
      </w:r>
      <w:proofErr w:type="spellEnd"/>
      <w:r w:rsidRPr="00591E83">
        <w:rPr>
          <w:sz w:val="28"/>
          <w:szCs w:val="28"/>
        </w:rPr>
        <w:t xml:space="preserve">) организациями Профсоюза. Каждый член команды – участник соревнований (далее – участник соревнований) должен иметь допуск врача к соревнованиям и пройти инструктаж по безопасности проведения спортивного мероприятия. </w:t>
      </w:r>
    </w:p>
    <w:p w:rsidR="00496D8B" w:rsidRPr="00591E83" w:rsidRDefault="00496D8B" w:rsidP="00496D8B">
      <w:pPr>
        <w:pStyle w:val="a5"/>
        <w:spacing w:after="0"/>
        <w:ind w:left="180" w:firstLine="567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/>
        <w:jc w:val="both"/>
        <w:rPr>
          <w:sz w:val="4"/>
          <w:szCs w:val="4"/>
        </w:rPr>
      </w:pP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V</w:t>
      </w:r>
      <w:r w:rsidRPr="00591E83">
        <w:rPr>
          <w:b/>
          <w:sz w:val="28"/>
          <w:szCs w:val="28"/>
        </w:rPr>
        <w:t>. ОТВЕТСТВЕННОСТЬ И СОБЛЮДЕНИЕ ПРАВИЛ БЕЗОПАСНОСТИ ПРИ ПРОВЕДЕНИИ СОРЕВНОВАНИЙ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</w:rPr>
        <w:t>СПАРТАКИАДЫ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Ответственность за безопасность при проведении соревнований возлагается: на оргкомитет, судейские коллегии, председателей районных организаций Профсоюза, руководителей (представителей) команд.</w:t>
      </w: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Участники соревнований обязаны неукоснительно исполнять требования:</w:t>
      </w:r>
    </w:p>
    <w:p w:rsidR="00496D8B" w:rsidRPr="00591E83" w:rsidRDefault="00496D8B" w:rsidP="00496D8B">
      <w:pPr>
        <w:pStyle w:val="a5"/>
        <w:spacing w:after="0"/>
        <w:ind w:left="851" w:hanging="56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91E83">
        <w:rPr>
          <w:sz w:val="28"/>
          <w:szCs w:val="28"/>
        </w:rPr>
        <w:t>Инструкции по охране труда при проведении спортивных соревнований;</w:t>
      </w:r>
    </w:p>
    <w:p w:rsidR="00496D8B" w:rsidRPr="00591E83" w:rsidRDefault="00496D8B" w:rsidP="00496D8B">
      <w:pPr>
        <w:pStyle w:val="a5"/>
        <w:spacing w:after="0"/>
        <w:ind w:left="180" w:firstLine="10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-</w:t>
      </w:r>
      <w:r w:rsidRPr="00496D8B">
        <w:rPr>
          <w:sz w:val="28"/>
          <w:szCs w:val="28"/>
        </w:rPr>
        <w:t xml:space="preserve"> </w:t>
      </w:r>
      <w:r w:rsidRPr="00591E83">
        <w:rPr>
          <w:sz w:val="28"/>
          <w:szCs w:val="28"/>
        </w:rPr>
        <w:t>Инструкции по охране труда при проведении массовых мероприятий;</w:t>
      </w:r>
    </w:p>
    <w:p w:rsidR="00496D8B" w:rsidRDefault="00496D8B" w:rsidP="00496D8B">
      <w:pPr>
        <w:pStyle w:val="a5"/>
        <w:spacing w:after="0"/>
        <w:ind w:left="180" w:firstLine="10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-</w:t>
      </w:r>
      <w:r w:rsidRPr="00496D8B">
        <w:rPr>
          <w:sz w:val="28"/>
          <w:szCs w:val="28"/>
        </w:rPr>
        <w:t xml:space="preserve"> </w:t>
      </w:r>
      <w:r w:rsidRPr="00591E83">
        <w:rPr>
          <w:sz w:val="28"/>
          <w:szCs w:val="28"/>
        </w:rPr>
        <w:t>Инструкции по пожарной безопасности;</w:t>
      </w:r>
    </w:p>
    <w:p w:rsidR="00496D8B" w:rsidRPr="00591E83" w:rsidRDefault="00496D8B" w:rsidP="00496D8B">
      <w:pPr>
        <w:pStyle w:val="a5"/>
        <w:spacing w:after="0"/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E83">
        <w:rPr>
          <w:sz w:val="28"/>
          <w:szCs w:val="28"/>
        </w:rPr>
        <w:t>Типовой инструкции по охране труда «Перевозка людей автотранспортом»;</w:t>
      </w:r>
    </w:p>
    <w:p w:rsidR="00496D8B" w:rsidRPr="00591E83" w:rsidRDefault="00496D8B" w:rsidP="00496D8B">
      <w:pPr>
        <w:pStyle w:val="a5"/>
        <w:spacing w:after="0"/>
        <w:ind w:left="567" w:hanging="283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591E83">
        <w:rPr>
          <w:sz w:val="28"/>
          <w:szCs w:val="28"/>
        </w:rPr>
        <w:t>аспоряжения вышестоящей организации, определяющей персональную ответственность руководителей и участников соревнований.</w:t>
      </w:r>
    </w:p>
    <w:p w:rsidR="00496D8B" w:rsidRPr="00591E83" w:rsidRDefault="00496D8B" w:rsidP="00496D8B">
      <w:pPr>
        <w:pStyle w:val="a5"/>
        <w:spacing w:after="0"/>
        <w:ind w:left="851" w:hanging="284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VI</w:t>
      </w:r>
      <w:r w:rsidRPr="00591E83">
        <w:rPr>
          <w:b/>
          <w:sz w:val="28"/>
          <w:szCs w:val="28"/>
        </w:rPr>
        <w:t>. ПРОГРАММА</w:t>
      </w:r>
      <w:r w:rsidRPr="00591E83">
        <w:rPr>
          <w:sz w:val="28"/>
          <w:szCs w:val="28"/>
        </w:rPr>
        <w:t xml:space="preserve"> </w:t>
      </w:r>
      <w:r w:rsidRPr="00591E83">
        <w:rPr>
          <w:b/>
          <w:sz w:val="28"/>
          <w:szCs w:val="28"/>
        </w:rPr>
        <w:t>СОРЕВНОВАНИЙ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</w:rPr>
        <w:t>СПАРТАКИАДЫ</w:t>
      </w:r>
    </w:p>
    <w:p w:rsidR="00496D8B" w:rsidRPr="00591E83" w:rsidRDefault="00496D8B" w:rsidP="00496D8B">
      <w:pPr>
        <w:pStyle w:val="a5"/>
        <w:spacing w:after="0"/>
        <w:ind w:left="181" w:firstLine="540"/>
        <w:rPr>
          <w:sz w:val="28"/>
          <w:szCs w:val="28"/>
        </w:rPr>
      </w:pPr>
    </w:p>
    <w:p w:rsidR="00496D8B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Соревнования Спартакиады проводятся в зимний и летний период.              В зимний период в рамках Спартакиады проводятся соревнования по следующим видам спорта: </w:t>
      </w:r>
    </w:p>
    <w:p w:rsidR="002F5B03" w:rsidRPr="00591E83" w:rsidRDefault="002F5B03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720"/>
        <w:rPr>
          <w:sz w:val="28"/>
          <w:szCs w:val="28"/>
        </w:rPr>
      </w:pPr>
      <w:r w:rsidRPr="00591E83">
        <w:rPr>
          <w:sz w:val="28"/>
          <w:szCs w:val="28"/>
        </w:rPr>
        <w:t>-</w:t>
      </w:r>
      <w:r w:rsidRPr="00591E83">
        <w:rPr>
          <w:b/>
          <w:sz w:val="28"/>
          <w:szCs w:val="28"/>
        </w:rPr>
        <w:t xml:space="preserve"> </w:t>
      </w:r>
      <w:r w:rsidRPr="00591E83">
        <w:rPr>
          <w:sz w:val="28"/>
          <w:szCs w:val="28"/>
        </w:rPr>
        <w:t>лыжные гонки;</w:t>
      </w:r>
    </w:p>
    <w:p w:rsidR="00496D8B" w:rsidRPr="00591E83" w:rsidRDefault="00496D8B" w:rsidP="00496D8B">
      <w:pPr>
        <w:pStyle w:val="a5"/>
        <w:spacing w:after="0"/>
        <w:ind w:left="720"/>
        <w:rPr>
          <w:sz w:val="28"/>
          <w:szCs w:val="28"/>
        </w:rPr>
      </w:pPr>
      <w:r w:rsidRPr="00591E83">
        <w:rPr>
          <w:sz w:val="28"/>
          <w:szCs w:val="28"/>
        </w:rPr>
        <w:t>- волейбол;</w:t>
      </w:r>
    </w:p>
    <w:p w:rsidR="00496D8B" w:rsidRPr="00591E83" w:rsidRDefault="00496D8B" w:rsidP="00496D8B">
      <w:pPr>
        <w:pStyle w:val="a5"/>
        <w:spacing w:after="0"/>
        <w:ind w:left="720"/>
        <w:rPr>
          <w:sz w:val="28"/>
          <w:szCs w:val="28"/>
        </w:rPr>
      </w:pPr>
      <w:r w:rsidRPr="00591E83">
        <w:rPr>
          <w:sz w:val="28"/>
          <w:szCs w:val="28"/>
        </w:rPr>
        <w:lastRenderedPageBreak/>
        <w:t>- настольный теннис;</w:t>
      </w:r>
    </w:p>
    <w:p w:rsidR="00496D8B" w:rsidRPr="00496D8B" w:rsidRDefault="00496D8B" w:rsidP="00496D8B">
      <w:pPr>
        <w:pStyle w:val="a5"/>
        <w:spacing w:after="0"/>
        <w:ind w:left="720"/>
        <w:rPr>
          <w:sz w:val="28"/>
          <w:szCs w:val="28"/>
        </w:rPr>
      </w:pPr>
      <w:r w:rsidRPr="00591E83">
        <w:rPr>
          <w:sz w:val="28"/>
          <w:szCs w:val="28"/>
        </w:rPr>
        <w:t>- шахматы;</w:t>
      </w:r>
    </w:p>
    <w:p w:rsidR="00496D8B" w:rsidRPr="00591E83" w:rsidRDefault="00496D8B" w:rsidP="00496D8B">
      <w:pPr>
        <w:pStyle w:val="a5"/>
        <w:spacing w:after="0"/>
        <w:ind w:left="720"/>
        <w:rPr>
          <w:sz w:val="28"/>
          <w:szCs w:val="28"/>
        </w:rPr>
      </w:pPr>
      <w:r w:rsidRPr="00591E83">
        <w:rPr>
          <w:sz w:val="28"/>
          <w:szCs w:val="28"/>
        </w:rPr>
        <w:t xml:space="preserve">- </w:t>
      </w:r>
      <w:proofErr w:type="spellStart"/>
      <w:r w:rsidRPr="00591E83">
        <w:rPr>
          <w:sz w:val="28"/>
          <w:szCs w:val="28"/>
        </w:rPr>
        <w:t>дартс</w:t>
      </w:r>
      <w:proofErr w:type="spellEnd"/>
      <w:r w:rsidRPr="00591E83">
        <w:rPr>
          <w:sz w:val="28"/>
          <w:szCs w:val="28"/>
        </w:rPr>
        <w:t>.</w:t>
      </w:r>
    </w:p>
    <w:p w:rsidR="00496D8B" w:rsidRPr="00496D8B" w:rsidRDefault="00496D8B" w:rsidP="00496D8B">
      <w:pPr>
        <w:pStyle w:val="a5"/>
        <w:spacing w:after="0"/>
        <w:ind w:left="180" w:firstLine="72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В летний период соревнования Спартакиады проводятся по программе туристского слета. 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VII</w:t>
      </w:r>
      <w:r w:rsidRPr="00591E83">
        <w:rPr>
          <w:b/>
          <w:sz w:val="28"/>
          <w:szCs w:val="28"/>
        </w:rPr>
        <w:t>. ОПРЕДЕЛЕНИЕ ПОБЕДИТЕЛЕЙ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III</w:t>
      </w:r>
      <w:r w:rsidRPr="00591E83">
        <w:rPr>
          <w:b/>
          <w:sz w:val="28"/>
          <w:szCs w:val="28"/>
        </w:rPr>
        <w:t xml:space="preserve"> ЭТАПА</w:t>
      </w:r>
      <w:r w:rsidRPr="00591E83">
        <w:rPr>
          <w:sz w:val="28"/>
          <w:szCs w:val="28"/>
        </w:rPr>
        <w:t xml:space="preserve"> </w:t>
      </w:r>
      <w:r w:rsidRPr="00591E83">
        <w:rPr>
          <w:b/>
          <w:sz w:val="28"/>
          <w:szCs w:val="28"/>
        </w:rPr>
        <w:t>СПАРТАКИАДЫ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/>
        <w:rPr>
          <w:sz w:val="4"/>
          <w:szCs w:val="4"/>
        </w:rPr>
      </w:pPr>
      <w:r w:rsidRPr="00591E83">
        <w:rPr>
          <w:sz w:val="28"/>
          <w:szCs w:val="28"/>
        </w:rPr>
        <w:tab/>
      </w: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Общекомандное первенство в комплексном зачете определяется по наименьшей сумме мест-очков по всей программе соревнований.</w:t>
      </w: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Команда, не принявшая участие в одном из видов соревнований, получает место после команд с зачетом по всем видам программы соревнований. </w:t>
      </w:r>
    </w:p>
    <w:p w:rsidR="00496D8B" w:rsidRPr="00591E83" w:rsidRDefault="00496D8B" w:rsidP="00496D8B">
      <w:pPr>
        <w:pStyle w:val="a5"/>
        <w:spacing w:after="0"/>
        <w:ind w:left="180" w:firstLine="5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В случае равенства мест-очков преимущество отдается команде, имеющей больше первых мест-очков, далее вторых и третьих мест-очков.</w:t>
      </w:r>
    </w:p>
    <w:p w:rsidR="00496D8B" w:rsidRPr="00591E83" w:rsidRDefault="00496D8B" w:rsidP="00496D8B">
      <w:pPr>
        <w:pStyle w:val="a5"/>
        <w:spacing w:after="0"/>
        <w:ind w:left="180" w:firstLine="529"/>
        <w:jc w:val="both"/>
        <w:rPr>
          <w:sz w:val="28"/>
          <w:szCs w:val="28"/>
        </w:rPr>
      </w:pPr>
      <w:r w:rsidRPr="00496D8B">
        <w:rPr>
          <w:sz w:val="28"/>
          <w:szCs w:val="28"/>
        </w:rPr>
        <w:t xml:space="preserve"> </w:t>
      </w:r>
      <w:r w:rsidRPr="00591E83">
        <w:rPr>
          <w:sz w:val="28"/>
          <w:szCs w:val="28"/>
        </w:rPr>
        <w:t>По результатам соревнований Спартакиады судейские коллегии и оргкомитет определяют команды, занявшие первое, второе и третье место. Команда, занявшая первое место, является победителем Спартакиады. Команды, занявшие вторые и третьи места, являются призерами Спартакиады.</w:t>
      </w:r>
    </w:p>
    <w:p w:rsidR="00496D8B" w:rsidRPr="00591E83" w:rsidRDefault="00496D8B" w:rsidP="00496D8B">
      <w:pPr>
        <w:pStyle w:val="a5"/>
        <w:spacing w:after="0"/>
        <w:ind w:left="181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  <w:lang w:val="en-US"/>
        </w:rPr>
        <w:t>VIII</w:t>
      </w:r>
      <w:r w:rsidRPr="00591E83">
        <w:rPr>
          <w:b/>
          <w:sz w:val="28"/>
          <w:szCs w:val="28"/>
        </w:rPr>
        <w:t>. НАГРАЖДЕНИЕ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</w:rPr>
        <w:t xml:space="preserve">ПОБЕДИТЕЛЕЙ И ПРИЗЕРОВ </w:t>
      </w:r>
      <w:r w:rsidRPr="00591E83">
        <w:rPr>
          <w:b/>
          <w:sz w:val="28"/>
          <w:szCs w:val="28"/>
          <w:lang w:val="en-US"/>
        </w:rPr>
        <w:t>III</w:t>
      </w:r>
      <w:r w:rsidRPr="00591E83">
        <w:rPr>
          <w:b/>
          <w:sz w:val="28"/>
          <w:szCs w:val="28"/>
        </w:rPr>
        <w:t xml:space="preserve"> ЭТАПА</w:t>
      </w:r>
      <w:r w:rsidRPr="00591E83">
        <w:rPr>
          <w:sz w:val="28"/>
          <w:szCs w:val="28"/>
        </w:rPr>
        <w:t xml:space="preserve"> </w:t>
      </w:r>
      <w:r w:rsidRPr="00591E83">
        <w:rPr>
          <w:b/>
          <w:sz w:val="28"/>
          <w:szCs w:val="28"/>
        </w:rPr>
        <w:t xml:space="preserve">СПАРТАКИАДЫ 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0" w:firstLine="56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Команды, занявшие призовые места в отдельных видах программы соревнований Спартакиады, награждаются грамотами </w:t>
      </w:r>
      <w:r w:rsidR="009920E2">
        <w:rPr>
          <w:sz w:val="28"/>
          <w:szCs w:val="28"/>
        </w:rPr>
        <w:t xml:space="preserve">областной организации </w:t>
      </w:r>
      <w:r w:rsidRPr="00591E83">
        <w:rPr>
          <w:sz w:val="28"/>
          <w:szCs w:val="28"/>
        </w:rPr>
        <w:t>Профсоюза.</w:t>
      </w:r>
    </w:p>
    <w:p w:rsidR="00496D8B" w:rsidRPr="00591E83" w:rsidRDefault="00496D8B" w:rsidP="00496D8B">
      <w:pPr>
        <w:pStyle w:val="a5"/>
        <w:spacing w:after="0"/>
        <w:ind w:left="180" w:firstLine="56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Команды, занявшие в Спартакиаде первое, второе и третье место, награждаются сувенирными подарками и грамотами </w:t>
      </w:r>
      <w:r w:rsidR="009920E2">
        <w:rPr>
          <w:sz w:val="28"/>
          <w:szCs w:val="28"/>
        </w:rPr>
        <w:t>областной организации</w:t>
      </w:r>
      <w:r w:rsidRPr="00591E83">
        <w:rPr>
          <w:sz w:val="28"/>
          <w:szCs w:val="28"/>
        </w:rPr>
        <w:t xml:space="preserve"> Профсоюза.</w:t>
      </w:r>
    </w:p>
    <w:p w:rsidR="00496D8B" w:rsidRPr="00591E83" w:rsidRDefault="00496D8B" w:rsidP="00496D8B">
      <w:pPr>
        <w:pStyle w:val="a5"/>
        <w:spacing w:after="0"/>
        <w:ind w:left="180" w:firstLine="56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Участники соревнований, занявшие первое, второе и третье место в личном зачете, награждаются сувенирными  подарками и грамотами </w:t>
      </w:r>
      <w:r w:rsidR="009920E2">
        <w:rPr>
          <w:sz w:val="28"/>
          <w:szCs w:val="28"/>
        </w:rPr>
        <w:t xml:space="preserve">областной организации </w:t>
      </w:r>
      <w:r w:rsidRPr="00591E83">
        <w:rPr>
          <w:sz w:val="28"/>
          <w:szCs w:val="28"/>
        </w:rPr>
        <w:t>Профсоюза.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proofErr w:type="gramStart"/>
      <w:r w:rsidRPr="00591E83">
        <w:rPr>
          <w:b/>
          <w:sz w:val="28"/>
          <w:szCs w:val="28"/>
          <w:lang w:val="en-US"/>
        </w:rPr>
        <w:t>I</w:t>
      </w:r>
      <w:r w:rsidRPr="00591E83">
        <w:rPr>
          <w:b/>
          <w:sz w:val="28"/>
          <w:szCs w:val="28"/>
        </w:rPr>
        <w:t>Х.</w:t>
      </w:r>
      <w:proofErr w:type="gramEnd"/>
      <w:r w:rsidRPr="00591E83">
        <w:rPr>
          <w:b/>
          <w:sz w:val="28"/>
          <w:szCs w:val="28"/>
        </w:rPr>
        <w:t xml:space="preserve"> ФИНАНСОВЫЕ РАСХОДЫ</w:t>
      </w:r>
    </w:p>
    <w:p w:rsidR="00496D8B" w:rsidRPr="00591E83" w:rsidRDefault="00496D8B" w:rsidP="00496D8B">
      <w:pPr>
        <w:pStyle w:val="a5"/>
        <w:spacing w:after="0"/>
        <w:ind w:left="181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</w:rPr>
        <w:t xml:space="preserve">НА ПРОВЕДЕНИЕ </w:t>
      </w:r>
      <w:r w:rsidRPr="00591E83">
        <w:rPr>
          <w:b/>
          <w:sz w:val="28"/>
          <w:szCs w:val="28"/>
          <w:lang w:val="en-US"/>
        </w:rPr>
        <w:t>III</w:t>
      </w:r>
      <w:r w:rsidRPr="00591E83">
        <w:rPr>
          <w:b/>
          <w:sz w:val="28"/>
          <w:szCs w:val="28"/>
        </w:rPr>
        <w:t xml:space="preserve"> ЭТАПА</w:t>
      </w:r>
      <w:r w:rsidRPr="00591E83">
        <w:rPr>
          <w:sz w:val="28"/>
          <w:szCs w:val="28"/>
        </w:rPr>
        <w:t xml:space="preserve"> </w:t>
      </w:r>
      <w:r w:rsidRPr="00591E83">
        <w:rPr>
          <w:b/>
          <w:sz w:val="28"/>
          <w:szCs w:val="28"/>
        </w:rPr>
        <w:t>СПАРТАКИАДЫ</w:t>
      </w:r>
    </w:p>
    <w:p w:rsidR="00496D8B" w:rsidRPr="00591E83" w:rsidRDefault="00496D8B" w:rsidP="00496D8B">
      <w:pPr>
        <w:pStyle w:val="a5"/>
        <w:spacing w:after="0"/>
        <w:ind w:left="181" w:firstLine="527"/>
        <w:rPr>
          <w:sz w:val="28"/>
          <w:szCs w:val="28"/>
        </w:rPr>
      </w:pPr>
    </w:p>
    <w:p w:rsidR="00496D8B" w:rsidRPr="00591E83" w:rsidRDefault="00496D8B" w:rsidP="00496D8B">
      <w:pPr>
        <w:pStyle w:val="a5"/>
        <w:spacing w:after="0"/>
        <w:ind w:left="181" w:firstLine="52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Расходы, связанные с организацией и проведением Спартакиады, несет </w:t>
      </w:r>
      <w:r w:rsidR="00581F77">
        <w:rPr>
          <w:sz w:val="28"/>
          <w:szCs w:val="28"/>
        </w:rPr>
        <w:t>областная организация</w:t>
      </w:r>
      <w:r w:rsidRPr="00591E83">
        <w:rPr>
          <w:sz w:val="28"/>
          <w:szCs w:val="28"/>
        </w:rPr>
        <w:t xml:space="preserve"> Профсоюза согласно утвержденной смете.</w:t>
      </w:r>
    </w:p>
    <w:p w:rsidR="00496D8B" w:rsidRPr="00591E83" w:rsidRDefault="00496D8B" w:rsidP="00496D8B">
      <w:pPr>
        <w:pStyle w:val="a5"/>
        <w:spacing w:after="0"/>
        <w:ind w:left="181" w:firstLine="56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Расходы, связанные с подготовкой и участием в Спартакиаде команд, несут районные (окружные) организации Профсоюза.</w:t>
      </w:r>
    </w:p>
    <w:p w:rsidR="00496D8B" w:rsidRPr="00591E83" w:rsidRDefault="00496D8B" w:rsidP="00496D8B">
      <w:pPr>
        <w:pStyle w:val="a5"/>
        <w:spacing w:after="0"/>
        <w:ind w:left="181" w:hanging="1843"/>
        <w:jc w:val="both"/>
        <w:rPr>
          <w:sz w:val="28"/>
          <w:szCs w:val="28"/>
        </w:rPr>
      </w:pPr>
    </w:p>
    <w:p w:rsidR="00496D8B" w:rsidRPr="00591E83" w:rsidRDefault="00496D8B" w:rsidP="00496D8B"/>
    <w:p w:rsidR="00496D8B" w:rsidRDefault="00496D8B" w:rsidP="00496D8B"/>
    <w:p w:rsidR="00806442" w:rsidRPr="00591E83" w:rsidRDefault="00806442" w:rsidP="00496D8B"/>
    <w:p w:rsidR="00496D8B" w:rsidRPr="00591E83" w:rsidRDefault="00496D8B" w:rsidP="00496D8B"/>
    <w:p w:rsidR="00496D8B" w:rsidRPr="00591E83" w:rsidRDefault="00496D8B" w:rsidP="00496D8B"/>
    <w:p w:rsidR="00496D8B" w:rsidRPr="00591E83" w:rsidRDefault="00496D8B" w:rsidP="00496D8B">
      <w:pPr>
        <w:pStyle w:val="a5"/>
        <w:jc w:val="center"/>
        <w:rPr>
          <w:b/>
          <w:i/>
          <w:sz w:val="32"/>
          <w:szCs w:val="32"/>
          <w:u w:val="single"/>
        </w:rPr>
      </w:pPr>
      <w:r w:rsidRPr="00591E83">
        <w:rPr>
          <w:b/>
          <w:i/>
          <w:sz w:val="32"/>
          <w:szCs w:val="32"/>
          <w:u w:val="single"/>
        </w:rPr>
        <w:lastRenderedPageBreak/>
        <w:t>ЗИМНЯЯ СПАРТАКИАДА</w:t>
      </w:r>
    </w:p>
    <w:p w:rsidR="00496D8B" w:rsidRPr="008B0175" w:rsidRDefault="00496D8B" w:rsidP="00496D8B">
      <w:pPr>
        <w:pStyle w:val="a5"/>
        <w:jc w:val="center"/>
        <w:rPr>
          <w:i/>
          <w:sz w:val="32"/>
          <w:szCs w:val="32"/>
          <w:u w:val="single"/>
        </w:rPr>
      </w:pPr>
      <w:r w:rsidRPr="008B0175">
        <w:rPr>
          <w:i/>
          <w:sz w:val="32"/>
          <w:szCs w:val="32"/>
          <w:u w:val="single"/>
        </w:rPr>
        <w:t>1</w:t>
      </w:r>
      <w:r w:rsidR="00AF7EC1" w:rsidRPr="008B0175">
        <w:rPr>
          <w:i/>
          <w:sz w:val="32"/>
          <w:szCs w:val="32"/>
          <w:u w:val="single"/>
        </w:rPr>
        <w:t>0</w:t>
      </w:r>
      <w:r w:rsidRPr="008B0175">
        <w:rPr>
          <w:i/>
          <w:sz w:val="32"/>
          <w:szCs w:val="32"/>
          <w:u w:val="single"/>
        </w:rPr>
        <w:t xml:space="preserve"> марта 201</w:t>
      </w:r>
      <w:r w:rsidR="00AF7EC1" w:rsidRPr="008B0175">
        <w:rPr>
          <w:i/>
          <w:sz w:val="32"/>
          <w:szCs w:val="32"/>
          <w:u w:val="single"/>
        </w:rPr>
        <w:t>6</w:t>
      </w:r>
      <w:r w:rsidRPr="008B0175">
        <w:rPr>
          <w:i/>
          <w:sz w:val="32"/>
          <w:szCs w:val="32"/>
          <w:u w:val="single"/>
        </w:rPr>
        <w:t xml:space="preserve"> года</w:t>
      </w:r>
    </w:p>
    <w:p w:rsidR="00496D8B" w:rsidRPr="00591E83" w:rsidRDefault="00496D8B" w:rsidP="00496D8B">
      <w:pPr>
        <w:pStyle w:val="a5"/>
        <w:ind w:left="0" w:firstLine="567"/>
        <w:rPr>
          <w:sz w:val="28"/>
          <w:szCs w:val="28"/>
        </w:rPr>
      </w:pPr>
      <w:r w:rsidRPr="00591E83">
        <w:rPr>
          <w:sz w:val="28"/>
          <w:szCs w:val="28"/>
        </w:rPr>
        <w:t>Соревнования по программе спартакиады проводятся согласно существующим  судейским  правилам.</w:t>
      </w:r>
    </w:p>
    <w:p w:rsidR="00496D8B" w:rsidRPr="00591E83" w:rsidRDefault="00496D8B" w:rsidP="00496D8B">
      <w:pPr>
        <w:pStyle w:val="a5"/>
        <w:ind w:left="0" w:firstLine="567"/>
        <w:rPr>
          <w:sz w:val="16"/>
          <w:szCs w:val="16"/>
        </w:rPr>
      </w:pPr>
    </w:p>
    <w:p w:rsidR="00496D8B" w:rsidRPr="00591E83" w:rsidRDefault="00496D8B" w:rsidP="00496D8B">
      <w:pPr>
        <w:pStyle w:val="a5"/>
        <w:ind w:left="284" w:hanging="284"/>
        <w:jc w:val="center"/>
        <w:rPr>
          <w:sz w:val="28"/>
          <w:szCs w:val="28"/>
        </w:rPr>
      </w:pPr>
      <w:r w:rsidRPr="00591E83">
        <w:rPr>
          <w:b/>
          <w:sz w:val="28"/>
          <w:szCs w:val="28"/>
        </w:rPr>
        <w:t>ДАРТ</w:t>
      </w:r>
      <w:proofErr w:type="gramStart"/>
      <w:r w:rsidRPr="00591E83">
        <w:rPr>
          <w:b/>
          <w:sz w:val="28"/>
          <w:szCs w:val="28"/>
        </w:rPr>
        <w:t>С</w:t>
      </w:r>
      <w:r w:rsidRPr="00591E83">
        <w:rPr>
          <w:sz w:val="28"/>
          <w:szCs w:val="28"/>
        </w:rPr>
        <w:t>–</w:t>
      </w:r>
      <w:proofErr w:type="gramEnd"/>
      <w:r w:rsidRPr="00591E83">
        <w:rPr>
          <w:sz w:val="28"/>
          <w:szCs w:val="28"/>
        </w:rPr>
        <w:t xml:space="preserve"> </w:t>
      </w:r>
      <w:r w:rsidRPr="00591E83">
        <w:rPr>
          <w:b/>
          <w:sz w:val="28"/>
          <w:szCs w:val="28"/>
        </w:rPr>
        <w:t>в 9-30 часов</w:t>
      </w:r>
    </w:p>
    <w:p w:rsidR="00496D8B" w:rsidRPr="00591E83" w:rsidRDefault="00496D8B" w:rsidP="00496D8B">
      <w:pPr>
        <w:pStyle w:val="a5"/>
        <w:ind w:left="0" w:hanging="284"/>
        <w:rPr>
          <w:sz w:val="28"/>
          <w:szCs w:val="28"/>
        </w:rPr>
      </w:pPr>
      <w:r w:rsidRPr="00591E83">
        <w:rPr>
          <w:sz w:val="28"/>
          <w:szCs w:val="28"/>
        </w:rPr>
        <w:t xml:space="preserve">   </w:t>
      </w:r>
      <w:r w:rsidRPr="00591E83">
        <w:rPr>
          <w:sz w:val="28"/>
          <w:szCs w:val="28"/>
        </w:rPr>
        <w:tab/>
      </w:r>
      <w:r w:rsidRPr="00591E83">
        <w:rPr>
          <w:sz w:val="28"/>
          <w:szCs w:val="28"/>
        </w:rPr>
        <w:tab/>
        <w:t xml:space="preserve">СДЮШОР </w:t>
      </w:r>
      <w:r>
        <w:rPr>
          <w:sz w:val="28"/>
          <w:szCs w:val="28"/>
        </w:rPr>
        <w:t xml:space="preserve">«Центр лыжного спорта» ул. Мира 25-б </w:t>
      </w:r>
      <w:r w:rsidRPr="00591E83">
        <w:rPr>
          <w:sz w:val="28"/>
          <w:szCs w:val="28"/>
        </w:rPr>
        <w:t xml:space="preserve"> (за кинотеатром «Кристалл»),    тел. 22-33-80.  Состав команды 3 чел. (2м +1ж). </w:t>
      </w:r>
    </w:p>
    <w:p w:rsidR="00496D8B" w:rsidRPr="00591E83" w:rsidRDefault="00496D8B" w:rsidP="00496D8B">
      <w:pPr>
        <w:pStyle w:val="9"/>
        <w:rPr>
          <w:rFonts w:ascii="Times New Roman" w:hAnsi="Times New Roman" w:cs="Times New Roman"/>
          <w:b/>
          <w:sz w:val="28"/>
          <w:szCs w:val="28"/>
        </w:rPr>
      </w:pPr>
      <w:r w:rsidRPr="00591E83">
        <w:rPr>
          <w:rFonts w:ascii="Times New Roman" w:hAnsi="Times New Roman" w:cs="Times New Roman"/>
          <w:b/>
          <w:sz w:val="28"/>
          <w:szCs w:val="28"/>
        </w:rPr>
        <w:t xml:space="preserve">          1 этап</w:t>
      </w:r>
    </w:p>
    <w:p w:rsidR="00496D8B" w:rsidRPr="00591E83" w:rsidRDefault="00496D8B" w:rsidP="00496D8B">
      <w:pPr>
        <w:pStyle w:val="4"/>
        <w:ind w:firstLine="708"/>
        <w:jc w:val="both"/>
        <w:rPr>
          <w:b w:val="0"/>
        </w:rPr>
      </w:pPr>
      <w:r w:rsidRPr="00591E83">
        <w:rPr>
          <w:b w:val="0"/>
        </w:rPr>
        <w:t>Лично-командное первенство и выявление финалистов личного первенства.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>Упражнение «Набор очков».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 xml:space="preserve">1 серия   - 3 дротика – </w:t>
      </w:r>
      <w:proofErr w:type="gramStart"/>
      <w:r w:rsidRPr="00591E83">
        <w:rPr>
          <w:b w:val="0"/>
        </w:rPr>
        <w:t>пробные</w:t>
      </w:r>
      <w:proofErr w:type="gramEnd"/>
      <w:r w:rsidRPr="00591E83">
        <w:rPr>
          <w:b w:val="0"/>
        </w:rPr>
        <w:t>.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 xml:space="preserve">5 серий по 3 дротика – </w:t>
      </w:r>
      <w:proofErr w:type="gramStart"/>
      <w:r w:rsidRPr="00591E83">
        <w:rPr>
          <w:b w:val="0"/>
        </w:rPr>
        <w:t>зачетные</w:t>
      </w:r>
      <w:proofErr w:type="gramEnd"/>
      <w:r w:rsidRPr="00591E83">
        <w:rPr>
          <w:b w:val="0"/>
        </w:rPr>
        <w:t>.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 xml:space="preserve">       Результат упражнения определяется по сумме очков, набранных в результате всех точных попаданий в мишень. При попадании в зоны удвоения и утроения очки при этом соответственно увеличиваются в два или в три раза и суммируются к общей сумме очков.</w:t>
      </w:r>
    </w:p>
    <w:p w:rsidR="00496D8B" w:rsidRPr="00591E83" w:rsidRDefault="00496D8B" w:rsidP="00496D8B">
      <w:pPr>
        <w:pStyle w:val="4"/>
        <w:ind w:firstLine="708"/>
        <w:jc w:val="both"/>
        <w:rPr>
          <w:b w:val="0"/>
        </w:rPr>
      </w:pPr>
      <w:r w:rsidRPr="00591E83">
        <w:rPr>
          <w:b w:val="0"/>
        </w:rPr>
        <w:t>Места участников в личном зачете определяются по результату упражнения. В случае равенства очков у двух и более участников</w:t>
      </w:r>
      <w:r w:rsidR="00BA5C56">
        <w:rPr>
          <w:b w:val="0"/>
        </w:rPr>
        <w:t xml:space="preserve"> места определяются по лучшему результату.</w:t>
      </w:r>
    </w:p>
    <w:p w:rsidR="00496D8B" w:rsidRPr="00591E83" w:rsidRDefault="00496D8B" w:rsidP="00496D8B">
      <w:pPr>
        <w:pStyle w:val="4"/>
        <w:ind w:firstLine="708"/>
        <w:jc w:val="both"/>
        <w:rPr>
          <w:b w:val="0"/>
        </w:rPr>
      </w:pPr>
      <w:r w:rsidRPr="00591E83">
        <w:rPr>
          <w:b w:val="0"/>
        </w:rPr>
        <w:t>Места команд определяются по сумме очков трех участников.</w:t>
      </w:r>
    </w:p>
    <w:p w:rsidR="00496D8B" w:rsidRPr="00591E83" w:rsidRDefault="00496D8B" w:rsidP="00496D8B">
      <w:pPr>
        <w:pStyle w:val="4"/>
        <w:ind w:left="2127" w:hanging="2127"/>
        <w:jc w:val="both"/>
        <w:rPr>
          <w:b w:val="0"/>
        </w:rPr>
      </w:pPr>
      <w:r w:rsidRPr="00591E83">
        <w:rPr>
          <w:b w:val="0"/>
        </w:rPr>
        <w:t xml:space="preserve">В случае равенства очков у двух и более команд места команд определяются:           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 xml:space="preserve">                             </w:t>
      </w:r>
      <w:r w:rsidR="00BA5C56">
        <w:rPr>
          <w:b w:val="0"/>
        </w:rPr>
        <w:t xml:space="preserve"> </w:t>
      </w:r>
      <w:r w:rsidRPr="00591E83">
        <w:rPr>
          <w:b w:val="0"/>
        </w:rPr>
        <w:t xml:space="preserve"> -  по  результату </w:t>
      </w:r>
      <w:r w:rsidR="00BA5C56">
        <w:rPr>
          <w:b w:val="0"/>
        </w:rPr>
        <w:t xml:space="preserve"> женщины;</w:t>
      </w:r>
    </w:p>
    <w:p w:rsidR="00BA5C56" w:rsidRPr="00591E83" w:rsidRDefault="00496D8B" w:rsidP="00BA5C56">
      <w:pPr>
        <w:pStyle w:val="4"/>
        <w:ind w:left="2127" w:hanging="2127"/>
        <w:jc w:val="both"/>
        <w:rPr>
          <w:b w:val="0"/>
        </w:rPr>
      </w:pPr>
      <w:r w:rsidRPr="00591E83">
        <w:rPr>
          <w:sz w:val="40"/>
          <w:szCs w:val="40"/>
        </w:rPr>
        <w:t xml:space="preserve">                </w:t>
      </w:r>
      <w:r w:rsidR="00BA5C56">
        <w:rPr>
          <w:sz w:val="40"/>
          <w:szCs w:val="40"/>
        </w:rPr>
        <w:t xml:space="preserve">  </w:t>
      </w:r>
      <w:r w:rsidRPr="00591E83">
        <w:rPr>
          <w:sz w:val="40"/>
          <w:szCs w:val="40"/>
        </w:rPr>
        <w:t xml:space="preserve"> </w:t>
      </w:r>
      <w:r w:rsidR="00BA5C56">
        <w:rPr>
          <w:sz w:val="40"/>
          <w:szCs w:val="40"/>
        </w:rPr>
        <w:t xml:space="preserve"> </w:t>
      </w:r>
      <w:r w:rsidRPr="00591E83">
        <w:rPr>
          <w:sz w:val="40"/>
          <w:szCs w:val="40"/>
        </w:rPr>
        <w:t xml:space="preserve"> </w:t>
      </w:r>
      <w:r w:rsidR="00BA5C56">
        <w:rPr>
          <w:sz w:val="40"/>
          <w:szCs w:val="40"/>
        </w:rPr>
        <w:t xml:space="preserve"> </w:t>
      </w:r>
      <w:r w:rsidRPr="00591E83">
        <w:rPr>
          <w:sz w:val="40"/>
          <w:szCs w:val="40"/>
        </w:rPr>
        <w:t xml:space="preserve"> </w:t>
      </w:r>
      <w:r w:rsidR="00BA5C56" w:rsidRPr="00591E83">
        <w:rPr>
          <w:b w:val="0"/>
        </w:rPr>
        <w:t>- по лучшему результату;</w:t>
      </w:r>
    </w:p>
    <w:p w:rsidR="00496D8B" w:rsidRPr="00591E83" w:rsidRDefault="00496D8B" w:rsidP="00496D8B">
      <w:pPr>
        <w:pStyle w:val="a5"/>
        <w:ind w:left="360"/>
        <w:rPr>
          <w:b/>
          <w:sz w:val="16"/>
          <w:szCs w:val="16"/>
        </w:rPr>
      </w:pPr>
      <w:r w:rsidRPr="00591E83">
        <w:rPr>
          <w:b/>
          <w:sz w:val="40"/>
          <w:szCs w:val="40"/>
        </w:rPr>
        <w:t xml:space="preserve">             </w:t>
      </w:r>
    </w:p>
    <w:p w:rsidR="00496D8B" w:rsidRPr="00591E83" w:rsidRDefault="00496D8B" w:rsidP="00496D8B">
      <w:pPr>
        <w:pStyle w:val="a5"/>
        <w:ind w:left="360"/>
        <w:rPr>
          <w:sz w:val="28"/>
          <w:szCs w:val="28"/>
        </w:rPr>
      </w:pPr>
      <w:r w:rsidRPr="00591E83">
        <w:rPr>
          <w:b/>
          <w:sz w:val="40"/>
          <w:szCs w:val="40"/>
        </w:rPr>
        <w:t xml:space="preserve">                                </w:t>
      </w:r>
      <w:r>
        <w:rPr>
          <w:b/>
          <w:sz w:val="40"/>
          <w:szCs w:val="40"/>
        </w:rPr>
        <w:t xml:space="preserve"> </w:t>
      </w:r>
      <w:r w:rsidRPr="00591E83">
        <w:rPr>
          <w:b/>
          <w:sz w:val="40"/>
          <w:szCs w:val="40"/>
        </w:rPr>
        <w:t>*    *   *</w:t>
      </w:r>
    </w:p>
    <w:p w:rsidR="00496D8B" w:rsidRPr="00591E83" w:rsidRDefault="00496D8B" w:rsidP="00496D8B">
      <w:pPr>
        <w:pStyle w:val="a5"/>
        <w:ind w:left="540"/>
        <w:jc w:val="both"/>
        <w:rPr>
          <w:b/>
          <w:sz w:val="28"/>
          <w:szCs w:val="28"/>
        </w:rPr>
      </w:pPr>
      <w:r w:rsidRPr="00591E83">
        <w:rPr>
          <w:sz w:val="28"/>
          <w:szCs w:val="28"/>
        </w:rPr>
        <w:t xml:space="preserve">                          </w:t>
      </w:r>
      <w:r w:rsidRPr="00591E83">
        <w:rPr>
          <w:b/>
          <w:sz w:val="28"/>
          <w:szCs w:val="28"/>
        </w:rPr>
        <w:t>ШАХМАТЫ</w:t>
      </w:r>
      <w:r w:rsidRPr="00591E83">
        <w:rPr>
          <w:sz w:val="28"/>
          <w:szCs w:val="28"/>
        </w:rPr>
        <w:t xml:space="preserve"> – </w:t>
      </w:r>
      <w:r w:rsidRPr="00591E83">
        <w:rPr>
          <w:b/>
          <w:sz w:val="28"/>
          <w:szCs w:val="28"/>
        </w:rPr>
        <w:t>в  10-00 часов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 xml:space="preserve"> ДЮСШ-15 , ул. Герцена 65/1, тел. 25-42-86.    Состав команды 3 чел.</w:t>
      </w:r>
    </w:p>
    <w:p w:rsidR="00496D8B" w:rsidRPr="00591E83" w:rsidRDefault="00496D8B" w:rsidP="00496D8B">
      <w:pPr>
        <w:pStyle w:val="4"/>
        <w:jc w:val="both"/>
        <w:rPr>
          <w:b w:val="0"/>
        </w:rPr>
      </w:pPr>
      <w:r w:rsidRPr="00591E83">
        <w:rPr>
          <w:b w:val="0"/>
        </w:rPr>
        <w:t xml:space="preserve"> (2м + 1ж). Соревнования проводятся  из 6 туров по швейцарской системе,   </w:t>
      </w:r>
      <w:r>
        <w:rPr>
          <w:b w:val="0"/>
        </w:rPr>
        <w:t xml:space="preserve"> </w:t>
      </w:r>
      <w:r w:rsidRPr="00591E83">
        <w:rPr>
          <w:b w:val="0"/>
        </w:rPr>
        <w:t xml:space="preserve">продолжительность игры 15 мин. </w:t>
      </w:r>
    </w:p>
    <w:p w:rsidR="00496D8B" w:rsidRDefault="00496D8B" w:rsidP="00496D8B">
      <w:pPr>
        <w:pStyle w:val="a5"/>
        <w:ind w:left="643"/>
        <w:rPr>
          <w:b/>
          <w:sz w:val="40"/>
          <w:szCs w:val="40"/>
        </w:rPr>
      </w:pPr>
      <w:r w:rsidRPr="00591E83">
        <w:rPr>
          <w:b/>
          <w:sz w:val="40"/>
          <w:szCs w:val="40"/>
        </w:rPr>
        <w:t xml:space="preserve">                            </w:t>
      </w:r>
    </w:p>
    <w:p w:rsidR="00496D8B" w:rsidRPr="00591E83" w:rsidRDefault="00496D8B" w:rsidP="00496D8B">
      <w:pPr>
        <w:pStyle w:val="a5"/>
        <w:ind w:left="643"/>
        <w:rPr>
          <w:sz w:val="4"/>
          <w:szCs w:val="4"/>
        </w:rPr>
      </w:pPr>
      <w:r>
        <w:rPr>
          <w:b/>
          <w:sz w:val="40"/>
          <w:szCs w:val="40"/>
        </w:rPr>
        <w:t xml:space="preserve">                             </w:t>
      </w:r>
      <w:r w:rsidRPr="00591E83">
        <w:rPr>
          <w:b/>
          <w:sz w:val="40"/>
          <w:szCs w:val="40"/>
        </w:rPr>
        <w:t>*    *   *</w:t>
      </w:r>
    </w:p>
    <w:p w:rsidR="00496D8B" w:rsidRPr="00591E83" w:rsidRDefault="00496D8B" w:rsidP="00496D8B">
      <w:pPr>
        <w:pStyle w:val="a5"/>
        <w:ind w:left="284" w:hanging="284"/>
        <w:jc w:val="center"/>
        <w:rPr>
          <w:b/>
          <w:sz w:val="28"/>
          <w:szCs w:val="28"/>
        </w:rPr>
      </w:pPr>
      <w:r w:rsidRPr="00591E83">
        <w:rPr>
          <w:b/>
          <w:sz w:val="28"/>
          <w:szCs w:val="28"/>
        </w:rPr>
        <w:t>НАСТОЛЬНЫЙ ТЕННИС</w:t>
      </w:r>
      <w:r w:rsidRPr="00591E83">
        <w:rPr>
          <w:sz w:val="28"/>
          <w:szCs w:val="28"/>
        </w:rPr>
        <w:t xml:space="preserve"> –  </w:t>
      </w:r>
      <w:r w:rsidRPr="00591E83">
        <w:rPr>
          <w:b/>
          <w:sz w:val="28"/>
          <w:szCs w:val="28"/>
        </w:rPr>
        <w:t>в 14-00 часов</w:t>
      </w:r>
    </w:p>
    <w:p w:rsidR="00496D8B" w:rsidRPr="00591E83" w:rsidRDefault="00496D8B" w:rsidP="00496D8B">
      <w:pPr>
        <w:pStyle w:val="a5"/>
        <w:ind w:left="0" w:hanging="284"/>
        <w:jc w:val="both"/>
        <w:rPr>
          <w:b/>
          <w:sz w:val="40"/>
          <w:szCs w:val="40"/>
        </w:rPr>
      </w:pPr>
      <w:r w:rsidRPr="00591E83">
        <w:rPr>
          <w:b/>
          <w:sz w:val="28"/>
          <w:szCs w:val="28"/>
        </w:rPr>
        <w:t xml:space="preserve"> </w:t>
      </w:r>
      <w:r w:rsidRPr="00591E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91E83">
        <w:rPr>
          <w:sz w:val="28"/>
          <w:szCs w:val="28"/>
        </w:rPr>
        <w:t xml:space="preserve">СДЮШОР –10, тел. 64-43-29, ул. Андрианова, 36. (г. Нефтяников, около Университета). Состав команды 3 чел. (2м + 1ж). Соревнования проводятся  </w:t>
      </w:r>
      <w:proofErr w:type="gramStart"/>
      <w:r w:rsidRPr="00591E83">
        <w:rPr>
          <w:sz w:val="28"/>
          <w:szCs w:val="28"/>
        </w:rPr>
        <w:t>-к</w:t>
      </w:r>
      <w:proofErr w:type="gramEnd"/>
      <w:r w:rsidRPr="00591E83">
        <w:rPr>
          <w:sz w:val="28"/>
          <w:szCs w:val="28"/>
        </w:rPr>
        <w:t>омандные</w:t>
      </w:r>
      <w:r w:rsidR="00BA5C56">
        <w:rPr>
          <w:sz w:val="28"/>
          <w:szCs w:val="28"/>
        </w:rPr>
        <w:t xml:space="preserve"> -</w:t>
      </w:r>
      <w:r w:rsidRPr="00591E83">
        <w:rPr>
          <w:sz w:val="28"/>
          <w:szCs w:val="28"/>
        </w:rPr>
        <w:t xml:space="preserve"> </w:t>
      </w:r>
      <w:r w:rsidR="00BA5C56">
        <w:rPr>
          <w:sz w:val="28"/>
          <w:szCs w:val="28"/>
        </w:rPr>
        <w:t xml:space="preserve"> </w:t>
      </w:r>
      <w:r w:rsidRPr="00591E83">
        <w:rPr>
          <w:sz w:val="28"/>
          <w:szCs w:val="28"/>
        </w:rPr>
        <w:t>по подгруппам по круговой системе, затем победители подгрупп разыгрывают призовые места. (Иметь сменную обувь, ракетку, мячики).</w:t>
      </w:r>
      <w:r w:rsidRPr="00591E83">
        <w:rPr>
          <w:b/>
          <w:sz w:val="40"/>
          <w:szCs w:val="40"/>
        </w:rPr>
        <w:t xml:space="preserve">               </w:t>
      </w:r>
    </w:p>
    <w:p w:rsidR="00496D8B" w:rsidRPr="00591E83" w:rsidRDefault="00496D8B" w:rsidP="00496D8B">
      <w:pPr>
        <w:pStyle w:val="a5"/>
        <w:ind w:left="284" w:hanging="284"/>
        <w:jc w:val="both"/>
        <w:rPr>
          <w:sz w:val="28"/>
          <w:szCs w:val="28"/>
        </w:rPr>
      </w:pPr>
      <w:r w:rsidRPr="00591E83">
        <w:rPr>
          <w:b/>
          <w:sz w:val="40"/>
          <w:szCs w:val="40"/>
        </w:rPr>
        <w:t xml:space="preserve">                            </w:t>
      </w:r>
      <w:r w:rsidR="00224BF7">
        <w:rPr>
          <w:b/>
          <w:sz w:val="40"/>
          <w:szCs w:val="40"/>
        </w:rPr>
        <w:t xml:space="preserve"> </w:t>
      </w:r>
      <w:r w:rsidRPr="00591E83">
        <w:rPr>
          <w:b/>
          <w:sz w:val="40"/>
          <w:szCs w:val="40"/>
        </w:rPr>
        <w:t xml:space="preserve">    *    *   *</w:t>
      </w:r>
    </w:p>
    <w:p w:rsidR="00496D8B" w:rsidRPr="00591E83" w:rsidRDefault="00496D8B" w:rsidP="00496D8B">
      <w:pPr>
        <w:pStyle w:val="a5"/>
        <w:ind w:left="240" w:hanging="240"/>
        <w:jc w:val="center"/>
        <w:rPr>
          <w:sz w:val="28"/>
          <w:szCs w:val="28"/>
        </w:rPr>
      </w:pPr>
      <w:r w:rsidRPr="00591E83">
        <w:rPr>
          <w:b/>
          <w:sz w:val="28"/>
          <w:szCs w:val="28"/>
        </w:rPr>
        <w:lastRenderedPageBreak/>
        <w:t xml:space="preserve"> ВОЛЕЙБОЛ </w:t>
      </w:r>
      <w:r w:rsidRPr="00591E83">
        <w:rPr>
          <w:sz w:val="28"/>
          <w:szCs w:val="28"/>
        </w:rPr>
        <w:t xml:space="preserve">- </w:t>
      </w:r>
      <w:r w:rsidRPr="00591E83">
        <w:rPr>
          <w:b/>
          <w:sz w:val="28"/>
          <w:szCs w:val="28"/>
        </w:rPr>
        <w:t>ФИНАЛ -   в 15-00 часов</w:t>
      </w:r>
    </w:p>
    <w:p w:rsidR="00496D8B" w:rsidRPr="00591E83" w:rsidRDefault="00496D8B" w:rsidP="00496D8B">
      <w:pPr>
        <w:pStyle w:val="a5"/>
        <w:ind w:left="240" w:hanging="2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Состав команды 4м+2ж     (обязательно не менее 2-х женщин)     Игры проводятся по подгруппам.     </w:t>
      </w:r>
    </w:p>
    <w:p w:rsidR="00496D8B" w:rsidRPr="00591E83" w:rsidRDefault="00496D8B" w:rsidP="00496D8B">
      <w:pPr>
        <w:pStyle w:val="a5"/>
        <w:ind w:left="240" w:hanging="24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 </w:t>
      </w:r>
      <w:proofErr w:type="gramStart"/>
      <w:r w:rsidRPr="00591E83">
        <w:rPr>
          <w:b/>
          <w:sz w:val="28"/>
          <w:szCs w:val="28"/>
        </w:rPr>
        <w:t>Предварительные  игры проводятся  по 4 зонам до 1 марта                           (р.п.</w:t>
      </w:r>
      <w:proofErr w:type="gramEnd"/>
      <w:r w:rsidRPr="00591E83">
        <w:rPr>
          <w:b/>
          <w:sz w:val="28"/>
          <w:szCs w:val="28"/>
        </w:rPr>
        <w:t xml:space="preserve"> Полтавка,  г. Калачинск,  г</w:t>
      </w:r>
      <w:proofErr w:type="gramStart"/>
      <w:r w:rsidRPr="00591E83">
        <w:rPr>
          <w:b/>
          <w:sz w:val="28"/>
          <w:szCs w:val="28"/>
        </w:rPr>
        <w:t>.Т</w:t>
      </w:r>
      <w:proofErr w:type="gramEnd"/>
      <w:r w:rsidRPr="00591E83">
        <w:rPr>
          <w:b/>
          <w:sz w:val="28"/>
          <w:szCs w:val="28"/>
        </w:rPr>
        <w:t xml:space="preserve">ара,  г. Омск).  </w:t>
      </w:r>
      <w:r w:rsidRPr="00591E83">
        <w:rPr>
          <w:sz w:val="28"/>
          <w:szCs w:val="28"/>
        </w:rPr>
        <w:t xml:space="preserve">От каждой   зоны   по   1 команде выходят  в финал,  который    состоится </w:t>
      </w:r>
      <w:r w:rsidRPr="00591E83">
        <w:rPr>
          <w:b/>
          <w:sz w:val="28"/>
          <w:szCs w:val="28"/>
        </w:rPr>
        <w:t>1</w:t>
      </w:r>
      <w:r w:rsidR="00F03B5B">
        <w:rPr>
          <w:b/>
          <w:sz w:val="28"/>
          <w:szCs w:val="28"/>
        </w:rPr>
        <w:t>0</w:t>
      </w:r>
      <w:r w:rsidRPr="00591E83">
        <w:rPr>
          <w:b/>
          <w:sz w:val="28"/>
          <w:szCs w:val="28"/>
        </w:rPr>
        <w:t xml:space="preserve"> марта 201</w:t>
      </w:r>
      <w:r w:rsidR="00F03B5B">
        <w:rPr>
          <w:b/>
          <w:sz w:val="28"/>
          <w:szCs w:val="28"/>
        </w:rPr>
        <w:t>6</w:t>
      </w:r>
      <w:r w:rsidRPr="00591E83">
        <w:rPr>
          <w:b/>
          <w:sz w:val="28"/>
          <w:szCs w:val="28"/>
        </w:rPr>
        <w:t>г</w:t>
      </w:r>
      <w:r w:rsidRPr="00591E83">
        <w:rPr>
          <w:sz w:val="28"/>
          <w:szCs w:val="28"/>
        </w:rPr>
        <w:t xml:space="preserve">.  </w:t>
      </w:r>
    </w:p>
    <w:p w:rsidR="00496D8B" w:rsidRPr="00591E83" w:rsidRDefault="00496D8B" w:rsidP="00496D8B">
      <w:pPr>
        <w:pStyle w:val="a5"/>
        <w:ind w:left="643"/>
        <w:rPr>
          <w:b/>
          <w:sz w:val="40"/>
          <w:szCs w:val="40"/>
        </w:rPr>
      </w:pPr>
      <w:r w:rsidRPr="00591E83">
        <w:rPr>
          <w:b/>
          <w:sz w:val="40"/>
          <w:szCs w:val="40"/>
        </w:rPr>
        <w:t xml:space="preserve">                                 *   *   *</w:t>
      </w:r>
    </w:p>
    <w:p w:rsidR="00496D8B" w:rsidRPr="00591E83" w:rsidRDefault="00496D8B" w:rsidP="00496D8B">
      <w:pPr>
        <w:pStyle w:val="a5"/>
        <w:jc w:val="center"/>
        <w:rPr>
          <w:sz w:val="4"/>
          <w:szCs w:val="4"/>
        </w:rPr>
      </w:pPr>
    </w:p>
    <w:p w:rsidR="00496D8B" w:rsidRPr="00591E83" w:rsidRDefault="00496D8B" w:rsidP="00496D8B">
      <w:pPr>
        <w:pStyle w:val="a5"/>
        <w:ind w:left="284" w:hanging="284"/>
        <w:jc w:val="center"/>
        <w:rPr>
          <w:sz w:val="28"/>
          <w:szCs w:val="28"/>
        </w:rPr>
      </w:pPr>
      <w:r w:rsidRPr="00591E83">
        <w:rPr>
          <w:b/>
          <w:sz w:val="28"/>
          <w:szCs w:val="28"/>
        </w:rPr>
        <w:t xml:space="preserve">      ЛЫЖНЫЕ ГОНКИ  </w:t>
      </w:r>
      <w:r w:rsidRPr="00591E83">
        <w:rPr>
          <w:sz w:val="28"/>
          <w:szCs w:val="28"/>
        </w:rPr>
        <w:t xml:space="preserve"> –   </w:t>
      </w:r>
      <w:r w:rsidRPr="00591E83">
        <w:rPr>
          <w:b/>
          <w:sz w:val="28"/>
          <w:szCs w:val="28"/>
        </w:rPr>
        <w:t xml:space="preserve"> в 12-30 часов</w:t>
      </w:r>
    </w:p>
    <w:p w:rsidR="00496D8B" w:rsidRPr="00591E83" w:rsidRDefault="00496D8B" w:rsidP="00496D8B">
      <w:pPr>
        <w:pStyle w:val="a5"/>
        <w:ind w:left="284" w:hanging="28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 СДЮШОР </w:t>
      </w:r>
      <w:r>
        <w:rPr>
          <w:sz w:val="28"/>
          <w:szCs w:val="28"/>
        </w:rPr>
        <w:t>«Центр лыжного спорта»</w:t>
      </w:r>
      <w:r w:rsidRPr="00591E83">
        <w:rPr>
          <w:sz w:val="28"/>
          <w:szCs w:val="28"/>
        </w:rPr>
        <w:t xml:space="preserve">, </w:t>
      </w:r>
      <w:r>
        <w:rPr>
          <w:sz w:val="28"/>
          <w:szCs w:val="28"/>
        </w:rPr>
        <w:t>пр. Мира 25-б</w:t>
      </w:r>
      <w:r w:rsidRPr="00591E83">
        <w:rPr>
          <w:sz w:val="28"/>
          <w:szCs w:val="28"/>
        </w:rPr>
        <w:t xml:space="preserve"> (за кинотеатром «Кристалл»),    тел. 22-33-80. Состав команды 5 чел. (3м + 2ж), ход свободный, мужчины – 3 км, женщины – 2 км.</w:t>
      </w:r>
    </w:p>
    <w:p w:rsidR="00496D8B" w:rsidRPr="00591E83" w:rsidRDefault="00496D8B" w:rsidP="00496D8B">
      <w:pPr>
        <w:pStyle w:val="a5"/>
        <w:ind w:left="284" w:hanging="28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                          </w:t>
      </w:r>
    </w:p>
    <w:p w:rsidR="00496D8B" w:rsidRPr="00591E83" w:rsidRDefault="00496D8B" w:rsidP="00496D8B">
      <w:pPr>
        <w:pStyle w:val="a5"/>
        <w:ind w:left="0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 </w:t>
      </w:r>
      <w:r w:rsidRPr="00591E83">
        <w:rPr>
          <w:b/>
          <w:sz w:val="28"/>
          <w:szCs w:val="28"/>
        </w:rPr>
        <w:t xml:space="preserve">НАГРАЖДЕНИЕ –  в 14-00 часов в СДЮШОР </w:t>
      </w:r>
      <w:r>
        <w:rPr>
          <w:b/>
          <w:sz w:val="28"/>
          <w:szCs w:val="28"/>
        </w:rPr>
        <w:t xml:space="preserve">«Центр лыжного спорта» </w:t>
      </w:r>
    </w:p>
    <w:p w:rsidR="00496D8B" w:rsidRPr="00591E83" w:rsidRDefault="00496D8B" w:rsidP="00496D8B">
      <w:pPr>
        <w:pStyle w:val="a5"/>
        <w:ind w:left="284" w:hanging="284"/>
        <w:jc w:val="both"/>
        <w:rPr>
          <w:sz w:val="28"/>
          <w:szCs w:val="28"/>
        </w:rPr>
      </w:pPr>
    </w:p>
    <w:p w:rsidR="00496D8B" w:rsidRPr="00591E83" w:rsidRDefault="00496D8B" w:rsidP="00496D8B">
      <w:pPr>
        <w:pStyle w:val="a5"/>
        <w:ind w:left="643"/>
        <w:rPr>
          <w:sz w:val="28"/>
          <w:szCs w:val="28"/>
        </w:rPr>
      </w:pPr>
      <w:r w:rsidRPr="00591E83">
        <w:rPr>
          <w:b/>
          <w:sz w:val="40"/>
          <w:szCs w:val="40"/>
        </w:rPr>
        <w:t xml:space="preserve">                                   *    *   *</w:t>
      </w:r>
    </w:p>
    <w:p w:rsidR="00496D8B" w:rsidRPr="00591E83" w:rsidRDefault="00496D8B" w:rsidP="00496D8B">
      <w:pPr>
        <w:pStyle w:val="a5"/>
        <w:ind w:left="284" w:hanging="284"/>
        <w:jc w:val="center"/>
        <w:rPr>
          <w:b/>
          <w:i/>
          <w:sz w:val="36"/>
          <w:szCs w:val="36"/>
          <w:u w:val="single"/>
        </w:rPr>
      </w:pPr>
    </w:p>
    <w:p w:rsidR="00496D8B" w:rsidRPr="00591E83" w:rsidRDefault="00496D8B" w:rsidP="00496D8B">
      <w:pPr>
        <w:pStyle w:val="a5"/>
        <w:ind w:left="284" w:hanging="284"/>
        <w:jc w:val="center"/>
        <w:rPr>
          <w:b/>
          <w:i/>
          <w:sz w:val="36"/>
          <w:szCs w:val="36"/>
          <w:u w:val="single"/>
        </w:rPr>
      </w:pPr>
      <w:r w:rsidRPr="00591E83">
        <w:rPr>
          <w:b/>
          <w:i/>
          <w:sz w:val="36"/>
          <w:szCs w:val="36"/>
          <w:u w:val="single"/>
        </w:rPr>
        <w:t>ЛЕТНЯЯ   СПАРТАКИАДА</w:t>
      </w:r>
    </w:p>
    <w:p w:rsidR="00496D8B" w:rsidRPr="00591E83" w:rsidRDefault="00496D8B" w:rsidP="00496D8B">
      <w:pPr>
        <w:pStyle w:val="a5"/>
        <w:ind w:left="284" w:hanging="284"/>
        <w:jc w:val="center"/>
        <w:rPr>
          <w:i/>
          <w:sz w:val="32"/>
          <w:szCs w:val="32"/>
          <w:u w:val="single"/>
        </w:rPr>
      </w:pPr>
      <w:r w:rsidRPr="00591E83">
        <w:rPr>
          <w:i/>
          <w:sz w:val="32"/>
          <w:szCs w:val="32"/>
          <w:u w:val="single"/>
        </w:rPr>
        <w:t>1</w:t>
      </w:r>
      <w:r w:rsidR="00F03B5B">
        <w:rPr>
          <w:i/>
          <w:sz w:val="32"/>
          <w:szCs w:val="32"/>
          <w:u w:val="single"/>
        </w:rPr>
        <w:t>5</w:t>
      </w:r>
      <w:r w:rsidRPr="00591E83">
        <w:rPr>
          <w:i/>
          <w:sz w:val="32"/>
          <w:szCs w:val="32"/>
          <w:u w:val="single"/>
        </w:rPr>
        <w:t>-</w:t>
      </w:r>
      <w:r>
        <w:rPr>
          <w:i/>
          <w:sz w:val="32"/>
          <w:szCs w:val="32"/>
          <w:u w:val="single"/>
        </w:rPr>
        <w:t>1</w:t>
      </w:r>
      <w:r w:rsidR="00F03B5B">
        <w:rPr>
          <w:i/>
          <w:sz w:val="32"/>
          <w:szCs w:val="32"/>
          <w:u w:val="single"/>
        </w:rPr>
        <w:t>7</w:t>
      </w:r>
      <w:r w:rsidRPr="00591E83">
        <w:rPr>
          <w:i/>
          <w:sz w:val="32"/>
          <w:szCs w:val="32"/>
          <w:u w:val="single"/>
        </w:rPr>
        <w:t xml:space="preserve"> июня 201</w:t>
      </w:r>
      <w:r w:rsidR="00F03B5B">
        <w:rPr>
          <w:i/>
          <w:sz w:val="32"/>
          <w:szCs w:val="32"/>
          <w:u w:val="single"/>
        </w:rPr>
        <w:t>6</w:t>
      </w:r>
      <w:r w:rsidRPr="00591E83">
        <w:rPr>
          <w:i/>
          <w:sz w:val="32"/>
          <w:szCs w:val="32"/>
          <w:u w:val="single"/>
        </w:rPr>
        <w:t xml:space="preserve"> года</w:t>
      </w:r>
    </w:p>
    <w:p w:rsidR="00496D8B" w:rsidRPr="00591E83" w:rsidRDefault="00496D8B" w:rsidP="00496D8B">
      <w:pPr>
        <w:pStyle w:val="a5"/>
        <w:ind w:left="284" w:hanging="284"/>
        <w:rPr>
          <w:b/>
          <w:sz w:val="16"/>
          <w:szCs w:val="16"/>
        </w:rPr>
      </w:pPr>
      <w:r w:rsidRPr="00591E83">
        <w:rPr>
          <w:b/>
          <w:sz w:val="36"/>
          <w:szCs w:val="36"/>
          <w:u w:val="single"/>
        </w:rPr>
        <w:t xml:space="preserve"> </w:t>
      </w:r>
    </w:p>
    <w:p w:rsidR="00496D8B" w:rsidRPr="00591E83" w:rsidRDefault="00496D8B" w:rsidP="00496D8B">
      <w:pPr>
        <w:pStyle w:val="a5"/>
        <w:ind w:left="284" w:hanging="284"/>
        <w:jc w:val="center"/>
        <w:rPr>
          <w:sz w:val="28"/>
          <w:szCs w:val="28"/>
        </w:rPr>
      </w:pPr>
      <w:r w:rsidRPr="00591E83">
        <w:rPr>
          <w:b/>
          <w:sz w:val="28"/>
          <w:szCs w:val="28"/>
        </w:rPr>
        <w:t>ТУРИСТСКИЙ СЛЕТ</w:t>
      </w:r>
    </w:p>
    <w:p w:rsidR="00496D8B" w:rsidRPr="00591E83" w:rsidRDefault="00496D8B" w:rsidP="00496D8B">
      <w:pPr>
        <w:pStyle w:val="a5"/>
        <w:ind w:left="284" w:hanging="28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 </w:t>
      </w:r>
      <w:r w:rsidRPr="00591E83">
        <w:rPr>
          <w:sz w:val="28"/>
          <w:szCs w:val="28"/>
          <w:u w:val="single"/>
        </w:rPr>
        <w:t>Место проведения</w:t>
      </w:r>
      <w:r w:rsidRPr="00591E83">
        <w:rPr>
          <w:sz w:val="28"/>
          <w:szCs w:val="28"/>
        </w:rPr>
        <w:t xml:space="preserve">: п. Крутая горка.  Состав команды 9 человек независимо от пола. </w:t>
      </w:r>
    </w:p>
    <w:p w:rsidR="00496D8B" w:rsidRPr="00591E83" w:rsidRDefault="00496D8B" w:rsidP="00496D8B">
      <w:pPr>
        <w:pStyle w:val="a5"/>
        <w:ind w:firstLine="28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В программу входят: </w:t>
      </w:r>
    </w:p>
    <w:p w:rsidR="00496D8B" w:rsidRPr="00591E83" w:rsidRDefault="00496D8B" w:rsidP="00496D8B">
      <w:pPr>
        <w:pStyle w:val="a5"/>
        <w:ind w:left="840" w:hanging="557"/>
        <w:jc w:val="both"/>
        <w:rPr>
          <w:b/>
          <w:sz w:val="28"/>
          <w:szCs w:val="28"/>
        </w:rPr>
      </w:pPr>
      <w:r w:rsidRPr="00591E83">
        <w:rPr>
          <w:sz w:val="28"/>
          <w:szCs w:val="28"/>
        </w:rPr>
        <w:t>КОНТРОЛЬНО - КОМБИНИРОВАННЫЙ МАРШРУТ   (</w:t>
      </w:r>
      <w:r w:rsidRPr="00591E83">
        <w:rPr>
          <w:caps/>
          <w:sz w:val="28"/>
          <w:szCs w:val="28"/>
        </w:rPr>
        <w:t>эстафета)</w:t>
      </w:r>
      <w:r w:rsidRPr="00591E83">
        <w:rPr>
          <w:sz w:val="28"/>
          <w:szCs w:val="28"/>
        </w:rPr>
        <w:t xml:space="preserve">      </w:t>
      </w:r>
      <w:r w:rsidRPr="00591E83">
        <w:rPr>
          <w:b/>
          <w:sz w:val="28"/>
          <w:szCs w:val="28"/>
        </w:rPr>
        <w:t>состав команды 6 чел.</w:t>
      </w:r>
      <w:proofErr w:type="gramStart"/>
      <w:r w:rsidRPr="00591E83">
        <w:rPr>
          <w:b/>
          <w:sz w:val="28"/>
          <w:szCs w:val="28"/>
        </w:rPr>
        <w:t xml:space="preserve">( </w:t>
      </w:r>
      <w:proofErr w:type="gramEnd"/>
      <w:r w:rsidRPr="00591E83">
        <w:rPr>
          <w:b/>
          <w:sz w:val="28"/>
          <w:szCs w:val="28"/>
        </w:rPr>
        <w:t xml:space="preserve">4м+2ж) </w:t>
      </w:r>
    </w:p>
    <w:p w:rsidR="00496D8B" w:rsidRPr="00591E83" w:rsidRDefault="00496D8B" w:rsidP="00496D8B">
      <w:pPr>
        <w:pStyle w:val="a5"/>
        <w:ind w:left="600" w:hanging="317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     - переправа по бревну;</w:t>
      </w:r>
    </w:p>
    <w:p w:rsidR="00496D8B" w:rsidRPr="00591E83" w:rsidRDefault="00496D8B" w:rsidP="00496D8B">
      <w:pPr>
        <w:pStyle w:val="a5"/>
        <w:ind w:left="360" w:firstLine="284"/>
        <w:jc w:val="both"/>
        <w:rPr>
          <w:sz w:val="28"/>
          <w:szCs w:val="28"/>
        </w:rPr>
      </w:pPr>
      <w:r w:rsidRPr="00591E83">
        <w:rPr>
          <w:sz w:val="28"/>
          <w:szCs w:val="28"/>
        </w:rPr>
        <w:t>- навесная переправа;</w:t>
      </w:r>
    </w:p>
    <w:p w:rsidR="00496D8B" w:rsidRPr="00591E83" w:rsidRDefault="00496D8B" w:rsidP="00496D8B">
      <w:pPr>
        <w:pStyle w:val="a5"/>
        <w:ind w:left="360" w:firstLine="284"/>
        <w:rPr>
          <w:sz w:val="28"/>
          <w:szCs w:val="28"/>
        </w:rPr>
      </w:pPr>
      <w:r w:rsidRPr="00591E83">
        <w:rPr>
          <w:sz w:val="28"/>
          <w:szCs w:val="28"/>
        </w:rPr>
        <w:t>- подъем, спуск по склону;</w:t>
      </w:r>
    </w:p>
    <w:p w:rsidR="00496D8B" w:rsidRPr="00591E83" w:rsidRDefault="00496D8B" w:rsidP="00496D8B">
      <w:pPr>
        <w:pStyle w:val="a5"/>
        <w:ind w:left="360" w:firstLine="284"/>
        <w:rPr>
          <w:sz w:val="28"/>
          <w:szCs w:val="28"/>
        </w:rPr>
      </w:pPr>
      <w:r w:rsidRPr="00591E83">
        <w:rPr>
          <w:sz w:val="28"/>
          <w:szCs w:val="28"/>
        </w:rPr>
        <w:t>- бабочка;</w:t>
      </w:r>
    </w:p>
    <w:p w:rsidR="00496D8B" w:rsidRPr="00591E83" w:rsidRDefault="00496D8B" w:rsidP="00496D8B">
      <w:pPr>
        <w:pStyle w:val="a5"/>
        <w:ind w:left="360" w:firstLine="284"/>
        <w:rPr>
          <w:sz w:val="28"/>
          <w:szCs w:val="28"/>
        </w:rPr>
      </w:pPr>
      <w:r w:rsidRPr="00591E83">
        <w:rPr>
          <w:sz w:val="28"/>
          <w:szCs w:val="28"/>
        </w:rPr>
        <w:t>- преодоление заболоченного участка по кочкам;</w:t>
      </w:r>
    </w:p>
    <w:p w:rsidR="00496D8B" w:rsidRPr="00591E83" w:rsidRDefault="00496D8B" w:rsidP="00496D8B">
      <w:pPr>
        <w:pStyle w:val="a5"/>
        <w:ind w:left="360" w:firstLine="284"/>
        <w:rPr>
          <w:sz w:val="28"/>
          <w:szCs w:val="28"/>
        </w:rPr>
      </w:pPr>
      <w:r w:rsidRPr="00591E83">
        <w:rPr>
          <w:sz w:val="28"/>
          <w:szCs w:val="28"/>
        </w:rPr>
        <w:t>- вязка узлов;</w:t>
      </w:r>
    </w:p>
    <w:p w:rsidR="00496D8B" w:rsidRPr="00591E83" w:rsidRDefault="00496D8B" w:rsidP="00496D8B">
      <w:pPr>
        <w:pStyle w:val="a5"/>
        <w:ind w:left="360"/>
        <w:rPr>
          <w:sz w:val="28"/>
          <w:szCs w:val="28"/>
        </w:rPr>
      </w:pPr>
      <w:r w:rsidRPr="00591E83">
        <w:rPr>
          <w:sz w:val="28"/>
          <w:szCs w:val="28"/>
        </w:rPr>
        <w:t xml:space="preserve">   -  движение по горизонтальным перилам с перестежкой  </w:t>
      </w:r>
    </w:p>
    <w:p w:rsidR="00496D8B" w:rsidRPr="00591E83" w:rsidRDefault="00496D8B" w:rsidP="00496D8B">
      <w:pPr>
        <w:pStyle w:val="a5"/>
        <w:jc w:val="both"/>
        <w:rPr>
          <w:sz w:val="28"/>
          <w:szCs w:val="28"/>
        </w:rPr>
      </w:pPr>
      <w:r w:rsidRPr="00591E83">
        <w:rPr>
          <w:sz w:val="28"/>
          <w:szCs w:val="28"/>
        </w:rPr>
        <w:t xml:space="preserve">ОРИЕНТИРОВАНИЕ. </w:t>
      </w:r>
      <w:r w:rsidRPr="00591E83">
        <w:rPr>
          <w:b/>
          <w:sz w:val="28"/>
          <w:szCs w:val="28"/>
        </w:rPr>
        <w:t>Состав команды 3 чел</w:t>
      </w:r>
      <w:r w:rsidRPr="00591E83">
        <w:rPr>
          <w:sz w:val="28"/>
          <w:szCs w:val="28"/>
        </w:rPr>
        <w:t>., (2м+1ж).</w:t>
      </w:r>
    </w:p>
    <w:p w:rsidR="00496D8B" w:rsidRPr="00591E83" w:rsidRDefault="00496D8B" w:rsidP="00496D8B">
      <w:pPr>
        <w:pStyle w:val="a5"/>
        <w:jc w:val="both"/>
      </w:pPr>
      <w:r w:rsidRPr="00591E83">
        <w:rPr>
          <w:sz w:val="28"/>
          <w:szCs w:val="28"/>
        </w:rPr>
        <w:t>КОНКУРСЫ: бивуаков,  туристской песни.</w:t>
      </w:r>
    </w:p>
    <w:p w:rsidR="00496D8B" w:rsidRPr="008616BD" w:rsidRDefault="00496D8B" w:rsidP="00496D8B">
      <w:pPr>
        <w:pStyle w:val="a5"/>
        <w:jc w:val="center"/>
        <w:rPr>
          <w:b/>
          <w:sz w:val="4"/>
          <w:szCs w:val="4"/>
        </w:rPr>
      </w:pPr>
    </w:p>
    <w:p w:rsidR="00496D8B" w:rsidRDefault="00496D8B" w:rsidP="00496D8B">
      <w:pPr>
        <w:pStyle w:val="a5"/>
        <w:jc w:val="center"/>
        <w:rPr>
          <w:b/>
          <w:sz w:val="28"/>
          <w:szCs w:val="28"/>
        </w:rPr>
      </w:pPr>
    </w:p>
    <w:p w:rsidR="00496D8B" w:rsidRPr="00F1785C" w:rsidRDefault="00496D8B" w:rsidP="00496D8B">
      <w:pPr>
        <w:pStyle w:val="a5"/>
        <w:jc w:val="center"/>
        <w:rPr>
          <w:b/>
          <w:sz w:val="28"/>
          <w:szCs w:val="28"/>
        </w:rPr>
      </w:pPr>
      <w:r w:rsidRPr="00F1785C">
        <w:rPr>
          <w:b/>
          <w:sz w:val="28"/>
          <w:szCs w:val="28"/>
        </w:rPr>
        <w:t xml:space="preserve"> ОПРЕДЕЛЕНИЕ ПОБЕДИТЕЛЕЙ</w:t>
      </w:r>
    </w:p>
    <w:p w:rsidR="00496D8B" w:rsidRPr="008616BD" w:rsidRDefault="00496D8B" w:rsidP="00496D8B">
      <w:pPr>
        <w:pStyle w:val="a5"/>
        <w:rPr>
          <w:sz w:val="4"/>
          <w:szCs w:val="4"/>
        </w:rPr>
      </w:pPr>
      <w:r w:rsidRPr="00F1785C">
        <w:rPr>
          <w:sz w:val="28"/>
          <w:szCs w:val="28"/>
        </w:rPr>
        <w:tab/>
      </w:r>
    </w:p>
    <w:p w:rsidR="004C29A8" w:rsidRPr="00591E83" w:rsidRDefault="004C29A8" w:rsidP="004C29A8">
      <w:pPr>
        <w:pStyle w:val="4"/>
        <w:ind w:firstLine="708"/>
        <w:jc w:val="both"/>
        <w:rPr>
          <w:b w:val="0"/>
        </w:rPr>
      </w:pPr>
      <w:r w:rsidRPr="00591E83">
        <w:rPr>
          <w:b w:val="0"/>
        </w:rPr>
        <w:t>Места участников в личном зачете определяются по результату упражнения. В случае равенства очков у двух и более участников</w:t>
      </w:r>
      <w:r>
        <w:rPr>
          <w:b w:val="0"/>
        </w:rPr>
        <w:t xml:space="preserve"> места определяются по лучшему результату.</w:t>
      </w:r>
    </w:p>
    <w:p w:rsidR="004C29A8" w:rsidRPr="00591E83" w:rsidRDefault="004C29A8" w:rsidP="004C29A8">
      <w:pPr>
        <w:pStyle w:val="4"/>
        <w:ind w:firstLine="708"/>
        <w:jc w:val="both"/>
        <w:rPr>
          <w:b w:val="0"/>
        </w:rPr>
      </w:pPr>
      <w:r w:rsidRPr="00591E83">
        <w:rPr>
          <w:b w:val="0"/>
        </w:rPr>
        <w:t>Места команд определяются по сумме очков участников</w:t>
      </w:r>
      <w:r>
        <w:rPr>
          <w:b w:val="0"/>
        </w:rPr>
        <w:t xml:space="preserve"> команды</w:t>
      </w:r>
      <w:r w:rsidRPr="00591E83">
        <w:rPr>
          <w:b w:val="0"/>
        </w:rPr>
        <w:t>.</w:t>
      </w:r>
    </w:p>
    <w:p w:rsidR="004C29A8" w:rsidRPr="00591E83" w:rsidRDefault="004C29A8" w:rsidP="004C29A8">
      <w:pPr>
        <w:pStyle w:val="4"/>
        <w:ind w:left="2127" w:hanging="2127"/>
        <w:jc w:val="both"/>
        <w:rPr>
          <w:b w:val="0"/>
        </w:rPr>
      </w:pPr>
      <w:r w:rsidRPr="00591E83">
        <w:rPr>
          <w:b w:val="0"/>
        </w:rPr>
        <w:t xml:space="preserve">В случае равенства очков у двух и более команд места команд определяются:           </w:t>
      </w:r>
    </w:p>
    <w:p w:rsidR="004C29A8" w:rsidRPr="00591E83" w:rsidRDefault="004C29A8" w:rsidP="004C29A8">
      <w:pPr>
        <w:pStyle w:val="4"/>
        <w:jc w:val="both"/>
        <w:rPr>
          <w:b w:val="0"/>
        </w:rPr>
      </w:pPr>
      <w:r w:rsidRPr="00591E83">
        <w:rPr>
          <w:b w:val="0"/>
        </w:rPr>
        <w:t xml:space="preserve">                             </w:t>
      </w:r>
      <w:r>
        <w:rPr>
          <w:b w:val="0"/>
        </w:rPr>
        <w:t xml:space="preserve"> </w:t>
      </w:r>
      <w:r w:rsidRPr="00591E83">
        <w:rPr>
          <w:b w:val="0"/>
        </w:rPr>
        <w:t xml:space="preserve"> -  по  результату </w:t>
      </w:r>
      <w:r>
        <w:rPr>
          <w:b w:val="0"/>
        </w:rPr>
        <w:t xml:space="preserve"> женщины;</w:t>
      </w:r>
    </w:p>
    <w:p w:rsidR="004C29A8" w:rsidRDefault="004C29A8" w:rsidP="004C29A8">
      <w:pPr>
        <w:pStyle w:val="4"/>
        <w:ind w:left="2127" w:hanging="2127"/>
        <w:jc w:val="both"/>
        <w:rPr>
          <w:szCs w:val="28"/>
        </w:rPr>
      </w:pPr>
      <w:r w:rsidRPr="00591E83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</w:t>
      </w:r>
      <w:r w:rsidRPr="00591E8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591E8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591E83">
        <w:rPr>
          <w:sz w:val="40"/>
          <w:szCs w:val="40"/>
        </w:rPr>
        <w:t xml:space="preserve"> </w:t>
      </w:r>
      <w:r w:rsidRPr="00591E83">
        <w:rPr>
          <w:b w:val="0"/>
        </w:rPr>
        <w:t>- по лучшему результату</w:t>
      </w:r>
      <w:r>
        <w:rPr>
          <w:b w:val="0"/>
        </w:rPr>
        <w:t>.</w:t>
      </w:r>
    </w:p>
    <w:p w:rsidR="00496D8B" w:rsidRPr="00F1785C" w:rsidRDefault="00E50793" w:rsidP="004C29A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96D8B" w:rsidRPr="00F1785C">
        <w:rPr>
          <w:sz w:val="28"/>
          <w:szCs w:val="28"/>
        </w:rPr>
        <w:t>оманда, не принявшая участие в одном из видов программы</w:t>
      </w:r>
      <w:r w:rsidR="004C29A8">
        <w:rPr>
          <w:sz w:val="28"/>
          <w:szCs w:val="28"/>
        </w:rPr>
        <w:t xml:space="preserve">, </w:t>
      </w:r>
      <w:r w:rsidR="00496D8B" w:rsidRPr="00F1785C">
        <w:rPr>
          <w:sz w:val="28"/>
          <w:szCs w:val="28"/>
        </w:rPr>
        <w:t xml:space="preserve">получает место после команд с полным зачетом. </w:t>
      </w:r>
      <w:r w:rsidR="004C29A8">
        <w:rPr>
          <w:sz w:val="28"/>
          <w:szCs w:val="28"/>
        </w:rPr>
        <w:t xml:space="preserve"> </w:t>
      </w:r>
      <w:r w:rsidR="00496D8B" w:rsidRPr="00F1785C">
        <w:rPr>
          <w:sz w:val="28"/>
          <w:szCs w:val="28"/>
        </w:rPr>
        <w:t xml:space="preserve">В случае равенства очков преимущество отдается команде, имеющей </w:t>
      </w:r>
      <w:r w:rsidR="004C29A8">
        <w:rPr>
          <w:sz w:val="28"/>
          <w:szCs w:val="28"/>
        </w:rPr>
        <w:t>лучший результат в эстафете.</w:t>
      </w:r>
    </w:p>
    <w:p w:rsidR="00496D8B" w:rsidRPr="00F1785C" w:rsidRDefault="00496D8B" w:rsidP="00496D8B">
      <w:pPr>
        <w:pStyle w:val="a5"/>
        <w:rPr>
          <w:sz w:val="28"/>
          <w:szCs w:val="28"/>
        </w:rPr>
      </w:pPr>
    </w:p>
    <w:p w:rsidR="00496D8B" w:rsidRPr="00F1785C" w:rsidRDefault="00496D8B" w:rsidP="00496D8B">
      <w:pPr>
        <w:pStyle w:val="a5"/>
        <w:jc w:val="center"/>
        <w:rPr>
          <w:b/>
          <w:sz w:val="28"/>
          <w:szCs w:val="28"/>
        </w:rPr>
      </w:pPr>
      <w:r w:rsidRPr="00F1785C">
        <w:rPr>
          <w:b/>
          <w:sz w:val="28"/>
          <w:szCs w:val="28"/>
        </w:rPr>
        <w:t xml:space="preserve"> НАГРАЖДЕНИЕ</w:t>
      </w:r>
    </w:p>
    <w:p w:rsidR="00496D8B" w:rsidRPr="00F1785C" w:rsidRDefault="00496D8B" w:rsidP="00E86D3F">
      <w:pPr>
        <w:pStyle w:val="a5"/>
        <w:ind w:firstLine="426"/>
        <w:jc w:val="both"/>
        <w:rPr>
          <w:sz w:val="28"/>
          <w:szCs w:val="28"/>
        </w:rPr>
      </w:pPr>
    </w:p>
    <w:p w:rsidR="00496D8B" w:rsidRPr="00F1785C" w:rsidRDefault="00496D8B" w:rsidP="00E86D3F">
      <w:pPr>
        <w:pStyle w:val="a5"/>
        <w:ind w:firstLine="567"/>
        <w:jc w:val="both"/>
        <w:rPr>
          <w:sz w:val="28"/>
          <w:szCs w:val="28"/>
        </w:rPr>
      </w:pPr>
      <w:r w:rsidRPr="00F1785C">
        <w:rPr>
          <w:sz w:val="28"/>
          <w:szCs w:val="28"/>
        </w:rPr>
        <w:t>Команды, занявшие призовые места в отдельных видах программ</w:t>
      </w:r>
      <w:r>
        <w:rPr>
          <w:sz w:val="28"/>
          <w:szCs w:val="28"/>
        </w:rPr>
        <w:t>ы</w:t>
      </w:r>
      <w:r w:rsidRPr="00F1785C">
        <w:rPr>
          <w:sz w:val="28"/>
          <w:szCs w:val="28"/>
        </w:rPr>
        <w:t xml:space="preserve">, награждаются грамотами </w:t>
      </w:r>
      <w:r w:rsidR="00D532B3">
        <w:rPr>
          <w:sz w:val="28"/>
          <w:szCs w:val="28"/>
        </w:rPr>
        <w:t>областной организации</w:t>
      </w:r>
      <w:r w:rsidRPr="00F1785C">
        <w:rPr>
          <w:sz w:val="28"/>
          <w:szCs w:val="28"/>
        </w:rPr>
        <w:t xml:space="preserve"> Профсоюза.</w:t>
      </w:r>
    </w:p>
    <w:p w:rsidR="00496D8B" w:rsidRPr="00F1785C" w:rsidRDefault="00496D8B" w:rsidP="00E86D3F">
      <w:pPr>
        <w:pStyle w:val="a5"/>
        <w:ind w:firstLine="567"/>
        <w:jc w:val="both"/>
        <w:rPr>
          <w:sz w:val="28"/>
          <w:szCs w:val="28"/>
        </w:rPr>
      </w:pPr>
      <w:r w:rsidRPr="00F1785C">
        <w:rPr>
          <w:sz w:val="28"/>
          <w:szCs w:val="28"/>
        </w:rPr>
        <w:t xml:space="preserve">В личном зачете, участники, занявшие 1, 2, 3, места, награждаются </w:t>
      </w:r>
      <w:r>
        <w:rPr>
          <w:sz w:val="28"/>
          <w:szCs w:val="28"/>
        </w:rPr>
        <w:t xml:space="preserve">сувенирными  подарками </w:t>
      </w:r>
      <w:r w:rsidRPr="00F1785C">
        <w:rPr>
          <w:sz w:val="28"/>
          <w:szCs w:val="28"/>
        </w:rPr>
        <w:t xml:space="preserve">и грамотами </w:t>
      </w:r>
      <w:r w:rsidR="00D532B3">
        <w:rPr>
          <w:sz w:val="28"/>
          <w:szCs w:val="28"/>
        </w:rPr>
        <w:t>областной организации</w:t>
      </w:r>
      <w:r w:rsidRPr="00F1785C">
        <w:rPr>
          <w:sz w:val="28"/>
          <w:szCs w:val="28"/>
        </w:rPr>
        <w:t xml:space="preserve"> Профсоюза.</w:t>
      </w:r>
    </w:p>
    <w:p w:rsidR="00496D8B" w:rsidRPr="00F1785C" w:rsidRDefault="00496D8B" w:rsidP="00496D8B">
      <w:pPr>
        <w:pStyle w:val="a5"/>
        <w:jc w:val="center"/>
        <w:rPr>
          <w:b/>
          <w:sz w:val="28"/>
          <w:szCs w:val="28"/>
        </w:rPr>
      </w:pPr>
    </w:p>
    <w:p w:rsidR="00496D8B" w:rsidRPr="00F1785C" w:rsidRDefault="00496D8B" w:rsidP="00496D8B">
      <w:pPr>
        <w:pStyle w:val="a5"/>
        <w:jc w:val="center"/>
        <w:rPr>
          <w:b/>
          <w:sz w:val="28"/>
          <w:szCs w:val="28"/>
        </w:rPr>
      </w:pPr>
      <w:r w:rsidRPr="00F1785C">
        <w:rPr>
          <w:b/>
          <w:sz w:val="28"/>
          <w:szCs w:val="28"/>
        </w:rPr>
        <w:t xml:space="preserve">  ФИНАНСОВЫЕ </w:t>
      </w:r>
      <w:r>
        <w:rPr>
          <w:b/>
          <w:sz w:val="28"/>
          <w:szCs w:val="28"/>
        </w:rPr>
        <w:t xml:space="preserve"> </w:t>
      </w:r>
      <w:r w:rsidRPr="00F1785C">
        <w:rPr>
          <w:b/>
          <w:sz w:val="28"/>
          <w:szCs w:val="28"/>
        </w:rPr>
        <w:t>РАСХОДЫ</w:t>
      </w:r>
    </w:p>
    <w:p w:rsidR="00496D8B" w:rsidRPr="00F1785C" w:rsidRDefault="00496D8B" w:rsidP="00496D8B">
      <w:pPr>
        <w:pStyle w:val="a5"/>
        <w:rPr>
          <w:sz w:val="28"/>
          <w:szCs w:val="28"/>
        </w:rPr>
      </w:pPr>
      <w:r w:rsidRPr="00F1785C">
        <w:rPr>
          <w:sz w:val="28"/>
          <w:szCs w:val="28"/>
        </w:rPr>
        <w:tab/>
      </w:r>
    </w:p>
    <w:p w:rsidR="00496D8B" w:rsidRPr="00F1785C" w:rsidRDefault="00496D8B" w:rsidP="00496D8B">
      <w:pPr>
        <w:pStyle w:val="a5"/>
        <w:ind w:firstLine="567"/>
        <w:jc w:val="both"/>
        <w:rPr>
          <w:sz w:val="28"/>
          <w:szCs w:val="28"/>
        </w:rPr>
      </w:pPr>
      <w:r w:rsidRPr="00F1785C">
        <w:rPr>
          <w:sz w:val="28"/>
          <w:szCs w:val="28"/>
        </w:rPr>
        <w:t xml:space="preserve">Расходы, связанные с организацией и проведением соревнования, несет </w:t>
      </w:r>
      <w:r w:rsidR="00053001">
        <w:rPr>
          <w:sz w:val="28"/>
          <w:szCs w:val="28"/>
        </w:rPr>
        <w:t xml:space="preserve">областная организация </w:t>
      </w:r>
      <w:r w:rsidRPr="00F1785C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, </w:t>
      </w:r>
      <w:r w:rsidRPr="00F1785C">
        <w:rPr>
          <w:sz w:val="28"/>
          <w:szCs w:val="28"/>
        </w:rPr>
        <w:t xml:space="preserve"> </w:t>
      </w:r>
      <w:proofErr w:type="gramStart"/>
      <w:r w:rsidRPr="00F1785C">
        <w:rPr>
          <w:sz w:val="28"/>
          <w:szCs w:val="28"/>
        </w:rPr>
        <w:t>согласно</w:t>
      </w:r>
      <w:proofErr w:type="gramEnd"/>
      <w:r w:rsidRPr="00F1785C">
        <w:rPr>
          <w:sz w:val="28"/>
          <w:szCs w:val="28"/>
        </w:rPr>
        <w:t xml:space="preserve"> утвержденной сметы.</w:t>
      </w:r>
    </w:p>
    <w:p w:rsidR="00496D8B" w:rsidRPr="00F1785C" w:rsidRDefault="00496D8B" w:rsidP="00496D8B">
      <w:pPr>
        <w:pStyle w:val="a5"/>
        <w:ind w:firstLine="567"/>
        <w:jc w:val="both"/>
        <w:rPr>
          <w:sz w:val="28"/>
          <w:szCs w:val="28"/>
        </w:rPr>
      </w:pPr>
      <w:r w:rsidRPr="00F1785C">
        <w:rPr>
          <w:sz w:val="28"/>
          <w:szCs w:val="28"/>
        </w:rPr>
        <w:t>Расходы, связанные с подготовкой и участием команд коллективов, несут организации, выставляющие свою команду.</w:t>
      </w:r>
    </w:p>
    <w:p w:rsidR="00496D8B" w:rsidRPr="00F1785C" w:rsidRDefault="00496D8B" w:rsidP="00496D8B">
      <w:pPr>
        <w:pStyle w:val="a5"/>
        <w:ind w:left="2127" w:hanging="1843"/>
        <w:jc w:val="both"/>
        <w:rPr>
          <w:sz w:val="28"/>
          <w:szCs w:val="28"/>
        </w:rPr>
      </w:pPr>
      <w:r w:rsidRPr="00F1785C">
        <w:rPr>
          <w:b/>
          <w:sz w:val="28"/>
          <w:szCs w:val="28"/>
        </w:rPr>
        <w:t xml:space="preserve">Примечание: </w:t>
      </w:r>
      <w:r w:rsidR="002F7086" w:rsidRPr="002F7086">
        <w:rPr>
          <w:sz w:val="28"/>
          <w:szCs w:val="28"/>
        </w:rPr>
        <w:t>К</w:t>
      </w:r>
      <w:r w:rsidRPr="002F7086">
        <w:rPr>
          <w:sz w:val="28"/>
          <w:szCs w:val="28"/>
        </w:rPr>
        <w:t>о</w:t>
      </w:r>
      <w:r w:rsidRPr="00F1785C">
        <w:rPr>
          <w:sz w:val="28"/>
          <w:szCs w:val="28"/>
        </w:rPr>
        <w:t xml:space="preserve">миссия </w:t>
      </w:r>
      <w:r w:rsidR="002F7086">
        <w:rPr>
          <w:sz w:val="28"/>
          <w:szCs w:val="28"/>
        </w:rPr>
        <w:t xml:space="preserve"> по культурно-массовой и спортивной работе </w:t>
      </w:r>
      <w:r w:rsidRPr="00F1785C">
        <w:rPr>
          <w:sz w:val="28"/>
          <w:szCs w:val="28"/>
        </w:rPr>
        <w:t>оставляют за собой право вносить изменения в ПОЛОЖЕНИЕ по конкретным видам спорта не позднее, чем за месяц до даты начала соревнования, указанной в данном ПОЛОЖЕНИИ.</w:t>
      </w:r>
    </w:p>
    <w:p w:rsidR="00496D8B" w:rsidRPr="00F1785C" w:rsidRDefault="00496D8B" w:rsidP="00496D8B">
      <w:pPr>
        <w:pStyle w:val="a5"/>
        <w:ind w:left="1843" w:hanging="1843"/>
        <w:jc w:val="both"/>
        <w:rPr>
          <w:sz w:val="28"/>
          <w:szCs w:val="28"/>
        </w:rPr>
      </w:pPr>
    </w:p>
    <w:p w:rsidR="00496D8B" w:rsidRPr="00367661" w:rsidRDefault="00496D8B" w:rsidP="00496D8B">
      <w:pPr>
        <w:pStyle w:val="a5"/>
        <w:ind w:left="4820"/>
        <w:rPr>
          <w:sz w:val="28"/>
          <w:szCs w:val="28"/>
        </w:rPr>
      </w:pPr>
      <w:r w:rsidRPr="00367661">
        <w:rPr>
          <w:sz w:val="28"/>
        </w:rPr>
        <w:t xml:space="preserve">Комиссия по культурно-массовой </w:t>
      </w:r>
      <w:r>
        <w:rPr>
          <w:sz w:val="28"/>
        </w:rPr>
        <w:t xml:space="preserve"> </w:t>
      </w:r>
      <w:r w:rsidRPr="00367661">
        <w:rPr>
          <w:sz w:val="28"/>
        </w:rPr>
        <w:t>и спортивной работе</w:t>
      </w:r>
    </w:p>
    <w:p w:rsidR="00496D8B" w:rsidRDefault="00496D8B" w:rsidP="00496D8B">
      <w:pPr>
        <w:pStyle w:val="a5"/>
        <w:rPr>
          <w:sz w:val="28"/>
          <w:szCs w:val="28"/>
        </w:rPr>
      </w:pPr>
    </w:p>
    <w:p w:rsidR="00496D8B" w:rsidRDefault="00496D8B" w:rsidP="00496D8B">
      <w:pPr>
        <w:pStyle w:val="a5"/>
        <w:rPr>
          <w:sz w:val="28"/>
          <w:szCs w:val="28"/>
        </w:rPr>
      </w:pPr>
    </w:p>
    <w:p w:rsidR="00496D8B" w:rsidRPr="00A561CB" w:rsidRDefault="00496D8B" w:rsidP="00496D8B">
      <w:pPr>
        <w:pStyle w:val="4"/>
        <w:jc w:val="left"/>
        <w:rPr>
          <w:b w:val="0"/>
          <w:sz w:val="20"/>
        </w:rPr>
      </w:pPr>
      <w:r>
        <w:rPr>
          <w:b w:val="0"/>
          <w:sz w:val="20"/>
        </w:rPr>
        <w:t>О</w:t>
      </w:r>
      <w:r w:rsidRPr="00A561CB">
        <w:rPr>
          <w:b w:val="0"/>
          <w:sz w:val="20"/>
        </w:rPr>
        <w:t xml:space="preserve">тв. </w:t>
      </w:r>
      <w:r>
        <w:rPr>
          <w:b w:val="0"/>
          <w:sz w:val="20"/>
        </w:rPr>
        <w:t>Т.К. Леонтьева</w:t>
      </w:r>
      <w:r w:rsidRPr="00A561CB">
        <w:rPr>
          <w:b w:val="0"/>
          <w:sz w:val="20"/>
        </w:rPr>
        <w:t xml:space="preserve"> </w:t>
      </w:r>
    </w:p>
    <w:p w:rsidR="00496D8B" w:rsidRDefault="00496D8B" w:rsidP="00806442">
      <w:pPr>
        <w:pStyle w:val="4"/>
        <w:jc w:val="left"/>
        <w:rPr>
          <w:sz w:val="27"/>
          <w:szCs w:val="27"/>
        </w:rPr>
      </w:pPr>
      <w:r w:rsidRPr="00A561CB">
        <w:rPr>
          <w:b w:val="0"/>
          <w:sz w:val="20"/>
        </w:rPr>
        <w:t>т. 31-</w:t>
      </w:r>
      <w:r>
        <w:rPr>
          <w:b w:val="0"/>
          <w:sz w:val="20"/>
        </w:rPr>
        <w:t>79-48</w:t>
      </w:r>
    </w:p>
    <w:p w:rsidR="00496D8B" w:rsidRDefault="00496D8B" w:rsidP="00496D8B">
      <w:pPr>
        <w:pStyle w:val="a7"/>
        <w:ind w:left="4536"/>
        <w:jc w:val="left"/>
        <w:rPr>
          <w:sz w:val="27"/>
          <w:szCs w:val="27"/>
        </w:rPr>
      </w:pPr>
    </w:p>
    <w:p w:rsidR="00102315" w:rsidRDefault="00102315" w:rsidP="00496D8B">
      <w:pPr>
        <w:pStyle w:val="a7"/>
        <w:ind w:left="4536"/>
        <w:jc w:val="left"/>
        <w:rPr>
          <w:sz w:val="27"/>
          <w:szCs w:val="27"/>
        </w:rPr>
      </w:pPr>
    </w:p>
    <w:p w:rsidR="00102315" w:rsidRDefault="00102315" w:rsidP="00496D8B">
      <w:pPr>
        <w:pStyle w:val="a7"/>
        <w:ind w:left="4536"/>
        <w:jc w:val="left"/>
        <w:rPr>
          <w:sz w:val="27"/>
          <w:szCs w:val="27"/>
        </w:rPr>
      </w:pPr>
    </w:p>
    <w:sectPr w:rsidR="00102315" w:rsidSect="0083621F">
      <w:footerReference w:type="even" r:id="rId9"/>
      <w:footerReference w:type="default" r:id="rId10"/>
      <w:pgSz w:w="11906" w:h="16838"/>
      <w:pgMar w:top="567" w:right="1134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58" w:rsidRDefault="00297B58" w:rsidP="00A51CA4">
      <w:r>
        <w:separator/>
      </w:r>
    </w:p>
  </w:endnote>
  <w:endnote w:type="continuationSeparator" w:id="0">
    <w:p w:rsidR="00297B58" w:rsidRDefault="00297B58" w:rsidP="00A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01" w:rsidRDefault="002168C6" w:rsidP="00CB760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24E5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F7B01" w:rsidRDefault="00B93C53" w:rsidP="00067F3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01" w:rsidRDefault="002168C6" w:rsidP="00CB760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24E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3C53">
      <w:rPr>
        <w:rStyle w:val="ab"/>
        <w:noProof/>
      </w:rPr>
      <w:t>2</w:t>
    </w:r>
    <w:r>
      <w:rPr>
        <w:rStyle w:val="ab"/>
      </w:rPr>
      <w:fldChar w:fldCharType="end"/>
    </w:r>
  </w:p>
  <w:p w:rsidR="002F7B01" w:rsidRDefault="00B93C53" w:rsidP="00067F3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58" w:rsidRDefault="00297B58" w:rsidP="00A51CA4">
      <w:r>
        <w:separator/>
      </w:r>
    </w:p>
  </w:footnote>
  <w:footnote w:type="continuationSeparator" w:id="0">
    <w:p w:rsidR="00297B58" w:rsidRDefault="00297B58" w:rsidP="00A5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17D5"/>
    <w:multiLevelType w:val="singleLevel"/>
    <w:tmpl w:val="8DE0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8B"/>
    <w:rsid w:val="00053001"/>
    <w:rsid w:val="00102315"/>
    <w:rsid w:val="001332F5"/>
    <w:rsid w:val="002168C6"/>
    <w:rsid w:val="00224BF7"/>
    <w:rsid w:val="00236A11"/>
    <w:rsid w:val="002661FA"/>
    <w:rsid w:val="00271843"/>
    <w:rsid w:val="00297B58"/>
    <w:rsid w:val="002C015B"/>
    <w:rsid w:val="002C6369"/>
    <w:rsid w:val="002F23CD"/>
    <w:rsid w:val="002F5B03"/>
    <w:rsid w:val="002F7086"/>
    <w:rsid w:val="00343565"/>
    <w:rsid w:val="00366C8E"/>
    <w:rsid w:val="00445F78"/>
    <w:rsid w:val="00460253"/>
    <w:rsid w:val="00496D8B"/>
    <w:rsid w:val="004C29A8"/>
    <w:rsid w:val="005773BD"/>
    <w:rsid w:val="00581F77"/>
    <w:rsid w:val="00587376"/>
    <w:rsid w:val="005F6E00"/>
    <w:rsid w:val="0065714B"/>
    <w:rsid w:val="006B6279"/>
    <w:rsid w:val="007331C7"/>
    <w:rsid w:val="007417D1"/>
    <w:rsid w:val="007623B0"/>
    <w:rsid w:val="00785CC0"/>
    <w:rsid w:val="00792777"/>
    <w:rsid w:val="00806442"/>
    <w:rsid w:val="00824E53"/>
    <w:rsid w:val="008B0175"/>
    <w:rsid w:val="008D4E62"/>
    <w:rsid w:val="009920E2"/>
    <w:rsid w:val="009B0398"/>
    <w:rsid w:val="009B18D6"/>
    <w:rsid w:val="009F3E43"/>
    <w:rsid w:val="00A22180"/>
    <w:rsid w:val="00A51CA4"/>
    <w:rsid w:val="00AA2911"/>
    <w:rsid w:val="00AF7EC1"/>
    <w:rsid w:val="00B329EA"/>
    <w:rsid w:val="00B42FBB"/>
    <w:rsid w:val="00B5349B"/>
    <w:rsid w:val="00B93C53"/>
    <w:rsid w:val="00BA5C56"/>
    <w:rsid w:val="00BC58EF"/>
    <w:rsid w:val="00BF21DF"/>
    <w:rsid w:val="00BF30E0"/>
    <w:rsid w:val="00C93255"/>
    <w:rsid w:val="00CC620A"/>
    <w:rsid w:val="00CE2759"/>
    <w:rsid w:val="00D33BB8"/>
    <w:rsid w:val="00D450A8"/>
    <w:rsid w:val="00D532B3"/>
    <w:rsid w:val="00D67DC3"/>
    <w:rsid w:val="00DD060C"/>
    <w:rsid w:val="00DE4BE5"/>
    <w:rsid w:val="00E50793"/>
    <w:rsid w:val="00E56580"/>
    <w:rsid w:val="00E77A30"/>
    <w:rsid w:val="00E86D3F"/>
    <w:rsid w:val="00ED1DC9"/>
    <w:rsid w:val="00EE3CDD"/>
    <w:rsid w:val="00F029CC"/>
    <w:rsid w:val="00F03B5B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6D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6D8B"/>
    <w:pPr>
      <w:keepNext/>
      <w:jc w:val="center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96D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6D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96D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96D8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496D8B"/>
    <w:rPr>
      <w:sz w:val="28"/>
    </w:rPr>
  </w:style>
  <w:style w:type="character" w:customStyle="1" w:styleId="a4">
    <w:name w:val="Основной текст Знак"/>
    <w:basedOn w:val="a0"/>
    <w:link w:val="a3"/>
    <w:rsid w:val="00496D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96D8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96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96D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6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96D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96D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496D8B"/>
    <w:pPr>
      <w:jc w:val="center"/>
    </w:pPr>
    <w:rPr>
      <w:b/>
      <w:sz w:val="36"/>
    </w:rPr>
  </w:style>
  <w:style w:type="character" w:customStyle="1" w:styleId="a8">
    <w:name w:val="Название Знак"/>
    <w:basedOn w:val="a0"/>
    <w:link w:val="a7"/>
    <w:rsid w:val="00496D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footer"/>
    <w:basedOn w:val="a"/>
    <w:link w:val="aa"/>
    <w:rsid w:val="00496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96D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96D8B"/>
  </w:style>
  <w:style w:type="paragraph" w:customStyle="1" w:styleId="u">
    <w:name w:val="u"/>
    <w:basedOn w:val="a"/>
    <w:rsid w:val="00496D8B"/>
    <w:pPr>
      <w:ind w:firstLine="539"/>
      <w:jc w:val="both"/>
    </w:pPr>
    <w:rPr>
      <w:color w:val="00000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96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6D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6D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6D8B"/>
    <w:pPr>
      <w:keepNext/>
      <w:jc w:val="center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96D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6D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96D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96D8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496D8B"/>
    <w:rPr>
      <w:sz w:val="28"/>
    </w:rPr>
  </w:style>
  <w:style w:type="character" w:customStyle="1" w:styleId="a4">
    <w:name w:val="Основной текст Знак"/>
    <w:basedOn w:val="a0"/>
    <w:link w:val="a3"/>
    <w:rsid w:val="00496D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96D8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96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96D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6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96D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96D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496D8B"/>
    <w:pPr>
      <w:jc w:val="center"/>
    </w:pPr>
    <w:rPr>
      <w:b/>
      <w:sz w:val="36"/>
    </w:rPr>
  </w:style>
  <w:style w:type="character" w:customStyle="1" w:styleId="a8">
    <w:name w:val="Название Знак"/>
    <w:basedOn w:val="a0"/>
    <w:link w:val="a7"/>
    <w:rsid w:val="00496D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footer"/>
    <w:basedOn w:val="a"/>
    <w:link w:val="aa"/>
    <w:rsid w:val="00496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96D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96D8B"/>
  </w:style>
  <w:style w:type="paragraph" w:customStyle="1" w:styleId="u">
    <w:name w:val="u"/>
    <w:basedOn w:val="a"/>
    <w:rsid w:val="00496D8B"/>
    <w:pPr>
      <w:ind w:firstLine="539"/>
      <w:jc w:val="both"/>
    </w:pPr>
    <w:rPr>
      <w:color w:val="00000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96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6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Татьяна Константиновна</dc:creator>
  <cp:lastModifiedBy>Дрейлинг Евгений Федорович</cp:lastModifiedBy>
  <cp:revision>2</cp:revision>
  <cp:lastPrinted>2015-11-12T09:48:00Z</cp:lastPrinted>
  <dcterms:created xsi:type="dcterms:W3CDTF">2016-05-26T12:04:00Z</dcterms:created>
  <dcterms:modified xsi:type="dcterms:W3CDTF">2016-05-26T12:04:00Z</dcterms:modified>
</cp:coreProperties>
</file>