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952CA" w14:textId="594BDA33" w:rsidR="002E1F66" w:rsidRPr="00C324FB" w:rsidRDefault="00E10F9A" w:rsidP="002368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522C9" wp14:editId="3EFBB497">
                <wp:simplePos x="0" y="0"/>
                <wp:positionH relativeFrom="column">
                  <wp:posOffset>3657600</wp:posOffset>
                </wp:positionH>
                <wp:positionV relativeFrom="paragraph">
                  <wp:posOffset>-457200</wp:posOffset>
                </wp:positionV>
                <wp:extent cx="2735580" cy="8185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CA8CC" w14:textId="77777777" w:rsidR="002E1F66" w:rsidRPr="00F30E2A" w:rsidRDefault="002E1F66" w:rsidP="00F30E2A">
                            <w:pPr>
                              <w:spacing w:after="0" w:line="240" w:lineRule="auto"/>
                              <w:ind w:lef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№2</w:t>
                            </w:r>
                          </w:p>
                          <w:p w14:paraId="279468C9" w14:textId="77777777" w:rsidR="002E1F66" w:rsidRPr="00F30E2A" w:rsidRDefault="002E1F66" w:rsidP="00F30E2A">
                            <w:pPr>
                              <w:spacing w:after="0" w:line="240" w:lineRule="auto"/>
                              <w:ind w:lef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30E2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постановлению Президиума </w:t>
                            </w:r>
                          </w:p>
                          <w:p w14:paraId="0384B639" w14:textId="77777777" w:rsidR="002E1F66" w:rsidRPr="00F30E2A" w:rsidRDefault="002E1F66" w:rsidP="00F30E2A">
                            <w:pPr>
                              <w:spacing w:after="0" w:line="240" w:lineRule="auto"/>
                              <w:ind w:lef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30E2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Хабаровского Профобъединения</w:t>
                            </w:r>
                          </w:p>
                          <w:p w14:paraId="154F5BF6" w14:textId="77777777" w:rsidR="002E1F66" w:rsidRPr="00F30E2A" w:rsidRDefault="002E1F66" w:rsidP="00F30E2A">
                            <w:pPr>
                              <w:spacing w:after="0" w:line="240" w:lineRule="auto"/>
                              <w:ind w:left="18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30E2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28.03.2019 № 53-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522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-36pt;width:215.4pt;height: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" stroked="f">
                <v:textbox>
                  <w:txbxContent>
                    <w:p w14:paraId="146CA8CC" w14:textId="77777777" w:rsidR="002E1F66" w:rsidRPr="00F30E2A" w:rsidRDefault="002E1F66" w:rsidP="00F30E2A">
                      <w:pPr>
                        <w:spacing w:after="0" w:line="240" w:lineRule="auto"/>
                        <w:ind w:left="18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№2</w:t>
                      </w:r>
                    </w:p>
                    <w:p w14:paraId="279468C9" w14:textId="77777777" w:rsidR="002E1F66" w:rsidRPr="00F30E2A" w:rsidRDefault="002E1F66" w:rsidP="00F30E2A">
                      <w:pPr>
                        <w:spacing w:after="0" w:line="240" w:lineRule="auto"/>
                        <w:ind w:left="18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30E2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постановлению Президиума </w:t>
                      </w:r>
                    </w:p>
                    <w:p w14:paraId="0384B639" w14:textId="77777777" w:rsidR="002E1F66" w:rsidRPr="00F30E2A" w:rsidRDefault="002E1F66" w:rsidP="00F30E2A">
                      <w:pPr>
                        <w:spacing w:after="0" w:line="240" w:lineRule="auto"/>
                        <w:ind w:left="18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30E2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Хабаровского Профобъединения</w:t>
                      </w:r>
                    </w:p>
                    <w:p w14:paraId="154F5BF6" w14:textId="77777777" w:rsidR="002E1F66" w:rsidRPr="00F30E2A" w:rsidRDefault="002E1F66" w:rsidP="00F30E2A">
                      <w:pPr>
                        <w:spacing w:after="0" w:line="240" w:lineRule="auto"/>
                        <w:ind w:left="18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30E2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28.03.2019 № 53-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4F9D48A" w14:textId="77777777" w:rsidR="002E1F66" w:rsidRDefault="002E1F66" w:rsidP="002368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5BA512" w14:textId="77777777" w:rsidR="002E1F66" w:rsidRPr="00C324FB" w:rsidRDefault="002E1F66" w:rsidP="002368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4FB">
        <w:rPr>
          <w:rFonts w:ascii="Times New Roman" w:hAnsi="Times New Roman"/>
          <w:b/>
          <w:sz w:val="28"/>
          <w:szCs w:val="28"/>
        </w:rPr>
        <w:t>ПОРЯДОК ПРОВЕДЕНИЯ</w:t>
      </w:r>
    </w:p>
    <w:p w14:paraId="59D895CE" w14:textId="77777777" w:rsidR="002E1F66" w:rsidRPr="00C324FB" w:rsidRDefault="002E1F66" w:rsidP="002368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4FB">
        <w:rPr>
          <w:rFonts w:ascii="Times New Roman" w:hAnsi="Times New Roman"/>
          <w:b/>
          <w:sz w:val="28"/>
          <w:szCs w:val="28"/>
        </w:rPr>
        <w:t>ежегодного медиа-марафона «Гордость края – люди труда</w:t>
      </w:r>
      <w:r>
        <w:rPr>
          <w:rFonts w:ascii="Times New Roman" w:hAnsi="Times New Roman"/>
          <w:b/>
          <w:sz w:val="28"/>
          <w:szCs w:val="28"/>
        </w:rPr>
        <w:t>!</w:t>
      </w:r>
      <w:r w:rsidRPr="00C324FB">
        <w:rPr>
          <w:rFonts w:ascii="Times New Roman" w:hAnsi="Times New Roman"/>
          <w:b/>
          <w:sz w:val="28"/>
          <w:szCs w:val="28"/>
        </w:rPr>
        <w:t>»</w:t>
      </w:r>
    </w:p>
    <w:p w14:paraId="64F7D9BF" w14:textId="77777777" w:rsidR="002E1F66" w:rsidRPr="00C324FB" w:rsidRDefault="002E1F66" w:rsidP="002368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3697365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 xml:space="preserve">1. Сроки проведения медиа-марафона: с 1 по 30 апреля ежегодно. </w:t>
      </w:r>
    </w:p>
    <w:p w14:paraId="4F7C9899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2. Участники медиа-марафона: членские организации Хабаровского Профобъединения, первичные профсоюзные организации, трудовые коллективы предприятий и организаций Хабаровского края.</w:t>
      </w:r>
    </w:p>
    <w:p w14:paraId="79F6F42E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3. Организатор: Союз "Хабаровское краевое объединение организаций профсоюзов" во взаимодействии с социальными партнерами.</w:t>
      </w:r>
    </w:p>
    <w:p w14:paraId="1202774F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Координатор и исполнит</w:t>
      </w:r>
      <w:r>
        <w:rPr>
          <w:rFonts w:ascii="Times New Roman" w:hAnsi="Times New Roman"/>
          <w:bCs/>
          <w:sz w:val="28"/>
          <w:szCs w:val="28"/>
        </w:rPr>
        <w:t>ель: пресс-служба Хабаровского П</w:t>
      </w:r>
      <w:r w:rsidRPr="00C324FB">
        <w:rPr>
          <w:rFonts w:ascii="Times New Roman" w:hAnsi="Times New Roman"/>
          <w:bCs/>
          <w:sz w:val="28"/>
          <w:szCs w:val="28"/>
        </w:rPr>
        <w:t>рофобъединения, тел. (4212) 32-41-67.</w:t>
      </w:r>
    </w:p>
    <w:p w14:paraId="03A7C913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4. Цель медиа-марафона «Гордость края - люди труда!», посвящённого Дню Весны и Труда:</w:t>
      </w:r>
    </w:p>
    <w:p w14:paraId="56D99A4B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формирование положительного образа человека труда;</w:t>
      </w:r>
    </w:p>
    <w:p w14:paraId="75011884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повышение в общественном мнении престижа честного, самоотверженного и производительного труда во благо страны и общества;</w:t>
      </w:r>
    </w:p>
    <w:p w14:paraId="46168806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воспитание уважительного отношения к труду путём публичного признания трудовых заслуг и профессиональных достижений лучших работников предприятий и организаций края.</w:t>
      </w:r>
    </w:p>
    <w:p w14:paraId="696D229F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5. Задачами медиа-марафона являются:</w:t>
      </w:r>
    </w:p>
    <w:p w14:paraId="1AD622CD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выявление в трудовых коллективах края работников, отмеченных за высокие трудовые достижения и особые успехи в профессиональной деятельности, отличников производства, лучших наставников работающей молодёжи, знатных трудовых династий, ветеранов труда;</w:t>
      </w:r>
    </w:p>
    <w:p w14:paraId="2401E1AD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распространение информации об этих людях путём размещения материалов (фотографий, интервью, рассказов, очерков) на информационных стендах, публикаций на официальном сайте Хабаро</w:t>
      </w:r>
      <w:r>
        <w:rPr>
          <w:rFonts w:ascii="Times New Roman" w:hAnsi="Times New Roman"/>
          <w:bCs/>
          <w:sz w:val="28"/>
          <w:szCs w:val="28"/>
        </w:rPr>
        <w:t>вского П</w:t>
      </w:r>
      <w:r w:rsidRPr="00C324FB">
        <w:rPr>
          <w:rFonts w:ascii="Times New Roman" w:hAnsi="Times New Roman"/>
          <w:bCs/>
          <w:sz w:val="28"/>
          <w:szCs w:val="28"/>
        </w:rPr>
        <w:t xml:space="preserve">рофобъединения </w:t>
      </w:r>
      <w:hyperlink r:id="rId6" w:history="1">
        <w:r w:rsidRPr="00C324FB">
          <w:rPr>
            <w:rFonts w:ascii="Times New Roman" w:hAnsi="Times New Roman"/>
            <w:bCs/>
            <w:color w:val="0563C1"/>
            <w:sz w:val="28"/>
            <w:szCs w:val="28"/>
          </w:rPr>
          <w:t>www.habprof.ru</w:t>
        </w:r>
      </w:hyperlink>
      <w:r w:rsidRPr="00C324FB">
        <w:rPr>
          <w:rFonts w:ascii="Times New Roman" w:hAnsi="Times New Roman"/>
          <w:bCs/>
          <w:sz w:val="28"/>
          <w:szCs w:val="28"/>
        </w:rPr>
        <w:t>, в краевых, муниципальных и ведомственных СМИ;</w:t>
      </w:r>
    </w:p>
    <w:p w14:paraId="773B5D18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чествование достойных представителей трудовых коллективов, ветеранов труда во время торжественных мероприятий в ходе празднования Дня Весны и Труда.</w:t>
      </w:r>
    </w:p>
    <w:p w14:paraId="3B6F6B36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6. Этапы и условия проведения медиа-марафона</w:t>
      </w:r>
    </w:p>
    <w:p w14:paraId="3C70DC72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4FB">
        <w:rPr>
          <w:rFonts w:ascii="Times New Roman" w:hAnsi="Times New Roman"/>
          <w:bCs/>
          <w:iCs/>
          <w:sz w:val="28"/>
          <w:szCs w:val="28"/>
        </w:rPr>
        <w:t>6.1. Участники медиа-марафона:</w:t>
      </w:r>
    </w:p>
    <w:p w14:paraId="50C5D57C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ежегодно проводят подготовительную работу по выявлению и определению героев будущих публикаций;</w:t>
      </w:r>
    </w:p>
    <w:p w14:paraId="509BC83E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с 1 по 20 апреля оперативно передают информационные материалы и сведения о героях публикаций координатору медиа-мараф</w:t>
      </w:r>
      <w:r>
        <w:rPr>
          <w:rFonts w:ascii="Times New Roman" w:hAnsi="Times New Roman"/>
          <w:bCs/>
          <w:sz w:val="28"/>
          <w:szCs w:val="28"/>
        </w:rPr>
        <w:t>она (пресс-служба Хабаровского П</w:t>
      </w:r>
      <w:r w:rsidRPr="00C324FB">
        <w:rPr>
          <w:rFonts w:ascii="Times New Roman" w:hAnsi="Times New Roman"/>
          <w:bCs/>
          <w:sz w:val="28"/>
          <w:szCs w:val="28"/>
        </w:rPr>
        <w:t>рофобъединения);</w:t>
      </w:r>
    </w:p>
    <w:p w14:paraId="035DD655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4FB">
        <w:rPr>
          <w:rFonts w:ascii="Times New Roman" w:hAnsi="Times New Roman"/>
          <w:bCs/>
          <w:iCs/>
          <w:sz w:val="28"/>
          <w:szCs w:val="28"/>
        </w:rPr>
        <w:t>6.2. Координатор и исполнитель медиа-марафона:</w:t>
      </w:r>
    </w:p>
    <w:p w14:paraId="41F42C42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 xml:space="preserve">- ведёт на сайте Хабаровского Профобъединения </w:t>
      </w:r>
      <w:hyperlink r:id="rId7" w:history="1">
        <w:r w:rsidRPr="00C324FB">
          <w:rPr>
            <w:rFonts w:ascii="Times New Roman" w:hAnsi="Times New Roman"/>
            <w:bCs/>
            <w:color w:val="0563C1"/>
            <w:sz w:val="28"/>
            <w:szCs w:val="28"/>
          </w:rPr>
          <w:t>www.habprof.ru</w:t>
        </w:r>
      </w:hyperlink>
      <w:r w:rsidRPr="00C324FB">
        <w:rPr>
          <w:rFonts w:ascii="Times New Roman" w:hAnsi="Times New Roman"/>
          <w:bCs/>
          <w:sz w:val="28"/>
          <w:szCs w:val="28"/>
        </w:rPr>
        <w:t> раздел медиа-марафона «Гордость края - люди труда!», размещает баннер и информацию о медиа-марафоне, информирует участников медиа-марафона, партнёров Профобъединения и СМИ об условиях участия и ходе проведения медиа-марафона;</w:t>
      </w:r>
    </w:p>
    <w:p w14:paraId="4F52AE5A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lastRenderedPageBreak/>
        <w:t>- с 1 апреля принимает информационные материалы и до 25 апреля публикует их на сайте;</w:t>
      </w:r>
    </w:p>
    <w:p w14:paraId="31F78C63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- в период с 25 по 30 апреля готовит и размещает на сайте итоговый материал о медиа-марафоне.</w:t>
      </w:r>
    </w:p>
    <w:p w14:paraId="00D175B4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7. Требования к участникам и материалам медиа-марафона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E9D35A8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4FB">
        <w:rPr>
          <w:rFonts w:ascii="Times New Roman" w:hAnsi="Times New Roman"/>
          <w:sz w:val="28"/>
          <w:szCs w:val="28"/>
        </w:rPr>
        <w:t>Участники медиа-марафона представляют для размещения на сайте</w:t>
      </w:r>
      <w:r>
        <w:rPr>
          <w:rFonts w:ascii="Times New Roman" w:hAnsi="Times New Roman"/>
          <w:sz w:val="28"/>
          <w:szCs w:val="28"/>
        </w:rPr>
        <w:t xml:space="preserve"> Хабаровского П</w:t>
      </w:r>
      <w:r w:rsidRPr="00C324FB">
        <w:rPr>
          <w:rFonts w:ascii="Times New Roman" w:hAnsi="Times New Roman"/>
          <w:sz w:val="28"/>
          <w:szCs w:val="28"/>
        </w:rPr>
        <w:t>рофобъединения </w:t>
      </w:r>
      <w:hyperlink r:id="rId8" w:history="1">
        <w:r w:rsidRPr="00C324FB">
          <w:rPr>
            <w:rFonts w:ascii="Times New Roman" w:hAnsi="Times New Roman"/>
            <w:color w:val="0563C1"/>
            <w:sz w:val="28"/>
            <w:szCs w:val="28"/>
          </w:rPr>
          <w:t>www.habprof.ru</w:t>
        </w:r>
      </w:hyperlink>
      <w:r w:rsidRPr="00C324FB">
        <w:rPr>
          <w:rFonts w:ascii="Times New Roman" w:hAnsi="Times New Roman"/>
          <w:sz w:val="28"/>
          <w:szCs w:val="28"/>
        </w:rPr>
        <w:t xml:space="preserve"> любое количество материалов с исчерпывающей информацией для каждой публикации.</w:t>
      </w:r>
    </w:p>
    <w:p w14:paraId="702061DE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4FB">
        <w:rPr>
          <w:rFonts w:ascii="Times New Roman" w:hAnsi="Times New Roman"/>
          <w:sz w:val="28"/>
          <w:szCs w:val="28"/>
        </w:rPr>
        <w:t xml:space="preserve">Участники предоставляют координатору (исполнителю) медиа-марафона готовые к публикации материалы в электронном виде по электронной почте на адрес </w:t>
      </w:r>
      <w:hyperlink r:id="rId9" w:history="1">
        <w:r w:rsidRPr="00C324FB">
          <w:rPr>
            <w:rFonts w:ascii="Times New Roman" w:hAnsi="Times New Roman"/>
            <w:color w:val="0563C1"/>
            <w:sz w:val="28"/>
            <w:szCs w:val="28"/>
          </w:rPr>
          <w:t>ksps-priem@mail.ru</w:t>
        </w:r>
      </w:hyperlink>
      <w:r w:rsidRPr="00C324FB">
        <w:rPr>
          <w:rFonts w:ascii="Times New Roman" w:hAnsi="Times New Roman"/>
          <w:sz w:val="28"/>
          <w:szCs w:val="28"/>
        </w:rPr>
        <w:t xml:space="preserve"> или на флеш-карте, а при невозможности подготовки таких материалов - полные и достоверные сведения о героях публикаций, контактные данные (при необходимости) героев или ответственных за подготовку публикации.</w:t>
      </w:r>
    </w:p>
    <w:p w14:paraId="25578659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4FB">
        <w:rPr>
          <w:rFonts w:ascii="Times New Roman" w:hAnsi="Times New Roman"/>
          <w:sz w:val="28"/>
          <w:szCs w:val="28"/>
        </w:rPr>
        <w:t>Фотографии героев должны быть достаточного для опубликования уровня качества, особое предпочтение отдаётся портретам на рабочем месте, в трудовой среде.</w:t>
      </w:r>
    </w:p>
    <w:p w14:paraId="29C9D22F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4FB">
        <w:rPr>
          <w:rFonts w:ascii="Times New Roman" w:hAnsi="Times New Roman"/>
          <w:bCs/>
          <w:sz w:val="28"/>
          <w:szCs w:val="28"/>
        </w:rPr>
        <w:t>8. Итоги медиа-марафона</w:t>
      </w:r>
    </w:p>
    <w:p w14:paraId="3E912459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4FB">
        <w:rPr>
          <w:rFonts w:ascii="Times New Roman" w:hAnsi="Times New Roman"/>
          <w:sz w:val="28"/>
          <w:szCs w:val="28"/>
        </w:rPr>
        <w:t>Опубликованные в ходе медиа-марафона материалы остаются на сайте Хабаровского Профобъединения бессрочно.</w:t>
      </w:r>
    </w:p>
    <w:p w14:paraId="612C4AEA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4FB">
        <w:rPr>
          <w:rFonts w:ascii="Times New Roman" w:hAnsi="Times New Roman"/>
          <w:sz w:val="28"/>
          <w:szCs w:val="28"/>
        </w:rPr>
        <w:t>Информация по итогам медиа-марафона ежегодно в мае доводится до сведения его участников и президиума Профобъединения.</w:t>
      </w:r>
    </w:p>
    <w:p w14:paraId="7B42D203" w14:textId="77777777" w:rsidR="002E1F66" w:rsidRPr="00C324FB" w:rsidRDefault="002E1F66" w:rsidP="00236880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4D7FC994" w14:textId="77777777" w:rsidR="002E1F66" w:rsidRDefault="002E1F66" w:rsidP="000B0543">
      <w:pPr>
        <w:spacing w:after="0" w:line="240" w:lineRule="auto"/>
        <w:jc w:val="center"/>
      </w:pPr>
      <w:r>
        <w:t>__________________________________________</w:t>
      </w:r>
    </w:p>
    <w:sectPr w:rsidR="002E1F66" w:rsidSect="00ED6CC1">
      <w:headerReference w:type="even" r:id="rId10"/>
      <w:headerReference w:type="default" r:id="rId11"/>
      <w:pgSz w:w="11907" w:h="16840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3E540" w14:textId="77777777" w:rsidR="007B620F" w:rsidRDefault="007B620F" w:rsidP="00EB242B">
      <w:pPr>
        <w:spacing w:after="0" w:line="240" w:lineRule="auto"/>
      </w:pPr>
      <w:r>
        <w:separator/>
      </w:r>
    </w:p>
  </w:endnote>
  <w:endnote w:type="continuationSeparator" w:id="0">
    <w:p w14:paraId="4A941CFE" w14:textId="77777777" w:rsidR="007B620F" w:rsidRDefault="007B620F" w:rsidP="00E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6AC70" w14:textId="77777777" w:rsidR="007B620F" w:rsidRDefault="007B620F" w:rsidP="00EB242B">
      <w:pPr>
        <w:spacing w:after="0" w:line="240" w:lineRule="auto"/>
      </w:pPr>
      <w:r>
        <w:separator/>
      </w:r>
    </w:p>
  </w:footnote>
  <w:footnote w:type="continuationSeparator" w:id="0">
    <w:p w14:paraId="45F8CA32" w14:textId="77777777" w:rsidR="007B620F" w:rsidRDefault="007B620F" w:rsidP="00EB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F115" w14:textId="77777777" w:rsidR="002E1F66" w:rsidRDefault="002E1F66" w:rsidP="00C14B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73813A" w14:textId="77777777" w:rsidR="002E1F66" w:rsidRDefault="002E1F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8637E" w14:textId="77777777" w:rsidR="002E1F66" w:rsidRPr="00C340E3" w:rsidRDefault="002E1F66" w:rsidP="00C14BEB">
    <w:pPr>
      <w:pStyle w:val="a3"/>
      <w:framePr w:wrap="around" w:vAnchor="text" w:hAnchor="margin" w:xAlign="center" w:y="1"/>
      <w:rPr>
        <w:rStyle w:val="a5"/>
        <w:sz w:val="24"/>
      </w:rPr>
    </w:pPr>
    <w:r w:rsidRPr="00C340E3">
      <w:rPr>
        <w:rStyle w:val="a5"/>
        <w:sz w:val="24"/>
      </w:rPr>
      <w:fldChar w:fldCharType="begin"/>
    </w:r>
    <w:r w:rsidRPr="00C340E3">
      <w:rPr>
        <w:rStyle w:val="a5"/>
        <w:sz w:val="24"/>
      </w:rPr>
      <w:instrText xml:space="preserve">PAGE  </w:instrText>
    </w:r>
    <w:r w:rsidRPr="00C340E3">
      <w:rPr>
        <w:rStyle w:val="a5"/>
        <w:sz w:val="24"/>
      </w:rPr>
      <w:fldChar w:fldCharType="separate"/>
    </w:r>
    <w:r>
      <w:rPr>
        <w:rStyle w:val="a5"/>
        <w:noProof/>
        <w:sz w:val="24"/>
      </w:rPr>
      <w:t>2</w:t>
    </w:r>
    <w:r w:rsidRPr="00C340E3">
      <w:rPr>
        <w:rStyle w:val="a5"/>
        <w:sz w:val="24"/>
      </w:rPr>
      <w:fldChar w:fldCharType="end"/>
    </w:r>
  </w:p>
  <w:p w14:paraId="495DBB87" w14:textId="77777777" w:rsidR="002E1F66" w:rsidRDefault="002E1F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FB"/>
    <w:rsid w:val="00042664"/>
    <w:rsid w:val="000B0543"/>
    <w:rsid w:val="000E1A63"/>
    <w:rsid w:val="00105445"/>
    <w:rsid w:val="001969E0"/>
    <w:rsid w:val="00236880"/>
    <w:rsid w:val="002A51F9"/>
    <w:rsid w:val="002E1F66"/>
    <w:rsid w:val="003154B2"/>
    <w:rsid w:val="0042723C"/>
    <w:rsid w:val="004E7C14"/>
    <w:rsid w:val="007B620F"/>
    <w:rsid w:val="008F3A9E"/>
    <w:rsid w:val="00967470"/>
    <w:rsid w:val="00B062C9"/>
    <w:rsid w:val="00B665D5"/>
    <w:rsid w:val="00C14BEB"/>
    <w:rsid w:val="00C324FB"/>
    <w:rsid w:val="00C340E3"/>
    <w:rsid w:val="00CF0754"/>
    <w:rsid w:val="00D677E2"/>
    <w:rsid w:val="00DB5411"/>
    <w:rsid w:val="00E10F9A"/>
    <w:rsid w:val="00E16EB1"/>
    <w:rsid w:val="00EB242B"/>
    <w:rsid w:val="00ED6CC1"/>
    <w:rsid w:val="00F00017"/>
    <w:rsid w:val="00F30670"/>
    <w:rsid w:val="00F30E2A"/>
    <w:rsid w:val="00FC29D6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2F3F6"/>
  <w15:docId w15:val="{D595F58A-5E42-4E96-BF90-DCF7CA0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42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324F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24F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054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075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prof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abprof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bprof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sps-prie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dc:description/>
  <cp:lastModifiedBy>Анна</cp:lastModifiedBy>
  <cp:revision>2</cp:revision>
  <cp:lastPrinted>2021-03-29T05:36:00Z</cp:lastPrinted>
  <dcterms:created xsi:type="dcterms:W3CDTF">2021-04-01T00:01:00Z</dcterms:created>
  <dcterms:modified xsi:type="dcterms:W3CDTF">2021-04-01T00:01:00Z</dcterms:modified>
</cp:coreProperties>
</file>