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46" w:rsidRDefault="009503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0346" w:rsidRDefault="00950346">
      <w:pPr>
        <w:pStyle w:val="ConsPlusNormal"/>
        <w:jc w:val="both"/>
        <w:outlineLvl w:val="0"/>
      </w:pPr>
    </w:p>
    <w:p w:rsidR="00950346" w:rsidRDefault="00950346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950346" w:rsidRDefault="00950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</w:pPr>
      <w:r>
        <w:t>МИНИСТЕРСТВО ПРОСВЕЩЕНИЯ РОССИЙСКОЙ ФЕДЕРАЦИИ</w:t>
      </w:r>
    </w:p>
    <w:p w:rsidR="00950346" w:rsidRDefault="00950346">
      <w:pPr>
        <w:pStyle w:val="ConsPlusTitle"/>
        <w:jc w:val="center"/>
      </w:pPr>
    </w:p>
    <w:p w:rsidR="00950346" w:rsidRDefault="00950346">
      <w:pPr>
        <w:pStyle w:val="ConsPlusTitle"/>
        <w:jc w:val="center"/>
      </w:pPr>
      <w:r>
        <w:t>ПРИКАЗ</w:t>
      </w:r>
    </w:p>
    <w:p w:rsidR="00950346" w:rsidRDefault="00950346">
      <w:pPr>
        <w:pStyle w:val="ConsPlusTitle"/>
        <w:jc w:val="center"/>
      </w:pPr>
      <w:r>
        <w:t>от 1 июля 2021 г. N 400</w:t>
      </w:r>
    </w:p>
    <w:p w:rsidR="00950346" w:rsidRDefault="00950346">
      <w:pPr>
        <w:pStyle w:val="ConsPlusTitle"/>
        <w:jc w:val="center"/>
      </w:pPr>
    </w:p>
    <w:p w:rsidR="00950346" w:rsidRDefault="00950346">
      <w:pPr>
        <w:pStyle w:val="ConsPlusTitle"/>
        <w:jc w:val="center"/>
      </w:pPr>
      <w:r>
        <w:t>О ВЕДОМСТВЕННЫХ НАГРАДАХ</w:t>
      </w:r>
    </w:p>
    <w:p w:rsidR="00950346" w:rsidRDefault="00950346">
      <w:pPr>
        <w:pStyle w:val="ConsPlusTitle"/>
        <w:jc w:val="center"/>
      </w:pPr>
      <w:r>
        <w:t>МИНИСТЕРСТВА ПРОСВЕЩЕНИЯ РОССИЙСКОЙ ФЕДЕРАЦИИ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медаль К.Д. Ушинского;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медаль Л.С. Выготского;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нагрудный знак "За милосердие и благотворительность";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нагрудный знак "Почетный наставник";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нагрудный знак "За верность профессии";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нагрудный знак "Молодость и Профессионализм";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2. Утвердить:</w:t>
      </w:r>
    </w:p>
    <w:p w:rsidR="00950346" w:rsidRDefault="00950346">
      <w:pPr>
        <w:pStyle w:val="ConsPlusNormal"/>
        <w:spacing w:before="28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950346" w:rsidRDefault="00950346">
      <w:pPr>
        <w:pStyle w:val="ConsPlusNormal"/>
        <w:spacing w:before="28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4. Настоящий приказ вступает в силу с 1 октября 2021 года.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950346" w:rsidRDefault="00950346">
      <w:pPr>
        <w:pStyle w:val="ConsPlusNormal"/>
        <w:jc w:val="right"/>
      </w:pPr>
      <w:r>
        <w:t>А.А.КОРНЕЕВ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  <w:outlineLvl w:val="0"/>
      </w:pPr>
      <w:r>
        <w:t>Приложение 1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</w:pPr>
      <w:r>
        <w:t>Утверждено</w:t>
      </w:r>
    </w:p>
    <w:p w:rsidR="00950346" w:rsidRDefault="00950346">
      <w:pPr>
        <w:pStyle w:val="ConsPlusNormal"/>
        <w:jc w:val="right"/>
      </w:pPr>
      <w:r>
        <w:t>приказом Министерства просвещения</w:t>
      </w:r>
    </w:p>
    <w:p w:rsidR="00950346" w:rsidRDefault="00950346">
      <w:pPr>
        <w:pStyle w:val="ConsPlusNormal"/>
        <w:jc w:val="right"/>
      </w:pPr>
      <w:r>
        <w:t>Российской Федерации</w:t>
      </w:r>
    </w:p>
    <w:p w:rsidR="00950346" w:rsidRDefault="00950346">
      <w:pPr>
        <w:pStyle w:val="ConsPlusNormal"/>
        <w:jc w:val="right"/>
      </w:pPr>
      <w:r>
        <w:t>от 1 июля 2021 г. N 400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</w:pPr>
      <w:bookmarkStart w:id="0" w:name="P43"/>
      <w:bookmarkEnd w:id="0"/>
      <w:r>
        <w:t>ПОЛОЖЕНИЕ</w:t>
      </w:r>
    </w:p>
    <w:p w:rsidR="00950346" w:rsidRDefault="00950346">
      <w:pPr>
        <w:pStyle w:val="ConsPlusTitle"/>
        <w:jc w:val="center"/>
      </w:pPr>
      <w:r>
        <w:t>О ВЕДОМСТВЕННЫХ НАГРАДАХ МИНИСТЕРСТВА ПРОСВЕЩЕНИЯ</w:t>
      </w:r>
    </w:p>
    <w:p w:rsidR="00950346" w:rsidRDefault="00950346">
      <w:pPr>
        <w:pStyle w:val="ConsPlusTitle"/>
        <w:jc w:val="center"/>
      </w:pPr>
      <w:r>
        <w:t>РОССИЙСКОЙ ФЕДЕРАЦИИ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  <w:outlineLvl w:val="1"/>
      </w:pPr>
      <w:r>
        <w:t>I. Общие положения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 xml:space="preserve"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</w:t>
      </w:r>
      <w:r>
        <w:lastRenderedPageBreak/>
        <w:t>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>
        <w:t xml:space="preserve">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разработку вопросов теории и истории педагогических наук;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развитие культурно-исторического подхода в психологии;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разработку вопросов теории и истории психологических наук;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научно-методическое обеспечение психологической поддержки.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добросовестный труд в сфере образования.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лицам, замещающим муниципальные должности, муниципальным служащим, работникам органов местного самоуправления.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заслуги в области воспитания детей и молодежи;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успехи в реализации молодежной политики;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федеральных государственных служащих и работников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</w:t>
      </w:r>
      <w:r>
        <w:lastRenderedPageBreak/>
        <w:t>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и плодотворный труд в образовательных организациях;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многолетнюю и плодотворную воспитательную работу;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труд по обеспечению образовательной деятельности;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>заслуги в сфере образования;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заслуги в сфере молодежной политики;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популяризацию профессии учителя, воспитателя, педагога;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победы в конкурсах профессионального мастерства.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значительные заслуги в сфере молодежной политики;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многолетний добросовестный труд;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эффективную и безупречную государственную гражданскую службу, муниципальную службу.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13.1. Наличие стажа работы: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13.5. Отсутствие не снятого дисциплинарного взыскания.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13.6. Наличие: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</w:t>
      </w:r>
      <w:proofErr w:type="gramStart"/>
      <w:r>
        <w:t>ств пр</w:t>
      </w:r>
      <w:proofErr w:type="gramEnd"/>
      <w:r>
        <w:t>и представлении к награждению медалью К.Д. Ушинского, медалью Л.С. Выготского;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950346" w:rsidRDefault="00950346">
      <w:pPr>
        <w:pStyle w:val="ConsPlusTitle"/>
        <w:jc w:val="center"/>
      </w:pPr>
      <w:r>
        <w:t>ведомственной наградой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lastRenderedPageBreak/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15. Число лиц, представляемых к награждению, может составлять: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К наградному листу должны прилагаться: справка об общем количестве </w:t>
      </w:r>
      <w:r>
        <w:lastRenderedPageBreak/>
        <w:t xml:space="preserve">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proofErr w:type="gramStart"/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руководителями организаций, подведомственных Минпросвещения России;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</w:t>
      </w:r>
      <w:r>
        <w:lastRenderedPageBreak/>
        <w:t>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lastRenderedPageBreak/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29.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  <w:outlineLvl w:val="1"/>
      </w:pPr>
      <w:r>
        <w:t>Приложение</w:t>
      </w:r>
    </w:p>
    <w:p w:rsidR="00950346" w:rsidRDefault="00950346">
      <w:pPr>
        <w:pStyle w:val="ConsPlusNormal"/>
        <w:jc w:val="right"/>
      </w:pPr>
      <w:r>
        <w:t>к Положению о ведомственных наградах</w:t>
      </w:r>
    </w:p>
    <w:p w:rsidR="00950346" w:rsidRDefault="00950346">
      <w:pPr>
        <w:pStyle w:val="ConsPlusNormal"/>
        <w:jc w:val="right"/>
      </w:pPr>
      <w:r>
        <w:t xml:space="preserve">Министерства просвещения </w:t>
      </w:r>
      <w:proofErr w:type="gramStart"/>
      <w:r>
        <w:t>Российской</w:t>
      </w:r>
      <w:proofErr w:type="gramEnd"/>
    </w:p>
    <w:p w:rsidR="00950346" w:rsidRDefault="00950346">
      <w:pPr>
        <w:pStyle w:val="ConsPlusNormal"/>
        <w:jc w:val="right"/>
      </w:pPr>
      <w:r>
        <w:t xml:space="preserve">Федерации, </w:t>
      </w:r>
      <w:proofErr w:type="gramStart"/>
      <w:r>
        <w:t>утвержденному</w:t>
      </w:r>
      <w:proofErr w:type="gramEnd"/>
    </w:p>
    <w:p w:rsidR="00950346" w:rsidRDefault="00950346">
      <w:pPr>
        <w:pStyle w:val="ConsPlusNormal"/>
        <w:jc w:val="right"/>
      </w:pPr>
      <w:r>
        <w:t>приказом Министерства просвещения</w:t>
      </w:r>
    </w:p>
    <w:p w:rsidR="00950346" w:rsidRDefault="00950346">
      <w:pPr>
        <w:pStyle w:val="ConsPlusNormal"/>
        <w:jc w:val="right"/>
      </w:pPr>
      <w:r>
        <w:t>Российской Федерации</w:t>
      </w:r>
    </w:p>
    <w:p w:rsidR="00950346" w:rsidRDefault="00950346">
      <w:pPr>
        <w:pStyle w:val="ConsPlusNormal"/>
        <w:jc w:val="right"/>
      </w:pPr>
      <w:r>
        <w:t>от 1 июля 2021 г. N 400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</w:pPr>
      <w:r>
        <w:t>Рекомендуемый образец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950346" w:rsidRDefault="0095034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950346" w:rsidRDefault="00950346">
      <w:pPr>
        <w:pStyle w:val="ConsPlusNonformat"/>
        <w:jc w:val="both"/>
      </w:pPr>
      <w:r>
        <w:t xml:space="preserve">                             </w:t>
      </w:r>
      <w:proofErr w:type="gramStart"/>
      <w:r>
        <w:t>Министерства просвещения Российской Федерации)</w:t>
      </w:r>
      <w:proofErr w:type="gramEnd"/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>1. Фамилия ________________________________________________________________</w:t>
      </w:r>
    </w:p>
    <w:p w:rsidR="00950346" w:rsidRDefault="00950346">
      <w:pPr>
        <w:pStyle w:val="ConsPlusNonformat"/>
        <w:jc w:val="both"/>
      </w:pPr>
      <w:r>
        <w:t>Имя_____________________ Отчество (при наличии) ___________________________</w:t>
      </w:r>
    </w:p>
    <w:p w:rsidR="00950346" w:rsidRDefault="00950346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950346" w:rsidRDefault="00950346">
      <w:pPr>
        <w:pStyle w:val="ConsPlusNonformat"/>
        <w:jc w:val="both"/>
      </w:pPr>
      <w:r>
        <w:t>___________________________________________________________________________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950346" w:rsidRDefault="00950346">
      <w:pPr>
        <w:pStyle w:val="ConsPlusNonformat"/>
        <w:jc w:val="both"/>
      </w:pPr>
      <w:r>
        <w:t>3. Пол_________________ 4. Дата рождения 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950346" w:rsidRDefault="00950346">
      <w:pPr>
        <w:pStyle w:val="ConsPlusNonformat"/>
        <w:jc w:val="both"/>
      </w:pPr>
      <w:r>
        <w:t>5. Место рождения 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950346" w:rsidRDefault="00950346">
      <w:pPr>
        <w:pStyle w:val="ConsPlusNonformat"/>
        <w:jc w:val="both"/>
      </w:pPr>
      <w:r>
        <w:t>___________________________________________________________________________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     село, деревня)</w:t>
      </w:r>
    </w:p>
    <w:p w:rsidR="00950346" w:rsidRDefault="00950346">
      <w:pPr>
        <w:pStyle w:val="ConsPlusNonformat"/>
        <w:jc w:val="both"/>
      </w:pPr>
      <w:r>
        <w:t>6. Образование ____________________________________________________________</w:t>
      </w:r>
    </w:p>
    <w:p w:rsidR="00950346" w:rsidRDefault="00950346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950346" w:rsidRDefault="00950346">
      <w:pPr>
        <w:pStyle w:val="ConsPlusNonformat"/>
        <w:jc w:val="both"/>
      </w:pPr>
      <w:r>
        <w:t>___________________________________________________________________________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950346" w:rsidRDefault="00950346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950346" w:rsidRDefault="00950346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950346" w:rsidRDefault="00950346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950346" w:rsidRDefault="00950346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950346" w:rsidRDefault="00950346">
      <w:pPr>
        <w:pStyle w:val="ConsPlusNonformat"/>
        <w:jc w:val="both"/>
      </w:pPr>
      <w:r>
        <w:t>10. Стаж работы: общий ____________, в сфере 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конкретную сферу</w:t>
      </w:r>
      <w:proofErr w:type="gramEnd"/>
    </w:p>
    <w:p w:rsidR="00950346" w:rsidRDefault="00950346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950346" w:rsidRDefault="00950346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950346" w:rsidRDefault="00950346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>Кандидатура рекомендована &lt;3&gt;</w:t>
      </w:r>
    </w:p>
    <w:p w:rsidR="00950346" w:rsidRDefault="00950346">
      <w:pPr>
        <w:pStyle w:val="ConsPlusNonformat"/>
        <w:jc w:val="both"/>
      </w:pPr>
      <w:r>
        <w:t>___________________________________________________________________________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950346" w:rsidRDefault="00950346">
      <w:pPr>
        <w:pStyle w:val="ConsPlusNonformat"/>
        <w:jc w:val="both"/>
      </w:pPr>
      <w:r>
        <w:t>___________________________________________________________________________</w:t>
      </w:r>
    </w:p>
    <w:p w:rsidR="00950346" w:rsidRDefault="00950346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950346" w:rsidRDefault="00950346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950346" w:rsidRDefault="00950346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950346" w:rsidRDefault="0095034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(указывается, какого,</w:t>
      </w:r>
      <w:proofErr w:type="gramEnd"/>
    </w:p>
    <w:p w:rsidR="00950346" w:rsidRDefault="0095034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950346" w:rsidRDefault="00950346">
      <w:pPr>
        <w:pStyle w:val="ConsPlusNonformat"/>
        <w:jc w:val="both"/>
      </w:pPr>
      <w:r>
        <w:t xml:space="preserve">                                                      совета)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>_______________/____________________    ______________/____________________</w:t>
      </w:r>
    </w:p>
    <w:p w:rsidR="00950346" w:rsidRDefault="00950346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 xml:space="preserve">    М.П.</w:t>
      </w:r>
    </w:p>
    <w:p w:rsidR="00950346" w:rsidRDefault="00950346">
      <w:pPr>
        <w:pStyle w:val="ConsPlusNonformat"/>
        <w:jc w:val="both"/>
      </w:pPr>
    </w:p>
    <w:p w:rsidR="00950346" w:rsidRDefault="00950346">
      <w:pPr>
        <w:pStyle w:val="ConsPlusNonformat"/>
        <w:jc w:val="both"/>
      </w:pPr>
      <w:r>
        <w:t>"__"________________20__ года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>--------------------------------</w:t>
      </w:r>
    </w:p>
    <w:p w:rsidR="00950346" w:rsidRDefault="00950346">
      <w:pPr>
        <w:pStyle w:val="ConsPlusNormal"/>
        <w:spacing w:before="280"/>
        <w:ind w:firstLine="540"/>
        <w:jc w:val="both"/>
      </w:pPr>
      <w:bookmarkStart w:id="10" w:name="P276"/>
      <w:bookmarkEnd w:id="10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  <w:outlineLvl w:val="0"/>
      </w:pPr>
      <w:r>
        <w:t>Приложение 2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right"/>
      </w:pPr>
      <w:r>
        <w:t>Утверждено</w:t>
      </w:r>
    </w:p>
    <w:p w:rsidR="00950346" w:rsidRDefault="00950346">
      <w:pPr>
        <w:pStyle w:val="ConsPlusNormal"/>
        <w:jc w:val="right"/>
      </w:pPr>
      <w:r>
        <w:t>приказом Министерства просвещения</w:t>
      </w:r>
    </w:p>
    <w:p w:rsidR="00950346" w:rsidRDefault="00950346">
      <w:pPr>
        <w:pStyle w:val="ConsPlusNormal"/>
        <w:jc w:val="right"/>
      </w:pPr>
      <w:r>
        <w:t>Российской Федерации</w:t>
      </w:r>
    </w:p>
    <w:p w:rsidR="00950346" w:rsidRDefault="00950346">
      <w:pPr>
        <w:pStyle w:val="ConsPlusNormal"/>
        <w:jc w:val="right"/>
      </w:pPr>
      <w:r>
        <w:t>от 1 июля 2021 г. N 400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Title"/>
        <w:jc w:val="center"/>
      </w:pPr>
      <w:bookmarkStart w:id="11" w:name="P289"/>
      <w:bookmarkEnd w:id="11"/>
      <w:r>
        <w:lastRenderedPageBreak/>
        <w:t>ОПИСАНИЕ</w:t>
      </w:r>
    </w:p>
    <w:p w:rsidR="00950346" w:rsidRDefault="00950346">
      <w:pPr>
        <w:pStyle w:val="ConsPlusTitle"/>
        <w:jc w:val="center"/>
      </w:pPr>
      <w:r>
        <w:t>ВЕДОМСТВЕННЫХ НАГРАД МИНИСТЕРСТВА ПРОСВЕЩЕНИЯ</w:t>
      </w:r>
    </w:p>
    <w:p w:rsidR="00950346" w:rsidRDefault="00950346">
      <w:pPr>
        <w:pStyle w:val="ConsPlusTitle"/>
        <w:jc w:val="center"/>
      </w:pPr>
      <w:r>
        <w:t>РОССИЙСКОЙ ФЕДЕРАЦИИ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Выполняется медаль из серебра.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</w:t>
      </w:r>
      <w:r>
        <w:lastRenderedPageBreak/>
        <w:t>представляет собой металлическую пластину с креплением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950346" w:rsidRDefault="00950346">
      <w:pPr>
        <w:pStyle w:val="ConsPlusNormal"/>
        <w:spacing w:before="28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</w:t>
      </w:r>
      <w:r>
        <w:lastRenderedPageBreak/>
        <w:t>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>
        <w:t>золотистая</w:t>
      </w:r>
      <w:proofErr w:type="gramEnd"/>
      <w:r>
        <w:t xml:space="preserve"> академическая четырехуголка.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r>
        <w:lastRenderedPageBreak/>
        <w:t>бигованием посередине.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950346" w:rsidRDefault="00950346">
      <w:pPr>
        <w:pStyle w:val="ConsPlusNormal"/>
        <w:spacing w:before="28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jc w:val="both"/>
      </w:pPr>
    </w:p>
    <w:p w:rsidR="00950346" w:rsidRDefault="00950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E54" w:rsidRDefault="00D47E54">
      <w:bookmarkStart w:id="12" w:name="_GoBack"/>
      <w:bookmarkEnd w:id="12"/>
    </w:p>
    <w:sectPr w:rsidR="00D47E54" w:rsidSect="00C2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46"/>
    <w:rsid w:val="00950346"/>
    <w:rsid w:val="00D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346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03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34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503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346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03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34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503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913ABC243E7EDC2D2960EF6B1B90C93A4A5D803429115314272DE78F716C26558FB4BB2A5F61D270984CAB3WEG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913ABC243E7EDC2D2960EF6B1B90C94A6A1DB00419115314272DE78F716C27758A347B0A4E919201CD29BF5BC56399ECA166D651C0457W7G7X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Палоусов Андрей Аркадьевич</dc:creator>
  <cp:lastModifiedBy>Палоусов Андрей Аркадьевич</cp:lastModifiedBy>
  <cp:revision>1</cp:revision>
  <dcterms:created xsi:type="dcterms:W3CDTF">2022-02-20T23:06:00Z</dcterms:created>
  <dcterms:modified xsi:type="dcterms:W3CDTF">2022-02-20T23:07:00Z</dcterms:modified>
</cp:coreProperties>
</file>