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94D0" w14:textId="2FF9D5CE" w:rsidR="002240F8" w:rsidRDefault="002240F8" w:rsidP="002240F8">
      <w:pPr>
        <w:spacing w:after="0" w:line="276" w:lineRule="auto"/>
        <w:rPr>
          <w:rFonts w:ascii="Times New Roman" w:hAnsi="Times New Roman" w:cs="Times New Roman"/>
          <w:b/>
          <w:color w:val="C00000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4597"/>
      </w:tblGrid>
      <w:tr w:rsidR="002240F8" w14:paraId="32D11D5D" w14:textId="77777777" w:rsidTr="002240F8">
        <w:trPr>
          <w:jc w:val="center"/>
        </w:trPr>
        <w:tc>
          <w:tcPr>
            <w:tcW w:w="2813" w:type="dxa"/>
          </w:tcPr>
          <w:p w14:paraId="2B3E3F9A" w14:textId="3112C213" w:rsidR="002240F8" w:rsidRDefault="002240F8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AC2FD0" wp14:editId="63B32164">
                  <wp:extent cx="1368000" cy="1368000"/>
                  <wp:effectExtent l="0" t="0" r="3810" b="3810"/>
                  <wp:docPr id="1" name="Рисунок 1" descr="https://sun9-82.userapi.com/impf/c630631/v630631878/15925/7BSKpY8Seyg.jpg?size=604x604&amp;quality=96&amp;sign=e6b8eb2e9e78b72c4cc2407bfaa3bbdb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82.userapi.com/impf/c630631/v630631878/15925/7BSKpY8Seyg.jpg?size=604x604&amp;quality=96&amp;sign=e6b8eb2e9e78b72c4cc2407bfaa3bbdb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</w:tcPr>
          <w:p w14:paraId="0E1AD103" w14:textId="12705BDF" w:rsidR="002240F8" w:rsidRDefault="002240F8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814084" wp14:editId="2895053C">
                  <wp:extent cx="2782374" cy="1368000"/>
                  <wp:effectExtent l="0" t="0" r="0" b="3810"/>
                  <wp:docPr id="2" name="Рисунок 2" descr="2023-й – Год педагога и наставника - Новости организ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23-й – Год педагога и наставника - Новости организ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374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D27A4" w14:textId="13768025" w:rsidR="002240F8" w:rsidRDefault="002240F8" w:rsidP="00C00FD5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10E724A1" w14:textId="77777777" w:rsidR="002240F8" w:rsidRDefault="002240F8" w:rsidP="00C00FD5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14:paraId="78FFAB97" w14:textId="7AFE248D" w:rsidR="003B68D5" w:rsidRPr="002240F8" w:rsidRDefault="002A6994" w:rsidP="00C00FD5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2240F8">
        <w:rPr>
          <w:rFonts w:ascii="Times New Roman" w:hAnsi="Times New Roman" w:cs="Times New Roman"/>
          <w:b/>
          <w:color w:val="C00000"/>
          <w:sz w:val="32"/>
        </w:rPr>
        <w:t>План мероприятий Молодёжного совета Барнаульской городской организации на 2023 год</w:t>
      </w:r>
    </w:p>
    <w:p w14:paraId="627682E8" w14:textId="37673B00" w:rsidR="00C00FD5" w:rsidRPr="002240F8" w:rsidRDefault="00C00FD5" w:rsidP="00C00FD5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2240F8">
        <w:rPr>
          <w:rFonts w:ascii="Times New Roman" w:hAnsi="Times New Roman" w:cs="Times New Roman"/>
          <w:b/>
          <w:i/>
          <w:color w:val="0070C0"/>
          <w:sz w:val="32"/>
        </w:rPr>
        <w:t>Год педагога и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1796"/>
      </w:tblGrid>
      <w:tr w:rsidR="00C00FD5" w:rsidRPr="00C00FD5" w14:paraId="4DABAAA8" w14:textId="77777777" w:rsidTr="00F80BD4">
        <w:tc>
          <w:tcPr>
            <w:tcW w:w="846" w:type="dxa"/>
            <w:vAlign w:val="center"/>
          </w:tcPr>
          <w:p w14:paraId="231BFFEB" w14:textId="096315FF" w:rsidR="00C00FD5" w:rsidRPr="00C00FD5" w:rsidRDefault="00C00FD5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14:paraId="0435B124" w14:textId="4A4EE19F" w:rsidR="00C00FD5" w:rsidRPr="00C00FD5" w:rsidRDefault="00C00FD5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96" w:type="dxa"/>
            <w:vAlign w:val="center"/>
          </w:tcPr>
          <w:p w14:paraId="1AD97298" w14:textId="50C99A4F" w:rsidR="00C00FD5" w:rsidRPr="00C00FD5" w:rsidRDefault="00C00FD5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00FD5" w:rsidRPr="00C00FD5" w14:paraId="6390413C" w14:textId="77777777" w:rsidTr="00F80BD4">
        <w:tc>
          <w:tcPr>
            <w:tcW w:w="9304" w:type="dxa"/>
            <w:gridSpan w:val="3"/>
          </w:tcPr>
          <w:p w14:paraId="0071EDFE" w14:textId="3609E069" w:rsidR="00C00FD5" w:rsidRPr="00C00FD5" w:rsidRDefault="00C00FD5" w:rsidP="00C00F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C00FD5" w:rsidRPr="00C00FD5" w14:paraId="079BC9A3" w14:textId="77777777" w:rsidTr="00F80BD4">
        <w:tc>
          <w:tcPr>
            <w:tcW w:w="846" w:type="dxa"/>
          </w:tcPr>
          <w:p w14:paraId="30237742" w14:textId="1EF3317D" w:rsidR="00C00FD5" w:rsidRPr="00C00FD5" w:rsidRDefault="00C00FD5" w:rsidP="00C00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BA2FE5C" w14:textId="44358536" w:rsidR="00C00FD5" w:rsidRPr="00C00FD5" w:rsidRDefault="00C00FD5" w:rsidP="00C00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Заседания Молодёжного совета</w:t>
            </w:r>
          </w:p>
        </w:tc>
        <w:tc>
          <w:tcPr>
            <w:tcW w:w="1796" w:type="dxa"/>
          </w:tcPr>
          <w:p w14:paraId="58380D22" w14:textId="64FF36F7" w:rsidR="00C00FD5" w:rsidRPr="00C00FD5" w:rsidRDefault="00C00FD5" w:rsidP="00C00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CA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0B23431E" w14:textId="5C87E8EA" w:rsidR="00C00FD5" w:rsidRPr="00C00FD5" w:rsidRDefault="00C00FD5" w:rsidP="00C00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 w:rsidR="00CA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1704F208" w14:textId="3330EEBD" w:rsidR="00C00FD5" w:rsidRPr="00C00FD5" w:rsidRDefault="00C00FD5" w:rsidP="00C00F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C5D36" w:rsidRPr="00C00FD5" w14:paraId="5281127F" w14:textId="77777777" w:rsidTr="00F80BD4">
        <w:tc>
          <w:tcPr>
            <w:tcW w:w="846" w:type="dxa"/>
          </w:tcPr>
          <w:p w14:paraId="0331E98E" w14:textId="2316659B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2CD9992B" w14:textId="1BDBE747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форума «С Профсоюзом по жизни: старт в профессию»</w:t>
            </w:r>
          </w:p>
        </w:tc>
        <w:tc>
          <w:tcPr>
            <w:tcW w:w="1796" w:type="dxa"/>
          </w:tcPr>
          <w:p w14:paraId="32D5E363" w14:textId="5E4440C5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C5D36" w:rsidRPr="00C00FD5" w14:paraId="36246B83" w14:textId="77777777" w:rsidTr="00F80BD4">
        <w:tc>
          <w:tcPr>
            <w:tcW w:w="846" w:type="dxa"/>
          </w:tcPr>
          <w:p w14:paraId="51437988" w14:textId="4040EC04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249A32DF" w14:textId="718B3B2C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мероприятия в честь 10-летия Молодёжного совета </w:t>
            </w:r>
          </w:p>
        </w:tc>
        <w:tc>
          <w:tcPr>
            <w:tcW w:w="1796" w:type="dxa"/>
          </w:tcPr>
          <w:p w14:paraId="4A9E4E08" w14:textId="0569E8EB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</w:tr>
      <w:tr w:rsidR="00CC5D36" w:rsidRPr="00C00FD5" w14:paraId="5C1D6400" w14:textId="77777777" w:rsidTr="00F80BD4">
        <w:tc>
          <w:tcPr>
            <w:tcW w:w="846" w:type="dxa"/>
          </w:tcPr>
          <w:p w14:paraId="33A38819" w14:textId="609BC070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14:paraId="23A8E6FF" w14:textId="2B2FA722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«Связь поколений» </w:t>
            </w:r>
          </w:p>
        </w:tc>
        <w:tc>
          <w:tcPr>
            <w:tcW w:w="1796" w:type="dxa"/>
          </w:tcPr>
          <w:p w14:paraId="21B29C28" w14:textId="5E2B9CE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 </w:t>
            </w:r>
          </w:p>
        </w:tc>
      </w:tr>
      <w:tr w:rsidR="00CC5D36" w:rsidRPr="00C00FD5" w14:paraId="32146A12" w14:textId="77777777" w:rsidTr="00F80BD4">
        <w:tc>
          <w:tcPr>
            <w:tcW w:w="846" w:type="dxa"/>
          </w:tcPr>
          <w:p w14:paraId="2206E2E9" w14:textId="73EED036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14:paraId="7D3BD929" w14:textId="312FD650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«Профессиональный вектор: профсоюзного роста»</w:t>
            </w:r>
          </w:p>
        </w:tc>
        <w:tc>
          <w:tcPr>
            <w:tcW w:w="1796" w:type="dxa"/>
          </w:tcPr>
          <w:p w14:paraId="7C06F5E6" w14:textId="133D97D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 </w:t>
            </w:r>
          </w:p>
        </w:tc>
      </w:tr>
      <w:tr w:rsidR="00CC5D36" w:rsidRPr="00C00FD5" w14:paraId="08A1BC72" w14:textId="77777777" w:rsidTr="00F80BD4">
        <w:tc>
          <w:tcPr>
            <w:tcW w:w="846" w:type="dxa"/>
          </w:tcPr>
          <w:p w14:paraId="2F1B1381" w14:textId="58E63398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14:paraId="3CC7FEED" w14:textId="16178637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клуба для молодых педагогов «Школа профессионального и профсоюзного роста» для молодых педагогов» (проведение мастер-классов для молодых специалистов)</w:t>
            </w:r>
          </w:p>
        </w:tc>
        <w:tc>
          <w:tcPr>
            <w:tcW w:w="1796" w:type="dxa"/>
          </w:tcPr>
          <w:p w14:paraId="5F8B9360" w14:textId="505FCA5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 xml:space="preserve">март, октябрь, декабрь </w:t>
            </w:r>
          </w:p>
        </w:tc>
      </w:tr>
      <w:tr w:rsidR="00CC5D36" w:rsidRPr="00C00FD5" w14:paraId="64FE940E" w14:textId="77777777" w:rsidTr="00F80BD4">
        <w:tc>
          <w:tcPr>
            <w:tcW w:w="846" w:type="dxa"/>
          </w:tcPr>
          <w:p w14:paraId="0FA5C116" w14:textId="45BF5378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14:paraId="64ED1652" w14:textId="5AB751F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акции Профсоюза</w:t>
            </w:r>
          </w:p>
        </w:tc>
        <w:tc>
          <w:tcPr>
            <w:tcW w:w="1796" w:type="dxa"/>
          </w:tcPr>
          <w:p w14:paraId="767E43DE" w14:textId="526AAE5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</w:tr>
      <w:tr w:rsidR="00CC5D36" w:rsidRPr="00C00FD5" w14:paraId="7178EAD8" w14:textId="77777777" w:rsidTr="00F80BD4">
        <w:tc>
          <w:tcPr>
            <w:tcW w:w="846" w:type="dxa"/>
          </w:tcPr>
          <w:p w14:paraId="70D25183" w14:textId="7ABE50DD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14:paraId="4F8DF0BF" w14:textId="058FFB6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1359A76E" w14:textId="7FAC9660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</w:tr>
      <w:tr w:rsidR="00CC5D36" w:rsidRPr="00C00FD5" w14:paraId="08218FF0" w14:textId="77777777" w:rsidTr="00F80BD4">
        <w:tc>
          <w:tcPr>
            <w:tcW w:w="846" w:type="dxa"/>
          </w:tcPr>
          <w:p w14:paraId="0125B334" w14:textId="3382737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14:paraId="1E5888F7" w14:textId="4E5BE86E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Участие в   выездном семинаре «Творческая дача для молодых педагогов», организованном совместно с комитетом по образованию города.</w:t>
            </w:r>
          </w:p>
        </w:tc>
        <w:tc>
          <w:tcPr>
            <w:tcW w:w="1796" w:type="dxa"/>
          </w:tcPr>
          <w:p w14:paraId="458B329D" w14:textId="0D558597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по плану комитета</w:t>
            </w:r>
          </w:p>
        </w:tc>
      </w:tr>
      <w:tr w:rsidR="00CC5D36" w:rsidRPr="00C00FD5" w14:paraId="6895D97B" w14:textId="77777777" w:rsidTr="00F80BD4">
        <w:tc>
          <w:tcPr>
            <w:tcW w:w="846" w:type="dxa"/>
          </w:tcPr>
          <w:p w14:paraId="12BCA71B" w14:textId="6556A7D2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14:paraId="6A638003" w14:textId="082E8F97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Летней школе молодого педагога</w:t>
            </w: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, организованном совместно с комитетом по образованию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0632DEB1" w14:textId="40C1FCFD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>по плану комитета</w:t>
            </w:r>
          </w:p>
        </w:tc>
      </w:tr>
      <w:tr w:rsidR="00CC5D36" w:rsidRPr="00C00FD5" w14:paraId="1BD0FC68" w14:textId="77777777" w:rsidTr="00F80BD4">
        <w:tc>
          <w:tcPr>
            <w:tcW w:w="846" w:type="dxa"/>
          </w:tcPr>
          <w:p w14:paraId="645ADFC6" w14:textId="31C1E4A6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14:paraId="0D479ECD" w14:textId="2D88EC78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профессионального мастерства «Учитель года», «Педагогический дебют» </w:t>
            </w:r>
          </w:p>
        </w:tc>
        <w:tc>
          <w:tcPr>
            <w:tcW w:w="1796" w:type="dxa"/>
          </w:tcPr>
          <w:p w14:paraId="0FA3D938" w14:textId="2E13EFBE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образования и науки АК</w:t>
            </w:r>
          </w:p>
        </w:tc>
      </w:tr>
      <w:tr w:rsidR="00CC5D36" w:rsidRPr="00C00FD5" w14:paraId="62F5B43A" w14:textId="77777777" w:rsidTr="00F80BD4">
        <w:tc>
          <w:tcPr>
            <w:tcW w:w="846" w:type="dxa"/>
          </w:tcPr>
          <w:p w14:paraId="2B5535B2" w14:textId="30D05F8C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14:paraId="7EF9A808" w14:textId="7555BE0F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семинаре для молодых педагогов «Педагогический диалог: от поколения к поколению», </w:t>
            </w:r>
            <w:r w:rsidRPr="00C00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организованном совместно с комитетом по образованию города.</w:t>
            </w:r>
          </w:p>
        </w:tc>
        <w:tc>
          <w:tcPr>
            <w:tcW w:w="1796" w:type="dxa"/>
          </w:tcPr>
          <w:p w14:paraId="4AB027DA" w14:textId="0B4AC503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комитета </w:t>
            </w:r>
          </w:p>
        </w:tc>
      </w:tr>
      <w:tr w:rsidR="00CC5D36" w:rsidRPr="00C00FD5" w14:paraId="3F9C75C4" w14:textId="77777777" w:rsidTr="00F80BD4">
        <w:tc>
          <w:tcPr>
            <w:tcW w:w="846" w:type="dxa"/>
          </w:tcPr>
          <w:p w14:paraId="1AEB5400" w14:textId="445D06C3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14:paraId="5102451D" w14:textId="367CB8C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«Есть первичка – вступай! Нет первички - создай!» среди работников краевых государственных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14:paraId="5F223D74" w14:textId="29F4649E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4F72795A" w14:textId="77777777" w:rsidTr="00F80BD4">
        <w:tc>
          <w:tcPr>
            <w:tcW w:w="846" w:type="dxa"/>
          </w:tcPr>
          <w:p w14:paraId="2FF0D4E6" w14:textId="05672AF2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14:paraId="45244582" w14:textId="72867DD3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</w:t>
            </w:r>
            <w:proofErr w:type="spellStart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ПРОФрежиссеры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профсоюзной жизни»</w:t>
            </w:r>
          </w:p>
        </w:tc>
        <w:tc>
          <w:tcPr>
            <w:tcW w:w="1796" w:type="dxa"/>
          </w:tcPr>
          <w:p w14:paraId="1B8B70C8" w14:textId="1D4C530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БГО </w:t>
            </w:r>
          </w:p>
        </w:tc>
      </w:tr>
      <w:tr w:rsidR="00CC5D36" w:rsidRPr="00C00FD5" w14:paraId="2759B9E7" w14:textId="77777777" w:rsidTr="00F80BD4">
        <w:tc>
          <w:tcPr>
            <w:tcW w:w="846" w:type="dxa"/>
          </w:tcPr>
          <w:p w14:paraId="257BA959" w14:textId="61E74B5F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14:paraId="710786E6" w14:textId="77777777" w:rsidR="00CC5D36" w:rsidRPr="00BE5AC0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молодых специалистов:  </w:t>
            </w:r>
          </w:p>
          <w:p w14:paraId="141C8D4E" w14:textId="48CF2648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«Твой профессиональный старт: рецепты </w:t>
            </w:r>
            <w:proofErr w:type="spellStart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ПРОФускорения</w:t>
            </w:r>
            <w:proofErr w:type="spellEnd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2665B83D" w14:textId="564CB8AA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БГО </w:t>
            </w:r>
          </w:p>
        </w:tc>
      </w:tr>
      <w:tr w:rsidR="00CC5D36" w:rsidRPr="00C00FD5" w14:paraId="64F031FC" w14:textId="77777777" w:rsidTr="00F80BD4">
        <w:tc>
          <w:tcPr>
            <w:tcW w:w="846" w:type="dxa"/>
          </w:tcPr>
          <w:p w14:paraId="0E6ECBDA" w14:textId="014363F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14:paraId="4B8F252A" w14:textId="5E15C1E7" w:rsidR="00CC5D36" w:rsidRPr="00BE5AC0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F2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>ПРОФкардс</w:t>
            </w:r>
            <w:proofErr w:type="spellEnd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 xml:space="preserve">: приумножь </w:t>
            </w:r>
            <w:proofErr w:type="spellStart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>кешбэк</w:t>
            </w:r>
            <w:proofErr w:type="spellEnd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>ПРОФсоюзом</w:t>
            </w:r>
            <w:proofErr w:type="spellEnd"/>
            <w:r w:rsidRPr="00E37EF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96" w:type="dxa"/>
          </w:tcPr>
          <w:p w14:paraId="4D919439" w14:textId="1DB6CDCC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БГО </w:t>
            </w:r>
          </w:p>
        </w:tc>
      </w:tr>
      <w:tr w:rsidR="00CC5D36" w:rsidRPr="00C00FD5" w14:paraId="0E2C3043" w14:textId="77777777" w:rsidTr="00F80BD4">
        <w:tc>
          <w:tcPr>
            <w:tcW w:w="9304" w:type="dxa"/>
            <w:gridSpan w:val="3"/>
          </w:tcPr>
          <w:p w14:paraId="3D1F11EF" w14:textId="2686C08F" w:rsidR="00CC5D36" w:rsidRPr="00C00FD5" w:rsidRDefault="00CC5D36" w:rsidP="00CC5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FD5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работа</w:t>
            </w:r>
          </w:p>
        </w:tc>
      </w:tr>
      <w:tr w:rsidR="00CC5D36" w:rsidRPr="00C00FD5" w14:paraId="4F3556BF" w14:textId="77777777" w:rsidTr="00F80BD4">
        <w:tc>
          <w:tcPr>
            <w:tcW w:w="846" w:type="dxa"/>
          </w:tcPr>
          <w:p w14:paraId="463B6965" w14:textId="02CE1A64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7047286C" w14:textId="5A083D55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 xml:space="preserve">Встречи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овета с молодыми специалистами, впервые пришедшими работать в школу (по районам)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Молодые-молодым</w:t>
            </w: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74E6A42D" w14:textId="5EA12A53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CC5D36" w:rsidRPr="00C00FD5" w14:paraId="39DD9074" w14:textId="77777777" w:rsidTr="00F80BD4">
        <w:tc>
          <w:tcPr>
            <w:tcW w:w="846" w:type="dxa"/>
          </w:tcPr>
          <w:p w14:paraId="3D6A533E" w14:textId="37D70FF9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330846DE" w14:textId="34C29E9D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Прямая линия для молодых специалистов по вопросам трудового законодательства «Профсоюзный ликбез» по т.380340</w:t>
            </w:r>
          </w:p>
        </w:tc>
        <w:tc>
          <w:tcPr>
            <w:tcW w:w="1796" w:type="dxa"/>
          </w:tcPr>
          <w:p w14:paraId="7678B782" w14:textId="77777777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14:paraId="1024E161" w14:textId="77777777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71E6F01F" w14:textId="77777777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14:paraId="4396C3B5" w14:textId="77777777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5F938837" w14:textId="09DEC6B5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C5D36" w:rsidRPr="00C00FD5" w14:paraId="258622D2" w14:textId="77777777" w:rsidTr="00F80BD4">
        <w:tc>
          <w:tcPr>
            <w:tcW w:w="846" w:type="dxa"/>
          </w:tcPr>
          <w:p w14:paraId="69E66153" w14:textId="67E057EE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4630A629" w14:textId="22EE6593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D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эффективности наполнения интернет-страниц первичных профсоюзных организаций на сайтах образовательных организаций.</w:t>
            </w:r>
          </w:p>
        </w:tc>
        <w:tc>
          <w:tcPr>
            <w:tcW w:w="1796" w:type="dxa"/>
          </w:tcPr>
          <w:p w14:paraId="53635A25" w14:textId="245306FB" w:rsidR="00CC5D36" w:rsidRPr="00F80BD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май, октябрь </w:t>
            </w:r>
          </w:p>
        </w:tc>
      </w:tr>
      <w:tr w:rsidR="00CC5D36" w:rsidRPr="00F80BD4" w14:paraId="49D0B97F" w14:textId="77777777" w:rsidTr="00F80BD4">
        <w:tc>
          <w:tcPr>
            <w:tcW w:w="9304" w:type="dxa"/>
            <w:gridSpan w:val="3"/>
          </w:tcPr>
          <w:p w14:paraId="1402C874" w14:textId="2B4F5EC3" w:rsidR="00CC5D36" w:rsidRPr="00F80BD4" w:rsidRDefault="00CC5D36" w:rsidP="00CC5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C5D36" w:rsidRPr="00C00FD5" w14:paraId="4C0D5CB5" w14:textId="77777777" w:rsidTr="00F80BD4">
        <w:tc>
          <w:tcPr>
            <w:tcW w:w="846" w:type="dxa"/>
          </w:tcPr>
          <w:p w14:paraId="4C1CD3D6" w14:textId="508C8C4A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8F7956F" w14:textId="149BD401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«Профсоюзная лыжня»</w:t>
            </w:r>
          </w:p>
        </w:tc>
        <w:tc>
          <w:tcPr>
            <w:tcW w:w="1796" w:type="dxa"/>
          </w:tcPr>
          <w:p w14:paraId="1D2C6AE4" w14:textId="7AF08EBE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C5D36" w:rsidRPr="00C00FD5" w14:paraId="1309952D" w14:textId="77777777" w:rsidTr="00F80BD4">
        <w:tc>
          <w:tcPr>
            <w:tcW w:w="846" w:type="dxa"/>
          </w:tcPr>
          <w:p w14:paraId="3C39EA58" w14:textId="41DF2EA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14DFF8C7" w14:textId="2F22ECF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«Турслёт-2023»</w:t>
            </w:r>
          </w:p>
        </w:tc>
        <w:tc>
          <w:tcPr>
            <w:tcW w:w="1796" w:type="dxa"/>
          </w:tcPr>
          <w:p w14:paraId="6F57B6B8" w14:textId="50575831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CC5D36" w:rsidRPr="00C00FD5" w14:paraId="34B9371B" w14:textId="77777777" w:rsidTr="00F80BD4">
        <w:tc>
          <w:tcPr>
            <w:tcW w:w="846" w:type="dxa"/>
          </w:tcPr>
          <w:p w14:paraId="27276E2A" w14:textId="649B55C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2EBA0A3D" w14:textId="2EDE4FC8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профсоюзных уроков в школах города Барнаула </w:t>
            </w:r>
          </w:p>
        </w:tc>
        <w:tc>
          <w:tcPr>
            <w:tcW w:w="1796" w:type="dxa"/>
          </w:tcPr>
          <w:p w14:paraId="32279CDA" w14:textId="1D125D8B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</w:tr>
      <w:tr w:rsidR="00CC5D36" w:rsidRPr="00C00FD5" w14:paraId="2A15E3FD" w14:textId="77777777" w:rsidTr="00F80BD4">
        <w:tc>
          <w:tcPr>
            <w:tcW w:w="846" w:type="dxa"/>
          </w:tcPr>
          <w:p w14:paraId="5C8B7099" w14:textId="03D0E76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6C6B8189" w14:textId="1DBD73E1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«Ветерану – с благодарностью» </w:t>
            </w:r>
          </w:p>
        </w:tc>
        <w:tc>
          <w:tcPr>
            <w:tcW w:w="1796" w:type="dxa"/>
          </w:tcPr>
          <w:p w14:paraId="73554A72" w14:textId="4B49A58B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CC5D36" w:rsidRPr="00C00FD5" w14:paraId="6A1D9742" w14:textId="77777777" w:rsidTr="00F80BD4">
        <w:tc>
          <w:tcPr>
            <w:tcW w:w="846" w:type="dxa"/>
          </w:tcPr>
          <w:p w14:paraId="7075B4DE" w14:textId="0049FF10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EA89D02" w14:textId="1113DA5D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поздравлению «Профсоюзный Дед Мороз» и «Тайный Дед Мороз»</w:t>
            </w:r>
          </w:p>
        </w:tc>
        <w:tc>
          <w:tcPr>
            <w:tcW w:w="1796" w:type="dxa"/>
          </w:tcPr>
          <w:p w14:paraId="559C5960" w14:textId="24DD47E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C5D36" w:rsidRPr="00C00FD5" w14:paraId="17872D03" w14:textId="77777777" w:rsidTr="00F80BD4">
        <w:tc>
          <w:tcPr>
            <w:tcW w:w="846" w:type="dxa"/>
          </w:tcPr>
          <w:p w14:paraId="4FED597C" w14:textId="31CAB57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5F8EC994" w14:textId="08CC1FC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Профподарок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Профукрашение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14:paraId="03D82EC7" w14:textId="71B96A70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C5D36" w:rsidRPr="00C00FD5" w14:paraId="3638BA59" w14:textId="77777777" w:rsidTr="00F80BD4">
        <w:tc>
          <w:tcPr>
            <w:tcW w:w="846" w:type="dxa"/>
          </w:tcPr>
          <w:p w14:paraId="6539E0D0" w14:textId="3951BA01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7872756F" w14:textId="0C1F7A4F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с Профсоюзом «Молодость! Здоровье! Профсоюз!»</w:t>
            </w:r>
          </w:p>
        </w:tc>
        <w:tc>
          <w:tcPr>
            <w:tcW w:w="1796" w:type="dxa"/>
          </w:tcPr>
          <w:p w14:paraId="5A10166A" w14:textId="200C620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C5D36" w:rsidRPr="00C00FD5" w14:paraId="215EC45D" w14:textId="77777777" w:rsidTr="00F80BD4">
        <w:tc>
          <w:tcPr>
            <w:tcW w:w="846" w:type="dxa"/>
          </w:tcPr>
          <w:p w14:paraId="4E6DD0ED" w14:textId="484E0B7D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65F4FE7F" w14:textId="179666D8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proofErr w:type="spellEnd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 гид»:2 этап реализации.</w:t>
            </w:r>
          </w:p>
        </w:tc>
        <w:tc>
          <w:tcPr>
            <w:tcW w:w="1796" w:type="dxa"/>
          </w:tcPr>
          <w:p w14:paraId="02D430BF" w14:textId="5048381A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февраль-август </w:t>
            </w:r>
          </w:p>
        </w:tc>
      </w:tr>
      <w:tr w:rsidR="00CC5D36" w:rsidRPr="00C00FD5" w14:paraId="76758C6C" w14:textId="77777777" w:rsidTr="00F80BD4">
        <w:tc>
          <w:tcPr>
            <w:tcW w:w="846" w:type="dxa"/>
          </w:tcPr>
          <w:p w14:paraId="2AA16BA0" w14:textId="3DFB4DE5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0DAAA794" w14:textId="7777777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66EB930F" w14:textId="7777777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D36" w:rsidRPr="00F80BD4" w14:paraId="09DB8091" w14:textId="77777777" w:rsidTr="00F80BD4">
        <w:tc>
          <w:tcPr>
            <w:tcW w:w="9304" w:type="dxa"/>
            <w:gridSpan w:val="3"/>
          </w:tcPr>
          <w:p w14:paraId="5507086F" w14:textId="6D268514" w:rsidR="00CC5D36" w:rsidRPr="00F80BD4" w:rsidRDefault="00CC5D36" w:rsidP="00CC5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работа</w:t>
            </w:r>
          </w:p>
        </w:tc>
      </w:tr>
      <w:tr w:rsidR="00CC5D36" w:rsidRPr="00C00FD5" w14:paraId="427151DF" w14:textId="77777777" w:rsidTr="00F80BD4">
        <w:tc>
          <w:tcPr>
            <w:tcW w:w="846" w:type="dxa"/>
          </w:tcPr>
          <w:p w14:paraId="0E8D0ECC" w14:textId="5EBA842E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547D6506" w14:textId="5A521171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заметок, информационных постов в социальных сетям «Профсоюзный репортёр»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96" w:type="dxa"/>
          </w:tcPr>
          <w:p w14:paraId="69998ADE" w14:textId="723F6632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7F64381B" w14:textId="77777777" w:rsidTr="00F80BD4">
        <w:tc>
          <w:tcPr>
            <w:tcW w:w="846" w:type="dxa"/>
          </w:tcPr>
          <w:p w14:paraId="666E2D4D" w14:textId="346DCECD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2BCCBE3D" w14:textId="0A1D206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заметок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ПРОФнаставник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честь Года педагога и наставника</w:t>
            </w:r>
          </w:p>
        </w:tc>
        <w:tc>
          <w:tcPr>
            <w:tcW w:w="1796" w:type="dxa"/>
          </w:tcPr>
          <w:p w14:paraId="68AAE6C6" w14:textId="7E0FBEBD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48A986F1" w14:textId="77777777" w:rsidTr="00F80BD4">
        <w:tc>
          <w:tcPr>
            <w:tcW w:w="846" w:type="dxa"/>
          </w:tcPr>
          <w:p w14:paraId="18760D5E" w14:textId="73A34C23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3EB8BEB" w14:textId="267A656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историй и заметок «Истории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ПРОФУспеха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7E6375C2" w14:textId="3EE8C0EF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79395671" w14:textId="77777777" w:rsidTr="00F80BD4">
        <w:tc>
          <w:tcPr>
            <w:tcW w:w="846" w:type="dxa"/>
          </w:tcPr>
          <w:p w14:paraId="12C5C65A" w14:textId="5AACC75C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48573207" w14:textId="3732F44B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заметок о коллективе ОО,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профактивистах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«Такая есть профессия – учитель» </w:t>
            </w:r>
            <w:r w:rsidRPr="00F80BD4">
              <w:rPr>
                <w:rFonts w:ascii="Times New Roman" w:hAnsi="Times New Roman" w:cs="Times New Roman"/>
                <w:sz w:val="24"/>
                <w:szCs w:val="24"/>
              </w:rPr>
              <w:t>в честь Года педагога и наставника</w:t>
            </w:r>
          </w:p>
        </w:tc>
        <w:tc>
          <w:tcPr>
            <w:tcW w:w="1796" w:type="dxa"/>
          </w:tcPr>
          <w:p w14:paraId="54270D62" w14:textId="5E5785F2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274FC655" w14:textId="77777777" w:rsidTr="00F80BD4">
        <w:tc>
          <w:tcPr>
            <w:tcW w:w="846" w:type="dxa"/>
          </w:tcPr>
          <w:p w14:paraId="3AB8FDCA" w14:textId="3A7880F9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65ED09CB" w14:textId="75B9E385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портфолио для молодых педагогов «Мой путь в профессию с </w:t>
            </w:r>
            <w:proofErr w:type="spellStart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ПРОФнаставником</w:t>
            </w:r>
            <w:proofErr w:type="spellEnd"/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519DA1AA" w14:textId="4E3FAF48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5D36" w:rsidRPr="00C00FD5" w14:paraId="3539F201" w14:textId="77777777" w:rsidTr="00F80BD4">
        <w:tc>
          <w:tcPr>
            <w:tcW w:w="846" w:type="dxa"/>
          </w:tcPr>
          <w:p w14:paraId="0C860CF8" w14:textId="122AB8EE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</w:tcPr>
          <w:p w14:paraId="0DAC4E7A" w14:textId="1F413D19" w:rsidR="00CC5D36" w:rsidRPr="00BE5AC0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D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сайтов, интернет-страниц, каналов в соцсетях  первичных профсоюзных организаций  «Лучший </w:t>
            </w:r>
            <w:proofErr w:type="spellStart"/>
            <w:r w:rsidRPr="00D648D1">
              <w:rPr>
                <w:rFonts w:ascii="Times New Roman" w:hAnsi="Times New Roman" w:cs="Times New Roman"/>
                <w:sz w:val="24"/>
                <w:szCs w:val="24"/>
              </w:rPr>
              <w:t>ПРОФинформканал</w:t>
            </w:r>
            <w:proofErr w:type="spellEnd"/>
            <w:r w:rsidRPr="00D64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14:paraId="264B63A2" w14:textId="5A968C97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5D36" w:rsidRPr="00F80BD4" w14:paraId="7E0A5310" w14:textId="77777777" w:rsidTr="00F80BD4">
        <w:tc>
          <w:tcPr>
            <w:tcW w:w="9304" w:type="dxa"/>
            <w:gridSpan w:val="3"/>
          </w:tcPr>
          <w:p w14:paraId="480A1554" w14:textId="2E787F03" w:rsidR="00CC5D36" w:rsidRPr="00F80BD4" w:rsidRDefault="00CC5D36" w:rsidP="00CC5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D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</w:tr>
      <w:tr w:rsidR="00CC5D36" w:rsidRPr="00C00FD5" w14:paraId="0CB5D0A7" w14:textId="77777777" w:rsidTr="00F80BD4">
        <w:tc>
          <w:tcPr>
            <w:tcW w:w="846" w:type="dxa"/>
          </w:tcPr>
          <w:p w14:paraId="6D218033" w14:textId="2D4D16FF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9401A3E" w14:textId="7D9BD702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Алтайской краевой организации Общероссийского Профсоюза образования, Барнаульской городской организации  </w:t>
            </w:r>
          </w:p>
        </w:tc>
        <w:tc>
          <w:tcPr>
            <w:tcW w:w="1796" w:type="dxa"/>
          </w:tcPr>
          <w:p w14:paraId="6B3B7DC9" w14:textId="4BF4A31B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CC5D36" w:rsidRPr="00C00FD5" w14:paraId="6F04BFE3" w14:textId="77777777" w:rsidTr="00F80BD4">
        <w:tc>
          <w:tcPr>
            <w:tcW w:w="846" w:type="dxa"/>
          </w:tcPr>
          <w:p w14:paraId="36125E60" w14:textId="0178063D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79BB5C31" w14:textId="0A35638B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 xml:space="preserve"> о членах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 БГО</w:t>
            </w: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сайта БГО, группы МС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-канале и Телеграмм-канале </w:t>
            </w:r>
          </w:p>
        </w:tc>
        <w:tc>
          <w:tcPr>
            <w:tcW w:w="1796" w:type="dxa"/>
          </w:tcPr>
          <w:p w14:paraId="23CCC368" w14:textId="40CDC08C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5D36" w:rsidRPr="00C00FD5" w14:paraId="5D1684BD" w14:textId="77777777" w:rsidTr="00F80BD4">
        <w:tc>
          <w:tcPr>
            <w:tcW w:w="846" w:type="dxa"/>
          </w:tcPr>
          <w:p w14:paraId="2A011C73" w14:textId="749409B7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07AD3E53" w14:textId="0D3F7E6F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БГО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МС БГО</w:t>
            </w: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796" w:type="dxa"/>
          </w:tcPr>
          <w:p w14:paraId="1C3CA1C3" w14:textId="3599D226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C5D36" w:rsidRPr="00C00FD5" w14:paraId="10079CC8" w14:textId="77777777" w:rsidTr="00F80BD4">
        <w:tc>
          <w:tcPr>
            <w:tcW w:w="846" w:type="dxa"/>
          </w:tcPr>
          <w:p w14:paraId="323FDC1A" w14:textId="62D22284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56EB9E8C" w14:textId="3237EC78" w:rsidR="00CC5D36" w:rsidRPr="008A0BA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</w:t>
            </w:r>
            <w:r w:rsidRPr="00D648D1">
              <w:rPr>
                <w:rFonts w:ascii="Times New Roman" w:hAnsi="Times New Roman" w:cs="Times New Roman"/>
                <w:sz w:val="24"/>
                <w:szCs w:val="24"/>
              </w:rPr>
              <w:t>печатного издания БГО «Профсоюз – это мы»</w:t>
            </w:r>
          </w:p>
        </w:tc>
        <w:tc>
          <w:tcPr>
            <w:tcW w:w="1796" w:type="dxa"/>
          </w:tcPr>
          <w:p w14:paraId="282E372E" w14:textId="26777BB5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БГО </w:t>
            </w:r>
          </w:p>
        </w:tc>
      </w:tr>
      <w:tr w:rsidR="00CC5D36" w:rsidRPr="00C00FD5" w14:paraId="1A33884B" w14:textId="77777777" w:rsidTr="00F80BD4">
        <w:tc>
          <w:tcPr>
            <w:tcW w:w="846" w:type="dxa"/>
          </w:tcPr>
          <w:p w14:paraId="6B132958" w14:textId="328311D2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5926152B" w14:textId="792EB90F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B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интернет-представительств первичных профорганизаций города Барнаула</w:t>
            </w:r>
          </w:p>
        </w:tc>
        <w:tc>
          <w:tcPr>
            <w:tcW w:w="1796" w:type="dxa"/>
          </w:tcPr>
          <w:p w14:paraId="25070ABC" w14:textId="01441E5A" w:rsidR="00CC5D36" w:rsidRPr="00C00FD5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ноябрь </w:t>
            </w:r>
          </w:p>
        </w:tc>
      </w:tr>
      <w:tr w:rsidR="00CC5D36" w:rsidRPr="00C00FD5" w14:paraId="08692CFD" w14:textId="77777777" w:rsidTr="00F80BD4">
        <w:tc>
          <w:tcPr>
            <w:tcW w:w="846" w:type="dxa"/>
          </w:tcPr>
          <w:p w14:paraId="0C6C4D98" w14:textId="694F8665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31E98754" w14:textId="1B62CB95" w:rsidR="00CC5D36" w:rsidRPr="008A0BA4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E5AC0">
              <w:rPr>
                <w:rFonts w:ascii="Times New Roman" w:hAnsi="Times New Roman" w:cs="Times New Roman"/>
                <w:sz w:val="24"/>
                <w:szCs w:val="24"/>
              </w:rPr>
              <w:t>«Здравствуй, молодой педагог»</w:t>
            </w:r>
          </w:p>
        </w:tc>
        <w:tc>
          <w:tcPr>
            <w:tcW w:w="1796" w:type="dxa"/>
          </w:tcPr>
          <w:p w14:paraId="66F96373" w14:textId="28823013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C5D36" w:rsidRPr="00C00FD5" w14:paraId="56B19AD9" w14:textId="77777777" w:rsidTr="00F80BD4">
        <w:tc>
          <w:tcPr>
            <w:tcW w:w="846" w:type="dxa"/>
          </w:tcPr>
          <w:p w14:paraId="6D12A32A" w14:textId="2AE3BA1E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7F0A678F" w14:textId="19CCD423" w:rsidR="00CC5D36" w:rsidRPr="00BE5AC0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8D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приёма в Профсоюз и постановки на учёт молодых специалистов образовательных организаций</w:t>
            </w:r>
          </w:p>
        </w:tc>
        <w:tc>
          <w:tcPr>
            <w:tcW w:w="1796" w:type="dxa"/>
          </w:tcPr>
          <w:p w14:paraId="4D33C8F7" w14:textId="29DF83A6" w:rsidR="00CC5D36" w:rsidRDefault="00CC5D36" w:rsidP="00CC5D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октябрь </w:t>
            </w:r>
          </w:p>
        </w:tc>
      </w:tr>
    </w:tbl>
    <w:p w14:paraId="5DF380E8" w14:textId="77777777" w:rsidR="00092075" w:rsidRDefault="00092075">
      <w:bookmarkStart w:id="0" w:name="_GoBack"/>
      <w:bookmarkEnd w:id="0"/>
    </w:p>
    <w:sectPr w:rsidR="0009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86"/>
    <w:rsid w:val="00067EBD"/>
    <w:rsid w:val="00092075"/>
    <w:rsid w:val="001B259F"/>
    <w:rsid w:val="002240F8"/>
    <w:rsid w:val="002A6994"/>
    <w:rsid w:val="003B68D5"/>
    <w:rsid w:val="00661886"/>
    <w:rsid w:val="008949D9"/>
    <w:rsid w:val="008A0BA4"/>
    <w:rsid w:val="00BE5AC0"/>
    <w:rsid w:val="00C00FD5"/>
    <w:rsid w:val="00CA4DA6"/>
    <w:rsid w:val="00CC5D36"/>
    <w:rsid w:val="00D648D1"/>
    <w:rsid w:val="00E37EF2"/>
    <w:rsid w:val="00F8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D17FB"/>
  <w15:chartTrackingRefBased/>
  <w15:docId w15:val="{1BC7CB95-BE51-4AB0-9AA0-EC2A2256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Раобочее место 12</dc:creator>
  <cp:keywords/>
  <dc:description/>
  <cp:lastModifiedBy>Пользователь Windows</cp:lastModifiedBy>
  <cp:revision>10</cp:revision>
  <dcterms:created xsi:type="dcterms:W3CDTF">2023-01-09T05:26:00Z</dcterms:created>
  <dcterms:modified xsi:type="dcterms:W3CDTF">2023-01-24T03:52:00Z</dcterms:modified>
</cp:coreProperties>
</file>