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851" w:right="250" w:firstLine="1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851" w:right="250" w:firstLine="1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ЛЕНИНСКОЙ РАЙОННОЙ        ОРГАНИЗАЦИИ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left="851" w:right="21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E1C3A">
        <w:rPr>
          <w:rFonts w:ascii="Times New Roman" w:eastAsia="Times New Roman" w:hAnsi="Times New Roman" w:cs="Times New Roman"/>
          <w:b/>
          <w:sz w:val="28"/>
        </w:rPr>
        <w:t>ОБЩЕРОССИЙСКОГО</w:t>
      </w:r>
      <w:r w:rsidRPr="002E1C3A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sz w:val="28"/>
        </w:rPr>
        <w:t>ПРОФСОЮЗА</w:t>
      </w:r>
      <w:r w:rsidRPr="002E1C3A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spacing w:val="-2"/>
          <w:sz w:val="28"/>
        </w:rPr>
        <w:t>ОБРАЗОВАНИЯ</w:t>
      </w:r>
    </w:p>
    <w:p w:rsidR="002E1C3A" w:rsidRPr="002E1C3A" w:rsidRDefault="002E1C3A" w:rsidP="002E1C3A">
      <w:pPr>
        <w:widowControl w:val="0"/>
        <w:autoSpaceDE w:val="0"/>
        <w:autoSpaceDN w:val="0"/>
        <w:spacing w:before="50" w:after="0" w:line="240" w:lineRule="auto"/>
        <w:ind w:left="216" w:right="2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E1C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2E1C3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2E1C3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E1C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</w:p>
    <w:p w:rsidR="002E1C3A" w:rsidRPr="002E1C3A" w:rsidRDefault="002E1C3A" w:rsidP="002E1C3A">
      <w:pPr>
        <w:widowControl w:val="0"/>
        <w:autoSpaceDE w:val="0"/>
        <w:autoSpaceDN w:val="0"/>
        <w:spacing w:before="2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1C3A" w:rsidRPr="002E1C3A" w:rsidRDefault="002E1C3A" w:rsidP="002E1C3A">
      <w:pPr>
        <w:widowControl w:val="0"/>
        <w:numPr>
          <w:ilvl w:val="0"/>
          <w:numId w:val="2"/>
        </w:numPr>
        <w:tabs>
          <w:tab w:val="left" w:pos="156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Организационно-уставная</w:t>
      </w:r>
      <w:r w:rsidRPr="002E1C3A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деятельность</w:t>
      </w:r>
    </w:p>
    <w:p w:rsidR="002E1C3A" w:rsidRPr="002E1C3A" w:rsidRDefault="002E1C3A" w:rsidP="00693E1B">
      <w:pPr>
        <w:widowControl w:val="0"/>
        <w:numPr>
          <w:ilvl w:val="1"/>
          <w:numId w:val="1"/>
        </w:numPr>
        <w:tabs>
          <w:tab w:val="left" w:pos="1546"/>
          <w:tab w:val="left" w:pos="3019"/>
          <w:tab w:val="left" w:pos="4788"/>
          <w:tab w:val="left" w:pos="5366"/>
          <w:tab w:val="left" w:pos="7380"/>
          <w:tab w:val="left" w:pos="8891"/>
        </w:tabs>
        <w:autoSpaceDE w:val="0"/>
        <w:autoSpaceDN w:val="0"/>
        <w:spacing w:before="48" w:after="0" w:line="278" w:lineRule="auto"/>
        <w:ind w:right="143" w:firstLine="708"/>
        <w:jc w:val="left"/>
        <w:rPr>
          <w:rFonts w:ascii="Times New Roman" w:eastAsia="Times New Roman" w:hAnsi="Times New Roman" w:cs="Times New Roman"/>
          <w:b/>
          <w:sz w:val="28"/>
        </w:rPr>
      </w:pPr>
      <w:r w:rsidRPr="002E1C3A">
        <w:rPr>
          <w:rFonts w:ascii="Times New Roman" w:eastAsia="Times New Roman" w:hAnsi="Times New Roman" w:cs="Times New Roman"/>
          <w:b/>
          <w:spacing w:val="-2"/>
          <w:sz w:val="28"/>
        </w:rPr>
        <w:t>Вопросы,</w:t>
      </w:r>
      <w:r w:rsidRPr="002E1C3A">
        <w:rPr>
          <w:rFonts w:ascii="Times New Roman" w:eastAsia="Times New Roman" w:hAnsi="Times New Roman" w:cs="Times New Roman"/>
          <w:b/>
          <w:sz w:val="28"/>
        </w:rPr>
        <w:tab/>
      </w:r>
      <w:r w:rsidRPr="002E1C3A">
        <w:rPr>
          <w:rFonts w:ascii="Times New Roman" w:eastAsia="Times New Roman" w:hAnsi="Times New Roman" w:cs="Times New Roman"/>
          <w:b/>
          <w:spacing w:val="-2"/>
          <w:sz w:val="28"/>
        </w:rPr>
        <w:t>выносимые</w:t>
      </w:r>
      <w:r w:rsidRPr="002E1C3A">
        <w:rPr>
          <w:rFonts w:ascii="Times New Roman" w:eastAsia="Times New Roman" w:hAnsi="Times New Roman" w:cs="Times New Roman"/>
          <w:b/>
          <w:sz w:val="28"/>
        </w:rPr>
        <w:tab/>
      </w:r>
      <w:r w:rsidRPr="002E1C3A">
        <w:rPr>
          <w:rFonts w:ascii="Times New Roman" w:eastAsia="Times New Roman" w:hAnsi="Times New Roman" w:cs="Times New Roman"/>
          <w:b/>
          <w:spacing w:val="-6"/>
          <w:sz w:val="28"/>
        </w:rPr>
        <w:t>на</w:t>
      </w:r>
      <w:r w:rsidRPr="002E1C3A">
        <w:rPr>
          <w:rFonts w:ascii="Times New Roman" w:eastAsia="Times New Roman" w:hAnsi="Times New Roman" w:cs="Times New Roman"/>
          <w:b/>
          <w:sz w:val="28"/>
        </w:rPr>
        <w:tab/>
      </w:r>
      <w:r w:rsidRPr="002E1C3A">
        <w:rPr>
          <w:rFonts w:ascii="Times New Roman" w:eastAsia="Times New Roman" w:hAnsi="Times New Roman" w:cs="Times New Roman"/>
          <w:b/>
          <w:spacing w:val="-2"/>
          <w:sz w:val="28"/>
        </w:rPr>
        <w:t>рассмотрение</w:t>
      </w:r>
      <w:r w:rsidRPr="002E1C3A">
        <w:rPr>
          <w:rFonts w:ascii="Times New Roman" w:eastAsia="Times New Roman" w:hAnsi="Times New Roman" w:cs="Times New Roman"/>
          <w:b/>
          <w:sz w:val="28"/>
        </w:rPr>
        <w:tab/>
      </w:r>
      <w:r w:rsidRPr="002E1C3A">
        <w:rPr>
          <w:rFonts w:ascii="Times New Roman" w:eastAsia="Times New Roman" w:hAnsi="Times New Roman" w:cs="Times New Roman"/>
          <w:b/>
          <w:spacing w:val="-2"/>
          <w:sz w:val="28"/>
        </w:rPr>
        <w:t>Комитета</w:t>
      </w:r>
      <w:r w:rsidRPr="002E1C3A">
        <w:rPr>
          <w:rFonts w:ascii="Times New Roman" w:eastAsia="Times New Roman" w:hAnsi="Times New Roman" w:cs="Times New Roman"/>
          <w:b/>
          <w:sz w:val="28"/>
        </w:rPr>
        <w:tab/>
      </w:r>
      <w:r w:rsidRPr="002E1C3A">
        <w:rPr>
          <w:rFonts w:ascii="Times New Roman" w:eastAsia="Times New Roman" w:hAnsi="Times New Roman" w:cs="Times New Roman"/>
          <w:b/>
          <w:spacing w:val="-2"/>
          <w:sz w:val="28"/>
        </w:rPr>
        <w:t xml:space="preserve">Ростовской </w:t>
      </w:r>
      <w:r w:rsidRPr="002E1C3A">
        <w:rPr>
          <w:rFonts w:ascii="Times New Roman" w:eastAsia="Times New Roman" w:hAnsi="Times New Roman" w:cs="Times New Roman"/>
          <w:b/>
          <w:sz w:val="28"/>
        </w:rPr>
        <w:t>областной организации Профсоюза: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781"/>
        </w:tabs>
        <w:autoSpaceDE w:val="0"/>
        <w:autoSpaceDN w:val="0"/>
        <w:spacing w:after="0" w:line="240" w:lineRule="auto"/>
        <w:ind w:right="144" w:firstLine="850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Об</w:t>
      </w:r>
      <w:r w:rsidRPr="002E1C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утверждении</w:t>
      </w:r>
      <w:r w:rsidRPr="002E1C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сметы</w:t>
      </w:r>
      <w:r w:rsidRPr="002E1C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доходов</w:t>
      </w:r>
      <w:r w:rsidRPr="002E1C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и</w:t>
      </w:r>
      <w:r w:rsidRPr="002E1C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расходов</w:t>
      </w:r>
      <w:r w:rsidRPr="002E1C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Ленинской районной</w:t>
      </w:r>
      <w:r w:rsidRPr="002E1C3A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организации Профсоюза на 2027 год.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693"/>
        </w:tabs>
        <w:autoSpaceDE w:val="0"/>
        <w:autoSpaceDN w:val="0"/>
        <w:spacing w:after="0" w:line="321" w:lineRule="exact"/>
        <w:ind w:left="1693" w:hanging="703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</w:t>
      </w:r>
      <w:r w:rsidRPr="002E1C3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размере</w:t>
      </w:r>
      <w:r w:rsidRPr="002E1C3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отчисления</w:t>
      </w:r>
      <w:r w:rsidRPr="002E1C3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членских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профсоюзных</w:t>
      </w:r>
      <w:r w:rsidRPr="002E1C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взносов</w:t>
      </w:r>
      <w:r w:rsidRPr="002E1C3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в</w:t>
      </w:r>
      <w:r w:rsidRPr="002E1C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2027</w:t>
      </w:r>
      <w:r w:rsidRPr="002E1C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>году.</w:t>
      </w:r>
    </w:p>
    <w:p w:rsidR="002E1C3A" w:rsidRPr="002E1C3A" w:rsidRDefault="002E1C3A" w:rsidP="002E1C3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1C3A" w:rsidRPr="002E1C3A" w:rsidRDefault="002E1C3A" w:rsidP="00693E1B">
      <w:pPr>
        <w:widowControl w:val="0"/>
        <w:numPr>
          <w:ilvl w:val="1"/>
          <w:numId w:val="1"/>
        </w:numPr>
        <w:tabs>
          <w:tab w:val="left" w:pos="1506"/>
          <w:tab w:val="left" w:pos="2935"/>
          <w:tab w:val="left" w:pos="4661"/>
          <w:tab w:val="left" w:pos="5195"/>
          <w:tab w:val="left" w:pos="7170"/>
          <w:tab w:val="left" w:pos="8889"/>
        </w:tabs>
        <w:autoSpaceDE w:val="0"/>
        <w:autoSpaceDN w:val="0"/>
        <w:spacing w:after="0" w:line="240" w:lineRule="auto"/>
        <w:ind w:right="145" w:firstLine="708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Вопросы,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выносимые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E1C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на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рассмотрение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президиума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Ленинской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Профсоюза: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52"/>
        </w:tabs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 ходе реализации программы «Профсоюзное образование» в областной организации Профсоюза.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617"/>
        </w:tabs>
        <w:autoSpaceDE w:val="0"/>
        <w:autoSpaceDN w:val="0"/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реализации</w:t>
      </w:r>
      <w:r w:rsidRPr="002E1C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мероприятий</w:t>
      </w:r>
      <w:r w:rsidRPr="002E1C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Ленинской районной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организации</w:t>
      </w:r>
      <w:r w:rsidRPr="002E1C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Профсоюза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в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 xml:space="preserve">рамках проведения в 2026 году Года дошкольного образования </w:t>
      </w:r>
    </w:p>
    <w:p w:rsidR="002E1C3A" w:rsidRPr="002E1C3A" w:rsidRDefault="002E1C3A" w:rsidP="002E1C3A">
      <w:pPr>
        <w:widowControl w:val="0"/>
        <w:tabs>
          <w:tab w:val="left" w:pos="1617"/>
        </w:tabs>
        <w:autoSpaceDE w:val="0"/>
        <w:autoSpaceDN w:val="0"/>
        <w:spacing w:after="0"/>
        <w:ind w:left="848" w:right="150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в Российской Федерации.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675"/>
        </w:tabs>
        <w:autoSpaceDE w:val="0"/>
        <w:autoSpaceDN w:val="0"/>
        <w:spacing w:after="0" w:line="278" w:lineRule="auto"/>
        <w:ind w:right="146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Об</w:t>
      </w:r>
      <w:r w:rsidRPr="002E1C3A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итогах</w:t>
      </w:r>
      <w:r w:rsidRPr="002E1C3A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мероприятий:</w:t>
      </w:r>
      <w:r w:rsidRPr="002E1C3A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«День</w:t>
      </w:r>
      <w:r w:rsidRPr="002E1C3A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учителя».</w:t>
      </w:r>
    </w:p>
    <w:p w:rsidR="002E1C3A" w:rsidRPr="002E1C3A" w:rsidRDefault="002E1C3A" w:rsidP="002E1C3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1C3A" w:rsidRPr="002E1C3A" w:rsidRDefault="002E1C3A" w:rsidP="00693E1B">
      <w:pPr>
        <w:widowControl w:val="0"/>
        <w:numPr>
          <w:ilvl w:val="1"/>
          <w:numId w:val="1"/>
        </w:numPr>
        <w:tabs>
          <w:tab w:val="left" w:pos="1468"/>
          <w:tab w:val="left" w:pos="2540"/>
          <w:tab w:val="left" w:pos="5966"/>
        </w:tabs>
        <w:autoSpaceDE w:val="0"/>
        <w:autoSpaceDN w:val="0"/>
        <w:spacing w:after="0" w:line="240" w:lineRule="auto"/>
        <w:ind w:right="140" w:firstLine="708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Работа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контрольно-ревизионной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комиссии</w:t>
      </w:r>
      <w:r w:rsidRPr="002E1C3A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Ростовской</w:t>
      </w:r>
      <w:r w:rsidRPr="002E1C3A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областной организации Профсоюза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46"/>
        </w:tabs>
        <w:autoSpaceDE w:val="0"/>
        <w:autoSpaceDN w:val="0"/>
        <w:spacing w:before="1" w:after="0" w:line="240" w:lineRule="auto"/>
        <w:ind w:left="1546" w:hanging="697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Заседание</w:t>
      </w:r>
      <w:r w:rsidRPr="002E1C3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контрольно-ревизионной</w:t>
      </w:r>
      <w:r w:rsidRPr="002E1C3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>комиссии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 w:line="240" w:lineRule="auto"/>
        <w:ind w:left="84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октябрь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 w:line="240" w:lineRule="auto"/>
        <w:ind w:left="84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КРК,</w:t>
      </w:r>
      <w:r w:rsidRPr="002E1C3A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члены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КРК,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главный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бухгалтер.</w:t>
      </w:r>
    </w:p>
    <w:p w:rsidR="002E1C3A" w:rsidRPr="002E1C3A" w:rsidRDefault="002E1C3A" w:rsidP="002E1C3A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1C3A" w:rsidRPr="002E1C3A" w:rsidRDefault="002E1C3A" w:rsidP="002E1C3A">
      <w:pPr>
        <w:widowControl w:val="0"/>
        <w:numPr>
          <w:ilvl w:val="1"/>
          <w:numId w:val="1"/>
        </w:numPr>
        <w:tabs>
          <w:tab w:val="left" w:pos="1337"/>
        </w:tabs>
        <w:autoSpaceDE w:val="0"/>
        <w:autoSpaceDN w:val="0"/>
        <w:spacing w:after="0" w:line="240" w:lineRule="auto"/>
        <w:ind w:left="1337" w:hanging="48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2E1C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первичными </w:t>
      </w:r>
      <w:r w:rsidRPr="002E1C3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организациями</w:t>
      </w:r>
      <w:r w:rsidRPr="002E1C3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Профсоюза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633"/>
        </w:tabs>
        <w:autoSpaceDE w:val="0"/>
        <w:autoSpaceDN w:val="0"/>
        <w:spacing w:before="48"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Оказание организационно-методической помощи первичным организациям Профсоюза 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июль-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октябрь</w:t>
      </w:r>
    </w:p>
    <w:p w:rsidR="002E1C3A" w:rsidRPr="002E1C3A" w:rsidRDefault="002E1C3A" w:rsidP="002E1C3A">
      <w:pPr>
        <w:widowControl w:val="0"/>
        <w:autoSpaceDE w:val="0"/>
        <w:autoSpaceDN w:val="0"/>
        <w:spacing w:before="47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заместитель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председателя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82"/>
        </w:tabs>
        <w:autoSpaceDE w:val="0"/>
        <w:autoSpaceDN w:val="0"/>
        <w:spacing w:before="48"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Консультирование, оказание организационно-методической и правовой помощи первичным организациям Профсоюза, в том числе по применению действующего законодательства в области социально-трудовых прав работников, прав обучающихся.</w:t>
      </w:r>
    </w:p>
    <w:p w:rsidR="002E1C3A" w:rsidRPr="002E1C3A" w:rsidRDefault="002E1C3A" w:rsidP="002E1C3A">
      <w:pPr>
        <w:pStyle w:val="a5"/>
        <w:widowControl w:val="0"/>
        <w:autoSpaceDE w:val="0"/>
        <w:autoSpaceDN w:val="0"/>
        <w:spacing w:before="79" w:after="0" w:line="240" w:lineRule="auto"/>
        <w:ind w:left="140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pStyle w:val="a5"/>
        <w:widowControl w:val="0"/>
        <w:autoSpaceDE w:val="0"/>
        <w:autoSpaceDN w:val="0"/>
        <w:spacing w:before="50" w:after="0"/>
        <w:ind w:left="140" w:right="140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 xml:space="preserve">Отв.: председатель, правовой инспектор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труда</w:t>
      </w:r>
    </w:p>
    <w:p w:rsidR="002E1C3A" w:rsidRPr="002E1C3A" w:rsidRDefault="002E1C3A" w:rsidP="002E1C3A">
      <w:pPr>
        <w:widowControl w:val="0"/>
        <w:autoSpaceDE w:val="0"/>
        <w:autoSpaceDN w:val="0"/>
        <w:spacing w:after="0"/>
        <w:ind w:left="140" w:firstLine="708"/>
        <w:jc w:val="both"/>
        <w:rPr>
          <w:rFonts w:ascii="Times New Roman" w:eastAsia="Times New Roman" w:hAnsi="Times New Roman" w:cs="Times New Roman"/>
          <w:sz w:val="28"/>
        </w:rPr>
        <w:sectPr w:rsidR="002E1C3A" w:rsidRPr="002E1C3A" w:rsidSect="002E1C3A">
          <w:headerReference w:type="default" r:id="rId6"/>
          <w:pgSz w:w="11910" w:h="16840"/>
          <w:pgMar w:top="1040" w:right="425" w:bottom="567" w:left="992" w:header="717" w:footer="0" w:gutter="0"/>
          <w:pgNumType w:start="2"/>
          <w:cols w:space="720"/>
        </w:sectPr>
      </w:pP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722"/>
        </w:tabs>
        <w:autoSpaceDE w:val="0"/>
        <w:autoSpaceDN w:val="0"/>
        <w:spacing w:before="48" w:after="0" w:line="278" w:lineRule="auto"/>
        <w:ind w:right="147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lastRenderedPageBreak/>
        <w:t>Оказание методической помощи председателям первичных организаций Профсоюза по вопросам внутрисоюзной работы.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17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140" w:right="138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 xml:space="preserve">Отв.: председатель, 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140" w:right="138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Проведение собеседований с председателями первичных организаций</w:t>
      </w:r>
      <w:r w:rsidRPr="002E1C3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Профсоюза</w:t>
      </w:r>
      <w:r w:rsidRPr="002E1C3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по</w:t>
      </w:r>
      <w:r w:rsidRPr="002E1C3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состоянию профсоюзного членства, вопросам защиты социально-трудовых прав членов Профсоюза, проблемам организационно-финансовой и кадровой работы.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140" w:right="137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 xml:space="preserve">Отв.: председатель, главный бухгалтер 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140"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Координация и оказание методической помощи Советам при районном комитете Профсоюза Совет</w:t>
      </w:r>
      <w:r w:rsidRPr="002E1C3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молодых</w:t>
      </w:r>
      <w:r w:rsidRPr="002E1C3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педагогов,</w:t>
      </w:r>
      <w:r w:rsidRPr="002E1C3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клуб</w:t>
      </w:r>
      <w:r w:rsidRPr="002E1C3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«Наставник»</w:t>
      </w:r>
      <w:r w:rsidRPr="002E1C3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(Планы работы Советов прилагаются).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left="140" w:right="137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Создание клуба дошкольного работника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pacing w:val="-9"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полугодие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Изучение практики работы первичных организаций Профсоюза </w:t>
      </w:r>
      <w:proofErr w:type="gramStart"/>
      <w:r w:rsidRPr="002E1C3A">
        <w:rPr>
          <w:rFonts w:ascii="Times New Roman" w:eastAsia="Times New Roman" w:hAnsi="Times New Roman" w:cs="Times New Roman"/>
          <w:sz w:val="28"/>
        </w:rPr>
        <w:t>по</w:t>
      </w:r>
      <w:proofErr w:type="gramEnd"/>
      <w:r w:rsidRPr="002E1C3A">
        <w:rPr>
          <w:rFonts w:ascii="Times New Roman" w:eastAsia="Times New Roman" w:hAnsi="Times New Roman" w:cs="Times New Roman"/>
          <w:sz w:val="28"/>
        </w:rPr>
        <w:t>:</w:t>
      </w:r>
    </w:p>
    <w:p w:rsidR="002E1C3A" w:rsidRPr="002E1C3A" w:rsidRDefault="002E1C3A" w:rsidP="002E1C3A">
      <w:pPr>
        <w:widowControl w:val="0"/>
        <w:numPr>
          <w:ilvl w:val="3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 практике работы по социальному партнерству Гимназии № 35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left="84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- мотивации профсоюзного членства и выполнению уставных задач 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left="84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МБДОУ 156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left="84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tabs>
          <w:tab w:val="left" w:pos="1839"/>
          <w:tab w:val="left" w:pos="3686"/>
          <w:tab w:val="left" w:pos="9043"/>
          <w:tab w:val="left" w:pos="9498"/>
          <w:tab w:val="left" w:pos="9923"/>
        </w:tabs>
        <w:autoSpaceDE w:val="0"/>
        <w:autoSpaceDN w:val="0"/>
        <w:spacing w:after="0"/>
        <w:ind w:firstLine="708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z w:val="28"/>
        </w:rPr>
        <w:tab/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z w:val="28"/>
        </w:rPr>
        <w:tab/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председатель ППО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90"/>
        </w:tabs>
        <w:autoSpaceDE w:val="0"/>
        <w:autoSpaceDN w:val="0"/>
        <w:spacing w:after="0" w:line="240" w:lineRule="auto"/>
        <w:ind w:right="137" w:firstLine="711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Проведение обследований и проверок соблюдения требований охраны труда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в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образовательных</w:t>
      </w:r>
      <w:r w:rsidRPr="002E1C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организациях,</w:t>
      </w:r>
      <w:r w:rsidRPr="002E1C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изучение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практики</w:t>
      </w:r>
      <w:r w:rsidRPr="002E1C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работы</w:t>
      </w:r>
      <w:r w:rsidRPr="002E1C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первичных организаций Профсоюза и администраций всех уровней по обеспечению здоровых и безопасных условий труда (МАДОУ № 15, МАОУ Школа 55</w:t>
      </w:r>
      <w:proofErr w:type="gramStart"/>
      <w:r w:rsidRPr="002E1C3A"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  <w:r w:rsidRPr="002E1C3A">
        <w:rPr>
          <w:rFonts w:ascii="Times New Roman" w:eastAsia="Times New Roman" w:hAnsi="Times New Roman" w:cs="Times New Roman"/>
          <w:sz w:val="28"/>
        </w:rPr>
        <w:t>.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отдельному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графику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 xml:space="preserve">внештатный </w:t>
      </w:r>
      <w:r w:rsidRPr="002E1C3A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технический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инспектор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труда</w:t>
      </w:r>
    </w:p>
    <w:p w:rsidR="002E1C3A" w:rsidRPr="002E1C3A" w:rsidRDefault="002E1C3A" w:rsidP="002E1C3A">
      <w:pPr>
        <w:widowControl w:val="0"/>
        <w:numPr>
          <w:ilvl w:val="1"/>
          <w:numId w:val="1"/>
        </w:numPr>
        <w:tabs>
          <w:tab w:val="left" w:pos="1340"/>
        </w:tabs>
        <w:autoSpaceDE w:val="0"/>
        <w:autoSpaceDN w:val="0"/>
        <w:spacing w:before="1" w:after="0" w:line="240" w:lineRule="auto"/>
        <w:ind w:left="1340" w:hanging="49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2E1C3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мероприятия</w:t>
      </w:r>
    </w:p>
    <w:p w:rsidR="002E1C3A" w:rsidRPr="002E1C3A" w:rsidRDefault="002E1C3A" w:rsidP="002E1C3A">
      <w:pPr>
        <w:widowControl w:val="0"/>
        <w:numPr>
          <w:ilvl w:val="2"/>
          <w:numId w:val="3"/>
        </w:numPr>
        <w:tabs>
          <w:tab w:val="left" w:pos="1340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Участие во Всероссийских и областных профсоюзных акциях.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Срок: в течение года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Отв.: председатель, председатели первичных организаций Профсоюза 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82"/>
        </w:tabs>
        <w:autoSpaceDE w:val="0"/>
        <w:autoSpaceDN w:val="0"/>
        <w:spacing w:after="0" w:line="278" w:lineRule="auto"/>
        <w:ind w:right="149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Участие в работе Совета региональных организаций Общероссийского Профсоюза образования.</w:t>
      </w:r>
    </w:p>
    <w:p w:rsidR="002E1C3A" w:rsidRPr="002E1C3A" w:rsidRDefault="002E1C3A" w:rsidP="002E1C3A">
      <w:pPr>
        <w:widowControl w:val="0"/>
        <w:tabs>
          <w:tab w:val="left" w:pos="10064"/>
        </w:tabs>
        <w:autoSpaceDE w:val="0"/>
        <w:autoSpaceDN w:val="0"/>
        <w:spacing w:after="0"/>
        <w:ind w:left="849" w:right="-1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отдельному</w:t>
      </w:r>
      <w:r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графику</w:t>
      </w:r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 xml:space="preserve"> О</w:t>
      </w:r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>тв.: председатель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autoSpaceDE w:val="0"/>
        <w:autoSpaceDN w:val="0"/>
        <w:spacing w:after="0" w:line="321" w:lineRule="exact"/>
        <w:ind w:right="145" w:firstLine="711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Оформление наград Областной организации Профсоюза 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left="851" w:right="145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«За активную работу» и «За социальное партнерство».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Срок: август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Отв.: председатель </w:t>
      </w: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отдельному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графику</w:t>
      </w:r>
    </w:p>
    <w:p w:rsidR="002E1C3A" w:rsidRPr="002E1C3A" w:rsidRDefault="002E1C3A" w:rsidP="002E1C3A">
      <w:pPr>
        <w:widowControl w:val="0"/>
        <w:autoSpaceDE w:val="0"/>
        <w:autoSpaceDN w:val="0"/>
        <w:spacing w:before="42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члены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Совета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Президиума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4"/>
          <w:sz w:val="28"/>
        </w:rPr>
        <w:t>ФПРО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54"/>
        </w:tabs>
        <w:autoSpaceDE w:val="0"/>
        <w:autoSpaceDN w:val="0"/>
        <w:spacing w:before="50" w:after="0" w:line="240" w:lineRule="auto"/>
        <w:ind w:right="148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Оказание поддержки ОУ при проведении мероприятий к 90 </w:t>
      </w:r>
      <w:proofErr w:type="spellStart"/>
      <w:r w:rsidRPr="002E1C3A">
        <w:rPr>
          <w:rFonts w:ascii="Times New Roman" w:eastAsia="Times New Roman" w:hAnsi="Times New Roman" w:cs="Times New Roman"/>
          <w:sz w:val="28"/>
        </w:rPr>
        <w:t>летию</w:t>
      </w:r>
      <w:proofErr w:type="spellEnd"/>
      <w:r w:rsidRPr="002E1C3A">
        <w:rPr>
          <w:rFonts w:ascii="Times New Roman" w:eastAsia="Times New Roman" w:hAnsi="Times New Roman" w:cs="Times New Roman"/>
          <w:sz w:val="28"/>
        </w:rPr>
        <w:t xml:space="preserve"> Учреждений (МАДОУ 15) Лицей № 57,Гимназия № 36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2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9" w:after="0"/>
        <w:ind w:left="140" w:right="147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заместитель</w:t>
      </w:r>
      <w:r w:rsidRPr="002E1C3A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председателя,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члены</w:t>
      </w:r>
      <w:r w:rsidRPr="002E1C3A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президиума</w:t>
      </w:r>
      <w:r w:rsidRPr="002E1C3A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 xml:space="preserve">областной </w:t>
      </w:r>
      <w:r w:rsidRPr="002E1C3A">
        <w:rPr>
          <w:rFonts w:ascii="Times New Roman" w:eastAsia="Times New Roman" w:hAnsi="Times New Roman" w:cs="Times New Roman"/>
          <w:i/>
          <w:sz w:val="28"/>
        </w:rPr>
        <w:lastRenderedPageBreak/>
        <w:t>организации, специалисты аппарата областной организации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722"/>
        </w:tabs>
        <w:autoSpaceDE w:val="0"/>
        <w:autoSpaceDN w:val="0"/>
        <w:spacing w:before="1" w:after="0" w:line="240" w:lineRule="auto"/>
        <w:ind w:right="148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Приобретение </w:t>
      </w:r>
      <w:proofErr w:type="spellStart"/>
      <w:r w:rsidRPr="002E1C3A">
        <w:rPr>
          <w:rFonts w:ascii="Times New Roman" w:eastAsia="Times New Roman" w:hAnsi="Times New Roman" w:cs="Times New Roman"/>
          <w:sz w:val="28"/>
        </w:rPr>
        <w:t>имиджевой</w:t>
      </w:r>
      <w:proofErr w:type="spellEnd"/>
      <w:r w:rsidRPr="002E1C3A">
        <w:rPr>
          <w:rFonts w:ascii="Times New Roman" w:eastAsia="Times New Roman" w:hAnsi="Times New Roman" w:cs="Times New Roman"/>
          <w:sz w:val="28"/>
        </w:rPr>
        <w:t xml:space="preserve"> продукции с символикой 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>Профсоюза.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7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главный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специалист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информационной</w:t>
      </w:r>
      <w:r w:rsidRPr="002E1C3A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работе</w:t>
      </w: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567"/>
        </w:tabs>
        <w:autoSpaceDE w:val="0"/>
        <w:autoSpaceDN w:val="0"/>
        <w:spacing w:before="50"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Анонс социальной программы «Квартира для работников образования Ростовской области», совместно с ООО «ВКБ Новостройки».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140" w:right="139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 председатель, заместитель председателя, председатели территориальных и первичных организаций Профсоюза, специалист аппарата областной организации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E1C3A" w:rsidRPr="002E1C3A" w:rsidRDefault="002E1C3A" w:rsidP="002E1C3A">
      <w:pPr>
        <w:widowControl w:val="0"/>
        <w:numPr>
          <w:ilvl w:val="2"/>
          <w:numId w:val="1"/>
        </w:numPr>
        <w:tabs>
          <w:tab w:val="left" w:pos="1805"/>
        </w:tabs>
        <w:autoSpaceDE w:val="0"/>
        <w:autoSpaceDN w:val="0"/>
        <w:spacing w:after="0" w:line="240" w:lineRule="auto"/>
        <w:ind w:left="1805" w:hanging="956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Участие в форуме</w:t>
      </w:r>
      <w:r w:rsidRPr="002E1C3A">
        <w:rPr>
          <w:rFonts w:ascii="Times New Roman" w:eastAsia="Times New Roman" w:hAnsi="Times New Roman" w:cs="Times New Roman"/>
          <w:spacing w:val="56"/>
          <w:w w:val="150"/>
          <w:sz w:val="28"/>
        </w:rPr>
        <w:t xml:space="preserve">  </w:t>
      </w:r>
      <w:r w:rsidRPr="002E1C3A">
        <w:rPr>
          <w:rFonts w:ascii="Times New Roman" w:eastAsia="Times New Roman" w:hAnsi="Times New Roman" w:cs="Times New Roman"/>
          <w:sz w:val="28"/>
        </w:rPr>
        <w:t>молодых</w:t>
      </w:r>
      <w:r w:rsidRPr="002E1C3A">
        <w:rPr>
          <w:rFonts w:ascii="Times New Roman" w:eastAsia="Times New Roman" w:hAnsi="Times New Roman" w:cs="Times New Roman"/>
          <w:spacing w:val="55"/>
          <w:w w:val="150"/>
          <w:sz w:val="28"/>
        </w:rPr>
        <w:t xml:space="preserve">  </w:t>
      </w:r>
      <w:r w:rsidRPr="002E1C3A">
        <w:rPr>
          <w:rFonts w:ascii="Times New Roman" w:eastAsia="Times New Roman" w:hAnsi="Times New Roman" w:cs="Times New Roman"/>
          <w:sz w:val="28"/>
        </w:rPr>
        <w:t>педагогов</w:t>
      </w:r>
      <w:r w:rsidRPr="002E1C3A">
        <w:rPr>
          <w:rFonts w:ascii="Times New Roman" w:eastAsia="Times New Roman" w:hAnsi="Times New Roman" w:cs="Times New Roman"/>
          <w:spacing w:val="55"/>
          <w:w w:val="150"/>
          <w:sz w:val="28"/>
        </w:rPr>
        <w:t xml:space="preserve">  </w:t>
      </w:r>
      <w:r w:rsidRPr="002E1C3A">
        <w:rPr>
          <w:rFonts w:ascii="Times New Roman" w:eastAsia="Times New Roman" w:hAnsi="Times New Roman" w:cs="Times New Roman"/>
          <w:sz w:val="28"/>
        </w:rPr>
        <w:t>Ростовской</w:t>
      </w:r>
      <w:r w:rsidRPr="002E1C3A">
        <w:rPr>
          <w:rFonts w:ascii="Times New Roman" w:eastAsia="Times New Roman" w:hAnsi="Times New Roman" w:cs="Times New Roman"/>
          <w:spacing w:val="55"/>
          <w:w w:val="150"/>
          <w:sz w:val="28"/>
        </w:rPr>
        <w:t xml:space="preserve">  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>области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2E1C3A">
        <w:rPr>
          <w:rFonts w:ascii="Times New Roman" w:eastAsia="Times New Roman" w:hAnsi="Times New Roman" w:cs="Times New Roman"/>
          <w:spacing w:val="-2"/>
          <w:sz w:val="28"/>
          <w:szCs w:val="28"/>
        </w:rPr>
        <w:t>ПрофАктив</w:t>
      </w:r>
      <w:proofErr w:type="spellEnd"/>
      <w:r w:rsidRPr="002E1C3A">
        <w:rPr>
          <w:rFonts w:ascii="Times New Roman" w:eastAsia="Times New Roman" w:hAnsi="Times New Roman" w:cs="Times New Roman"/>
          <w:spacing w:val="-2"/>
          <w:sz w:val="28"/>
          <w:szCs w:val="28"/>
        </w:rPr>
        <w:t>».</w:t>
      </w:r>
    </w:p>
    <w:p w:rsidR="002E1C3A" w:rsidRPr="002E1C3A" w:rsidRDefault="002E1C3A" w:rsidP="002E1C3A">
      <w:pPr>
        <w:widowControl w:val="0"/>
        <w:autoSpaceDE w:val="0"/>
        <w:autoSpaceDN w:val="0"/>
        <w:spacing w:before="47"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4"/>
          <w:sz w:val="28"/>
        </w:rPr>
        <w:t xml:space="preserve"> июль</w:t>
      </w:r>
    </w:p>
    <w:p w:rsidR="002E1C3A" w:rsidRPr="002E1C3A" w:rsidRDefault="002E1C3A" w:rsidP="002E1C3A">
      <w:pPr>
        <w:widowControl w:val="0"/>
        <w:autoSpaceDE w:val="0"/>
        <w:autoSpaceDN w:val="0"/>
        <w:spacing w:before="49" w:after="0" w:line="278" w:lineRule="auto"/>
        <w:ind w:left="140" w:right="146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>Отв</w:t>
      </w:r>
      <w:proofErr w:type="spellEnd"/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>: председатель, председатель Совета молодых педагогов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1.5.7.Организация и проведение </w:t>
      </w:r>
      <w:r w:rsidRPr="002E1C3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фестиваля «Диалог культур»  работников образования, посвященного Году единства народов России</w:t>
      </w:r>
      <w:proofErr w:type="gramStart"/>
      <w:r w:rsidRPr="002E1C3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.</w:t>
      </w:r>
      <w:proofErr w:type="gramEnd"/>
      <w:r w:rsidRPr="002E1C3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>Срок: ноябрь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 xml:space="preserve">Отв.: председатель </w:t>
      </w:r>
    </w:p>
    <w:p w:rsidR="002E1C3A" w:rsidRPr="002E1C3A" w:rsidRDefault="002E1C3A" w:rsidP="002E1C3A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Проведение культурно-массового мероприятия для детей членов Профсоюза «Профсоюзная елка».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  <w:t>Срок: декабрь</w:t>
      </w:r>
    </w:p>
    <w:p w:rsidR="002E1C3A" w:rsidRPr="002E1C3A" w:rsidRDefault="002E1C3A" w:rsidP="002E1C3A">
      <w:pPr>
        <w:widowControl w:val="0"/>
        <w:autoSpaceDE w:val="0"/>
        <w:autoSpaceDN w:val="0"/>
        <w:spacing w:before="49" w:after="0" w:line="278" w:lineRule="auto"/>
        <w:ind w:left="140" w:right="146" w:firstLine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E1C3A" w:rsidRPr="002E1C3A" w:rsidRDefault="002E1C3A" w:rsidP="002E1C3A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</w:t>
      </w:r>
      <w:r w:rsidRPr="002E1C3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профсоюзного</w:t>
      </w:r>
      <w:r w:rsidRPr="002E1C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актива</w:t>
      </w:r>
      <w:r w:rsidRPr="002E1C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E1C3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кадров</w:t>
      </w:r>
    </w:p>
    <w:p w:rsidR="002E1C3A" w:rsidRPr="002E1C3A" w:rsidRDefault="002E1C3A" w:rsidP="002E1C3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ab/>
        <w:t>1.6.1.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 xml:space="preserve">Участие в </w:t>
      </w:r>
      <w:r w:rsidRPr="002E1C3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областном</w:t>
      </w:r>
      <w:r w:rsidRPr="002E1C3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семинаре</w:t>
      </w:r>
      <w:r w:rsidRPr="002E1C3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</w:t>
      </w:r>
      <w:r w:rsidRPr="002E1C3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бухгалтерами</w:t>
      </w:r>
      <w:r w:rsidRPr="002E1C3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и</w:t>
      </w:r>
      <w:r w:rsidRPr="002E1C3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членами контрольно-ревизионных комиссий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октябрь-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ноябрь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before="47" w:after="0"/>
        <w:ind w:right="4340"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главный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бухгалтер Срок: ноябрь</w:t>
      </w:r>
    </w:p>
    <w:p w:rsidR="002E1C3A" w:rsidRPr="002E1C3A" w:rsidRDefault="002E1C3A" w:rsidP="002E1C3A">
      <w:pPr>
        <w:widowControl w:val="0"/>
        <w:tabs>
          <w:tab w:val="left" w:pos="0"/>
          <w:tab w:val="left" w:pos="1406"/>
        </w:tabs>
        <w:autoSpaceDE w:val="0"/>
        <w:autoSpaceDN w:val="0"/>
        <w:spacing w:before="2" w:after="0" w:line="240" w:lineRule="auto"/>
        <w:ind w:right="14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1.6.2.</w:t>
      </w:r>
      <w:r w:rsidRPr="002E1C3A">
        <w:rPr>
          <w:rFonts w:ascii="Times New Roman" w:eastAsia="Times New Roman" w:hAnsi="Times New Roman" w:cs="Times New Roman"/>
          <w:sz w:val="28"/>
        </w:rPr>
        <w:t xml:space="preserve">Участие в 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областном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семинаре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внештатных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технических инспекторов труда областной организации Профсоюза.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22-25</w:t>
      </w:r>
      <w:r w:rsidRPr="002E1C3A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октября</w:t>
      </w:r>
      <w:r w:rsidRPr="002E1C3A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2026г.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. Организация и проведение мероприятий «Правовой всеобуч» в рамках Совета председателей.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Срок: весь период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Отв.: председатель</w:t>
      </w:r>
    </w:p>
    <w:p w:rsidR="002E1C3A" w:rsidRPr="002E1C3A" w:rsidRDefault="002E1C3A" w:rsidP="002E1C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Проведение выездного семинара-совещания для председателей первичных организаций Профсоюза, социальных партнеров, профактива в пансионат « Приветливый берег»,</w:t>
      </w:r>
      <w:proofErr w:type="spellStart"/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.Г</w:t>
      </w:r>
      <w:proofErr w:type="gramEnd"/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еленджик</w:t>
      </w:r>
      <w:proofErr w:type="spellEnd"/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Срок: 2-4 октября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Отв.: председатель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Консультирование первичных организаций Профсоюза по уставным вопросам.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Срок: весь период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Отв.: председатель, аппарат районной организации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1.7. Финансовая работа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1.7.1. Анализ поступления и расходования профсоюзных средств на обеспечение уставной, организационной деятельности организаций Профсоюза.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Срок: октябрь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Отв.:  главный бухгалтер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1.7.2. </w:t>
      </w:r>
      <w:proofErr w:type="gramStart"/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E1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полнотой отчисления профсоюзных взносов первичными  организациями Профсоюза (по плану районной контрольно-ревизионной комиссии).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Срок: в течение года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Отв.: председатель КРК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1.8. Работа по оздоровлению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1.8.1. Организация оздоровительной поездки на Черноморское побережье  для  членов Профсоюза и членов их семей.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>Срок: июль-сентябрь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>Отв.: председатели ППО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1.8.2. Организация туров выходного дня для членов Профсоюза и членов их семей (парк Галицкого, Парк Лога, Мелехов и т.п.).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>Срок: весь период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 xml:space="preserve">     Отв.: председатели ППО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>1.8.3. Организация однодневного отдыха</w:t>
      </w:r>
      <w:proofErr w:type="gramStart"/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 xml:space="preserve">      </w:t>
      </w:r>
      <w:proofErr w:type="spellStart"/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>Ст</w:t>
      </w:r>
      <w:proofErr w:type="spellEnd"/>
      <w:proofErr w:type="gramStart"/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 xml:space="preserve"> .</w:t>
      </w:r>
      <w:proofErr w:type="gramEnd"/>
      <w:r w:rsidRPr="002E1C3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  <w:t>Морская, речная прогулка на теплоходе,Левобережная,45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ar-SA"/>
        </w:rPr>
      </w:pPr>
    </w:p>
    <w:p w:rsidR="002E1C3A" w:rsidRPr="002E1C3A" w:rsidRDefault="002E1C3A" w:rsidP="002E1C3A">
      <w:pPr>
        <w:widowControl w:val="0"/>
        <w:tabs>
          <w:tab w:val="left" w:pos="119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1.9.Экспертно-аналитическая</w:t>
      </w:r>
      <w:r w:rsidRPr="002E1C3A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работа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after="0"/>
        <w:ind w:right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Pr="002E1C3A">
        <w:rPr>
          <w:rFonts w:ascii="Times New Roman" w:eastAsia="Times New Roman" w:hAnsi="Times New Roman" w:cs="Times New Roman"/>
          <w:sz w:val="28"/>
        </w:rPr>
        <w:t xml:space="preserve">1.9.1.Анализ и обобщение представленности первичных организаций Профсоюза на информационных ресурсах социальных партнеров (сайтах образовательных организаций). 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after="0"/>
        <w:ind w:right="142"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Срок: июнь-июль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after="0"/>
        <w:ind w:right="142"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Отв.: председатель 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1.9.2.Анализ АИС первичных организаций Профсоюза. 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Срок: II полугодие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2E1C3A">
        <w:rPr>
          <w:rFonts w:ascii="Times New Roman" w:eastAsia="Times New Roman" w:hAnsi="Times New Roman" w:cs="Times New Roman"/>
          <w:sz w:val="28"/>
        </w:rPr>
        <w:t>Отв</w:t>
      </w:r>
      <w:proofErr w:type="spellEnd"/>
      <w:proofErr w:type="gramEnd"/>
      <w:r w:rsidRPr="002E1C3A">
        <w:rPr>
          <w:rFonts w:ascii="Times New Roman" w:eastAsia="Times New Roman" w:hAnsi="Times New Roman" w:cs="Times New Roman"/>
          <w:sz w:val="28"/>
        </w:rPr>
        <w:t>: председатель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1.9.3.. Анализ писем, обращений граждан, поступивших в Ленинскую районную организацию.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Срок: весь период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Отв. Председатель</w:t>
      </w:r>
    </w:p>
    <w:p w:rsidR="002E1C3A" w:rsidRPr="002E1C3A" w:rsidRDefault="002E1C3A" w:rsidP="002E1C3A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1.9.4.Анализ реализации социальных проектов за 1-ое полугодие </w:t>
      </w:r>
    </w:p>
    <w:p w:rsidR="002E1C3A" w:rsidRPr="002E1C3A" w:rsidRDefault="002E1C3A" w:rsidP="00071B67">
      <w:pPr>
        <w:widowControl w:val="0"/>
        <w:autoSpaceDE w:val="0"/>
        <w:autoSpaceDN w:val="0"/>
        <w:spacing w:after="0" w:line="321" w:lineRule="exact"/>
        <w:ind w:left="707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79" w:after="0" w:line="240" w:lineRule="auto"/>
        <w:ind w:left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/>
        <w:ind w:right="14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E1C3A">
        <w:rPr>
          <w:rFonts w:ascii="Times New Roman" w:eastAsia="Times New Roman" w:hAnsi="Times New Roman" w:cs="Times New Roman"/>
          <w:sz w:val="28"/>
        </w:rPr>
        <w:t>1.9.5.Участие председателей первичных и территориальной организаций Профсоюза и внештатных технических инспекторов труда в приёмке образовательных организаций к новому учебному году.</w:t>
      </w:r>
      <w:proofErr w:type="gramEnd"/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left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июль-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сентябрь</w:t>
      </w:r>
    </w:p>
    <w:p w:rsidR="002E1C3A" w:rsidRPr="002E1C3A" w:rsidRDefault="002E1C3A" w:rsidP="002E1C3A">
      <w:pPr>
        <w:widowControl w:val="0"/>
        <w:autoSpaceDE w:val="0"/>
        <w:autoSpaceDN w:val="0"/>
        <w:spacing w:before="47" w:after="0" w:line="240" w:lineRule="auto"/>
        <w:ind w:left="70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>Отв</w:t>
      </w:r>
      <w:proofErr w:type="spellEnd"/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>: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внештатный технический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инспектор</w:t>
      </w:r>
      <w:r w:rsidRPr="002E1C3A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труда</w:t>
      </w:r>
    </w:p>
    <w:p w:rsidR="002E1C3A" w:rsidRPr="002E1C3A" w:rsidRDefault="002E1C3A" w:rsidP="002E1C3A">
      <w:pPr>
        <w:widowControl w:val="0"/>
        <w:numPr>
          <w:ilvl w:val="1"/>
          <w:numId w:val="5"/>
        </w:numPr>
        <w:autoSpaceDE w:val="0"/>
        <w:autoSpaceDN w:val="0"/>
        <w:spacing w:before="79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Информационная</w:t>
      </w:r>
      <w:r w:rsidRPr="002E1C3A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работа</w:t>
      </w:r>
    </w:p>
    <w:p w:rsidR="002E1C3A" w:rsidRPr="002E1C3A" w:rsidRDefault="002E1C3A" w:rsidP="002E1C3A">
      <w:pPr>
        <w:widowControl w:val="0"/>
        <w:tabs>
          <w:tab w:val="left" w:pos="109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sz w:val="28"/>
          <w:szCs w:val="28"/>
        </w:rPr>
        <w:t>1.10.1 Подготовка</w:t>
      </w:r>
      <w:r w:rsidRPr="002E1C3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2E1C3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E1C3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2E1C3A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1C3A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proofErr w:type="spellStart"/>
      <w:r w:rsidRPr="002E1C3A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Start"/>
      <w:r w:rsidRPr="002E1C3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2E1C3A">
        <w:rPr>
          <w:rFonts w:ascii="Times New Roman" w:eastAsia="Times New Roman" w:hAnsi="Times New Roman" w:cs="Times New Roman"/>
          <w:sz w:val="28"/>
          <w:szCs w:val="28"/>
        </w:rPr>
        <w:t>етях</w:t>
      </w:r>
      <w:proofErr w:type="spellEnd"/>
      <w:r w:rsidRPr="002E1C3A">
        <w:rPr>
          <w:rFonts w:ascii="Times New Roman" w:eastAsia="Times New Roman" w:hAnsi="Times New Roman" w:cs="Times New Roman"/>
          <w:sz w:val="28"/>
          <w:szCs w:val="28"/>
        </w:rPr>
        <w:t xml:space="preserve"> и сайте Обкома Профсоюза.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50" w:after="0"/>
        <w:ind w:right="145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lastRenderedPageBreak/>
        <w:t xml:space="preserve">Отв.: председатель, </w:t>
      </w:r>
    </w:p>
    <w:p w:rsidR="002E1C3A" w:rsidRPr="002E1C3A" w:rsidRDefault="002E1C3A" w:rsidP="002E1C3A">
      <w:pPr>
        <w:widowControl w:val="0"/>
        <w:autoSpaceDE w:val="0"/>
        <w:autoSpaceDN w:val="0"/>
        <w:spacing w:before="50" w:after="0"/>
        <w:ind w:right="145"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1.10.2.Администрирование</w:t>
      </w:r>
      <w:r w:rsidRPr="002E1C3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и</w:t>
      </w:r>
      <w:r w:rsidRPr="002E1C3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своевременное</w:t>
      </w:r>
      <w:r w:rsidRPr="002E1C3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информационное</w:t>
      </w:r>
      <w:r w:rsidRPr="002E1C3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наполнение</w:t>
      </w:r>
      <w:r w:rsidRPr="002E1C3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сайта Ленинской организации Профсоюза в сети Интернет, ведение страниц в социальных сетях (</w:t>
      </w:r>
      <w:proofErr w:type="spellStart"/>
      <w:r w:rsidRPr="002E1C3A"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 w:rsidRPr="002E1C3A">
        <w:rPr>
          <w:rFonts w:ascii="Times New Roman" w:eastAsia="Times New Roman" w:hAnsi="Times New Roman" w:cs="Times New Roman"/>
          <w:sz w:val="28"/>
        </w:rPr>
        <w:t>, Телеграмм), публикация информации в социальной сети, направление информации для размещения на сайте областной организации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693E1B">
      <w:pPr>
        <w:widowControl w:val="0"/>
        <w:autoSpaceDE w:val="0"/>
        <w:autoSpaceDN w:val="0"/>
        <w:spacing w:before="48" w:after="0"/>
        <w:ind w:right="147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 специалист</w:t>
      </w:r>
      <w:r w:rsidRPr="002E1C3A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информационной</w:t>
      </w:r>
      <w:r w:rsidRPr="002E1C3A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работе,</w:t>
      </w:r>
      <w:r w:rsidRPr="002E1C3A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 xml:space="preserve">председатели первичных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профорганизаций</w:t>
      </w:r>
    </w:p>
    <w:p w:rsidR="002E1C3A" w:rsidRPr="002E1C3A" w:rsidRDefault="002E1C3A" w:rsidP="002E1C3A">
      <w:pPr>
        <w:widowControl w:val="0"/>
        <w:tabs>
          <w:tab w:val="left" w:pos="1616"/>
        </w:tabs>
        <w:autoSpaceDE w:val="0"/>
        <w:autoSpaceDN w:val="0"/>
        <w:spacing w:before="48" w:after="0"/>
        <w:ind w:right="149"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1.10.3.Подготовка и издание информационных листков по всем направлениям внутрисоюзной работы.</w:t>
      </w:r>
    </w:p>
    <w:p w:rsidR="002E1C3A" w:rsidRPr="002E1C3A" w:rsidRDefault="002E1C3A" w:rsidP="002E1C3A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right="146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 xml:space="preserve">Отв.: заместитель председателя, специалисты аппарата областной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организации</w:t>
      </w:r>
    </w:p>
    <w:p w:rsidR="002E1C3A" w:rsidRPr="002E1C3A" w:rsidRDefault="002E1C3A" w:rsidP="002E1C3A">
      <w:pPr>
        <w:widowControl w:val="0"/>
        <w:tabs>
          <w:tab w:val="left" w:pos="1648"/>
        </w:tabs>
        <w:autoSpaceDE w:val="0"/>
        <w:autoSpaceDN w:val="0"/>
        <w:spacing w:before="47" w:after="0" w:line="278" w:lineRule="auto"/>
        <w:ind w:right="148"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1.10.4.Проведение работ и оказание консультационной помощи в рамках формирования АИС Профсоюза.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17" w:lineRule="exact"/>
        <w:ind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/>
        <w:ind w:right="148"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 председатель</w:t>
      </w:r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 xml:space="preserve"> ,</w:t>
      </w:r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>председатели ППО</w:t>
      </w:r>
    </w:p>
    <w:p w:rsidR="002E1C3A" w:rsidRPr="002E1C3A" w:rsidRDefault="002E1C3A" w:rsidP="002E1C3A">
      <w:pPr>
        <w:widowControl w:val="0"/>
        <w:tabs>
          <w:tab w:val="left" w:pos="1681"/>
        </w:tabs>
        <w:autoSpaceDE w:val="0"/>
        <w:autoSpaceDN w:val="0"/>
        <w:spacing w:before="1" w:after="0"/>
        <w:ind w:right="144"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1.10.5.Контроль работы председателей первичных организаций по ведению информационных стендов. Оказание консультационной помощи и помощь по созданию </w:t>
      </w:r>
      <w:proofErr w:type="gramStart"/>
      <w:r w:rsidRPr="002E1C3A">
        <w:rPr>
          <w:rFonts w:ascii="Times New Roman" w:eastAsia="Times New Roman" w:hAnsi="Times New Roman" w:cs="Times New Roman"/>
          <w:sz w:val="28"/>
        </w:rPr>
        <w:t>интернет-страниц</w:t>
      </w:r>
      <w:proofErr w:type="gramEnd"/>
      <w:r w:rsidRPr="002E1C3A">
        <w:rPr>
          <w:rFonts w:ascii="Times New Roman" w:eastAsia="Times New Roman" w:hAnsi="Times New Roman" w:cs="Times New Roman"/>
          <w:sz w:val="28"/>
        </w:rPr>
        <w:t xml:space="preserve"> организаций Профсоюза, анализ работы существующих сайтов первичных организации Профсоюза.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7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председатель,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специалист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информационной</w:t>
      </w:r>
      <w:r w:rsidRPr="002E1C3A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работе</w:t>
      </w:r>
    </w:p>
    <w:p w:rsidR="002E1C3A" w:rsidRPr="002E1C3A" w:rsidRDefault="002E1C3A" w:rsidP="002E1C3A">
      <w:pPr>
        <w:widowControl w:val="0"/>
        <w:tabs>
          <w:tab w:val="left" w:pos="1748"/>
        </w:tabs>
        <w:autoSpaceDE w:val="0"/>
        <w:autoSpaceDN w:val="0"/>
        <w:spacing w:before="47" w:after="0" w:line="278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1.10.6..Оказание поддержки организациям Профсоюза в продвижении профсоюзной дисконтной системы «</w:t>
      </w:r>
      <w:proofErr w:type="spellStart"/>
      <w:r w:rsidRPr="002E1C3A">
        <w:rPr>
          <w:rFonts w:ascii="Times New Roman" w:eastAsia="Times New Roman" w:hAnsi="Times New Roman" w:cs="Times New Roman"/>
          <w:sz w:val="28"/>
        </w:rPr>
        <w:t>Профплюс</w:t>
      </w:r>
      <w:proofErr w:type="spellEnd"/>
      <w:r w:rsidRPr="002E1C3A">
        <w:rPr>
          <w:rFonts w:ascii="Times New Roman" w:eastAsia="Times New Roman" w:hAnsi="Times New Roman" w:cs="Times New Roman"/>
          <w:sz w:val="28"/>
        </w:rPr>
        <w:t>».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071B67">
      <w:pPr>
        <w:widowControl w:val="0"/>
        <w:autoSpaceDE w:val="0"/>
        <w:autoSpaceDN w:val="0"/>
        <w:spacing w:before="48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председатель</w:t>
      </w:r>
    </w:p>
    <w:p w:rsidR="002E1C3A" w:rsidRPr="002E1C3A" w:rsidRDefault="002E1C3A" w:rsidP="002E1C3A">
      <w:pPr>
        <w:widowControl w:val="0"/>
        <w:tabs>
          <w:tab w:val="left" w:pos="1529"/>
        </w:tabs>
        <w:autoSpaceDE w:val="0"/>
        <w:autoSpaceDN w:val="0"/>
        <w:spacing w:after="0"/>
        <w:ind w:right="141"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1.10.7.Подготовка</w:t>
      </w:r>
      <w:r w:rsidRPr="002E1C3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тематических</w:t>
      </w:r>
      <w:r w:rsidRPr="002E1C3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постов</w:t>
      </w:r>
      <w:r w:rsidRPr="002E1C3A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по</w:t>
      </w:r>
      <w:r w:rsidRPr="002E1C3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правовой</w:t>
      </w:r>
      <w:r w:rsidRPr="002E1C3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тематике</w:t>
      </w:r>
      <w:r w:rsidRPr="002E1C3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(информирование о правах педагогических работников).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before="48" w:after="0" w:line="24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правовой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инспектор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труда,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главный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специалист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по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информационной</w:t>
      </w:r>
      <w:r w:rsidRPr="002E1C3A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работе</w:t>
      </w:r>
      <w:bookmarkStart w:id="0" w:name="_GoBack"/>
      <w:bookmarkEnd w:id="0"/>
    </w:p>
    <w:p w:rsidR="002E1C3A" w:rsidRPr="002E1C3A" w:rsidRDefault="002E1C3A" w:rsidP="002E1C3A">
      <w:pPr>
        <w:widowControl w:val="0"/>
        <w:tabs>
          <w:tab w:val="left" w:pos="1340"/>
        </w:tabs>
        <w:autoSpaceDE w:val="0"/>
        <w:autoSpaceDN w:val="0"/>
        <w:spacing w:before="321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1.11.Конкурсы,</w:t>
      </w:r>
      <w:r w:rsidRPr="002E1C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форумы,</w:t>
      </w:r>
      <w:r w:rsidRPr="002E1C3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круглые</w:t>
      </w:r>
      <w:r w:rsidRPr="002E1C3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E1C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столы</w:t>
      </w:r>
    </w:p>
    <w:p w:rsidR="002E1C3A" w:rsidRPr="002E1C3A" w:rsidRDefault="002E1C3A" w:rsidP="002E1C3A">
      <w:pPr>
        <w:widowControl w:val="0"/>
        <w:tabs>
          <w:tab w:val="left" w:pos="1546"/>
        </w:tabs>
        <w:autoSpaceDE w:val="0"/>
        <w:autoSpaceDN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1.11.1.Участие</w:t>
      </w:r>
      <w:r w:rsidRPr="002E1C3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в</w:t>
      </w:r>
      <w:r w:rsidRPr="002E1C3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районном</w:t>
      </w:r>
      <w:r w:rsidRPr="002E1C3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августовском</w:t>
      </w:r>
      <w:r w:rsidRPr="002E1C3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педсовете</w:t>
      </w:r>
      <w:r w:rsidRPr="002E1C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z w:val="28"/>
        </w:rPr>
        <w:t>2026</w:t>
      </w:r>
      <w:r w:rsidRPr="002E1C3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spacing w:val="-2"/>
          <w:sz w:val="28"/>
        </w:rPr>
        <w:t>года.</w:t>
      </w:r>
    </w:p>
    <w:p w:rsidR="002E1C3A" w:rsidRPr="002E1C3A" w:rsidRDefault="002E1C3A" w:rsidP="00693E1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z w:val="28"/>
        </w:rPr>
        <w:t>II</w:t>
      </w:r>
      <w:r w:rsidRPr="002E1C3A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E1C3A">
        <w:rPr>
          <w:rFonts w:ascii="Times New Roman" w:eastAsia="Times New Roman" w:hAnsi="Times New Roman" w:cs="Times New Roman"/>
          <w:i/>
          <w:spacing w:val="-2"/>
          <w:sz w:val="28"/>
        </w:rPr>
        <w:t>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 xml:space="preserve">1.11.2.Районный выездной семинар для руководителей и председателей ППО </w:t>
      </w:r>
    </w:p>
    <w:p w:rsidR="002E1C3A" w:rsidRPr="002E1C3A" w:rsidRDefault="002E1C3A" w:rsidP="00693E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C3A">
        <w:rPr>
          <w:rFonts w:ascii="Times New Roman" w:eastAsia="Times New Roman" w:hAnsi="Times New Roman" w:cs="Times New Roman"/>
          <w:sz w:val="28"/>
          <w:szCs w:val="28"/>
        </w:rPr>
        <w:t>«Навигаторы будущего»</w:t>
      </w:r>
    </w:p>
    <w:p w:rsidR="002E1C3A" w:rsidRPr="002E1C3A" w:rsidRDefault="002E1C3A" w:rsidP="00693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2E1C3A">
        <w:rPr>
          <w:rFonts w:ascii="Times New Roman" w:eastAsia="Times New Roman" w:hAnsi="Times New Roman" w:cs="Times New Roman"/>
          <w:i/>
          <w:sz w:val="28"/>
        </w:rPr>
        <w:t>Срок</w:t>
      </w:r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>:и</w:t>
      </w:r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>юнь-июль</w:t>
      </w:r>
      <w:proofErr w:type="spellEnd"/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right="145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1.11.3</w:t>
      </w:r>
      <w:r w:rsidRPr="002E1C3A">
        <w:rPr>
          <w:rFonts w:ascii="Times New Roman" w:eastAsia="Times New Roman" w:hAnsi="Times New Roman" w:cs="Times New Roman"/>
          <w:i/>
          <w:sz w:val="28"/>
        </w:rPr>
        <w:t>.</w:t>
      </w:r>
      <w:r w:rsidRPr="002E1C3A">
        <w:rPr>
          <w:rFonts w:ascii="Times New Roman" w:eastAsia="Times New Roman" w:hAnsi="Times New Roman" w:cs="Times New Roman"/>
          <w:sz w:val="28"/>
        </w:rPr>
        <w:t>Участие в организации и проведении районных  конкурсов «Сердце отдаю детям», «Учитель будущего», иных конкурсов, взаимодействие с Управлением образования, Областным Профсоюзным комитетом.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 II 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lastRenderedPageBreak/>
        <w:t xml:space="preserve">Отв.: председатель, 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</w:t>
      </w:r>
      <w:r w:rsidR="00693E1B">
        <w:rPr>
          <w:rFonts w:ascii="Times New Roman" w:eastAsia="Times New Roman" w:hAnsi="Times New Roman" w:cs="Times New Roman"/>
          <w:sz w:val="28"/>
        </w:rPr>
        <w:t>11.4.</w:t>
      </w:r>
      <w:r w:rsidRPr="002E1C3A">
        <w:rPr>
          <w:rFonts w:ascii="Times New Roman" w:eastAsia="Times New Roman" w:hAnsi="Times New Roman" w:cs="Times New Roman"/>
          <w:sz w:val="28"/>
        </w:rPr>
        <w:t xml:space="preserve">Участие в  </w:t>
      </w:r>
      <w:proofErr w:type="spellStart"/>
      <w:r w:rsidRPr="002E1C3A">
        <w:rPr>
          <w:rFonts w:ascii="Times New Roman" w:eastAsia="Times New Roman" w:hAnsi="Times New Roman" w:cs="Times New Roman"/>
          <w:sz w:val="28"/>
        </w:rPr>
        <w:t>межрегиональнм</w:t>
      </w:r>
      <w:proofErr w:type="spellEnd"/>
      <w:r w:rsidRPr="002E1C3A">
        <w:rPr>
          <w:rFonts w:ascii="Times New Roman" w:eastAsia="Times New Roman" w:hAnsi="Times New Roman" w:cs="Times New Roman"/>
          <w:sz w:val="28"/>
        </w:rPr>
        <w:t xml:space="preserve"> педагогическом фестивале «Планета творчества и мастерства» </w:t>
      </w:r>
      <w:proofErr w:type="gramStart"/>
      <w:r w:rsidRPr="002E1C3A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2E1C3A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2E1C3A">
        <w:rPr>
          <w:rFonts w:ascii="Times New Roman" w:eastAsia="Times New Roman" w:hAnsi="Times New Roman" w:cs="Times New Roman"/>
          <w:sz w:val="28"/>
        </w:rPr>
        <w:t>Волгодонском</w:t>
      </w:r>
      <w:proofErr w:type="gramEnd"/>
      <w:r w:rsidRPr="002E1C3A">
        <w:rPr>
          <w:rFonts w:ascii="Times New Roman" w:eastAsia="Times New Roman" w:hAnsi="Times New Roman" w:cs="Times New Roman"/>
          <w:sz w:val="28"/>
        </w:rPr>
        <w:t xml:space="preserve"> районе.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 июль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 председатель, председатели первичных  организаций Профсоюза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1.11.5</w:t>
      </w:r>
      <w:r w:rsidR="00693E1B">
        <w:rPr>
          <w:rFonts w:ascii="Times New Roman" w:eastAsia="Times New Roman" w:hAnsi="Times New Roman" w:cs="Times New Roman"/>
          <w:i/>
          <w:sz w:val="28"/>
        </w:rPr>
        <w:t>.</w:t>
      </w:r>
      <w:r w:rsidRPr="002E1C3A">
        <w:rPr>
          <w:rFonts w:ascii="Times New Roman" w:eastAsia="Times New Roman" w:hAnsi="Times New Roman" w:cs="Times New Roman"/>
          <w:sz w:val="28"/>
        </w:rPr>
        <w:t>Организация и проведение круглого стола районного педагогического клуба «Наставник».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 II 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  председатель,  председатель  клуба «Наставник»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1.11.6. Организация и проведение фестиваля « Диалог культур» к году единства народов России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 II полугодие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Отв.: председатель</w:t>
      </w:r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 xml:space="preserve"> ,</w:t>
      </w:r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 xml:space="preserve"> председатели Совета молодых и клуба « Наставник» </w:t>
      </w:r>
    </w:p>
    <w:p w:rsidR="002E1C3A" w:rsidRPr="002E1C3A" w:rsidRDefault="002E1C3A" w:rsidP="00693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sz w:val="28"/>
        </w:rPr>
        <w:t>1.11.7.</w:t>
      </w:r>
      <w:r w:rsidRPr="002E1C3A">
        <w:rPr>
          <w:rFonts w:ascii="Times New Roman" w:eastAsia="Times New Roman" w:hAnsi="Times New Roman" w:cs="Times New Roman"/>
          <w:i/>
          <w:sz w:val="28"/>
        </w:rPr>
        <w:t xml:space="preserve">   </w:t>
      </w:r>
      <w:r w:rsidRPr="002E1C3A">
        <w:rPr>
          <w:rFonts w:ascii="Times New Roman" w:eastAsia="Times New Roman" w:hAnsi="Times New Roman" w:cs="Times New Roman"/>
          <w:sz w:val="28"/>
        </w:rPr>
        <w:t>Организация и проведение культурно-массового мероприятия для членов Профсоюза, имеющих детей, посвященного Новому году и Рождеству.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Срок: ноябрь-декабрь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E1C3A">
        <w:rPr>
          <w:rFonts w:ascii="Times New Roman" w:eastAsia="Times New Roman" w:hAnsi="Times New Roman" w:cs="Times New Roman"/>
          <w:i/>
          <w:sz w:val="28"/>
        </w:rPr>
        <w:t>Отв</w:t>
      </w:r>
      <w:proofErr w:type="gramStart"/>
      <w:r w:rsidRPr="002E1C3A">
        <w:rPr>
          <w:rFonts w:ascii="Times New Roman" w:eastAsia="Times New Roman" w:hAnsi="Times New Roman" w:cs="Times New Roman"/>
          <w:i/>
          <w:sz w:val="28"/>
        </w:rPr>
        <w:t xml:space="preserve">.:, </w:t>
      </w:r>
      <w:proofErr w:type="gramEnd"/>
      <w:r w:rsidRPr="002E1C3A">
        <w:rPr>
          <w:rFonts w:ascii="Times New Roman" w:eastAsia="Times New Roman" w:hAnsi="Times New Roman" w:cs="Times New Roman"/>
          <w:i/>
          <w:sz w:val="28"/>
        </w:rPr>
        <w:t>председатели ППО организаций Профсоюза</w:t>
      </w:r>
    </w:p>
    <w:p w:rsidR="002E1C3A" w:rsidRPr="002E1C3A" w:rsidRDefault="002E1C3A" w:rsidP="002E1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b/>
          <w:sz w:val="28"/>
        </w:rPr>
      </w:pPr>
      <w:r w:rsidRPr="00693E1B">
        <w:rPr>
          <w:rFonts w:ascii="Times New Roman" w:eastAsia="Times New Roman" w:hAnsi="Times New Roman" w:cs="Times New Roman"/>
          <w:b/>
          <w:sz w:val="28"/>
        </w:rPr>
        <w:t>1.12.</w:t>
      </w:r>
      <w:r w:rsidRPr="00693E1B">
        <w:rPr>
          <w:rFonts w:ascii="Times New Roman" w:eastAsia="Times New Roman" w:hAnsi="Times New Roman" w:cs="Times New Roman"/>
          <w:b/>
          <w:i/>
          <w:sz w:val="28"/>
        </w:rPr>
        <w:tab/>
      </w:r>
      <w:r w:rsidRPr="00693E1B">
        <w:rPr>
          <w:rFonts w:ascii="Times New Roman" w:eastAsia="Times New Roman" w:hAnsi="Times New Roman" w:cs="Times New Roman"/>
          <w:b/>
          <w:sz w:val="28"/>
        </w:rPr>
        <w:t>Финансовая работа</w:t>
      </w:r>
    </w:p>
    <w:p w:rsid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8"/>
        </w:rPr>
      </w:pPr>
      <w:r w:rsidRPr="00693E1B">
        <w:rPr>
          <w:rFonts w:ascii="Times New Roman" w:eastAsia="Times New Roman" w:hAnsi="Times New Roman" w:cs="Times New Roman"/>
          <w:sz w:val="28"/>
        </w:rPr>
        <w:t>1.12.1.</w:t>
      </w:r>
      <w:r w:rsidRPr="00693E1B">
        <w:rPr>
          <w:rFonts w:ascii="Times New Roman" w:eastAsia="Times New Roman" w:hAnsi="Times New Roman" w:cs="Times New Roman"/>
          <w:sz w:val="28"/>
        </w:rPr>
        <w:tab/>
        <w:t>Анализ поступления и расходования профсоюзных средств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93E1B">
        <w:rPr>
          <w:rFonts w:ascii="Times New Roman" w:eastAsia="Times New Roman" w:hAnsi="Times New Roman" w:cs="Times New Roman"/>
          <w:sz w:val="28"/>
        </w:rPr>
        <w:t>обеспечение уставной, организационной деятельности организаций Профсоюза по итогам I полугодия 2026 года.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693E1B">
        <w:rPr>
          <w:rFonts w:ascii="Times New Roman" w:eastAsia="Times New Roman" w:hAnsi="Times New Roman" w:cs="Times New Roman"/>
          <w:i/>
          <w:sz w:val="28"/>
        </w:rPr>
        <w:t>Срок: июль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693E1B">
        <w:rPr>
          <w:rFonts w:ascii="Times New Roman" w:eastAsia="Times New Roman" w:hAnsi="Times New Roman" w:cs="Times New Roman"/>
          <w:i/>
          <w:sz w:val="28"/>
        </w:rPr>
        <w:t xml:space="preserve">Отв.: главный бухгалтер, </w:t>
      </w:r>
    </w:p>
    <w:p w:rsid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8"/>
        </w:rPr>
      </w:pPr>
      <w:r w:rsidRPr="00693E1B">
        <w:rPr>
          <w:rFonts w:ascii="Times New Roman" w:eastAsia="Times New Roman" w:hAnsi="Times New Roman" w:cs="Times New Roman"/>
          <w:sz w:val="28"/>
        </w:rPr>
        <w:t>1.12.2.</w:t>
      </w:r>
      <w:r w:rsidRPr="00693E1B">
        <w:rPr>
          <w:rFonts w:ascii="Times New Roman" w:eastAsia="Times New Roman" w:hAnsi="Times New Roman" w:cs="Times New Roman"/>
          <w:i/>
          <w:sz w:val="28"/>
        </w:rPr>
        <w:tab/>
      </w:r>
      <w:r w:rsidRPr="00693E1B">
        <w:rPr>
          <w:rFonts w:ascii="Times New Roman" w:eastAsia="Times New Roman" w:hAnsi="Times New Roman" w:cs="Times New Roman"/>
          <w:sz w:val="28"/>
        </w:rPr>
        <w:t>Осуществление ревизии финан</w:t>
      </w:r>
      <w:r>
        <w:rPr>
          <w:rFonts w:ascii="Times New Roman" w:eastAsia="Times New Roman" w:hAnsi="Times New Roman" w:cs="Times New Roman"/>
          <w:sz w:val="28"/>
        </w:rPr>
        <w:t>сово-хозяйственной деятельности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93E1B">
        <w:rPr>
          <w:rFonts w:ascii="Times New Roman" w:eastAsia="Times New Roman" w:hAnsi="Times New Roman" w:cs="Times New Roman"/>
          <w:sz w:val="28"/>
        </w:rPr>
        <w:t>первичных организаций Профсоюза, О (по согласованию с организациями Профсоюза, по отдельному графику).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8"/>
        </w:rPr>
      </w:pPr>
      <w:r w:rsidRPr="00693E1B">
        <w:rPr>
          <w:rFonts w:ascii="Times New Roman" w:eastAsia="Times New Roman" w:hAnsi="Times New Roman" w:cs="Times New Roman"/>
          <w:sz w:val="28"/>
        </w:rPr>
        <w:t>Отв.: главный бухгалтер, председатель КРК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</w:rPr>
      </w:pPr>
      <w:r w:rsidRPr="00693E1B">
        <w:rPr>
          <w:rFonts w:ascii="Times New Roman" w:eastAsia="Times New Roman" w:hAnsi="Times New Roman" w:cs="Times New Roman"/>
          <w:sz w:val="28"/>
        </w:rPr>
        <w:t>1.12.3.</w:t>
      </w:r>
      <w:r w:rsidRPr="00693E1B">
        <w:rPr>
          <w:rFonts w:ascii="Times New Roman" w:eastAsia="Times New Roman" w:hAnsi="Times New Roman" w:cs="Times New Roman"/>
          <w:i/>
          <w:sz w:val="28"/>
        </w:rPr>
        <w:tab/>
      </w:r>
      <w:proofErr w:type="gramStart"/>
      <w:r w:rsidRPr="00693E1B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693E1B">
        <w:rPr>
          <w:rFonts w:ascii="Times New Roman" w:eastAsia="Times New Roman" w:hAnsi="Times New Roman" w:cs="Times New Roman"/>
          <w:sz w:val="28"/>
        </w:rPr>
        <w:t xml:space="preserve"> полнотой отчисления профсоюзных взносов организациями Профсоюза (по плану районной контрольно-ревизионной комиссии).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693E1B">
        <w:rPr>
          <w:rFonts w:ascii="Times New Roman" w:eastAsia="Times New Roman" w:hAnsi="Times New Roman" w:cs="Times New Roman"/>
          <w:i/>
          <w:sz w:val="28"/>
        </w:rPr>
        <w:t>Срок: II полугодие</w:t>
      </w:r>
    </w:p>
    <w:p w:rsidR="00693E1B" w:rsidRPr="00693E1B" w:rsidRDefault="00693E1B" w:rsidP="00693E1B">
      <w:pPr>
        <w:widowControl w:val="0"/>
        <w:autoSpaceDE w:val="0"/>
        <w:autoSpaceDN w:val="0"/>
        <w:spacing w:after="0" w:line="240" w:lineRule="auto"/>
        <w:ind w:left="707"/>
        <w:rPr>
          <w:rFonts w:ascii="Times New Roman" w:eastAsia="Times New Roman" w:hAnsi="Times New Roman" w:cs="Times New Roman"/>
          <w:i/>
          <w:sz w:val="28"/>
        </w:rPr>
        <w:sectPr w:rsidR="00693E1B" w:rsidRPr="00693E1B">
          <w:pgSz w:w="11910" w:h="16840"/>
          <w:pgMar w:top="1040" w:right="425" w:bottom="280" w:left="992" w:header="717" w:footer="0" w:gutter="0"/>
          <w:cols w:space="720"/>
        </w:sectPr>
      </w:pPr>
      <w:r w:rsidRPr="00693E1B">
        <w:rPr>
          <w:rFonts w:ascii="Times New Roman" w:eastAsia="Times New Roman" w:hAnsi="Times New Roman" w:cs="Times New Roman"/>
          <w:i/>
          <w:sz w:val="28"/>
        </w:rPr>
        <w:t xml:space="preserve">Отв. </w:t>
      </w:r>
      <w:proofErr w:type="gramStart"/>
      <w:r w:rsidRPr="00693E1B">
        <w:rPr>
          <w:rFonts w:ascii="Times New Roman" w:eastAsia="Times New Roman" w:hAnsi="Times New Roman" w:cs="Times New Roman"/>
          <w:i/>
          <w:sz w:val="28"/>
        </w:rPr>
        <w:t>:п</w:t>
      </w:r>
      <w:proofErr w:type="gramEnd"/>
      <w:r w:rsidRPr="00693E1B">
        <w:rPr>
          <w:rFonts w:ascii="Times New Roman" w:eastAsia="Times New Roman" w:hAnsi="Times New Roman" w:cs="Times New Roman"/>
          <w:i/>
          <w:sz w:val="28"/>
        </w:rPr>
        <w:t>редседатель</w:t>
      </w:r>
      <w:r>
        <w:rPr>
          <w:rFonts w:ascii="Times New Roman" w:eastAsia="Times New Roman" w:hAnsi="Times New Roman" w:cs="Times New Roman"/>
          <w:i/>
          <w:sz w:val="28"/>
        </w:rPr>
        <w:t>, главный бухгалтер</w:t>
      </w:r>
    </w:p>
    <w:p w:rsidR="00F02304" w:rsidRDefault="00F02304" w:rsidP="00693E1B"/>
    <w:sectPr w:rsidR="00F02304" w:rsidSect="002E1C3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3A" w:rsidRDefault="002E1C3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0D043E" wp14:editId="3368BE81">
              <wp:simplePos x="0" y="0"/>
              <wp:positionH relativeFrom="page">
                <wp:posOffset>3871086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1C3A" w:rsidRDefault="002E1C3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4.8pt;margin-top:34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" filled="f" stroked="f">
              <v:path arrowok="t"/>
              <v:textbox inset="0,0,0,0">
                <w:txbxContent>
                  <w:p w:rsidR="002E1C3A" w:rsidRDefault="002E1C3A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E7D"/>
    <w:multiLevelType w:val="multilevel"/>
    <w:tmpl w:val="C7C219A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1607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26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85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374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816" w:hanging="2160"/>
      </w:pPr>
      <w:rPr>
        <w:rFonts w:hint="default"/>
        <w:i/>
      </w:rPr>
    </w:lvl>
  </w:abstractNum>
  <w:abstractNum w:abstractNumId="1">
    <w:nsid w:val="08BD5CBE"/>
    <w:multiLevelType w:val="multilevel"/>
    <w:tmpl w:val="58648A92"/>
    <w:lvl w:ilvl="0">
      <w:start w:val="1"/>
      <w:numFmt w:val="decimal"/>
      <w:lvlText w:val="%1"/>
      <w:lvlJc w:val="left"/>
      <w:pPr>
        <w:ind w:left="140" w:hanging="6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23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291"/>
      </w:pPr>
      <w:rPr>
        <w:rFonts w:hint="default"/>
        <w:lang w:val="ru-RU" w:eastAsia="en-US" w:bidi="ar-SA"/>
      </w:rPr>
    </w:lvl>
  </w:abstractNum>
  <w:abstractNum w:abstractNumId="2">
    <w:nsid w:val="218F1E0B"/>
    <w:multiLevelType w:val="hybridMultilevel"/>
    <w:tmpl w:val="7354FEF0"/>
    <w:lvl w:ilvl="0" w:tplc="DB3ACE8C">
      <w:start w:val="1"/>
      <w:numFmt w:val="upperRoman"/>
      <w:lvlText w:val="%1."/>
      <w:lvlJc w:val="left"/>
      <w:pPr>
        <w:ind w:left="156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69294">
      <w:numFmt w:val="bullet"/>
      <w:lvlText w:val="•"/>
      <w:lvlJc w:val="left"/>
      <w:pPr>
        <w:ind w:left="2452" w:hanging="720"/>
      </w:pPr>
      <w:rPr>
        <w:rFonts w:hint="default"/>
        <w:lang w:val="ru-RU" w:eastAsia="en-US" w:bidi="ar-SA"/>
      </w:rPr>
    </w:lvl>
    <w:lvl w:ilvl="2" w:tplc="A76EACC2">
      <w:numFmt w:val="bullet"/>
      <w:lvlText w:val="•"/>
      <w:lvlJc w:val="left"/>
      <w:pPr>
        <w:ind w:left="3345" w:hanging="720"/>
      </w:pPr>
      <w:rPr>
        <w:rFonts w:hint="default"/>
        <w:lang w:val="ru-RU" w:eastAsia="en-US" w:bidi="ar-SA"/>
      </w:rPr>
    </w:lvl>
    <w:lvl w:ilvl="3" w:tplc="32C88920">
      <w:numFmt w:val="bullet"/>
      <w:lvlText w:val="•"/>
      <w:lvlJc w:val="left"/>
      <w:pPr>
        <w:ind w:left="4238" w:hanging="720"/>
      </w:pPr>
      <w:rPr>
        <w:rFonts w:hint="default"/>
        <w:lang w:val="ru-RU" w:eastAsia="en-US" w:bidi="ar-SA"/>
      </w:rPr>
    </w:lvl>
    <w:lvl w:ilvl="4" w:tplc="1DCA0F68">
      <w:numFmt w:val="bullet"/>
      <w:lvlText w:val="•"/>
      <w:lvlJc w:val="left"/>
      <w:pPr>
        <w:ind w:left="5131" w:hanging="720"/>
      </w:pPr>
      <w:rPr>
        <w:rFonts w:hint="default"/>
        <w:lang w:val="ru-RU" w:eastAsia="en-US" w:bidi="ar-SA"/>
      </w:rPr>
    </w:lvl>
    <w:lvl w:ilvl="5" w:tplc="4880A5EA">
      <w:numFmt w:val="bullet"/>
      <w:lvlText w:val="•"/>
      <w:lvlJc w:val="left"/>
      <w:pPr>
        <w:ind w:left="6024" w:hanging="720"/>
      </w:pPr>
      <w:rPr>
        <w:rFonts w:hint="default"/>
        <w:lang w:val="ru-RU" w:eastAsia="en-US" w:bidi="ar-SA"/>
      </w:rPr>
    </w:lvl>
    <w:lvl w:ilvl="6" w:tplc="9F26E03A">
      <w:numFmt w:val="bullet"/>
      <w:lvlText w:val="•"/>
      <w:lvlJc w:val="left"/>
      <w:pPr>
        <w:ind w:left="6917" w:hanging="720"/>
      </w:pPr>
      <w:rPr>
        <w:rFonts w:hint="default"/>
        <w:lang w:val="ru-RU" w:eastAsia="en-US" w:bidi="ar-SA"/>
      </w:rPr>
    </w:lvl>
    <w:lvl w:ilvl="7" w:tplc="94BC8C0A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8" w:tplc="E994772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</w:abstractNum>
  <w:abstractNum w:abstractNumId="3">
    <w:nsid w:val="558D5C9C"/>
    <w:multiLevelType w:val="multilevel"/>
    <w:tmpl w:val="0DB42F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743D08EA"/>
    <w:multiLevelType w:val="multilevel"/>
    <w:tmpl w:val="317A95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4E"/>
    <w:rsid w:val="00071B67"/>
    <w:rsid w:val="002E1C3A"/>
    <w:rsid w:val="0058794E"/>
    <w:rsid w:val="00693E1B"/>
    <w:rsid w:val="00F0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1C3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1C3A"/>
  </w:style>
  <w:style w:type="paragraph" w:styleId="a5">
    <w:name w:val="List Paragraph"/>
    <w:basedOn w:val="a"/>
    <w:uiPriority w:val="34"/>
    <w:qFormat/>
    <w:rsid w:val="002E1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1C3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1C3A"/>
  </w:style>
  <w:style w:type="paragraph" w:styleId="a5">
    <w:name w:val="List Paragraph"/>
    <w:basedOn w:val="a"/>
    <w:uiPriority w:val="34"/>
    <w:qFormat/>
    <w:rsid w:val="002E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2026-06-19T07:43:00Z</dcterms:created>
  <dcterms:modified xsi:type="dcterms:W3CDTF">2026-06-19T08:05:00Z</dcterms:modified>
</cp:coreProperties>
</file>