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7F" w:rsidRPr="0060137F" w:rsidRDefault="0060137F" w:rsidP="0060137F">
      <w:pPr>
        <w:tabs>
          <w:tab w:val="left" w:pos="4962"/>
        </w:tabs>
        <w:ind w:left="-851" w:firstLine="142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60137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60137F" w:rsidRPr="0060137F" w:rsidRDefault="0060137F" w:rsidP="0060137F">
      <w:pPr>
        <w:keepNext/>
        <w:widowControl w:val="0"/>
        <w:tabs>
          <w:tab w:val="num" w:pos="432"/>
        </w:tabs>
        <w:suppressAutoHyphens/>
        <w:spacing w:after="0" w:line="240" w:lineRule="auto"/>
        <w:ind w:left="431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0137F">
        <w:rPr>
          <w:rFonts w:ascii="Times New Roman" w:eastAsia="SimSun" w:hAnsi="Times New Roman" w:cs="Mangal"/>
          <w:b/>
          <w:bCs/>
          <w:noProof/>
          <w:kern w:val="1"/>
          <w:sz w:val="24"/>
          <w:szCs w:val="24"/>
          <w:lang w:eastAsia="ru-RU" w:bidi="hi-IN"/>
        </w:rPr>
        <w:t>ГОРОДСКАЯ ОРГАНИЗАЦИЯ ПРОФСОЮЗА</w:t>
      </w:r>
      <w:r w:rsidRPr="006013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60137F" w:rsidRDefault="0060137F" w:rsidP="0060137F">
      <w:pPr>
        <w:jc w:val="center"/>
        <w:rPr>
          <w:rFonts w:ascii="Calibri" w:eastAsia="Calibri" w:hAnsi="Calibri" w:cs="Times New Roman"/>
          <w:lang w:eastAsia="hi-IN" w:bidi="hi-IN"/>
        </w:rPr>
      </w:pPr>
    </w:p>
    <w:p w:rsidR="0060137F" w:rsidRPr="0060137F" w:rsidRDefault="0060137F" w:rsidP="0060137F">
      <w:pPr>
        <w:jc w:val="center"/>
        <w:rPr>
          <w:rFonts w:ascii="Calibri" w:eastAsia="Calibri" w:hAnsi="Calibri" w:cs="Times New Roman"/>
          <w:lang w:eastAsia="hi-IN" w:bidi="hi-IN"/>
        </w:rPr>
      </w:pPr>
      <w:r w:rsidRPr="0060137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D7178C" wp14:editId="1BAF16AD">
            <wp:extent cx="524510" cy="5791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37F" w:rsidRPr="0060137F" w:rsidRDefault="0060137F" w:rsidP="0060137F">
      <w:pPr>
        <w:keepNext/>
        <w:widowControl w:val="0"/>
        <w:tabs>
          <w:tab w:val="num" w:pos="432"/>
        </w:tabs>
        <w:suppressAutoHyphens/>
        <w:spacing w:after="0" w:line="240" w:lineRule="auto"/>
        <w:ind w:left="431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013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60137F" w:rsidRPr="0060137F" w:rsidRDefault="0060137F" w:rsidP="0060137F">
      <w:pPr>
        <w:keepNext/>
        <w:widowControl w:val="0"/>
        <w:tabs>
          <w:tab w:val="num" w:pos="432"/>
        </w:tabs>
        <w:suppressAutoHyphens/>
        <w:spacing w:after="0" w:line="240" w:lineRule="auto"/>
        <w:ind w:left="431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0137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 КНИГЕ ПАМЯТИ Астраханской городской территориальной организации Профсоюза работников народного образования и науки РФ</w:t>
      </w:r>
    </w:p>
    <w:p w:rsidR="0060137F" w:rsidRPr="0060137F" w:rsidRDefault="0060137F" w:rsidP="006013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37F"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0137F" w:rsidRPr="0060137F" w:rsidRDefault="0060137F" w:rsidP="006013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60137F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 xml:space="preserve">Утверждено </w:t>
      </w:r>
    </w:p>
    <w:p w:rsidR="0060137F" w:rsidRPr="0060137F" w:rsidRDefault="0060137F" w:rsidP="006013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60137F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 xml:space="preserve">постановлением Президиума АГТОП </w:t>
      </w:r>
    </w:p>
    <w:p w:rsidR="0060137F" w:rsidRPr="0060137F" w:rsidRDefault="0060137F" w:rsidP="006013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hi-IN" w:bidi="hi-IN"/>
        </w:rPr>
      </w:pPr>
      <w:r w:rsidRPr="0060137F">
        <w:rPr>
          <w:rFonts w:ascii="Times New Roman" w:eastAsia="Calibri" w:hAnsi="Times New Roman" w:cs="Times New Roman"/>
          <w:sz w:val="20"/>
          <w:szCs w:val="20"/>
          <w:lang w:eastAsia="hi-IN" w:bidi="hi-IN"/>
        </w:rPr>
        <w:t>№11/7 от 11.04.2017</w:t>
      </w:r>
    </w:p>
    <w:p w:rsidR="0060137F" w:rsidRPr="0060137F" w:rsidRDefault="0060137F" w:rsidP="00601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60137F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1.Общие положения.</w:t>
      </w:r>
    </w:p>
    <w:p w:rsidR="0060137F" w:rsidRPr="0060137F" w:rsidRDefault="0060137F" w:rsidP="006013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КНИГА ПАМЯТИ городской организации Профсоюза учреждается в целях проявления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глубокого уважения к памяти и увековечивания имен членов городской организации Профсоюза, внесших при жизни значительный вклад в развитие профсоюзного движения и системы социального партнерства. </w:t>
      </w:r>
    </w:p>
    <w:p w:rsidR="0060137F" w:rsidRPr="0060137F" w:rsidRDefault="0060137F" w:rsidP="006013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КНИГА ПАМЯТИ представляет собой печатное издание. На обложке книги изображена эмблема общероссийского профсоюза образования и тиснение золотыми буквами «КНИГА ПАМЯТИ».</w:t>
      </w:r>
    </w:p>
    <w:p w:rsidR="0060137F" w:rsidRPr="0060137F" w:rsidRDefault="0060137F" w:rsidP="006013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Предложения от первичных профсоюзных организаций в письменном виде в соответствии с Приложением 1 по кандидатурам для внесения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КНИГУ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вносятся в городскую организацию Профсоюза в течение всего года.</w:t>
      </w:r>
    </w:p>
    <w:p w:rsidR="0060137F" w:rsidRPr="0060137F" w:rsidRDefault="0060137F" w:rsidP="006013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Представленные материалы должны содержать:</w:t>
      </w:r>
    </w:p>
    <w:p w:rsidR="0060137F" w:rsidRPr="0060137F" w:rsidRDefault="0060137F" w:rsidP="0060137F">
      <w:pPr>
        <w:widowControl w:val="0"/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- выписку из протокола заседания профсоюзного комитета организации с решением о занесении кандидата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КНИГУ ПАМЯТИ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- представление о внесении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КНИГУ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(приложение №1), в котором указывается Ф.И.О. Кандидата; дата рождения и дата смерти; место рождения; полное наименование организации, в котором он работал, должность, выполняемая общественная работа в профсоюзной организации, краткое описание жизни и деятельности в профсоюзе; источник информации о погибшем; адрес местожительства семьи; место захоронения и др.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  5. Решение о внесении кандидатур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КНИГУ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принимается на заседании президиума городской организации профсоюза один раз в год, не позднее чем за один месяц до Дня образования городской организации профсоюза (19 декабря) по ходатайству профсоюзных комитетов первичных профсоюзных организаций.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6.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КНИГУ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помещается фотография кандидата и вносятся биографические данные, сведения о работе в Профсоюзе и ее результатах, о профсоюзных и государственных наградах, и др.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7.Семье умершего вручается Свидетельство о внесении в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КНИГУ ПАМЯТИ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, установленного образца (приложение № 2), подписанное председателем городской организации Профсоюза и материальная помощь в размере 3000 рублей.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8.Учет Свидетельств ведется в специальном журнале, и материалы находятся в отдельной папке. Срок хранения – бессрочно.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9.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КНИГА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хранится в городской организации Профсоюза как документ строгой отчетности. 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КНИГА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выставляется на обозрение на конференциях, Пленумах, заседаниях Президиума и других мероприятиях.</w:t>
      </w:r>
    </w:p>
    <w:p w:rsidR="0060137F" w:rsidRPr="0060137F" w:rsidRDefault="0060137F" w:rsidP="00601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10.</w:t>
      </w:r>
      <w:r w:rsidRPr="006013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КНИГА ПАМЯТИ </w:t>
      </w:r>
      <w:r w:rsidRPr="0060137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размещается на официальном сайте городской организации Профсоюза.</w:t>
      </w:r>
      <w:bookmarkStart w:id="0" w:name="_GoBack"/>
      <w:bookmarkEnd w:id="0"/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к Положению о КНИГЕ ПАМЯТИ</w:t>
      </w: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137F">
        <w:rPr>
          <w:rFonts w:ascii="Times New Roman" w:eastAsia="Calibri" w:hAnsi="Times New Roman" w:cs="Times New Roman"/>
          <w:b/>
          <w:sz w:val="26"/>
          <w:szCs w:val="26"/>
        </w:rPr>
        <w:t>ПРЕДСТАВЛЕНИЕ</w:t>
      </w:r>
    </w:p>
    <w:p w:rsidR="0060137F" w:rsidRPr="0060137F" w:rsidRDefault="0060137F" w:rsidP="0060137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137F">
        <w:rPr>
          <w:rFonts w:ascii="Times New Roman" w:eastAsia="Calibri" w:hAnsi="Times New Roman" w:cs="Times New Roman"/>
          <w:b/>
          <w:sz w:val="26"/>
          <w:szCs w:val="26"/>
        </w:rPr>
        <w:t>О ВНЕСЕНИИ В «КНИГУ ПАМЯТИ»</w:t>
      </w:r>
    </w:p>
    <w:p w:rsidR="0060137F" w:rsidRPr="0060137F" w:rsidRDefault="0060137F" w:rsidP="0060137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137F">
        <w:rPr>
          <w:rFonts w:ascii="Times New Roman" w:eastAsia="Calibri" w:hAnsi="Times New Roman" w:cs="Times New Roman"/>
          <w:b/>
          <w:sz w:val="26"/>
          <w:szCs w:val="26"/>
        </w:rPr>
        <w:t>ГОРОДСКОЙ ОРГАНИЗАЦИИ ПРОФСОЮЗА</w:t>
      </w:r>
    </w:p>
    <w:p w:rsidR="0060137F" w:rsidRPr="0060137F" w:rsidRDefault="0060137F" w:rsidP="0060137F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_____________________  _________________________  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         (</w:t>
      </w:r>
      <w:proofErr w:type="gramStart"/>
      <w:r w:rsidRPr="0060137F">
        <w:rPr>
          <w:rFonts w:ascii="Times New Roman" w:eastAsia="Calibri" w:hAnsi="Times New Roman" w:cs="Times New Roman"/>
          <w:sz w:val="24"/>
        </w:rPr>
        <w:t xml:space="preserve">Фамилия)   </w:t>
      </w:r>
      <w:proofErr w:type="gramEnd"/>
      <w:r w:rsidRPr="0060137F">
        <w:rPr>
          <w:rFonts w:ascii="Times New Roman" w:eastAsia="Calibri" w:hAnsi="Times New Roman" w:cs="Times New Roman"/>
          <w:sz w:val="24"/>
        </w:rPr>
        <w:t xml:space="preserve">                                          (Имя)                                           (Отчество)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_____________________   _____________________________  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   (Дата </w:t>
      </w:r>
      <w:proofErr w:type="gramStart"/>
      <w:r w:rsidRPr="0060137F">
        <w:rPr>
          <w:rFonts w:ascii="Times New Roman" w:eastAsia="Calibri" w:hAnsi="Times New Roman" w:cs="Times New Roman"/>
          <w:sz w:val="24"/>
        </w:rPr>
        <w:t xml:space="preserve">рождения)   </w:t>
      </w:r>
      <w:proofErr w:type="gramEnd"/>
      <w:r w:rsidRPr="0060137F">
        <w:rPr>
          <w:rFonts w:ascii="Times New Roman" w:eastAsia="Calibri" w:hAnsi="Times New Roman" w:cs="Times New Roman"/>
          <w:sz w:val="24"/>
        </w:rPr>
        <w:t xml:space="preserve">                               (Дата смерти)                                     (Звание)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 xml:space="preserve">Этапы жизненного пути и деятельность в Профсоюзе </w:t>
      </w:r>
      <w:r w:rsidRPr="0060137F">
        <w:rPr>
          <w:rFonts w:ascii="Times New Roman" w:eastAsia="Calibri" w:hAnsi="Times New Roman" w:cs="Times New Roman"/>
          <w:sz w:val="24"/>
        </w:rPr>
        <w:t>(прилагается на отдельном листе в виде материала, который войдет в КНИГУ ПАМЯТИ, и фотоматериалы в электронном виде)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Состав семьи (Ф.И.О., род занятий):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Жена (муж) ___________________________________________________________________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Дети _________________________________________________________________________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Родители _____________________________________________________________________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Адрес для пересылки Свидетельства: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индекс </w:t>
      </w:r>
      <w:proofErr w:type="gramStart"/>
      <w:r w:rsidRPr="0060137F">
        <w:rPr>
          <w:rFonts w:ascii="Times New Roman" w:eastAsia="Calibri" w:hAnsi="Times New Roman" w:cs="Times New Roman"/>
          <w:sz w:val="24"/>
        </w:rPr>
        <w:t>(  _</w:t>
      </w:r>
      <w:proofErr w:type="gramEnd"/>
      <w:r w:rsidRPr="0060137F">
        <w:rPr>
          <w:rFonts w:ascii="Times New Roman" w:eastAsia="Calibri" w:hAnsi="Times New Roman" w:cs="Times New Roman"/>
          <w:sz w:val="24"/>
        </w:rPr>
        <w:t>_______ ) город ( ___________________ ), улица (_________________________),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дом (____________) квартира (__________________), тел. ___________________________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Место захоронения.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Адрес кладбища _______________________________, квадрат ________, место 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Решение о представлении для внесения в «КНИГУ ПАМЯТИ» городской организации Профсоюза принято на заседании ПК ППО _________________________________________</w:t>
      </w: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протокол № ____ от ____________________ г.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Председатель первичной 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профсоюзной организации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60137F">
        <w:rPr>
          <w:rFonts w:ascii="Times New Roman" w:eastAsia="Calibri" w:hAnsi="Times New Roman" w:cs="Times New Roman"/>
          <w:b/>
          <w:sz w:val="24"/>
        </w:rPr>
        <w:t>_______________________                      _______________                ____________________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(наименование </w:t>
      </w:r>
      <w:proofErr w:type="gramStart"/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организации)   </w:t>
      </w:r>
      <w:proofErr w:type="gramEnd"/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( подпись)                                                    (ФИО)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                       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>М.П.</w:t>
      </w: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137F">
        <w:rPr>
          <w:rFonts w:ascii="Times New Roman" w:eastAsia="Calibri" w:hAnsi="Times New Roman" w:cs="Times New Roman"/>
          <w:sz w:val="24"/>
        </w:rPr>
        <w:t xml:space="preserve">Секретарь 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60137F">
        <w:rPr>
          <w:rFonts w:ascii="Times New Roman" w:eastAsia="Calibri" w:hAnsi="Times New Roman" w:cs="Times New Roman"/>
          <w:b/>
          <w:sz w:val="24"/>
        </w:rPr>
        <w:t>_______________________                      _______________                ____________________</w:t>
      </w:r>
    </w:p>
    <w:p w:rsidR="0060137F" w:rsidRPr="0060137F" w:rsidRDefault="0060137F" w:rsidP="0060137F">
      <w:pPr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(наименование </w:t>
      </w:r>
      <w:proofErr w:type="gramStart"/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организации)   </w:t>
      </w:r>
      <w:proofErr w:type="gramEnd"/>
      <w:r w:rsidRPr="0060137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( подпись)                                                    (ФИО)</w:t>
      </w:r>
    </w:p>
    <w:p w:rsidR="0060137F" w:rsidRPr="0060137F" w:rsidRDefault="0060137F" w:rsidP="0060137F">
      <w:pPr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60137F" w:rsidRPr="0060137F" w:rsidRDefault="0060137F" w:rsidP="0060137F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к Положению о КНИГЕ ПАМЯТИ</w:t>
      </w:r>
    </w:p>
    <w:p w:rsidR="0060137F" w:rsidRPr="0060137F" w:rsidRDefault="0060137F" w:rsidP="0060137F">
      <w:pPr>
        <w:jc w:val="right"/>
        <w:rPr>
          <w:rFonts w:ascii="Times New Roman" w:eastAsia="Calibri" w:hAnsi="Times New Roman" w:cs="Times New Roman"/>
          <w:sz w:val="24"/>
        </w:rPr>
      </w:pP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Образец Свидетельства</w:t>
      </w: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о занесении имени гражданина в КНИГУ ПАМЯТИ</w:t>
      </w: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Обложка Свидетельства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60137F" w:rsidRPr="0060137F" w:rsidTr="002D0950">
        <w:tc>
          <w:tcPr>
            <w:tcW w:w="9344" w:type="dxa"/>
            <w:shd w:val="clear" w:color="auto" w:fill="auto"/>
          </w:tcPr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  <w:r w:rsidRPr="0060137F">
              <w:rPr>
                <w:rFonts w:ascii="Times New Roman" w:eastAsia="Calibri" w:hAnsi="Times New Roman" w:cs="Times New Roman"/>
              </w:rPr>
              <w:t>АСТРАХАНСКАЯ ГОРОДСКАЯ ТЕРРИТОРИАЛЬНАЯ ОРГАНИЗАЦИЯ ПРОФСОЮЗА</w:t>
            </w: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  <w:r w:rsidRPr="0060137F">
              <w:rPr>
                <w:rFonts w:ascii="Times New Roman" w:eastAsia="Calibri" w:hAnsi="Times New Roman" w:cs="Times New Roman"/>
              </w:rPr>
              <w:t>РАБОТНИКОВ НАРОДНОГО ОБРАЗОВАНИЯ И НАУКИ РФ</w:t>
            </w: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  <w:r w:rsidRPr="0060137F">
              <w:rPr>
                <w:rFonts w:ascii="Times New Roman" w:eastAsia="Calibri" w:hAnsi="Times New Roman" w:cs="Times New Roman"/>
              </w:rPr>
              <w:t>СВИДЕТЕЛЬСТВО</w:t>
            </w: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  <w:r w:rsidRPr="0060137F">
              <w:rPr>
                <w:rFonts w:ascii="Times New Roman" w:eastAsia="Calibri" w:hAnsi="Times New Roman" w:cs="Times New Roman"/>
              </w:rPr>
              <w:t>О ЗАНЕСЕНИИ</w:t>
            </w: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  <w:r w:rsidRPr="0060137F">
              <w:rPr>
                <w:rFonts w:ascii="Times New Roman" w:eastAsia="Calibri" w:hAnsi="Times New Roman" w:cs="Times New Roman"/>
              </w:rPr>
              <w:t>В КНИГУ ПАМЯТИ</w:t>
            </w: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  <w:p w:rsidR="0060137F" w:rsidRPr="0060137F" w:rsidRDefault="0060137F" w:rsidP="0060137F">
            <w:pPr>
              <w:spacing w:after="0" w:line="240" w:lineRule="auto"/>
              <w:ind w:right="3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37F">
        <w:rPr>
          <w:rFonts w:ascii="Times New Roman" w:eastAsia="Calibri" w:hAnsi="Times New Roman" w:cs="Times New Roman"/>
          <w:sz w:val="26"/>
          <w:szCs w:val="26"/>
        </w:rPr>
        <w:t>Внутренняя сторона Свидетельства</w:t>
      </w:r>
    </w:p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60137F" w:rsidRPr="0060137F" w:rsidTr="002D0950">
        <w:tc>
          <w:tcPr>
            <w:tcW w:w="9344" w:type="dxa"/>
            <w:shd w:val="clear" w:color="auto" w:fill="auto"/>
          </w:tcPr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Имя гражданина (гражданки)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0137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37F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президиума городской организации Профсоюза 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37F">
              <w:rPr>
                <w:rFonts w:ascii="Times New Roman" w:eastAsia="Calibri" w:hAnsi="Times New Roman" w:cs="Times New Roman"/>
                <w:sz w:val="24"/>
              </w:rPr>
              <w:t xml:space="preserve">от «___» ____________20___г. № ___ занесено в Книгу Памяти 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37F">
              <w:rPr>
                <w:rFonts w:ascii="Times New Roman" w:eastAsia="Calibri" w:hAnsi="Times New Roman" w:cs="Times New Roman"/>
                <w:sz w:val="24"/>
              </w:rPr>
              <w:t>городской организации Профсоюза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Председатель: __________________(ФИО)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вручено «__</w:t>
            </w:r>
            <w:proofErr w:type="gramStart"/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_»_</w:t>
            </w:r>
            <w:proofErr w:type="gramEnd"/>
            <w:r w:rsidRPr="0060137F">
              <w:rPr>
                <w:rFonts w:ascii="Times New Roman" w:eastAsia="Calibri" w:hAnsi="Times New Roman" w:cs="Times New Roman"/>
                <w:sz w:val="26"/>
                <w:szCs w:val="26"/>
              </w:rPr>
              <w:t>_____________20___г.</w:t>
            </w:r>
          </w:p>
          <w:p w:rsidR="0060137F" w:rsidRPr="0060137F" w:rsidRDefault="0060137F" w:rsidP="0060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0137F" w:rsidRPr="0060137F" w:rsidRDefault="0060137F" w:rsidP="006013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137F" w:rsidRPr="0060137F" w:rsidRDefault="0060137F" w:rsidP="0060137F">
      <w:pPr>
        <w:rPr>
          <w:rFonts w:ascii="Times New Roman" w:eastAsia="Calibri" w:hAnsi="Times New Roman" w:cs="Times New Roman"/>
          <w:sz w:val="28"/>
          <w:szCs w:val="28"/>
        </w:rPr>
      </w:pPr>
    </w:p>
    <w:p w:rsidR="0060137F" w:rsidRPr="0060137F" w:rsidRDefault="0060137F" w:rsidP="0060137F">
      <w:pPr>
        <w:rPr>
          <w:rFonts w:ascii="Times New Roman" w:eastAsia="Calibri" w:hAnsi="Times New Roman" w:cs="Times New Roman"/>
        </w:rPr>
      </w:pPr>
    </w:p>
    <w:p w:rsidR="002E5B07" w:rsidRDefault="0060137F"/>
    <w:sectPr w:rsidR="002E5B07" w:rsidSect="0060137F">
      <w:footerReference w:type="default" r:id="rId6"/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58" w:rsidRDefault="006013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C6058" w:rsidRDefault="0060137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8"/>
    <w:rsid w:val="0060137F"/>
    <w:rsid w:val="00711548"/>
    <w:rsid w:val="009338FD"/>
    <w:rsid w:val="00A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5C61-6D35-42B9-867A-EEB117D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37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01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2</cp:revision>
  <dcterms:created xsi:type="dcterms:W3CDTF">2017-12-12T07:34:00Z</dcterms:created>
  <dcterms:modified xsi:type="dcterms:W3CDTF">2017-12-12T07:35:00Z</dcterms:modified>
</cp:coreProperties>
</file>