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87"/>
        <w:ind w:left="3801" w:right="1350" w:hanging="2021"/>
        <w:jc w:val="left"/>
      </w:pPr>
      <w:r>
        <w:rPr/>
        <w:t>Постановление</w:t>
      </w:r>
      <w:r>
        <w:rPr>
          <w:spacing w:val="-8"/>
        </w:rPr>
        <w:t> </w:t>
      </w:r>
      <w:r>
        <w:rPr/>
        <w:t>Брянской</w:t>
      </w:r>
      <w:r>
        <w:rPr>
          <w:spacing w:val="-9"/>
        </w:rPr>
        <w:t> </w:t>
      </w:r>
      <w:r>
        <w:rPr/>
        <w:t>городской</w:t>
      </w:r>
      <w:r>
        <w:rPr>
          <w:spacing w:val="-10"/>
        </w:rPr>
        <w:t> </w:t>
      </w:r>
      <w:r>
        <w:rPr/>
        <w:t>администрации</w:t>
      </w:r>
      <w:r>
        <w:rPr>
          <w:spacing w:val="-67"/>
        </w:rPr>
        <w:t> </w:t>
      </w:r>
      <w:r>
        <w:rPr/>
        <w:t>от</w:t>
      </w:r>
      <w:r>
        <w:rPr>
          <w:spacing w:val="-2"/>
        </w:rPr>
        <w:t> </w:t>
      </w:r>
      <w:r>
        <w:rPr/>
        <w:t>05.03.2021</w:t>
      </w:r>
      <w:r>
        <w:rPr>
          <w:spacing w:val="1"/>
        </w:rPr>
        <w:t> </w:t>
      </w:r>
      <w:r>
        <w:rPr/>
        <w:t>№535-п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40"/>
        </w:rPr>
      </w:pPr>
    </w:p>
    <w:p>
      <w:pPr>
        <w:spacing w:before="0"/>
        <w:ind w:left="585" w:right="3872" w:firstLine="0"/>
        <w:jc w:val="left"/>
        <w:rPr>
          <w:b/>
          <w:sz w:val="28"/>
        </w:rPr>
      </w:pPr>
      <w:r>
        <w:rPr>
          <w:b/>
          <w:sz w:val="28"/>
        </w:rPr>
        <w:t>Об утверждении Положения о системе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оплаты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труда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работников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муниципальных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общеобразовательных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организаций</w:t>
      </w:r>
    </w:p>
    <w:p>
      <w:pPr>
        <w:pStyle w:val="Heading1"/>
        <w:ind w:left="585" w:right="2592"/>
        <w:jc w:val="left"/>
      </w:pPr>
      <w:r>
        <w:rPr/>
        <w:t>города</w:t>
      </w:r>
      <w:r>
        <w:rPr>
          <w:spacing w:val="-9"/>
        </w:rPr>
        <w:t> </w:t>
      </w:r>
      <w:r>
        <w:rPr/>
        <w:t>Брянска,</w:t>
      </w:r>
      <w:r>
        <w:rPr>
          <w:spacing w:val="-8"/>
        </w:rPr>
        <w:t> </w:t>
      </w:r>
      <w:r>
        <w:rPr/>
        <w:t>реализующих</w:t>
      </w:r>
      <w:r>
        <w:rPr>
          <w:spacing w:val="-9"/>
        </w:rPr>
        <w:t> </w:t>
      </w:r>
      <w:r>
        <w:rPr/>
        <w:t>государственный</w:t>
      </w:r>
      <w:r>
        <w:rPr>
          <w:spacing w:val="-67"/>
        </w:rPr>
        <w:t> </w:t>
      </w:r>
      <w:r>
        <w:rPr/>
        <w:t>стандарт</w:t>
      </w:r>
      <w:r>
        <w:rPr>
          <w:spacing w:val="3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образования</w:t>
      </w:r>
    </w:p>
    <w:p>
      <w:pPr>
        <w:pStyle w:val="BodyText"/>
        <w:spacing w:before="5"/>
        <w:ind w:left="0"/>
        <w:rPr>
          <w:b/>
          <w:sz w:val="27"/>
        </w:rPr>
      </w:pPr>
    </w:p>
    <w:p>
      <w:pPr>
        <w:pStyle w:val="BodyText"/>
        <w:ind w:right="267" w:firstLine="710"/>
        <w:jc w:val="both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Трудовым</w:t>
      </w:r>
      <w:r>
        <w:rPr>
          <w:spacing w:val="1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Законом Брянской области от 29.12.2014 №89-З "О системах оплаты труда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учреждений</w:t>
      </w:r>
      <w:r>
        <w:rPr>
          <w:spacing w:val="1"/>
        </w:rPr>
        <w:t> </w:t>
      </w:r>
      <w:r>
        <w:rPr/>
        <w:t>Брянской</w:t>
      </w:r>
      <w:r>
        <w:rPr>
          <w:spacing w:val="1"/>
        </w:rPr>
        <w:t> </w:t>
      </w:r>
      <w:r>
        <w:rPr/>
        <w:t>области",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Брянска,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государственный стандарт</w:t>
      </w:r>
      <w:r>
        <w:rPr>
          <w:spacing w:val="-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</w:p>
    <w:p>
      <w:pPr>
        <w:pStyle w:val="BodyText"/>
        <w:spacing w:before="7"/>
        <w:ind w:left="0"/>
      </w:pPr>
    </w:p>
    <w:p>
      <w:pPr>
        <w:pStyle w:val="Heading1"/>
        <w:ind w:left="1296" w:right="0"/>
        <w:jc w:val="left"/>
      </w:pPr>
      <w:r>
        <w:rPr/>
        <w:t>ПОСТАНОВЛЯЮ:</w:t>
      </w:r>
    </w:p>
    <w:p>
      <w:pPr>
        <w:pStyle w:val="BodyText"/>
        <w:spacing w:before="6"/>
        <w:ind w:left="0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728" w:val="left" w:leader="none"/>
        </w:tabs>
        <w:spacing w:line="240" w:lineRule="auto" w:before="0" w:after="0"/>
        <w:ind w:left="585" w:right="272" w:firstLine="71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> </w:t>
      </w: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-67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города</w:t>
      </w:r>
      <w:r>
        <w:rPr>
          <w:spacing w:val="1"/>
          <w:sz w:val="28"/>
        </w:rPr>
        <w:t> </w:t>
      </w:r>
      <w:r>
        <w:rPr>
          <w:sz w:val="28"/>
        </w:rPr>
        <w:t>Брянска,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государственный</w:t>
      </w:r>
      <w:r>
        <w:rPr>
          <w:spacing w:val="1"/>
          <w:sz w:val="28"/>
        </w:rPr>
        <w:t> </w:t>
      </w:r>
      <w:r>
        <w:rPr>
          <w:sz w:val="28"/>
        </w:rPr>
        <w:t>стандарт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приложению.</w:t>
      </w:r>
    </w:p>
    <w:p>
      <w:pPr>
        <w:pStyle w:val="ListParagraph"/>
        <w:numPr>
          <w:ilvl w:val="0"/>
          <w:numId w:val="1"/>
        </w:numPr>
        <w:tabs>
          <w:tab w:pos="1603" w:val="left" w:leader="none"/>
        </w:tabs>
        <w:spacing w:line="240" w:lineRule="auto" w:before="0" w:after="0"/>
        <w:ind w:left="585" w:right="268" w:firstLine="710"/>
        <w:jc w:val="both"/>
        <w:rPr>
          <w:sz w:val="28"/>
        </w:rPr>
      </w:pPr>
      <w:r>
        <w:rPr>
          <w:sz w:val="28"/>
        </w:rPr>
        <w:t>Установить базовую единицу для определения базовых окладов в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4504</w:t>
      </w:r>
      <w:r>
        <w:rPr>
          <w:spacing w:val="1"/>
          <w:sz w:val="28"/>
        </w:rPr>
        <w:t> </w:t>
      </w:r>
      <w:r>
        <w:rPr>
          <w:sz w:val="28"/>
        </w:rPr>
        <w:t>рубля.</w:t>
      </w:r>
    </w:p>
    <w:p>
      <w:pPr>
        <w:pStyle w:val="ListParagraph"/>
        <w:numPr>
          <w:ilvl w:val="0"/>
          <w:numId w:val="1"/>
        </w:numPr>
        <w:tabs>
          <w:tab w:pos="1641" w:val="left" w:leader="none"/>
        </w:tabs>
        <w:spacing w:line="321" w:lineRule="exact" w:before="0" w:after="0"/>
        <w:ind w:left="1640" w:right="0" w:hanging="283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-3"/>
          <w:sz w:val="28"/>
        </w:rPr>
        <w:t> </w:t>
      </w:r>
      <w:r>
        <w:rPr>
          <w:sz w:val="28"/>
        </w:rPr>
        <w:t>утратившими</w:t>
      </w:r>
      <w:r>
        <w:rPr>
          <w:spacing w:val="-5"/>
          <w:sz w:val="28"/>
        </w:rPr>
        <w:t> </w:t>
      </w:r>
      <w:r>
        <w:rPr>
          <w:sz w:val="28"/>
        </w:rPr>
        <w:t>силу:</w:t>
      </w:r>
    </w:p>
    <w:p>
      <w:pPr>
        <w:pStyle w:val="ListParagraph"/>
        <w:numPr>
          <w:ilvl w:val="0"/>
          <w:numId w:val="2"/>
        </w:numPr>
        <w:tabs>
          <w:tab w:pos="922" w:val="left" w:leader="none"/>
        </w:tabs>
        <w:spacing w:line="322" w:lineRule="exact" w:before="0" w:after="0"/>
        <w:ind w:left="921" w:right="0" w:hanging="337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03"/>
          <w:sz w:val="28"/>
        </w:rPr>
        <w:t> </w:t>
      </w:r>
      <w:r>
        <w:rPr>
          <w:sz w:val="28"/>
        </w:rPr>
        <w:t>Брянской  </w:t>
      </w:r>
      <w:r>
        <w:rPr>
          <w:spacing w:val="30"/>
          <w:sz w:val="28"/>
        </w:rPr>
        <w:t> </w:t>
      </w:r>
      <w:r>
        <w:rPr>
          <w:sz w:val="28"/>
        </w:rPr>
        <w:t>городской  </w:t>
      </w:r>
      <w:r>
        <w:rPr>
          <w:spacing w:val="31"/>
          <w:sz w:val="28"/>
        </w:rPr>
        <w:t> </w:t>
      </w:r>
      <w:r>
        <w:rPr>
          <w:sz w:val="28"/>
        </w:rPr>
        <w:t>администрации  </w:t>
      </w:r>
      <w:r>
        <w:rPr>
          <w:spacing w:val="31"/>
          <w:sz w:val="28"/>
        </w:rPr>
        <w:t> </w:t>
      </w:r>
      <w:r>
        <w:rPr>
          <w:sz w:val="28"/>
        </w:rPr>
        <w:t>от  </w:t>
      </w:r>
      <w:r>
        <w:rPr>
          <w:spacing w:val="34"/>
          <w:sz w:val="28"/>
        </w:rPr>
        <w:t> </w:t>
      </w:r>
      <w:r>
        <w:rPr>
          <w:sz w:val="28"/>
        </w:rPr>
        <w:t>02.12.2014</w:t>
      </w:r>
    </w:p>
    <w:p>
      <w:pPr>
        <w:pStyle w:val="BodyText"/>
        <w:spacing w:line="242" w:lineRule="auto"/>
        <w:ind w:right="273"/>
        <w:jc w:val="both"/>
      </w:pPr>
      <w:r>
        <w:rPr/>
        <w:t>№3360-п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Брянска,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государственный стандарт</w:t>
      </w:r>
      <w:r>
        <w:rPr>
          <w:spacing w:val="-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образования»;</w:t>
      </w:r>
    </w:p>
    <w:p>
      <w:pPr>
        <w:pStyle w:val="ListParagraph"/>
        <w:numPr>
          <w:ilvl w:val="0"/>
          <w:numId w:val="2"/>
        </w:numPr>
        <w:tabs>
          <w:tab w:pos="922" w:val="left" w:leader="none"/>
        </w:tabs>
        <w:spacing w:line="316" w:lineRule="exact" w:before="0" w:after="0"/>
        <w:ind w:left="921" w:right="0" w:hanging="337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03"/>
          <w:sz w:val="28"/>
        </w:rPr>
        <w:t> </w:t>
      </w:r>
      <w:r>
        <w:rPr>
          <w:sz w:val="28"/>
        </w:rPr>
        <w:t>Брянской  </w:t>
      </w:r>
      <w:r>
        <w:rPr>
          <w:spacing w:val="30"/>
          <w:sz w:val="28"/>
        </w:rPr>
        <w:t> </w:t>
      </w:r>
      <w:r>
        <w:rPr>
          <w:sz w:val="28"/>
        </w:rPr>
        <w:t>городской  </w:t>
      </w:r>
      <w:r>
        <w:rPr>
          <w:spacing w:val="31"/>
          <w:sz w:val="28"/>
        </w:rPr>
        <w:t> </w:t>
      </w:r>
      <w:r>
        <w:rPr>
          <w:sz w:val="28"/>
        </w:rPr>
        <w:t>администрации  </w:t>
      </w:r>
      <w:r>
        <w:rPr>
          <w:spacing w:val="31"/>
          <w:sz w:val="28"/>
        </w:rPr>
        <w:t> </w:t>
      </w:r>
      <w:r>
        <w:rPr>
          <w:sz w:val="28"/>
        </w:rPr>
        <w:t>от  </w:t>
      </w:r>
      <w:r>
        <w:rPr>
          <w:spacing w:val="34"/>
          <w:sz w:val="28"/>
        </w:rPr>
        <w:t> </w:t>
      </w:r>
      <w:r>
        <w:rPr>
          <w:sz w:val="28"/>
        </w:rPr>
        <w:t>27.11.2020</w:t>
      </w:r>
    </w:p>
    <w:p>
      <w:pPr>
        <w:spacing w:after="0" w:line="316" w:lineRule="exact"/>
        <w:jc w:val="both"/>
        <w:rPr>
          <w:sz w:val="28"/>
        </w:rPr>
        <w:sectPr>
          <w:type w:val="continuous"/>
          <w:pgSz w:w="11910" w:h="16840"/>
          <w:pgMar w:top="1580" w:bottom="280" w:left="1680" w:right="300"/>
        </w:sectPr>
      </w:pPr>
    </w:p>
    <w:p>
      <w:pPr>
        <w:pStyle w:val="BodyText"/>
        <w:spacing w:before="81"/>
        <w:ind w:right="275"/>
        <w:jc w:val="both"/>
      </w:pPr>
      <w:r>
        <w:rPr/>
        <w:t>№3233-п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внесении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в постановление</w:t>
      </w:r>
      <w:r>
        <w:rPr>
          <w:spacing w:val="1"/>
        </w:rPr>
        <w:t> </w:t>
      </w:r>
      <w:r>
        <w:rPr/>
        <w:t>Брянской</w:t>
      </w:r>
      <w:r>
        <w:rPr>
          <w:spacing w:val="1"/>
        </w:rPr>
        <w:t> </w:t>
      </w:r>
      <w:r>
        <w:rPr/>
        <w:t>городской</w:t>
      </w:r>
      <w:r>
        <w:rPr>
          <w:spacing w:val="1"/>
        </w:rPr>
        <w:t> </w:t>
      </w:r>
      <w:r>
        <w:rPr/>
        <w:t>администрации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02.12.2014</w:t>
      </w:r>
      <w:r>
        <w:rPr>
          <w:spacing w:val="1"/>
        </w:rPr>
        <w:t> </w:t>
      </w:r>
      <w:r>
        <w:rPr/>
        <w:t>№3360-п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Брянска,</w:t>
      </w:r>
      <w:r>
        <w:rPr>
          <w:spacing w:val="-2"/>
        </w:rPr>
        <w:t> </w:t>
      </w:r>
      <w:r>
        <w:rPr/>
        <w:t>реализующих</w:t>
      </w:r>
      <w:r>
        <w:rPr>
          <w:spacing w:val="-7"/>
        </w:rPr>
        <w:t> </w:t>
      </w:r>
      <w:r>
        <w:rPr/>
        <w:t>государственный стандарт</w:t>
      </w:r>
      <w:r>
        <w:rPr>
          <w:spacing w:val="-4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образования».</w:t>
      </w:r>
    </w:p>
    <w:p>
      <w:pPr>
        <w:pStyle w:val="ListParagraph"/>
        <w:numPr>
          <w:ilvl w:val="0"/>
          <w:numId w:val="1"/>
        </w:numPr>
        <w:tabs>
          <w:tab w:pos="1508" w:val="left" w:leader="none"/>
        </w:tabs>
        <w:spacing w:line="240" w:lineRule="auto" w:before="0" w:after="0"/>
        <w:ind w:left="585" w:right="279" w:firstLine="710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> </w:t>
      </w:r>
      <w:r>
        <w:rPr>
          <w:sz w:val="28"/>
        </w:rPr>
        <w:t>вступает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официального</w:t>
      </w:r>
      <w:r>
        <w:rPr>
          <w:spacing w:val="1"/>
          <w:sz w:val="28"/>
        </w:rPr>
        <w:t> </w:t>
      </w:r>
      <w:r>
        <w:rPr>
          <w:sz w:val="28"/>
        </w:rPr>
        <w:t>опубликования</w:t>
      </w:r>
      <w:r>
        <w:rPr>
          <w:spacing w:val="120"/>
          <w:sz w:val="28"/>
        </w:rPr>
        <w:t> </w:t>
      </w:r>
      <w:r>
        <w:rPr>
          <w:sz w:val="28"/>
        </w:rPr>
        <w:t>и  </w:t>
      </w:r>
      <w:r>
        <w:rPr>
          <w:spacing w:val="48"/>
          <w:sz w:val="28"/>
        </w:rPr>
        <w:t> </w:t>
      </w:r>
      <w:r>
        <w:rPr>
          <w:sz w:val="28"/>
        </w:rPr>
        <w:t>распространяется  </w:t>
      </w:r>
      <w:r>
        <w:rPr>
          <w:spacing w:val="50"/>
          <w:sz w:val="28"/>
        </w:rPr>
        <w:t> </w:t>
      </w:r>
      <w:r>
        <w:rPr>
          <w:sz w:val="28"/>
        </w:rPr>
        <w:t>на  </w:t>
      </w:r>
      <w:r>
        <w:rPr>
          <w:spacing w:val="49"/>
          <w:sz w:val="28"/>
        </w:rPr>
        <w:t> </w:t>
      </w:r>
      <w:r>
        <w:rPr>
          <w:sz w:val="28"/>
        </w:rPr>
        <w:t>правоотношения,  </w:t>
      </w:r>
      <w:r>
        <w:rPr>
          <w:spacing w:val="51"/>
          <w:sz w:val="28"/>
        </w:rPr>
        <w:t> </w:t>
      </w:r>
      <w:r>
        <w:rPr>
          <w:sz w:val="28"/>
        </w:rPr>
        <w:t>возникшие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12</w:t>
      </w:r>
      <w:r>
        <w:rPr>
          <w:spacing w:val="1"/>
          <w:sz w:val="28"/>
        </w:rPr>
        <w:t> </w:t>
      </w:r>
      <w:r>
        <w:rPr>
          <w:sz w:val="28"/>
        </w:rPr>
        <w:t>ноября</w:t>
      </w:r>
      <w:r>
        <w:rPr>
          <w:spacing w:val="4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0"/>
          <w:numId w:val="1"/>
        </w:numPr>
        <w:tabs>
          <w:tab w:pos="1622" w:val="left" w:leader="none"/>
        </w:tabs>
        <w:spacing w:line="321" w:lineRule="exact" w:before="0" w:after="0"/>
        <w:ind w:left="1621" w:right="0" w:hanging="32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36"/>
          <w:sz w:val="28"/>
        </w:rPr>
        <w:t> </w:t>
      </w:r>
      <w:r>
        <w:rPr>
          <w:sz w:val="28"/>
        </w:rPr>
        <w:t>постановление</w:t>
      </w:r>
      <w:r>
        <w:rPr>
          <w:spacing w:val="37"/>
          <w:sz w:val="28"/>
        </w:rPr>
        <w:t> </w:t>
      </w:r>
      <w:r>
        <w:rPr>
          <w:sz w:val="28"/>
        </w:rPr>
        <w:t>опубликовать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муниципальной</w:t>
      </w:r>
      <w:r>
        <w:rPr>
          <w:spacing w:val="36"/>
          <w:sz w:val="28"/>
        </w:rPr>
        <w:t> </w:t>
      </w:r>
      <w:r>
        <w:rPr>
          <w:sz w:val="28"/>
        </w:rPr>
        <w:t>газете</w:t>
      </w:r>
    </w:p>
    <w:p>
      <w:pPr>
        <w:pStyle w:val="BodyText"/>
        <w:ind w:right="279"/>
        <w:jc w:val="both"/>
      </w:pPr>
      <w:r>
        <w:rPr/>
        <w:t>«Брянск»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разместить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официальном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Брянской</w:t>
      </w:r>
      <w:r>
        <w:rPr>
          <w:spacing w:val="1"/>
        </w:rPr>
        <w:t> </w:t>
      </w:r>
      <w:r>
        <w:rPr/>
        <w:t>городской</w:t>
      </w:r>
      <w:r>
        <w:rPr>
          <w:spacing w:val="1"/>
        </w:rPr>
        <w:t> </w:t>
      </w:r>
      <w:r>
        <w:rPr/>
        <w:t>администрации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сети</w:t>
      </w:r>
      <w:r>
        <w:rPr>
          <w:spacing w:val="5"/>
        </w:rPr>
        <w:t> </w:t>
      </w:r>
      <w:r>
        <w:rPr/>
        <w:t>Интернет.</w:t>
      </w:r>
    </w:p>
    <w:p>
      <w:pPr>
        <w:pStyle w:val="ListParagraph"/>
        <w:numPr>
          <w:ilvl w:val="0"/>
          <w:numId w:val="1"/>
        </w:numPr>
        <w:tabs>
          <w:tab w:pos="1580" w:val="left" w:leader="none"/>
        </w:tabs>
        <w:spacing w:line="240" w:lineRule="auto" w:before="0" w:after="0"/>
        <w:ind w:left="585" w:right="268" w:firstLine="710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возложить на</w:t>
      </w:r>
      <w:r>
        <w:rPr>
          <w:spacing w:val="-67"/>
          <w:sz w:val="28"/>
        </w:rPr>
        <w:t> </w:t>
      </w:r>
      <w:r>
        <w:rPr>
          <w:sz w:val="28"/>
        </w:rPr>
        <w:t>Андрееву</w:t>
      </w:r>
      <w:r>
        <w:rPr>
          <w:spacing w:val="-1"/>
          <w:sz w:val="28"/>
        </w:rPr>
        <w:t> </w:t>
      </w:r>
      <w:r>
        <w:rPr>
          <w:sz w:val="28"/>
        </w:rPr>
        <w:t>А.А.,</w:t>
      </w:r>
      <w:r>
        <w:rPr>
          <w:spacing w:val="4"/>
          <w:sz w:val="28"/>
        </w:rPr>
        <w:t> </w:t>
      </w:r>
      <w:r>
        <w:rPr>
          <w:sz w:val="28"/>
        </w:rPr>
        <w:t>заместителя</w:t>
      </w:r>
      <w:r>
        <w:rPr>
          <w:spacing w:val="2"/>
          <w:sz w:val="28"/>
        </w:rPr>
        <w:t> </w:t>
      </w:r>
      <w:r>
        <w:rPr>
          <w:sz w:val="28"/>
        </w:rPr>
        <w:t>Главы</w:t>
      </w:r>
      <w:r>
        <w:rPr>
          <w:spacing w:val="-1"/>
          <w:sz w:val="28"/>
        </w:rPr>
        <w:t> </w:t>
      </w:r>
      <w:r>
        <w:rPr>
          <w:sz w:val="28"/>
        </w:rPr>
        <w:t>городской</w:t>
      </w:r>
      <w:r>
        <w:rPr>
          <w:spacing w:val="-1"/>
          <w:sz w:val="28"/>
        </w:rPr>
        <w:t> </w:t>
      </w:r>
      <w:r>
        <w:rPr>
          <w:sz w:val="28"/>
        </w:rPr>
        <w:t>администрации.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6"/>
        <w:ind w:left="0"/>
        <w:rPr>
          <w:sz w:val="26"/>
        </w:rPr>
      </w:pPr>
    </w:p>
    <w:p>
      <w:pPr>
        <w:pStyle w:val="Heading1"/>
        <w:tabs>
          <w:tab w:pos="7833" w:val="left" w:leader="none"/>
        </w:tabs>
        <w:ind w:left="585" w:right="0"/>
        <w:jc w:val="both"/>
      </w:pPr>
      <w:r>
        <w:rPr/>
        <w:t>Глава</w:t>
      </w:r>
      <w:r>
        <w:rPr>
          <w:spacing w:val="-3"/>
        </w:rPr>
        <w:t> </w:t>
      </w:r>
      <w:r>
        <w:rPr/>
        <w:t>администрации</w:t>
        <w:tab/>
        <w:t>А.Н.</w:t>
      </w:r>
      <w:r>
        <w:rPr>
          <w:spacing w:val="-6"/>
        </w:rPr>
        <w:t> </w:t>
      </w:r>
      <w:r>
        <w:rPr/>
        <w:t>Макаров</w:t>
      </w:r>
    </w:p>
    <w:p>
      <w:pPr>
        <w:spacing w:after="0"/>
        <w:jc w:val="both"/>
        <w:sectPr>
          <w:headerReference w:type="default" r:id="rId5"/>
          <w:pgSz w:w="11910" w:h="16840"/>
          <w:pgMar w:header="751" w:footer="0" w:top="1120" w:bottom="280" w:left="1680" w:right="300"/>
          <w:pgNumType w:start="2"/>
        </w:sectPr>
      </w:pPr>
    </w:p>
    <w:p>
      <w:pPr>
        <w:pStyle w:val="BodyText"/>
        <w:spacing w:before="81"/>
        <w:ind w:left="6398" w:right="270" w:firstLine="1747"/>
        <w:jc w:val="right"/>
      </w:pPr>
      <w:r>
        <w:rPr>
          <w:spacing w:val="-1"/>
        </w:rPr>
        <w:t>Приложение</w:t>
      </w:r>
      <w:r>
        <w:rPr>
          <w:spacing w:val="-67"/>
        </w:rPr>
        <w:t> </w:t>
      </w:r>
      <w:r>
        <w:rPr/>
        <w:t>к</w:t>
      </w:r>
      <w:r>
        <w:rPr>
          <w:spacing w:val="-12"/>
        </w:rPr>
        <w:t> </w:t>
      </w:r>
      <w:r>
        <w:rPr/>
        <w:t>постановлению</w:t>
      </w:r>
      <w:r>
        <w:rPr>
          <w:spacing w:val="-8"/>
        </w:rPr>
        <w:t> </w:t>
      </w:r>
      <w:r>
        <w:rPr/>
        <w:t>Брянской</w:t>
      </w:r>
      <w:r>
        <w:rPr>
          <w:spacing w:val="-67"/>
        </w:rPr>
        <w:t> </w:t>
      </w:r>
      <w:r>
        <w:rPr/>
        <w:t>городской администрации</w:t>
      </w:r>
      <w:r>
        <w:rPr>
          <w:spacing w:val="1"/>
        </w:rPr>
        <w:t> </w:t>
      </w:r>
      <w:r>
        <w:rPr/>
        <w:t>от</w:t>
      </w:r>
      <w:r>
        <w:rPr>
          <w:spacing w:val="-1"/>
        </w:rPr>
        <w:t> </w:t>
      </w:r>
      <w:r>
        <w:rPr/>
        <w:t>05.03.2021</w:t>
      </w:r>
      <w:r>
        <w:rPr>
          <w:spacing w:val="1"/>
        </w:rPr>
        <w:t> </w:t>
      </w:r>
      <w:r>
        <w:rPr/>
        <w:t>№</w:t>
      </w:r>
      <w:r>
        <w:rPr>
          <w:spacing w:val="-1"/>
        </w:rPr>
        <w:t> </w:t>
      </w:r>
      <w:r>
        <w:rPr/>
        <w:t>535-п</w:t>
      </w:r>
    </w:p>
    <w:p>
      <w:pPr>
        <w:pStyle w:val="BodyText"/>
        <w:spacing w:before="3"/>
        <w:ind w:left="0"/>
      </w:pPr>
    </w:p>
    <w:p>
      <w:pPr>
        <w:pStyle w:val="Heading1"/>
        <w:ind w:left="974" w:right="669" w:firstLine="6"/>
      </w:pPr>
      <w:r>
        <w:rPr/>
        <w:t>ПОЛОЖЕНИЕ О СИСТЕМЕ ОПЛАТЫ ТРУДА РАБОТНИКОВ</w:t>
      </w:r>
      <w:r>
        <w:rPr>
          <w:spacing w:val="-67"/>
        </w:rPr>
        <w:t> </w:t>
      </w:r>
      <w:r>
        <w:rPr/>
        <w:t>МУНИЦИПАЛЬНЫХ</w:t>
      </w:r>
      <w:r>
        <w:rPr>
          <w:spacing w:val="2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ОРГАНИЗАЦИЙ ГОРОДА</w:t>
      </w:r>
      <w:r>
        <w:rPr>
          <w:spacing w:val="1"/>
        </w:rPr>
        <w:t> </w:t>
      </w:r>
      <w:r>
        <w:rPr/>
        <w:t>БРЯНСКА, РЕАЛИЗУЮЩИХ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-9"/>
        </w:rPr>
        <w:t> </w:t>
      </w:r>
      <w:r>
        <w:rPr/>
        <w:t>СТАНДАРТ</w:t>
      </w:r>
      <w:r>
        <w:rPr>
          <w:spacing w:val="-9"/>
        </w:rPr>
        <w:t> </w:t>
      </w:r>
      <w:r>
        <w:rPr/>
        <w:t>ОБЩЕГО</w:t>
      </w:r>
      <w:r>
        <w:rPr>
          <w:spacing w:val="-8"/>
        </w:rPr>
        <w:t> </w:t>
      </w:r>
      <w:r>
        <w:rPr/>
        <w:t>ОБРАЗОВАНИЯ</w:t>
      </w:r>
    </w:p>
    <w:p>
      <w:pPr>
        <w:pStyle w:val="BodyText"/>
        <w:spacing w:before="10"/>
        <w:ind w:left="0"/>
        <w:rPr>
          <w:b/>
          <w:sz w:val="27"/>
        </w:rPr>
      </w:pPr>
    </w:p>
    <w:p>
      <w:pPr>
        <w:pStyle w:val="ListParagraph"/>
        <w:numPr>
          <w:ilvl w:val="1"/>
          <w:numId w:val="1"/>
        </w:numPr>
        <w:tabs>
          <w:tab w:pos="4089" w:val="left" w:leader="none"/>
        </w:tabs>
        <w:spacing w:line="319" w:lineRule="exact" w:before="0" w:after="0"/>
        <w:ind w:left="4088" w:right="0" w:hanging="283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положения</w:t>
      </w:r>
    </w:p>
    <w:p>
      <w:pPr>
        <w:pStyle w:val="ListParagraph"/>
        <w:numPr>
          <w:ilvl w:val="1"/>
          <w:numId w:val="3"/>
        </w:numPr>
        <w:tabs>
          <w:tab w:pos="1698" w:val="left" w:leader="none"/>
        </w:tabs>
        <w:spacing w:line="240" w:lineRule="auto" w:before="0" w:after="0"/>
        <w:ind w:left="585" w:right="268" w:firstLine="566"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 с Трудовым</w:t>
      </w:r>
      <w:r>
        <w:rPr>
          <w:spacing w:val="1"/>
          <w:sz w:val="28"/>
        </w:rPr>
        <w:t> </w:t>
      </w:r>
      <w:r>
        <w:rPr>
          <w:sz w:val="28"/>
        </w:rPr>
        <w:t>кодексом Российской Федерации, Законом Брянской области от 29 декабря</w:t>
      </w:r>
      <w:r>
        <w:rPr>
          <w:spacing w:val="-67"/>
          <w:sz w:val="28"/>
        </w:rPr>
        <w:t> </w:t>
      </w:r>
      <w:r>
        <w:rPr>
          <w:sz w:val="28"/>
        </w:rPr>
        <w:t>2014 года № 89-З "О системах оплаты труда работников государственных</w:t>
      </w:r>
      <w:r>
        <w:rPr>
          <w:spacing w:val="1"/>
          <w:sz w:val="28"/>
        </w:rPr>
        <w:t> </w:t>
      </w:r>
      <w:r>
        <w:rPr>
          <w:sz w:val="28"/>
        </w:rPr>
        <w:t>учреждений</w:t>
      </w:r>
      <w:r>
        <w:rPr>
          <w:spacing w:val="1"/>
          <w:sz w:val="28"/>
        </w:rPr>
        <w:t> </w:t>
      </w:r>
      <w:r>
        <w:rPr>
          <w:sz w:val="28"/>
        </w:rPr>
        <w:t>Брянской</w:t>
      </w:r>
      <w:r>
        <w:rPr>
          <w:spacing w:val="1"/>
          <w:sz w:val="28"/>
        </w:rPr>
        <w:t> </w:t>
      </w:r>
      <w:r>
        <w:rPr>
          <w:sz w:val="28"/>
        </w:rPr>
        <w:t>области",</w:t>
      </w:r>
      <w:r>
        <w:rPr>
          <w:spacing w:val="1"/>
          <w:sz w:val="28"/>
        </w:rPr>
        <w:t> </w:t>
      </w:r>
      <w:r>
        <w:rPr>
          <w:sz w:val="28"/>
        </w:rPr>
        <w:t>«Едиными</w:t>
      </w:r>
      <w:r>
        <w:rPr>
          <w:spacing w:val="1"/>
          <w:sz w:val="28"/>
        </w:rPr>
        <w:t> </w:t>
      </w:r>
      <w:r>
        <w:rPr>
          <w:sz w:val="28"/>
        </w:rPr>
        <w:t>рекомендациями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установлению на федеральном, региональном и местном уровнях систем</w:t>
      </w:r>
      <w:r>
        <w:rPr>
          <w:spacing w:val="1"/>
          <w:sz w:val="28"/>
        </w:rPr>
        <w:t> </w:t>
      </w:r>
      <w:r>
        <w:rPr>
          <w:sz w:val="28"/>
        </w:rPr>
        <w:t>оплаты труда работников государственных и муниципальных учреждений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год»,</w:t>
      </w:r>
      <w:r>
        <w:rPr>
          <w:spacing w:val="1"/>
          <w:sz w:val="28"/>
        </w:rPr>
        <w:t> </w:t>
      </w:r>
      <w:r>
        <w:rPr>
          <w:sz w:val="28"/>
        </w:rPr>
        <w:t>утвержденными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трехсторонней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регулированию</w:t>
      </w:r>
      <w:r>
        <w:rPr>
          <w:spacing w:val="1"/>
          <w:sz w:val="28"/>
        </w:rPr>
        <w:t> </w:t>
      </w:r>
      <w:r>
        <w:rPr>
          <w:sz w:val="28"/>
        </w:rPr>
        <w:t>социально-трудовых</w:t>
      </w:r>
      <w:r>
        <w:rPr>
          <w:spacing w:val="1"/>
          <w:sz w:val="28"/>
        </w:rPr>
        <w:t> </w:t>
      </w:r>
      <w:r>
        <w:rPr>
          <w:sz w:val="28"/>
        </w:rPr>
        <w:t>отношений</w:t>
      </w:r>
      <w:r>
        <w:rPr>
          <w:spacing w:val="7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24.12.2019, протокол</w:t>
      </w:r>
      <w:r>
        <w:rPr>
          <w:spacing w:val="1"/>
          <w:sz w:val="28"/>
        </w:rPr>
        <w:t> </w:t>
      </w:r>
      <w:r>
        <w:rPr>
          <w:sz w:val="28"/>
        </w:rPr>
        <w:t>№11;</w:t>
      </w:r>
      <w:r>
        <w:rPr>
          <w:spacing w:val="1"/>
          <w:sz w:val="28"/>
        </w:rPr>
        <w:t> </w:t>
      </w:r>
      <w:r>
        <w:rPr>
          <w:sz w:val="28"/>
        </w:rPr>
        <w:t>«Едиными</w:t>
      </w:r>
      <w:r>
        <w:rPr>
          <w:spacing w:val="1"/>
          <w:sz w:val="28"/>
        </w:rPr>
        <w:t> </w:t>
      </w:r>
      <w:r>
        <w:rPr>
          <w:sz w:val="28"/>
        </w:rPr>
        <w:t>рекомендациями по</w:t>
      </w:r>
      <w:r>
        <w:rPr>
          <w:spacing w:val="70"/>
          <w:sz w:val="28"/>
        </w:rPr>
        <w:t> </w:t>
      </w:r>
      <w:r>
        <w:rPr>
          <w:sz w:val="28"/>
        </w:rPr>
        <w:t>установлению</w:t>
      </w:r>
      <w:r>
        <w:rPr>
          <w:spacing w:val="-67"/>
          <w:sz w:val="28"/>
        </w:rPr>
        <w:t> </w:t>
      </w:r>
      <w:r>
        <w:rPr>
          <w:sz w:val="28"/>
        </w:rPr>
        <w:t>на федеральном, региональном и местном уровнях систем оплаты труда</w:t>
      </w:r>
      <w:r>
        <w:rPr>
          <w:spacing w:val="1"/>
          <w:sz w:val="28"/>
        </w:rPr>
        <w:t> </w:t>
      </w:r>
      <w:r>
        <w:rPr>
          <w:sz w:val="28"/>
        </w:rPr>
        <w:t>работников государственных и муниципальных учреждений на 2021 год»,</w:t>
      </w:r>
      <w:r>
        <w:rPr>
          <w:spacing w:val="1"/>
          <w:sz w:val="28"/>
        </w:rPr>
        <w:t> </w:t>
      </w:r>
      <w:r>
        <w:rPr>
          <w:sz w:val="28"/>
        </w:rPr>
        <w:t>утвержденными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трехсторонней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регулированию</w:t>
      </w:r>
      <w:r>
        <w:rPr>
          <w:spacing w:val="61"/>
          <w:sz w:val="28"/>
        </w:rPr>
        <w:t> </w:t>
      </w:r>
      <w:r>
        <w:rPr>
          <w:sz w:val="28"/>
        </w:rPr>
        <w:t>социально-трудовых</w:t>
      </w:r>
      <w:r>
        <w:rPr>
          <w:spacing w:val="57"/>
          <w:sz w:val="28"/>
        </w:rPr>
        <w:t> </w:t>
      </w:r>
      <w:r>
        <w:rPr>
          <w:sz w:val="28"/>
        </w:rPr>
        <w:t>отношений</w:t>
      </w:r>
      <w:r>
        <w:rPr>
          <w:spacing w:val="62"/>
          <w:sz w:val="28"/>
        </w:rPr>
        <w:t> </w:t>
      </w:r>
      <w:r>
        <w:rPr>
          <w:sz w:val="28"/>
        </w:rPr>
        <w:t>от</w:t>
      </w:r>
      <w:r>
        <w:rPr>
          <w:spacing w:val="61"/>
          <w:sz w:val="28"/>
        </w:rPr>
        <w:t> </w:t>
      </w:r>
      <w:r>
        <w:rPr>
          <w:sz w:val="28"/>
        </w:rPr>
        <w:t>29.12.2020,</w:t>
      </w:r>
      <w:r>
        <w:rPr>
          <w:spacing w:val="64"/>
          <w:sz w:val="28"/>
        </w:rPr>
        <w:t> </w:t>
      </w:r>
      <w:r>
        <w:rPr>
          <w:sz w:val="28"/>
        </w:rPr>
        <w:t>протокол</w:t>
      </w:r>
    </w:p>
    <w:p>
      <w:pPr>
        <w:pStyle w:val="BodyText"/>
        <w:ind w:right="279"/>
        <w:jc w:val="both"/>
      </w:pPr>
      <w:r>
        <w:rPr/>
        <w:t>№13для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-67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Брянска.</w:t>
      </w:r>
    </w:p>
    <w:p>
      <w:pPr>
        <w:pStyle w:val="BodyText"/>
        <w:spacing w:before="1"/>
        <w:ind w:right="269" w:firstLine="566"/>
        <w:jc w:val="both"/>
      </w:pPr>
      <w:r>
        <w:rPr/>
        <w:t>Муниципальные общеобразовательные организации города Брянска -</w:t>
      </w:r>
      <w:r>
        <w:rPr>
          <w:spacing w:val="1"/>
        </w:rPr>
        <w:t> </w:t>
      </w:r>
      <w:r>
        <w:rPr/>
        <w:t>образовательные организации, осуществляющие в качестве основной цели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(далее</w:t>
      </w:r>
      <w:r>
        <w:rPr>
          <w:spacing w:val="5"/>
        </w:rPr>
        <w:t> </w:t>
      </w:r>
      <w:r>
        <w:rPr/>
        <w:t>-</w:t>
      </w:r>
      <w:r>
        <w:rPr>
          <w:spacing w:val="-2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организации).</w:t>
      </w:r>
    </w:p>
    <w:p>
      <w:pPr>
        <w:pStyle w:val="ListParagraph"/>
        <w:numPr>
          <w:ilvl w:val="1"/>
          <w:numId w:val="3"/>
        </w:numPr>
        <w:tabs>
          <w:tab w:pos="1881" w:val="left" w:leader="none"/>
        </w:tabs>
        <w:spacing w:line="240" w:lineRule="auto" w:before="0" w:after="0"/>
        <w:ind w:left="585" w:right="279" w:firstLine="542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учетом:</w:t>
      </w:r>
    </w:p>
    <w:p>
      <w:pPr>
        <w:pStyle w:val="BodyText"/>
        <w:spacing w:line="321" w:lineRule="exact"/>
        <w:ind w:left="1127"/>
      </w:pPr>
      <w:r>
        <w:rPr/>
        <w:t>профессиональных</w:t>
      </w:r>
      <w:r>
        <w:rPr>
          <w:spacing w:val="-11"/>
        </w:rPr>
        <w:t> </w:t>
      </w:r>
      <w:r>
        <w:rPr/>
        <w:t>стандартов;</w:t>
      </w:r>
    </w:p>
    <w:p>
      <w:pPr>
        <w:pStyle w:val="BodyText"/>
        <w:ind w:firstLine="542"/>
      </w:pPr>
      <w:r>
        <w:rPr/>
        <w:t>единого</w:t>
      </w:r>
      <w:r>
        <w:rPr>
          <w:spacing w:val="12"/>
        </w:rPr>
        <w:t> </w:t>
      </w:r>
      <w:r>
        <w:rPr/>
        <w:t>квалификационного</w:t>
      </w:r>
      <w:r>
        <w:rPr>
          <w:spacing w:val="16"/>
        </w:rPr>
        <w:t> </w:t>
      </w:r>
      <w:r>
        <w:rPr/>
        <w:t>справочника</w:t>
      </w:r>
      <w:r>
        <w:rPr>
          <w:spacing w:val="12"/>
        </w:rPr>
        <w:t> </w:t>
      </w:r>
      <w:r>
        <w:rPr/>
        <w:t>должностей</w:t>
      </w:r>
      <w:r>
        <w:rPr>
          <w:spacing w:val="11"/>
        </w:rPr>
        <w:t> </w:t>
      </w:r>
      <w:r>
        <w:rPr/>
        <w:t>руководителей,</w:t>
      </w:r>
      <w:r>
        <w:rPr>
          <w:spacing w:val="-67"/>
        </w:rPr>
        <w:t> </w:t>
      </w:r>
      <w:r>
        <w:rPr/>
        <w:t>специалистов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служащих;</w:t>
      </w:r>
    </w:p>
    <w:p>
      <w:pPr>
        <w:pStyle w:val="BodyText"/>
        <w:ind w:firstLine="542"/>
      </w:pPr>
      <w:r>
        <w:rPr/>
        <w:t>единого</w:t>
      </w:r>
      <w:r>
        <w:rPr>
          <w:spacing w:val="12"/>
        </w:rPr>
        <w:t> </w:t>
      </w:r>
      <w:r>
        <w:rPr/>
        <w:t>тарифно-квалификационного</w:t>
      </w:r>
      <w:r>
        <w:rPr>
          <w:spacing w:val="11"/>
        </w:rPr>
        <w:t> </w:t>
      </w:r>
      <w:r>
        <w:rPr/>
        <w:t>справочника</w:t>
      </w:r>
      <w:r>
        <w:rPr>
          <w:spacing w:val="12"/>
        </w:rPr>
        <w:t> </w:t>
      </w:r>
      <w:r>
        <w:rPr/>
        <w:t>работ</w:t>
      </w:r>
      <w:r>
        <w:rPr>
          <w:spacing w:val="10"/>
        </w:rPr>
        <w:t> </w:t>
      </w:r>
      <w:r>
        <w:rPr/>
        <w:t>и</w:t>
      </w:r>
      <w:r>
        <w:rPr>
          <w:spacing w:val="11"/>
        </w:rPr>
        <w:t> </w:t>
      </w:r>
      <w:r>
        <w:rPr/>
        <w:t>профессий</w:t>
      </w:r>
      <w:r>
        <w:rPr>
          <w:spacing w:val="-67"/>
        </w:rPr>
        <w:t> </w:t>
      </w:r>
      <w:r>
        <w:rPr/>
        <w:t>рабочих;</w:t>
      </w:r>
    </w:p>
    <w:p>
      <w:pPr>
        <w:pStyle w:val="BodyText"/>
        <w:spacing w:line="321" w:lineRule="exact"/>
        <w:ind w:left="1127"/>
      </w:pPr>
      <w:r>
        <w:rPr/>
        <w:t>государственных</w:t>
      </w:r>
      <w:r>
        <w:rPr>
          <w:spacing w:val="-9"/>
        </w:rPr>
        <w:t> </w:t>
      </w:r>
      <w:r>
        <w:rPr/>
        <w:t>гарантий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оплате</w:t>
      </w:r>
      <w:r>
        <w:rPr>
          <w:spacing w:val="-2"/>
        </w:rPr>
        <w:t> </w:t>
      </w:r>
      <w:r>
        <w:rPr/>
        <w:t>труда;</w:t>
      </w:r>
    </w:p>
    <w:p>
      <w:pPr>
        <w:pStyle w:val="BodyText"/>
        <w:tabs>
          <w:tab w:pos="2834" w:val="left" w:leader="none"/>
          <w:tab w:pos="4144" w:val="left" w:leader="none"/>
          <w:tab w:pos="5607" w:val="left" w:leader="none"/>
          <w:tab w:pos="8474" w:val="left" w:leader="none"/>
        </w:tabs>
        <w:spacing w:before="2"/>
        <w:ind w:right="279" w:firstLine="542"/>
      </w:pPr>
      <w:r>
        <w:rPr/>
        <w:t>перечней</w:t>
        <w:tab/>
        <w:t>видов</w:t>
        <w:tab/>
        <w:t>выплат</w:t>
        <w:tab/>
        <w:t>компенсационного</w:t>
        <w:tab/>
      </w:r>
      <w:r>
        <w:rPr>
          <w:spacing w:val="-1"/>
        </w:rPr>
        <w:t>характера</w:t>
      </w:r>
      <w:r>
        <w:rPr>
          <w:spacing w:val="-67"/>
        </w:rPr>
        <w:t> </w:t>
      </w:r>
      <w:r>
        <w:rPr/>
        <w:t>и стимулирующего</w:t>
      </w:r>
      <w:r>
        <w:rPr>
          <w:spacing w:val="1"/>
        </w:rPr>
        <w:t> </w:t>
      </w:r>
      <w:r>
        <w:rPr/>
        <w:t>характера;</w:t>
      </w:r>
    </w:p>
    <w:p>
      <w:pPr>
        <w:pStyle w:val="BodyText"/>
        <w:ind w:right="274" w:firstLine="542"/>
      </w:pPr>
      <w:r>
        <w:rPr/>
        <w:t>рекомендаций Российской трехсторонней комиссии по регулированию</w:t>
      </w:r>
      <w:r>
        <w:rPr>
          <w:spacing w:val="-67"/>
        </w:rPr>
        <w:t> </w:t>
      </w:r>
      <w:r>
        <w:rPr/>
        <w:t>социально-трудовых</w:t>
      </w:r>
      <w:r>
        <w:rPr>
          <w:spacing w:val="-5"/>
        </w:rPr>
        <w:t> </w:t>
      </w:r>
      <w:r>
        <w:rPr/>
        <w:t>отношений;</w:t>
      </w:r>
    </w:p>
    <w:p>
      <w:pPr>
        <w:pStyle w:val="BodyText"/>
        <w:spacing w:line="321" w:lineRule="exact"/>
        <w:ind w:left="1128"/>
      </w:pPr>
      <w:r>
        <w:rPr/>
        <w:t>мнения</w:t>
      </w:r>
      <w:r>
        <w:rPr>
          <w:spacing w:val="-8"/>
        </w:rPr>
        <w:t> </w:t>
      </w:r>
      <w:r>
        <w:rPr/>
        <w:t>представительного</w:t>
      </w:r>
      <w:r>
        <w:rPr>
          <w:spacing w:val="-9"/>
        </w:rPr>
        <w:t> </w:t>
      </w:r>
      <w:r>
        <w:rPr/>
        <w:t>органа</w:t>
      </w:r>
      <w:r>
        <w:rPr>
          <w:spacing w:val="-8"/>
        </w:rPr>
        <w:t> </w:t>
      </w:r>
      <w:r>
        <w:rPr/>
        <w:t>работников.</w:t>
      </w:r>
    </w:p>
    <w:p>
      <w:pPr>
        <w:spacing w:after="0" w:line="321" w:lineRule="exact"/>
        <w:sectPr>
          <w:pgSz w:w="11910" w:h="16840"/>
          <w:pgMar w:header="751" w:footer="0" w:top="1120" w:bottom="280" w:left="1680" w:right="300"/>
        </w:sectPr>
      </w:pPr>
    </w:p>
    <w:p>
      <w:pPr>
        <w:pStyle w:val="ListParagraph"/>
        <w:numPr>
          <w:ilvl w:val="1"/>
          <w:numId w:val="3"/>
        </w:numPr>
        <w:tabs>
          <w:tab w:pos="1660" w:val="left" w:leader="none"/>
        </w:tabs>
        <w:spacing w:line="240" w:lineRule="auto" w:before="81" w:after="0"/>
        <w:ind w:left="585" w:right="271" w:firstLine="542"/>
        <w:jc w:val="both"/>
        <w:rPr>
          <w:sz w:val="28"/>
        </w:rPr>
      </w:pPr>
      <w:r>
        <w:rPr>
          <w:sz w:val="28"/>
        </w:rPr>
        <w:t>В условиях настоящей оплаты труда устанавливаются категории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> </w:t>
      </w:r>
      <w:r>
        <w:rPr>
          <w:sz w:val="28"/>
        </w:rPr>
        <w:t>групп</w:t>
      </w:r>
      <w:r>
        <w:rPr>
          <w:spacing w:val="1"/>
          <w:sz w:val="28"/>
        </w:rPr>
        <w:t> </w:t>
      </w:r>
      <w:r>
        <w:rPr>
          <w:sz w:val="28"/>
        </w:rPr>
        <w:t>должностей    </w:t>
      </w:r>
      <w:r>
        <w:rPr>
          <w:spacing w:val="1"/>
          <w:sz w:val="28"/>
        </w:rPr>
        <w:t> </w:t>
      </w:r>
      <w:r>
        <w:rPr>
          <w:sz w:val="28"/>
        </w:rPr>
        <w:t>работников     образования      согласно      приложению      1</w:t>
      </w:r>
      <w:r>
        <w:rPr>
          <w:spacing w:val="-67"/>
          <w:sz w:val="28"/>
        </w:rPr>
        <w:t> </w:t>
      </w:r>
      <w:r>
        <w:rPr>
          <w:sz w:val="28"/>
        </w:rPr>
        <w:t>к настоящему</w:t>
      </w:r>
      <w:r>
        <w:rPr>
          <w:spacing w:val="1"/>
          <w:sz w:val="28"/>
        </w:rPr>
        <w:t> </w:t>
      </w:r>
      <w:r>
        <w:rPr>
          <w:sz w:val="28"/>
        </w:rPr>
        <w:t>Положению.</w:t>
      </w:r>
    </w:p>
    <w:p>
      <w:pPr>
        <w:pStyle w:val="ListParagraph"/>
        <w:numPr>
          <w:ilvl w:val="1"/>
          <w:numId w:val="3"/>
        </w:numPr>
        <w:tabs>
          <w:tab w:pos="1622" w:val="left" w:leader="none"/>
        </w:tabs>
        <w:spacing w:line="240" w:lineRule="auto" w:before="0" w:after="0"/>
        <w:ind w:left="585" w:right="270" w:firstLine="542"/>
        <w:jc w:val="both"/>
        <w:rPr>
          <w:sz w:val="28"/>
        </w:rPr>
      </w:pPr>
      <w:r>
        <w:rPr>
          <w:sz w:val="28"/>
        </w:rPr>
        <w:t>Условия оплаты труда, включая размер ставки (оклада) работника,</w:t>
      </w:r>
      <w:r>
        <w:rPr>
          <w:spacing w:val="-67"/>
          <w:sz w:val="28"/>
        </w:rPr>
        <w:t> </w:t>
      </w:r>
      <w:r>
        <w:rPr>
          <w:sz w:val="28"/>
        </w:rPr>
        <w:t>повышающие</w:t>
      </w:r>
      <w:r>
        <w:rPr>
          <w:spacing w:val="1"/>
          <w:sz w:val="28"/>
        </w:rPr>
        <w:t> </w:t>
      </w:r>
      <w:r>
        <w:rPr>
          <w:sz w:val="28"/>
        </w:rPr>
        <w:t>коэффициенты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ставкам</w:t>
      </w:r>
      <w:r>
        <w:rPr>
          <w:spacing w:val="1"/>
          <w:sz w:val="28"/>
        </w:rPr>
        <w:t> </w:t>
      </w:r>
      <w:r>
        <w:rPr>
          <w:sz w:val="28"/>
        </w:rPr>
        <w:t>(окладам)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стимулирующего и компенсационного характера являются обязательными</w:t>
      </w:r>
      <w:r>
        <w:rPr>
          <w:spacing w:val="1"/>
          <w:sz w:val="28"/>
        </w:rPr>
        <w:t> </w:t>
      </w:r>
      <w:r>
        <w:rPr>
          <w:sz w:val="28"/>
        </w:rPr>
        <w:t>для включения в</w:t>
      </w:r>
      <w:r>
        <w:rPr>
          <w:spacing w:val="-3"/>
          <w:sz w:val="28"/>
        </w:rPr>
        <w:t> </w:t>
      </w:r>
      <w:r>
        <w:rPr>
          <w:sz w:val="28"/>
        </w:rPr>
        <w:t>трудовой</w:t>
      </w:r>
      <w:r>
        <w:rPr>
          <w:spacing w:val="-1"/>
          <w:sz w:val="28"/>
        </w:rPr>
        <w:t> </w:t>
      </w:r>
      <w:r>
        <w:rPr>
          <w:sz w:val="28"/>
        </w:rPr>
        <w:t>договор,</w:t>
      </w:r>
      <w:r>
        <w:rPr>
          <w:spacing w:val="1"/>
          <w:sz w:val="28"/>
        </w:rPr>
        <w:t> </w:t>
      </w:r>
      <w:r>
        <w:rPr>
          <w:sz w:val="28"/>
        </w:rPr>
        <w:t>заключаемый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работником.</w:t>
      </w:r>
    </w:p>
    <w:p>
      <w:pPr>
        <w:pStyle w:val="ListParagraph"/>
        <w:numPr>
          <w:ilvl w:val="1"/>
          <w:numId w:val="3"/>
        </w:numPr>
        <w:tabs>
          <w:tab w:pos="1646" w:val="left" w:leader="none"/>
        </w:tabs>
        <w:spacing w:line="240" w:lineRule="auto" w:before="0" w:after="0"/>
        <w:ind w:left="585" w:right="266" w:firstLine="542"/>
        <w:jc w:val="both"/>
        <w:rPr>
          <w:sz w:val="28"/>
        </w:rPr>
      </w:pPr>
      <w:r>
        <w:rPr>
          <w:sz w:val="28"/>
        </w:rPr>
        <w:t>Месячная заработная плата работника, полностью отработавшего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этот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норму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выполнившего</w:t>
      </w:r>
      <w:r>
        <w:rPr>
          <w:spacing w:val="1"/>
          <w:sz w:val="28"/>
        </w:rPr>
        <w:t> </w:t>
      </w:r>
      <w:r>
        <w:rPr>
          <w:sz w:val="28"/>
        </w:rPr>
        <w:t>норму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(трудовые</w:t>
      </w:r>
      <w:r>
        <w:rPr>
          <w:spacing w:val="1"/>
          <w:sz w:val="28"/>
        </w:rPr>
        <w:t> </w:t>
      </w:r>
      <w:r>
        <w:rPr>
          <w:sz w:val="28"/>
        </w:rPr>
        <w:t>обязанности),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ниже</w:t>
      </w:r>
      <w:r>
        <w:rPr>
          <w:spacing w:val="1"/>
          <w:sz w:val="28"/>
        </w:rPr>
        <w:t> </w:t>
      </w:r>
      <w:r>
        <w:rPr>
          <w:sz w:val="28"/>
        </w:rPr>
        <w:t>размера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определенного        соответствующим        Региональным        соглашением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минимальной</w:t>
      </w:r>
      <w:r>
        <w:rPr>
          <w:spacing w:val="-1"/>
          <w:sz w:val="28"/>
        </w:rPr>
        <w:t> </w:t>
      </w:r>
      <w:r>
        <w:rPr>
          <w:sz w:val="28"/>
        </w:rPr>
        <w:t>заработной</w:t>
      </w:r>
      <w:r>
        <w:rPr>
          <w:spacing w:val="-1"/>
          <w:sz w:val="28"/>
        </w:rPr>
        <w:t> </w:t>
      </w:r>
      <w:r>
        <w:rPr>
          <w:sz w:val="28"/>
        </w:rPr>
        <w:t>плате на</w:t>
      </w:r>
      <w:r>
        <w:rPr>
          <w:spacing w:val="-1"/>
          <w:sz w:val="28"/>
        </w:rPr>
        <w:t> </w:t>
      </w:r>
      <w:r>
        <w:rPr>
          <w:sz w:val="28"/>
        </w:rPr>
        <w:t>территории</w:t>
      </w:r>
      <w:r>
        <w:rPr>
          <w:spacing w:val="-1"/>
          <w:sz w:val="28"/>
        </w:rPr>
        <w:t> </w:t>
      </w:r>
      <w:r>
        <w:rPr>
          <w:sz w:val="28"/>
        </w:rPr>
        <w:t>Брянской</w:t>
      </w:r>
      <w:r>
        <w:rPr>
          <w:spacing w:val="-1"/>
          <w:sz w:val="28"/>
        </w:rPr>
        <w:t> </w:t>
      </w:r>
      <w:r>
        <w:rPr>
          <w:sz w:val="28"/>
        </w:rPr>
        <w:t>области.</w:t>
      </w:r>
    </w:p>
    <w:p>
      <w:pPr>
        <w:pStyle w:val="ListParagraph"/>
        <w:numPr>
          <w:ilvl w:val="1"/>
          <w:numId w:val="3"/>
        </w:numPr>
        <w:tabs>
          <w:tab w:pos="1685" w:val="left" w:leader="none"/>
        </w:tabs>
        <w:spacing w:line="240" w:lineRule="auto" w:before="0" w:after="0"/>
        <w:ind w:left="585" w:right="273" w:firstLine="542"/>
        <w:jc w:val="both"/>
        <w:rPr>
          <w:sz w:val="28"/>
        </w:rPr>
      </w:pPr>
      <w:r>
        <w:rPr>
          <w:sz w:val="28"/>
        </w:rPr>
        <w:t>Оплата труда в образовательных организациях устанавливается</w:t>
      </w:r>
      <w:r>
        <w:rPr>
          <w:spacing w:val="1"/>
          <w:sz w:val="28"/>
        </w:rPr>
        <w:t> </w:t>
      </w:r>
      <w:r>
        <w:rPr>
          <w:sz w:val="28"/>
        </w:rPr>
        <w:t>коллективным</w:t>
      </w:r>
      <w:r>
        <w:rPr>
          <w:spacing w:val="1"/>
          <w:sz w:val="28"/>
        </w:rPr>
        <w:t> </w:t>
      </w:r>
      <w:r>
        <w:rPr>
          <w:sz w:val="28"/>
        </w:rPr>
        <w:t>договором,</w:t>
      </w:r>
      <w:r>
        <w:rPr>
          <w:spacing w:val="1"/>
          <w:sz w:val="28"/>
        </w:rPr>
        <w:t> </w:t>
      </w:r>
      <w:r>
        <w:rPr>
          <w:sz w:val="28"/>
        </w:rPr>
        <w:t>соглашениями,</w:t>
      </w:r>
      <w:r>
        <w:rPr>
          <w:spacing w:val="1"/>
          <w:sz w:val="28"/>
        </w:rPr>
        <w:t> </w:t>
      </w:r>
      <w:r>
        <w:rPr>
          <w:sz w:val="28"/>
        </w:rPr>
        <w:t>локальными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актами,</w:t>
      </w:r>
      <w:r>
        <w:rPr>
          <w:spacing w:val="1"/>
          <w:sz w:val="28"/>
        </w:rPr>
        <w:t> </w:t>
      </w:r>
      <w:r>
        <w:rPr>
          <w:sz w:val="28"/>
        </w:rPr>
        <w:t>принимаемыми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> </w:t>
      </w:r>
      <w:r>
        <w:rPr>
          <w:sz w:val="28"/>
        </w:rPr>
        <w:t>иными  </w:t>
      </w:r>
      <w:r>
        <w:rPr>
          <w:spacing w:val="23"/>
          <w:sz w:val="28"/>
        </w:rPr>
        <w:t> </w:t>
      </w:r>
      <w:r>
        <w:rPr>
          <w:sz w:val="28"/>
        </w:rPr>
        <w:t>нормативными   </w:t>
      </w:r>
      <w:r>
        <w:rPr>
          <w:spacing w:val="26"/>
          <w:sz w:val="28"/>
        </w:rPr>
        <w:t> </w:t>
      </w:r>
      <w:r>
        <w:rPr>
          <w:sz w:val="28"/>
        </w:rPr>
        <w:t>правовыми   </w:t>
      </w:r>
      <w:r>
        <w:rPr>
          <w:spacing w:val="31"/>
          <w:sz w:val="28"/>
        </w:rPr>
        <w:t> </w:t>
      </w:r>
      <w:r>
        <w:rPr>
          <w:sz w:val="28"/>
        </w:rPr>
        <w:t>актами   </w:t>
      </w:r>
      <w:r>
        <w:rPr>
          <w:spacing w:val="26"/>
          <w:sz w:val="28"/>
        </w:rPr>
        <w:t> </w:t>
      </w:r>
      <w:r>
        <w:rPr>
          <w:sz w:val="28"/>
        </w:rPr>
        <w:t>Российской   </w:t>
      </w:r>
      <w:r>
        <w:rPr>
          <w:spacing w:val="26"/>
          <w:sz w:val="28"/>
        </w:rPr>
        <w:t> </w:t>
      </w:r>
      <w:r>
        <w:rPr>
          <w:sz w:val="28"/>
        </w:rPr>
        <w:t>Федерации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Брянской</w:t>
      </w:r>
      <w:r>
        <w:rPr>
          <w:spacing w:val="1"/>
          <w:sz w:val="28"/>
        </w:rPr>
        <w:t> </w:t>
      </w:r>
      <w:r>
        <w:rPr>
          <w:sz w:val="28"/>
        </w:rPr>
        <w:t>области,</w:t>
      </w:r>
      <w:r>
        <w:rPr>
          <w:spacing w:val="1"/>
          <w:sz w:val="28"/>
        </w:rPr>
        <w:t> </w:t>
      </w:r>
      <w:r>
        <w:rPr>
          <w:sz w:val="28"/>
        </w:rPr>
        <w:t>содержащими</w:t>
      </w:r>
      <w:r>
        <w:rPr>
          <w:spacing w:val="1"/>
          <w:sz w:val="28"/>
        </w:rPr>
        <w:t> </w:t>
      </w:r>
      <w:r>
        <w:rPr>
          <w:sz w:val="28"/>
        </w:rPr>
        <w:t>нормы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права,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Положением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разработанным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утвержденного</w:t>
      </w:r>
      <w:r>
        <w:rPr>
          <w:spacing w:val="1"/>
          <w:sz w:val="28"/>
        </w:rPr>
        <w:t> </w:t>
      </w: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мнения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представительного</w:t>
      </w:r>
      <w:r>
        <w:rPr>
          <w:spacing w:val="-67"/>
          <w:sz w:val="28"/>
        </w:rPr>
        <w:t> </w:t>
      </w:r>
      <w:r>
        <w:rPr>
          <w:sz w:val="28"/>
        </w:rPr>
        <w:t>органа</w:t>
      </w:r>
      <w:r>
        <w:rPr>
          <w:spacing w:val="2"/>
          <w:sz w:val="28"/>
        </w:rPr>
        <w:t> </w:t>
      </w:r>
      <w:r>
        <w:rPr>
          <w:sz w:val="28"/>
        </w:rPr>
        <w:t>работников.</w:t>
      </w:r>
    </w:p>
    <w:p>
      <w:pPr>
        <w:pStyle w:val="ListParagraph"/>
        <w:numPr>
          <w:ilvl w:val="1"/>
          <w:numId w:val="3"/>
        </w:numPr>
        <w:tabs>
          <w:tab w:pos="1838" w:val="left" w:leader="none"/>
        </w:tabs>
        <w:spacing w:line="240" w:lineRule="auto" w:before="0" w:after="0"/>
        <w:ind w:left="585" w:right="279" w:firstLine="542"/>
        <w:jc w:val="both"/>
        <w:rPr>
          <w:sz w:val="28"/>
        </w:rPr>
      </w:pPr>
      <w:r>
        <w:rPr>
          <w:sz w:val="28"/>
        </w:rPr>
        <w:t>Профессиональные</w:t>
      </w:r>
      <w:r>
        <w:rPr>
          <w:spacing w:val="1"/>
          <w:sz w:val="28"/>
        </w:rPr>
        <w:t> </w:t>
      </w:r>
      <w:r>
        <w:rPr>
          <w:sz w:val="28"/>
        </w:rPr>
        <w:t>квалификационные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должностей</w:t>
      </w:r>
      <w:r>
        <w:rPr>
          <w:spacing w:val="1"/>
          <w:sz w:val="28"/>
        </w:rPr>
        <w:t> </w:t>
      </w:r>
      <w:r>
        <w:rPr>
          <w:sz w:val="28"/>
        </w:rPr>
        <w:t>работников образовательных организаций устанавливаются в соответствии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Приказами Минздравсоцразвития</w:t>
      </w:r>
      <w:r>
        <w:rPr>
          <w:spacing w:val="2"/>
          <w:sz w:val="28"/>
        </w:rPr>
        <w:t> </w:t>
      </w:r>
      <w:r>
        <w:rPr>
          <w:sz w:val="28"/>
        </w:rPr>
        <w:t>России:</w:t>
      </w:r>
    </w:p>
    <w:p>
      <w:pPr>
        <w:pStyle w:val="BodyText"/>
        <w:ind w:right="267" w:firstLine="542"/>
        <w:jc w:val="both"/>
      </w:pPr>
      <w:r>
        <w:rPr/>
        <w:t>от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августа</w:t>
      </w:r>
      <w:r>
        <w:rPr>
          <w:spacing w:val="1"/>
        </w:rPr>
        <w:t> </w:t>
      </w:r>
      <w:r>
        <w:rPr/>
        <w:t>2007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526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квалификационных групп должностей медицинских и фармацевтических</w:t>
      </w:r>
      <w:r>
        <w:rPr>
          <w:spacing w:val="1"/>
        </w:rPr>
        <w:t> </w:t>
      </w:r>
      <w:r>
        <w:rPr/>
        <w:t>работников";</w:t>
      </w:r>
    </w:p>
    <w:p>
      <w:pPr>
        <w:pStyle w:val="BodyText"/>
        <w:ind w:right="271" w:firstLine="542"/>
        <w:jc w:val="both"/>
      </w:pPr>
      <w:r>
        <w:rPr/>
        <w:t>от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августа</w:t>
      </w:r>
      <w:r>
        <w:rPr>
          <w:spacing w:val="1"/>
        </w:rPr>
        <w:t> </w:t>
      </w:r>
      <w:r>
        <w:rPr/>
        <w:t>2007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570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квалификационных</w:t>
      </w:r>
      <w:r>
        <w:rPr>
          <w:spacing w:val="70"/>
        </w:rPr>
        <w:t> </w:t>
      </w:r>
      <w:r>
        <w:rPr/>
        <w:t>групп</w:t>
      </w:r>
      <w:r>
        <w:rPr>
          <w:spacing w:val="70"/>
        </w:rPr>
        <w:t> </w:t>
      </w:r>
      <w:r>
        <w:rPr/>
        <w:t>должностей   работников</w:t>
      </w:r>
      <w:r>
        <w:rPr>
          <w:spacing w:val="70"/>
        </w:rPr>
        <w:t> </w:t>
      </w:r>
      <w:r>
        <w:rPr/>
        <w:t>культуры,</w:t>
      </w:r>
      <w:r>
        <w:rPr>
          <w:spacing w:val="70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 кинематографии";</w:t>
      </w:r>
    </w:p>
    <w:p>
      <w:pPr>
        <w:pStyle w:val="BodyText"/>
        <w:ind w:right="271" w:firstLine="542"/>
        <w:jc w:val="both"/>
      </w:pPr>
      <w:r>
        <w:rPr/>
        <w:t>от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мая</w:t>
      </w:r>
      <w:r>
        <w:rPr>
          <w:spacing w:val="1"/>
        </w:rPr>
        <w:t> </w:t>
      </w:r>
      <w:r>
        <w:rPr/>
        <w:t>2008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216н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квалификационных</w:t>
      </w:r>
      <w:r>
        <w:rPr>
          <w:spacing w:val="-6"/>
        </w:rPr>
        <w:t> </w:t>
      </w:r>
      <w:r>
        <w:rPr/>
        <w:t>групп</w:t>
      </w:r>
      <w:r>
        <w:rPr>
          <w:spacing w:val="-1"/>
        </w:rPr>
        <w:t> </w:t>
      </w:r>
      <w:r>
        <w:rPr/>
        <w:t>должностей работников</w:t>
      </w:r>
      <w:r>
        <w:rPr>
          <w:spacing w:val="-3"/>
        </w:rPr>
        <w:t> </w:t>
      </w:r>
      <w:r>
        <w:rPr/>
        <w:t>образования";</w:t>
      </w:r>
    </w:p>
    <w:p>
      <w:pPr>
        <w:pStyle w:val="BodyText"/>
        <w:ind w:right="271" w:firstLine="542"/>
        <w:jc w:val="both"/>
      </w:pPr>
      <w:r>
        <w:rPr/>
        <w:t>от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мая</w:t>
      </w:r>
      <w:r>
        <w:rPr>
          <w:spacing w:val="1"/>
        </w:rPr>
        <w:t> </w:t>
      </w:r>
      <w:r>
        <w:rPr/>
        <w:t>2008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247н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квалификационных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общеотраслевых</w:t>
      </w:r>
      <w:r>
        <w:rPr>
          <w:spacing w:val="1"/>
        </w:rPr>
        <w:t> </w:t>
      </w:r>
      <w:r>
        <w:rPr/>
        <w:t>должностей</w:t>
      </w:r>
      <w:r>
        <w:rPr>
          <w:spacing w:val="1"/>
        </w:rPr>
        <w:t> </w:t>
      </w:r>
      <w:r>
        <w:rPr/>
        <w:t>руководителей,</w:t>
      </w:r>
      <w:r>
        <w:rPr>
          <w:spacing w:val="1"/>
        </w:rPr>
        <w:t> </w:t>
      </w:r>
      <w:r>
        <w:rPr/>
        <w:t>специалистов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служащих";</w:t>
      </w:r>
    </w:p>
    <w:p>
      <w:pPr>
        <w:pStyle w:val="BodyText"/>
        <w:ind w:right="271" w:firstLine="542"/>
        <w:jc w:val="both"/>
      </w:pPr>
      <w:r>
        <w:rPr/>
        <w:t>от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мая</w:t>
      </w:r>
      <w:r>
        <w:rPr>
          <w:spacing w:val="1"/>
        </w:rPr>
        <w:t> </w:t>
      </w:r>
      <w:r>
        <w:rPr/>
        <w:t>2008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248н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квалификационных</w:t>
      </w:r>
      <w:r>
        <w:rPr>
          <w:spacing w:val="-6"/>
        </w:rPr>
        <w:t> </w:t>
      </w:r>
      <w:r>
        <w:rPr/>
        <w:t>групп общеотраслевых</w:t>
      </w:r>
      <w:r>
        <w:rPr>
          <w:spacing w:val="-6"/>
        </w:rPr>
        <w:t> </w:t>
      </w:r>
      <w:r>
        <w:rPr/>
        <w:t>профессий рабочих";</w:t>
      </w:r>
    </w:p>
    <w:p>
      <w:pPr>
        <w:pStyle w:val="BodyText"/>
        <w:ind w:right="271" w:firstLine="542"/>
        <w:jc w:val="both"/>
      </w:pPr>
      <w:r>
        <w:rPr/>
        <w:t>от 27 февраля 2012 г. № 165н "Об утверждении профессиональных</w:t>
      </w:r>
      <w:r>
        <w:rPr>
          <w:spacing w:val="1"/>
        </w:rPr>
        <w:t> </w:t>
      </w:r>
      <w:r>
        <w:rPr/>
        <w:t>квалификационных групп</w:t>
      </w:r>
      <w:r>
        <w:rPr>
          <w:spacing w:val="1"/>
        </w:rPr>
        <w:t> </w:t>
      </w:r>
      <w:r>
        <w:rPr/>
        <w:t>должностей</w:t>
      </w:r>
      <w:r>
        <w:rPr>
          <w:spacing w:val="70"/>
        </w:rPr>
        <w:t> </w:t>
      </w:r>
      <w:r>
        <w:rPr/>
        <w:t>работников</w:t>
      </w:r>
      <w:r>
        <w:rPr>
          <w:spacing w:val="70"/>
        </w:rPr>
        <w:t> </w:t>
      </w:r>
      <w:r>
        <w:rPr/>
        <w:t>физической</w:t>
      </w:r>
      <w:r>
        <w:rPr>
          <w:spacing w:val="70"/>
        </w:rPr>
        <w:t> </w:t>
      </w:r>
      <w:r>
        <w:rPr/>
        <w:t>культуры</w:t>
      </w:r>
      <w:r>
        <w:rPr>
          <w:spacing w:val="-67"/>
        </w:rPr>
        <w:t> </w:t>
      </w:r>
      <w:r>
        <w:rPr/>
        <w:t>и спорта".</w:t>
      </w:r>
    </w:p>
    <w:p>
      <w:pPr>
        <w:pStyle w:val="ListParagraph"/>
        <w:numPr>
          <w:ilvl w:val="1"/>
          <w:numId w:val="3"/>
        </w:numPr>
        <w:tabs>
          <w:tab w:pos="1647" w:val="left" w:leader="none"/>
        </w:tabs>
        <w:spacing w:line="240" w:lineRule="auto" w:before="0" w:after="0"/>
        <w:ind w:left="585" w:right="268" w:firstLine="542"/>
        <w:jc w:val="both"/>
        <w:rPr>
          <w:sz w:val="28"/>
        </w:rPr>
      </w:pPr>
      <w:r>
        <w:rPr>
          <w:sz w:val="28"/>
        </w:rPr>
        <w:t>Нормы часов за ставку (оклад) заработной платы 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59"/>
          <w:sz w:val="28"/>
        </w:rPr>
        <w:t> </w:t>
      </w:r>
      <w:r>
        <w:rPr>
          <w:sz w:val="28"/>
        </w:rPr>
        <w:t>условия</w:t>
      </w:r>
      <w:r>
        <w:rPr>
          <w:spacing w:val="62"/>
          <w:sz w:val="28"/>
        </w:rPr>
        <w:t> </w:t>
      </w:r>
      <w:r>
        <w:rPr>
          <w:sz w:val="28"/>
        </w:rPr>
        <w:t>установления</w:t>
      </w:r>
      <w:r>
        <w:rPr>
          <w:spacing w:val="59"/>
          <w:sz w:val="28"/>
        </w:rPr>
        <w:t> </w:t>
      </w:r>
      <w:r>
        <w:rPr>
          <w:sz w:val="28"/>
        </w:rPr>
        <w:t>(изменения)объема</w:t>
      </w:r>
      <w:r>
        <w:rPr>
          <w:spacing w:val="58"/>
          <w:sz w:val="28"/>
        </w:rPr>
        <w:t> </w:t>
      </w:r>
      <w:r>
        <w:rPr>
          <w:sz w:val="28"/>
        </w:rPr>
        <w:t>учебной</w:t>
      </w:r>
      <w:r>
        <w:rPr>
          <w:spacing w:val="57"/>
          <w:sz w:val="28"/>
        </w:rPr>
        <w:t> </w:t>
      </w:r>
      <w:r>
        <w:rPr>
          <w:sz w:val="28"/>
        </w:rPr>
        <w:t>нагрузки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right="273"/>
        <w:jc w:val="both"/>
      </w:pPr>
      <w:r>
        <w:rPr/>
        <w:t>учителей,   </w:t>
      </w:r>
      <w:r>
        <w:rPr>
          <w:spacing w:val="1"/>
        </w:rPr>
        <w:t> </w:t>
      </w:r>
      <w:r>
        <w:rPr/>
        <w:t>продолжительность     рабочего     времени     устанавливаются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приложением</w:t>
      </w:r>
      <w:r>
        <w:rPr>
          <w:spacing w:val="1"/>
        </w:rPr>
        <w:t> </w:t>
      </w:r>
      <w:r>
        <w:rPr/>
        <w:t>10 к</w:t>
      </w:r>
      <w:r>
        <w:rPr>
          <w:spacing w:val="-1"/>
        </w:rPr>
        <w:t> </w:t>
      </w:r>
      <w:r>
        <w:rPr/>
        <w:t>настоящему Положению.</w:t>
      </w:r>
    </w:p>
    <w:p>
      <w:pPr>
        <w:pStyle w:val="ListParagraph"/>
        <w:numPr>
          <w:ilvl w:val="1"/>
          <w:numId w:val="3"/>
        </w:numPr>
        <w:tabs>
          <w:tab w:pos="1804" w:val="left" w:leader="none"/>
        </w:tabs>
        <w:spacing w:line="240" w:lineRule="auto" w:before="0" w:after="0"/>
        <w:ind w:left="585" w:right="274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применяются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понятия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термины:</w:t>
      </w:r>
    </w:p>
    <w:p>
      <w:pPr>
        <w:pStyle w:val="BodyText"/>
        <w:ind w:right="273" w:firstLine="537"/>
        <w:jc w:val="both"/>
      </w:pPr>
      <w:r>
        <w:rPr/>
        <w:t>заработная</w:t>
      </w:r>
      <w:r>
        <w:rPr>
          <w:spacing w:val="1"/>
        </w:rPr>
        <w:t> </w:t>
      </w:r>
      <w:r>
        <w:rPr/>
        <w:t>плата</w:t>
      </w:r>
      <w:r>
        <w:rPr>
          <w:spacing w:val="1"/>
        </w:rPr>
        <w:t> </w:t>
      </w:r>
      <w:r>
        <w:rPr/>
        <w:t>(оплата</w:t>
      </w:r>
      <w:r>
        <w:rPr>
          <w:spacing w:val="1"/>
        </w:rPr>
        <w:t> </w:t>
      </w:r>
      <w:r>
        <w:rPr/>
        <w:t>труда)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вознаграждение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труд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 от квалификации работника,</w:t>
      </w:r>
      <w:r>
        <w:rPr>
          <w:spacing w:val="1"/>
        </w:rPr>
        <w:t> </w:t>
      </w:r>
      <w:r>
        <w:rPr/>
        <w:t>сложности труда,</w:t>
      </w:r>
      <w:r>
        <w:rPr>
          <w:spacing w:val="1"/>
        </w:rPr>
        <w:t> </w:t>
      </w:r>
      <w:r>
        <w:rPr/>
        <w:t>количества,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выполняемой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компенсационные</w:t>
      </w:r>
      <w:r>
        <w:rPr>
          <w:spacing w:val="1"/>
        </w:rPr>
        <w:t> </w:t>
      </w:r>
      <w:r>
        <w:rPr/>
        <w:t>выплаты (доплаты и надбавки компенсационного характера, в том числе за</w:t>
      </w:r>
      <w:r>
        <w:rPr>
          <w:spacing w:val="-67"/>
        </w:rPr>
        <w:t> </w:t>
      </w:r>
      <w:r>
        <w:rPr/>
        <w:t>работу в условиях, отклоняющихся от нормальных, работу на территориях,</w:t>
      </w:r>
      <w:r>
        <w:rPr>
          <w:spacing w:val="-67"/>
        </w:rPr>
        <w:t> </w:t>
      </w:r>
      <w:r>
        <w:rPr/>
        <w:t>подвергшихся</w:t>
      </w:r>
      <w:r>
        <w:rPr>
          <w:spacing w:val="1"/>
        </w:rPr>
        <w:t> </w:t>
      </w:r>
      <w:r>
        <w:rPr/>
        <w:t>радиоактивному</w:t>
      </w:r>
      <w:r>
        <w:rPr>
          <w:spacing w:val="1"/>
        </w:rPr>
        <w:t> </w:t>
      </w:r>
      <w:r>
        <w:rPr/>
        <w:t>загрязнению,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выплаты</w:t>
      </w:r>
      <w:r>
        <w:rPr>
          <w:spacing w:val="1"/>
        </w:rPr>
        <w:t> </w:t>
      </w:r>
      <w:r>
        <w:rPr/>
        <w:t>компенсационного  </w:t>
      </w:r>
      <w:r>
        <w:rPr>
          <w:spacing w:val="1"/>
        </w:rPr>
        <w:t> </w:t>
      </w:r>
      <w:r>
        <w:rPr/>
        <w:t>характера)   и   стимулирующие    выплаты   (доплаты</w:t>
      </w:r>
      <w:r>
        <w:rPr>
          <w:spacing w:val="1"/>
        </w:rPr>
        <w:t> </w:t>
      </w:r>
      <w:r>
        <w:rPr/>
        <w:t>и надбавки стимулирующего характера, премии и иные поощрительные</w:t>
      </w:r>
      <w:r>
        <w:rPr>
          <w:spacing w:val="1"/>
        </w:rPr>
        <w:t> </w:t>
      </w:r>
      <w:r>
        <w:rPr/>
        <w:t>выплаты);</w:t>
      </w:r>
    </w:p>
    <w:p>
      <w:pPr>
        <w:pStyle w:val="BodyText"/>
        <w:ind w:right="279" w:firstLine="542"/>
        <w:jc w:val="both"/>
      </w:pPr>
      <w:r>
        <w:rPr/>
        <w:t>базовая единица - величина, применяемая для определения базового</w:t>
      </w:r>
      <w:r>
        <w:rPr>
          <w:spacing w:val="1"/>
        </w:rPr>
        <w:t> </w:t>
      </w:r>
      <w:r>
        <w:rPr/>
        <w:t>оклада;</w:t>
      </w:r>
    </w:p>
    <w:p>
      <w:pPr>
        <w:pStyle w:val="BodyText"/>
        <w:ind w:right="265" w:firstLine="542"/>
        <w:jc w:val="both"/>
      </w:pPr>
      <w:r>
        <w:rPr/>
        <w:t>базовые коэффициенты - относительные величины, применяемые при</w:t>
      </w:r>
      <w:r>
        <w:rPr>
          <w:spacing w:val="1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базового</w:t>
      </w:r>
      <w:r>
        <w:rPr>
          <w:spacing w:val="1"/>
        </w:rPr>
        <w:t> </w:t>
      </w:r>
      <w:r>
        <w:rPr/>
        <w:t>оклада.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базовым</w:t>
      </w:r>
      <w:r>
        <w:rPr>
          <w:spacing w:val="1"/>
        </w:rPr>
        <w:t> </w:t>
      </w:r>
      <w:r>
        <w:rPr/>
        <w:t>коэффициентам</w:t>
      </w:r>
      <w:r>
        <w:rPr>
          <w:spacing w:val="1"/>
        </w:rPr>
        <w:t> </w:t>
      </w:r>
      <w:r>
        <w:rPr/>
        <w:t>относятся:</w:t>
      </w:r>
      <w:r>
        <w:rPr>
          <w:spacing w:val="1"/>
        </w:rPr>
        <w:t> </w:t>
      </w:r>
      <w:r>
        <w:rPr/>
        <w:t>коэффициент</w:t>
      </w:r>
      <w:r>
        <w:rPr>
          <w:spacing w:val="119"/>
        </w:rPr>
        <w:t> </w:t>
      </w:r>
      <w:r>
        <w:rPr/>
        <w:t>уровня  </w:t>
      </w:r>
      <w:r>
        <w:rPr>
          <w:spacing w:val="40"/>
        </w:rPr>
        <w:t> </w:t>
      </w:r>
      <w:r>
        <w:rPr/>
        <w:t>образования,  </w:t>
      </w:r>
      <w:r>
        <w:rPr>
          <w:spacing w:val="43"/>
        </w:rPr>
        <w:t> </w:t>
      </w:r>
      <w:r>
        <w:rPr/>
        <w:t>коэффициент  </w:t>
      </w:r>
      <w:r>
        <w:rPr>
          <w:spacing w:val="39"/>
        </w:rPr>
        <w:t> </w:t>
      </w:r>
      <w:r>
        <w:rPr/>
        <w:t>специфики  </w:t>
      </w:r>
      <w:r>
        <w:rPr>
          <w:spacing w:val="44"/>
        </w:rPr>
        <w:t> </w:t>
      </w:r>
      <w:r>
        <w:rPr/>
        <w:t>работы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коэффициент</w:t>
      </w:r>
      <w:r>
        <w:rPr>
          <w:spacing w:val="1"/>
        </w:rPr>
        <w:t> </w:t>
      </w:r>
      <w:r>
        <w:rPr/>
        <w:t>отнесения</w:t>
      </w:r>
      <w:r>
        <w:rPr>
          <w:spacing w:val="1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к</w:t>
      </w:r>
      <w:r>
        <w:rPr>
          <w:spacing w:val="7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должностей</w:t>
      </w:r>
      <w:r>
        <w:rPr>
          <w:spacing w:val="1"/>
        </w:rPr>
        <w:t> </w:t>
      </w:r>
      <w:r>
        <w:rPr/>
        <w:t>работников</w:t>
      </w:r>
      <w:r>
        <w:rPr>
          <w:spacing w:val="-67"/>
        </w:rPr>
        <w:t> </w:t>
      </w:r>
      <w:r>
        <w:rPr/>
        <w:t>образования;</w:t>
      </w:r>
    </w:p>
    <w:p>
      <w:pPr>
        <w:pStyle w:val="BodyText"/>
        <w:ind w:right="273" w:firstLine="542"/>
        <w:jc w:val="both"/>
      </w:pPr>
      <w:r>
        <w:rPr/>
        <w:t>базовый оклад - размер оплаты труда работника, рассчитанный как</w:t>
      </w:r>
      <w:r>
        <w:rPr>
          <w:spacing w:val="1"/>
        </w:rPr>
        <w:t> </w:t>
      </w:r>
      <w:r>
        <w:rPr/>
        <w:t>произведение базовой единицы</w:t>
      </w:r>
      <w:r>
        <w:rPr>
          <w:spacing w:val="-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базовые коэффициенты;</w:t>
      </w:r>
    </w:p>
    <w:p>
      <w:pPr>
        <w:pStyle w:val="BodyText"/>
        <w:ind w:right="275" w:firstLine="542"/>
        <w:jc w:val="both"/>
      </w:pPr>
      <w:r>
        <w:rPr/>
        <w:t>повышающие</w:t>
      </w:r>
      <w:r>
        <w:rPr>
          <w:spacing w:val="1"/>
        </w:rPr>
        <w:t> </w:t>
      </w:r>
      <w:r>
        <w:rPr/>
        <w:t>коэффициенты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относительные</w:t>
      </w:r>
      <w:r>
        <w:rPr>
          <w:spacing w:val="1"/>
        </w:rPr>
        <w:t> </w:t>
      </w:r>
      <w:r>
        <w:rPr/>
        <w:t>величины,</w:t>
      </w:r>
      <w:r>
        <w:rPr>
          <w:spacing w:val="1"/>
        </w:rPr>
        <w:t> </w:t>
      </w:r>
      <w:r>
        <w:rPr/>
        <w:t>определяющие</w:t>
      </w:r>
      <w:r>
        <w:rPr>
          <w:spacing w:val="1"/>
        </w:rPr>
        <w:t> </w:t>
      </w:r>
      <w:r>
        <w:rPr/>
        <w:t>размер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базового</w:t>
      </w:r>
      <w:r>
        <w:rPr>
          <w:spacing w:val="1"/>
        </w:rPr>
        <w:t> </w:t>
      </w:r>
      <w:r>
        <w:rPr/>
        <w:t>оклада.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повышающим</w:t>
      </w:r>
      <w:r>
        <w:rPr>
          <w:spacing w:val="-67"/>
        </w:rPr>
        <w:t> </w:t>
      </w:r>
      <w:r>
        <w:rPr/>
        <w:t>коэффициентам</w:t>
      </w:r>
      <w:r>
        <w:rPr>
          <w:spacing w:val="1"/>
        </w:rPr>
        <w:t> </w:t>
      </w:r>
      <w:r>
        <w:rPr/>
        <w:t>относятся: коэффициент педагогического стажа работы,</w:t>
      </w:r>
      <w:r>
        <w:rPr>
          <w:spacing w:val="1"/>
        </w:rPr>
        <w:t> </w:t>
      </w:r>
      <w:r>
        <w:rPr/>
        <w:t>коэффициент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коэффициент</w:t>
      </w:r>
      <w:r>
        <w:rPr>
          <w:spacing w:val="1"/>
        </w:rPr>
        <w:t> </w:t>
      </w:r>
      <w:r>
        <w:rPr/>
        <w:t>масштаба</w:t>
      </w:r>
      <w:r>
        <w:rPr>
          <w:spacing w:val="1"/>
        </w:rPr>
        <w:t> </w:t>
      </w:r>
      <w:r>
        <w:rPr/>
        <w:t>управления,</w:t>
      </w:r>
      <w:r>
        <w:rPr>
          <w:spacing w:val="-67"/>
        </w:rPr>
        <w:t> </w:t>
      </w:r>
      <w:r>
        <w:rPr/>
        <w:t>тарифный</w:t>
      </w:r>
      <w:r>
        <w:rPr>
          <w:spacing w:val="1"/>
        </w:rPr>
        <w:t> </w:t>
      </w:r>
      <w:r>
        <w:rPr/>
        <w:t>коэффициент,</w:t>
      </w:r>
      <w:r>
        <w:rPr>
          <w:spacing w:val="1"/>
        </w:rPr>
        <w:t> </w:t>
      </w:r>
      <w:r>
        <w:rPr/>
        <w:t>коэффициент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профессий</w:t>
      </w:r>
      <w:r>
        <w:rPr>
          <w:spacing w:val="1"/>
        </w:rPr>
        <w:t> </w:t>
      </w:r>
      <w:r>
        <w:rPr/>
        <w:t>высококвалифицированных рабочих, занятых на важных и ответственных</w:t>
      </w:r>
      <w:r>
        <w:rPr>
          <w:spacing w:val="1"/>
        </w:rPr>
        <w:t> </w:t>
      </w:r>
      <w:r>
        <w:rPr/>
        <w:t>работах,</w:t>
      </w:r>
      <w:r>
        <w:rPr>
          <w:spacing w:val="-1"/>
        </w:rPr>
        <w:t> </w:t>
      </w:r>
      <w:r>
        <w:rPr/>
        <w:t>коэффициент</w:t>
      </w:r>
      <w:r>
        <w:rPr>
          <w:spacing w:val="-4"/>
        </w:rPr>
        <w:t> </w:t>
      </w:r>
      <w:r>
        <w:rPr/>
        <w:t>за</w:t>
      </w:r>
      <w:r>
        <w:rPr>
          <w:spacing w:val="-1"/>
        </w:rPr>
        <w:t> </w:t>
      </w:r>
      <w:r>
        <w:rPr/>
        <w:t>наличие</w:t>
      </w:r>
      <w:r>
        <w:rPr>
          <w:spacing w:val="-1"/>
        </w:rPr>
        <w:t> </w:t>
      </w:r>
      <w:r>
        <w:rPr/>
        <w:t>почетного</w:t>
      </w:r>
      <w:r>
        <w:rPr>
          <w:spacing w:val="-2"/>
        </w:rPr>
        <w:t> </w:t>
      </w:r>
      <w:r>
        <w:rPr/>
        <w:t>звания,</w:t>
      </w:r>
      <w:r>
        <w:rPr>
          <w:spacing w:val="9"/>
        </w:rPr>
        <w:t> </w:t>
      </w:r>
      <w:r>
        <w:rPr/>
        <w:t>ученую</w:t>
      </w:r>
      <w:r>
        <w:rPr>
          <w:spacing w:val="-3"/>
        </w:rPr>
        <w:t> </w:t>
      </w:r>
      <w:r>
        <w:rPr/>
        <w:t>степень;</w:t>
      </w:r>
    </w:p>
    <w:p>
      <w:pPr>
        <w:pStyle w:val="BodyText"/>
        <w:ind w:right="269" w:firstLine="542"/>
        <w:jc w:val="both"/>
      </w:pPr>
      <w:r>
        <w:rPr/>
        <w:t>ставка (оклад) - гарантированный настоящим Положением минимум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работника,</w:t>
      </w:r>
      <w:r>
        <w:rPr>
          <w:spacing w:val="1"/>
        </w:rPr>
        <w:t> </w:t>
      </w:r>
      <w:r>
        <w:rPr/>
        <w:t>относящегося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работников, при соблюдении установленной трудовым законодательством</w:t>
      </w:r>
      <w:r>
        <w:rPr>
          <w:spacing w:val="1"/>
        </w:rPr>
        <w:t> </w:t>
      </w:r>
      <w:r>
        <w:rPr/>
        <w:t>Российской Федерации нормы рабочего времени при выполнении работы с</w:t>
      </w:r>
      <w:r>
        <w:rPr>
          <w:spacing w:val="-67"/>
        </w:rPr>
        <w:t> </w:t>
      </w:r>
      <w:r>
        <w:rPr/>
        <w:t>определенными</w:t>
      </w:r>
      <w:r>
        <w:rPr>
          <w:spacing w:val="71"/>
        </w:rPr>
        <w:t> </w:t>
      </w:r>
      <w:r>
        <w:rPr/>
        <w:t>условиями   труда,   не   включающий   компенсационные</w:t>
      </w:r>
      <w:r>
        <w:rPr>
          <w:spacing w:val="-67"/>
        </w:rPr>
        <w:t> </w:t>
      </w:r>
      <w:r>
        <w:rPr/>
        <w:t>и стимулирующие</w:t>
      </w:r>
      <w:r>
        <w:rPr>
          <w:spacing w:val="2"/>
        </w:rPr>
        <w:t> </w:t>
      </w:r>
      <w:r>
        <w:rPr/>
        <w:t>выплаты;</w:t>
      </w:r>
    </w:p>
    <w:p>
      <w:pPr>
        <w:pStyle w:val="BodyText"/>
        <w:ind w:right="275" w:firstLine="542"/>
        <w:jc w:val="both"/>
      </w:pPr>
      <w:r>
        <w:rPr/>
        <w:t>компенсационные</w:t>
      </w:r>
      <w:r>
        <w:rPr>
          <w:spacing w:val="1"/>
        </w:rPr>
        <w:t> </w:t>
      </w:r>
      <w:r>
        <w:rPr/>
        <w:t>выплаты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установленные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локальными нормативными актами образовательной организации доплаты</w:t>
      </w:r>
      <w:r>
        <w:rPr>
          <w:spacing w:val="1"/>
        </w:rPr>
        <w:t> </w:t>
      </w:r>
      <w:r>
        <w:rPr/>
        <w:t>и надбавки компенсационного характера к базовому окладу, в том числе за</w:t>
      </w:r>
      <w:r>
        <w:rPr>
          <w:spacing w:val="-67"/>
        </w:rPr>
        <w:t> </w:t>
      </w:r>
      <w:r>
        <w:rPr/>
        <w:t>работу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условиях,</w:t>
      </w:r>
      <w:r>
        <w:rPr>
          <w:spacing w:val="2"/>
        </w:rPr>
        <w:t> </w:t>
      </w:r>
      <w:r>
        <w:rPr/>
        <w:t>отклоняющихся</w:t>
      </w:r>
      <w:r>
        <w:rPr>
          <w:spacing w:val="2"/>
        </w:rPr>
        <w:t> </w:t>
      </w:r>
      <w:r>
        <w:rPr/>
        <w:t>от</w:t>
      </w:r>
      <w:r>
        <w:rPr>
          <w:spacing w:val="-2"/>
        </w:rPr>
        <w:t> </w:t>
      </w:r>
      <w:r>
        <w:rPr/>
        <w:t>нормальных;</w:t>
      </w:r>
    </w:p>
    <w:p>
      <w:pPr>
        <w:pStyle w:val="BodyText"/>
        <w:ind w:right="277" w:firstLine="542"/>
        <w:jc w:val="both"/>
      </w:pPr>
      <w:r>
        <w:rPr/>
        <w:t>стимулирующие</w:t>
      </w:r>
      <w:r>
        <w:rPr>
          <w:spacing w:val="-4"/>
        </w:rPr>
        <w:t> </w:t>
      </w:r>
      <w:r>
        <w:rPr/>
        <w:t>выплаты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часть</w:t>
      </w:r>
      <w:r>
        <w:rPr>
          <w:spacing w:val="-7"/>
        </w:rPr>
        <w:t> </w:t>
      </w:r>
      <w:r>
        <w:rPr/>
        <w:t>фонда</w:t>
      </w:r>
      <w:r>
        <w:rPr>
          <w:spacing w:val="-4"/>
        </w:rPr>
        <w:t> </w:t>
      </w:r>
      <w:r>
        <w:rPr/>
        <w:t>оплаты</w:t>
      </w:r>
      <w:r>
        <w:rPr>
          <w:spacing w:val="-5"/>
        </w:rPr>
        <w:t> </w:t>
      </w:r>
      <w:r>
        <w:rPr/>
        <w:t>труда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67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распределяемая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перечнем</w:t>
      </w:r>
      <w:r>
        <w:rPr>
          <w:spacing w:val="1"/>
        </w:rPr>
        <w:t> </w:t>
      </w:r>
      <w:r>
        <w:rPr/>
        <w:t>выплат</w:t>
      </w:r>
      <w:r>
        <w:rPr>
          <w:spacing w:val="1"/>
        </w:rPr>
        <w:t> </w:t>
      </w:r>
      <w:r>
        <w:rPr/>
        <w:t>стимулирующего</w:t>
      </w:r>
      <w:r>
        <w:rPr>
          <w:spacing w:val="71"/>
        </w:rPr>
        <w:t> </w:t>
      </w:r>
      <w:r>
        <w:rPr/>
        <w:t>характера   и   направленная   на   повышение   качества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результативности</w:t>
      </w:r>
      <w:r>
        <w:rPr>
          <w:spacing w:val="-2"/>
        </w:rPr>
        <w:t> </w:t>
      </w:r>
      <w:r>
        <w:rPr/>
        <w:t>труда</w:t>
      </w:r>
      <w:r>
        <w:rPr>
          <w:spacing w:val="-1"/>
        </w:rPr>
        <w:t> </w:t>
      </w:r>
      <w:r>
        <w:rPr/>
        <w:t>работников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организации.</w:t>
      </w:r>
    </w:p>
    <w:p>
      <w:pPr>
        <w:spacing w:after="0"/>
        <w:jc w:val="both"/>
        <w:sectPr>
          <w:pgSz w:w="11910" w:h="16840"/>
          <w:pgMar w:header="751" w:footer="0" w:top="1120" w:bottom="280" w:left="1680" w:right="300"/>
        </w:sectPr>
      </w:pPr>
    </w:p>
    <w:p>
      <w:pPr>
        <w:pStyle w:val="Heading1"/>
        <w:numPr>
          <w:ilvl w:val="1"/>
          <w:numId w:val="1"/>
        </w:numPr>
        <w:tabs>
          <w:tab w:pos="2976" w:val="left" w:leader="none"/>
        </w:tabs>
        <w:spacing w:line="240" w:lineRule="auto" w:before="86" w:after="0"/>
        <w:ind w:left="3172" w:right="2380" w:hanging="480"/>
        <w:jc w:val="both"/>
      </w:pPr>
      <w:r>
        <w:rPr/>
        <w:t>Формирование</w:t>
      </w:r>
      <w:r>
        <w:rPr>
          <w:spacing w:val="-9"/>
        </w:rPr>
        <w:t> </w:t>
      </w:r>
      <w:r>
        <w:rPr/>
        <w:t>фонда</w:t>
      </w:r>
      <w:r>
        <w:rPr>
          <w:spacing w:val="-6"/>
        </w:rPr>
        <w:t> </w:t>
      </w:r>
      <w:r>
        <w:rPr/>
        <w:t>оплаты</w:t>
      </w:r>
      <w:r>
        <w:rPr>
          <w:spacing w:val="-6"/>
        </w:rPr>
        <w:t> </w:t>
      </w:r>
      <w:r>
        <w:rPr/>
        <w:t>труда</w:t>
      </w:r>
      <w:r>
        <w:rPr>
          <w:spacing w:val="-68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организаций</w:t>
      </w:r>
    </w:p>
    <w:p>
      <w:pPr>
        <w:pStyle w:val="ListParagraph"/>
        <w:numPr>
          <w:ilvl w:val="1"/>
          <w:numId w:val="4"/>
        </w:numPr>
        <w:tabs>
          <w:tab w:pos="1718" w:val="left" w:leader="none"/>
        </w:tabs>
        <w:spacing w:line="240" w:lineRule="auto" w:before="0" w:after="0"/>
        <w:ind w:left="585" w:right="278" w:firstLine="542"/>
        <w:jc w:val="both"/>
        <w:rPr>
          <w:sz w:val="28"/>
        </w:rPr>
      </w:pPr>
      <w:r>
        <w:rPr>
          <w:sz w:val="28"/>
        </w:rPr>
        <w:t>Фонд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формируется исходя из объема средств, определенных на финансовый год</w:t>
      </w:r>
      <w:r>
        <w:rPr>
          <w:spacing w:val="1"/>
          <w:sz w:val="28"/>
        </w:rPr>
        <w:t> </w:t>
      </w:r>
      <w:r>
        <w:rPr>
          <w:sz w:val="28"/>
        </w:rPr>
        <w:t>учредителем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поступающих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 порядке, и объема средств, полученных 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приносящей</w:t>
      </w:r>
      <w:r>
        <w:rPr>
          <w:spacing w:val="1"/>
          <w:sz w:val="28"/>
        </w:rPr>
        <w:t> </w:t>
      </w:r>
      <w:r>
        <w:rPr>
          <w:sz w:val="28"/>
        </w:rPr>
        <w:t>доход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4"/>
        </w:numPr>
        <w:tabs>
          <w:tab w:pos="1958" w:val="left" w:leader="none"/>
        </w:tabs>
        <w:spacing w:line="240" w:lineRule="auto" w:before="0" w:after="0"/>
        <w:ind w:left="585" w:right="277" w:firstLine="542"/>
        <w:jc w:val="both"/>
        <w:rPr>
          <w:sz w:val="28"/>
        </w:rPr>
      </w:pPr>
      <w:r>
        <w:rPr>
          <w:sz w:val="28"/>
        </w:rPr>
        <w:t>Руководитель   </w:t>
      </w:r>
      <w:r>
        <w:rPr>
          <w:spacing w:val="49"/>
          <w:sz w:val="28"/>
        </w:rPr>
        <w:t> </w:t>
      </w:r>
      <w:r>
        <w:rPr>
          <w:sz w:val="28"/>
        </w:rPr>
        <w:t>образовательной    </w:t>
      </w:r>
      <w:r>
        <w:rPr>
          <w:spacing w:val="49"/>
          <w:sz w:val="28"/>
        </w:rPr>
        <w:t> </w:t>
      </w:r>
      <w:r>
        <w:rPr>
          <w:sz w:val="28"/>
        </w:rPr>
        <w:t>организации    </w:t>
      </w:r>
      <w:r>
        <w:rPr>
          <w:spacing w:val="46"/>
          <w:sz w:val="28"/>
        </w:rPr>
        <w:t> </w:t>
      </w:r>
      <w:r>
        <w:rPr>
          <w:sz w:val="28"/>
        </w:rPr>
        <w:t>формирует</w:t>
      </w:r>
      <w:r>
        <w:rPr>
          <w:spacing w:val="-68"/>
          <w:sz w:val="28"/>
        </w:rPr>
        <w:t> </w:t>
      </w:r>
      <w:r>
        <w:rPr>
          <w:sz w:val="28"/>
        </w:rPr>
        <w:t>и утверждает штатное расписание организации, тарификационный список</w:t>
      </w:r>
      <w:r>
        <w:rPr>
          <w:spacing w:val="1"/>
          <w:sz w:val="28"/>
        </w:rPr>
        <w:t> </w:t>
      </w:r>
      <w:r>
        <w:rPr>
          <w:sz w:val="28"/>
        </w:rPr>
        <w:t>педагогических работников по</w:t>
      </w:r>
      <w:r>
        <w:rPr>
          <w:spacing w:val="70"/>
          <w:sz w:val="28"/>
        </w:rPr>
        <w:t> </w:t>
      </w:r>
      <w:r>
        <w:rPr>
          <w:sz w:val="28"/>
        </w:rPr>
        <w:t>состоянию на</w:t>
      </w:r>
      <w:r>
        <w:rPr>
          <w:spacing w:val="70"/>
          <w:sz w:val="28"/>
        </w:rPr>
        <w:t> </w:t>
      </w:r>
      <w:r>
        <w:rPr>
          <w:sz w:val="28"/>
        </w:rPr>
        <w:t>1 сентября</w:t>
      </w:r>
      <w:r>
        <w:rPr>
          <w:spacing w:val="70"/>
          <w:sz w:val="28"/>
        </w:rPr>
        <w:t> </w:t>
      </w:r>
      <w:r>
        <w:rPr>
          <w:sz w:val="28"/>
        </w:rPr>
        <w:t>(приложение</w:t>
      </w:r>
      <w:r>
        <w:rPr>
          <w:spacing w:val="70"/>
          <w:sz w:val="28"/>
        </w:rPr>
        <w:t> </w:t>
      </w:r>
      <w:r>
        <w:rPr>
          <w:sz w:val="28"/>
        </w:rPr>
        <w:t>13</w:t>
      </w:r>
      <w:r>
        <w:rPr>
          <w:spacing w:val="1"/>
          <w:sz w:val="28"/>
        </w:rPr>
        <w:t> </w:t>
      </w:r>
      <w:r>
        <w:rPr>
          <w:sz w:val="28"/>
        </w:rPr>
        <w:t>к настоящему</w:t>
      </w:r>
      <w:r>
        <w:rPr>
          <w:spacing w:val="1"/>
          <w:sz w:val="28"/>
        </w:rPr>
        <w:t> </w:t>
      </w:r>
      <w:r>
        <w:rPr>
          <w:sz w:val="28"/>
        </w:rPr>
        <w:t>Положению).</w:t>
      </w:r>
    </w:p>
    <w:p>
      <w:pPr>
        <w:pStyle w:val="ListParagraph"/>
        <w:numPr>
          <w:ilvl w:val="1"/>
          <w:numId w:val="4"/>
        </w:numPr>
        <w:tabs>
          <w:tab w:pos="1627" w:val="left" w:leader="none"/>
        </w:tabs>
        <w:spacing w:line="242" w:lineRule="auto" w:before="0" w:after="0"/>
        <w:ind w:left="585" w:right="276" w:firstLine="542"/>
        <w:jc w:val="both"/>
        <w:rPr>
          <w:sz w:val="28"/>
        </w:rPr>
      </w:pPr>
      <w:r>
        <w:rPr>
          <w:sz w:val="28"/>
        </w:rPr>
        <w:t>Фонд оплаты труда образовательной организации определяется по</w:t>
      </w:r>
      <w:r>
        <w:rPr>
          <w:spacing w:val="-67"/>
          <w:sz w:val="28"/>
        </w:rPr>
        <w:t> </w:t>
      </w:r>
      <w:r>
        <w:rPr>
          <w:sz w:val="28"/>
        </w:rPr>
        <w:t>формуле:</w:t>
      </w:r>
    </w:p>
    <w:p>
      <w:pPr>
        <w:pStyle w:val="BodyText"/>
        <w:spacing w:line="311" w:lineRule="exact"/>
        <w:ind w:left="595" w:right="291"/>
        <w:jc w:val="center"/>
      </w:pPr>
      <w:r>
        <w:rPr/>
        <w:t>ФОТ</w:t>
      </w:r>
      <w:r>
        <w:rPr>
          <w:spacing w:val="-4"/>
        </w:rPr>
        <w:t> </w:t>
      </w:r>
      <w:r>
        <w:rPr/>
        <w:t>=</w:t>
      </w:r>
      <w:r>
        <w:rPr>
          <w:spacing w:val="-1"/>
        </w:rPr>
        <w:t> </w:t>
      </w:r>
      <w:r>
        <w:rPr/>
        <w:t>ФОТбаз</w:t>
      </w:r>
      <w:r>
        <w:rPr>
          <w:spacing w:val="-1"/>
        </w:rPr>
        <w:t> </w:t>
      </w:r>
      <w:r>
        <w:rPr/>
        <w:t>+</w:t>
      </w:r>
      <w:r>
        <w:rPr>
          <w:spacing w:val="-1"/>
        </w:rPr>
        <w:t> </w:t>
      </w:r>
      <w:r>
        <w:rPr/>
        <w:t>ФКВ</w:t>
      </w:r>
      <w:r>
        <w:rPr>
          <w:spacing w:val="-5"/>
        </w:rPr>
        <w:t> </w:t>
      </w:r>
      <w:r>
        <w:rPr/>
        <w:t>+</w:t>
      </w:r>
      <w:r>
        <w:rPr>
          <w:spacing w:val="-1"/>
        </w:rPr>
        <w:t> </w:t>
      </w:r>
      <w:r>
        <w:rPr/>
        <w:t>ФСВ</w:t>
      </w:r>
      <w:r>
        <w:rPr>
          <w:spacing w:val="-5"/>
        </w:rPr>
        <w:t> </w:t>
      </w:r>
      <w:r>
        <w:rPr/>
        <w:t>+</w:t>
      </w:r>
      <w:r>
        <w:rPr>
          <w:spacing w:val="-1"/>
        </w:rPr>
        <w:t> </w:t>
      </w:r>
      <w:r>
        <w:rPr/>
        <w:t>ФМП, где: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1127" w:right="1350"/>
      </w:pPr>
      <w:r>
        <w:rPr/>
        <w:t>ФОТ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фонд</w:t>
      </w:r>
      <w:r>
        <w:rPr>
          <w:spacing w:val="-3"/>
        </w:rPr>
        <w:t> </w:t>
      </w:r>
      <w:r>
        <w:rPr/>
        <w:t>оплаты</w:t>
      </w:r>
      <w:r>
        <w:rPr>
          <w:spacing w:val="-5"/>
        </w:rPr>
        <w:t> </w:t>
      </w:r>
      <w:r>
        <w:rPr/>
        <w:t>труда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/>
        <w:t>организации;</w:t>
      </w:r>
      <w:r>
        <w:rPr>
          <w:spacing w:val="-67"/>
        </w:rPr>
        <w:t> </w:t>
      </w:r>
      <w:r>
        <w:rPr/>
        <w:t>ФОТбаз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базовая</w:t>
      </w:r>
      <w:r>
        <w:rPr>
          <w:spacing w:val="1"/>
        </w:rPr>
        <w:t> </w:t>
      </w:r>
      <w:r>
        <w:rPr/>
        <w:t>часть</w:t>
      </w:r>
      <w:r>
        <w:rPr>
          <w:spacing w:val="-2"/>
        </w:rPr>
        <w:t> </w:t>
      </w:r>
      <w:r>
        <w:rPr/>
        <w:t>фонда оплаты труда;</w:t>
      </w:r>
    </w:p>
    <w:p>
      <w:pPr>
        <w:pStyle w:val="BodyText"/>
        <w:ind w:left="1127" w:right="4092"/>
      </w:pPr>
      <w:r>
        <w:rPr/>
        <w:t>ФКВ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фонд</w:t>
      </w:r>
      <w:r>
        <w:rPr>
          <w:spacing w:val="-2"/>
        </w:rPr>
        <w:t> </w:t>
      </w:r>
      <w:r>
        <w:rPr/>
        <w:t>компенсационных</w:t>
      </w:r>
      <w:r>
        <w:rPr>
          <w:spacing w:val="-7"/>
        </w:rPr>
        <w:t> </w:t>
      </w:r>
      <w:r>
        <w:rPr/>
        <w:t>выплат;</w:t>
      </w:r>
      <w:r>
        <w:rPr>
          <w:spacing w:val="-67"/>
        </w:rPr>
        <w:t> </w:t>
      </w:r>
      <w:r>
        <w:rPr/>
        <w:t>ФСВ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фонд</w:t>
      </w:r>
      <w:r>
        <w:rPr>
          <w:spacing w:val="1"/>
        </w:rPr>
        <w:t> </w:t>
      </w:r>
      <w:r>
        <w:rPr/>
        <w:t>стимулирующих</w:t>
      </w:r>
      <w:r>
        <w:rPr>
          <w:spacing w:val="-7"/>
        </w:rPr>
        <w:t> </w:t>
      </w:r>
      <w:r>
        <w:rPr/>
        <w:t>выплат;</w:t>
      </w:r>
    </w:p>
    <w:p>
      <w:pPr>
        <w:pStyle w:val="BodyText"/>
        <w:spacing w:line="321" w:lineRule="exact"/>
        <w:ind w:left="1127"/>
      </w:pPr>
      <w:r>
        <w:rPr/>
        <w:t>ФМП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фонд</w:t>
      </w:r>
      <w:r>
        <w:rPr>
          <w:spacing w:val="-2"/>
        </w:rPr>
        <w:t> </w:t>
      </w:r>
      <w:r>
        <w:rPr/>
        <w:t>разовой</w:t>
      </w:r>
      <w:r>
        <w:rPr>
          <w:spacing w:val="-4"/>
        </w:rPr>
        <w:t> </w:t>
      </w:r>
      <w:r>
        <w:rPr/>
        <w:t>материальной</w:t>
      </w:r>
      <w:r>
        <w:rPr>
          <w:spacing w:val="-3"/>
        </w:rPr>
        <w:t> </w:t>
      </w:r>
      <w:r>
        <w:rPr/>
        <w:t>помощи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отпуску.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276" w:firstLine="542"/>
        <w:jc w:val="both"/>
      </w:pPr>
      <w:r>
        <w:rPr/>
        <w:t>Базовая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фонда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фонд</w:t>
      </w:r>
      <w:r>
        <w:rPr>
          <w:spacing w:val="1"/>
        </w:rPr>
        <w:t> </w:t>
      </w:r>
      <w:r>
        <w:rPr/>
        <w:t>компенсационных</w:t>
      </w:r>
      <w:r>
        <w:rPr>
          <w:spacing w:val="1"/>
        </w:rPr>
        <w:t> </w:t>
      </w:r>
      <w:r>
        <w:rPr/>
        <w:t>выплат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фонде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составляет не менее 70 процентов. Рекомендуемое соотношение базовой</w:t>
      </w:r>
      <w:r>
        <w:rPr>
          <w:spacing w:val="1"/>
        </w:rPr>
        <w:t> </w:t>
      </w:r>
      <w:r>
        <w:rPr/>
        <w:t>части фонда оплаты труда и фонда выплат компенсационного характера</w:t>
      </w:r>
      <w:r>
        <w:rPr>
          <w:spacing w:val="1"/>
        </w:rPr>
        <w:t> </w:t>
      </w:r>
      <w:r>
        <w:rPr/>
        <w:t>составляет</w:t>
      </w:r>
      <w:r>
        <w:rPr>
          <w:spacing w:val="-2"/>
        </w:rPr>
        <w:t> </w:t>
      </w:r>
      <w:r>
        <w:rPr/>
        <w:t>85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15 процентов.</w:t>
      </w:r>
    </w:p>
    <w:p>
      <w:pPr>
        <w:pStyle w:val="BodyText"/>
        <w:spacing w:before="3"/>
        <w:ind w:right="274" w:firstLine="542"/>
        <w:jc w:val="both"/>
      </w:pPr>
      <w:r>
        <w:rPr/>
        <w:t>Конкретный размер данного значения определяется образовательной</w:t>
      </w:r>
      <w:r>
        <w:rPr>
          <w:spacing w:val="1"/>
        </w:rPr>
        <w:t> </w:t>
      </w:r>
      <w:r>
        <w:rPr/>
        <w:t>организацией   самостоятельно,   закрепляется   коллективным   договором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образовательной организации.</w:t>
      </w:r>
    </w:p>
    <w:p>
      <w:pPr>
        <w:pStyle w:val="ListParagraph"/>
        <w:numPr>
          <w:ilvl w:val="1"/>
          <w:numId w:val="4"/>
        </w:numPr>
        <w:tabs>
          <w:tab w:pos="1679" w:val="left" w:leader="none"/>
        </w:tabs>
        <w:spacing w:line="240" w:lineRule="auto" w:before="0" w:after="0"/>
        <w:ind w:left="585" w:right="282" w:firstLine="542"/>
        <w:jc w:val="both"/>
        <w:rPr>
          <w:sz w:val="28"/>
        </w:rPr>
      </w:pPr>
      <w:r>
        <w:rPr>
          <w:sz w:val="28"/>
        </w:rPr>
        <w:t>Базовая часть фонда оплаты труда определяется по следующей</w:t>
      </w:r>
      <w:r>
        <w:rPr>
          <w:spacing w:val="1"/>
          <w:sz w:val="28"/>
        </w:rPr>
        <w:t> </w:t>
      </w:r>
      <w:r>
        <w:rPr>
          <w:sz w:val="28"/>
        </w:rPr>
        <w:t>формуле:</w:t>
      </w:r>
    </w:p>
    <w:p>
      <w:pPr>
        <w:pStyle w:val="BodyText"/>
        <w:spacing w:line="644" w:lineRule="exact" w:before="66"/>
        <w:ind w:left="1127" w:right="778" w:hanging="20"/>
      </w:pPr>
      <w:r>
        <w:rPr/>
        <w:t>ФОТбаз = ФОТбаз.рук + ФОТбаз.сп + ФОТбаз.сл + ФОТбаз.р, где:</w:t>
      </w:r>
      <w:r>
        <w:rPr>
          <w:spacing w:val="-67"/>
        </w:rPr>
        <w:t> </w:t>
      </w:r>
      <w:r>
        <w:rPr/>
        <w:t>ФОТбаз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базовая</w:t>
      </w:r>
      <w:r>
        <w:rPr>
          <w:spacing w:val="1"/>
        </w:rPr>
        <w:t> </w:t>
      </w:r>
      <w:r>
        <w:rPr/>
        <w:t>часть</w:t>
      </w:r>
      <w:r>
        <w:rPr>
          <w:spacing w:val="-2"/>
        </w:rPr>
        <w:t> </w:t>
      </w:r>
      <w:r>
        <w:rPr/>
        <w:t>фонда</w:t>
      </w:r>
      <w:r>
        <w:rPr>
          <w:spacing w:val="2"/>
        </w:rPr>
        <w:t> </w:t>
      </w:r>
      <w:r>
        <w:rPr/>
        <w:t>оплаты труда;</w:t>
      </w:r>
    </w:p>
    <w:p>
      <w:pPr>
        <w:pStyle w:val="BodyText"/>
        <w:spacing w:line="252" w:lineRule="exact"/>
        <w:ind w:left="1127"/>
      </w:pPr>
      <w:r>
        <w:rPr/>
        <w:t>ФОТбаз.рук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базовая</w:t>
      </w:r>
      <w:r>
        <w:rPr>
          <w:spacing w:val="-3"/>
        </w:rPr>
        <w:t> </w:t>
      </w:r>
      <w:r>
        <w:rPr/>
        <w:t>часть</w:t>
      </w:r>
      <w:r>
        <w:rPr>
          <w:spacing w:val="-6"/>
        </w:rPr>
        <w:t> </w:t>
      </w:r>
      <w:r>
        <w:rPr/>
        <w:t>фонда</w:t>
      </w:r>
      <w:r>
        <w:rPr>
          <w:spacing w:val="-3"/>
        </w:rPr>
        <w:t> </w:t>
      </w:r>
      <w:r>
        <w:rPr/>
        <w:t>оплаты</w:t>
      </w:r>
      <w:r>
        <w:rPr>
          <w:spacing w:val="-4"/>
        </w:rPr>
        <w:t> </w:t>
      </w:r>
      <w:r>
        <w:rPr/>
        <w:t>труда</w:t>
      </w:r>
      <w:r>
        <w:rPr>
          <w:spacing w:val="-3"/>
        </w:rPr>
        <w:t> </w:t>
      </w:r>
      <w:r>
        <w:rPr/>
        <w:t>руководителей;</w:t>
      </w:r>
    </w:p>
    <w:p>
      <w:pPr>
        <w:pStyle w:val="BodyText"/>
        <w:spacing w:line="242" w:lineRule="auto"/>
        <w:ind w:left="1127" w:right="1350"/>
      </w:pPr>
      <w:r>
        <w:rPr/>
        <w:t>ФОТбаз.сп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базовая</w:t>
      </w:r>
      <w:r>
        <w:rPr>
          <w:spacing w:val="-4"/>
        </w:rPr>
        <w:t> </w:t>
      </w:r>
      <w:r>
        <w:rPr/>
        <w:t>часть</w:t>
      </w:r>
      <w:r>
        <w:rPr>
          <w:spacing w:val="-8"/>
        </w:rPr>
        <w:t> </w:t>
      </w:r>
      <w:r>
        <w:rPr/>
        <w:t>фонда</w:t>
      </w:r>
      <w:r>
        <w:rPr>
          <w:spacing w:val="-4"/>
        </w:rPr>
        <w:t> </w:t>
      </w:r>
      <w:r>
        <w:rPr/>
        <w:t>оплаты</w:t>
      </w:r>
      <w:r>
        <w:rPr>
          <w:spacing w:val="-6"/>
        </w:rPr>
        <w:t> </w:t>
      </w:r>
      <w:r>
        <w:rPr/>
        <w:t>труда</w:t>
      </w:r>
      <w:r>
        <w:rPr>
          <w:spacing w:val="-4"/>
        </w:rPr>
        <w:t> </w:t>
      </w:r>
      <w:r>
        <w:rPr/>
        <w:t>специалистов;</w:t>
      </w:r>
      <w:r>
        <w:rPr>
          <w:spacing w:val="-67"/>
        </w:rPr>
        <w:t> </w:t>
      </w:r>
      <w:r>
        <w:rPr/>
        <w:t>ФОТбаз.сл - базовая часть фонда оплаты труда служащих;</w:t>
      </w:r>
      <w:r>
        <w:rPr>
          <w:spacing w:val="1"/>
        </w:rPr>
        <w:t> </w:t>
      </w:r>
      <w:r>
        <w:rPr/>
        <w:t>ФОТбаз.р -</w:t>
      </w:r>
      <w:r>
        <w:rPr>
          <w:spacing w:val="-2"/>
        </w:rPr>
        <w:t> </w:t>
      </w:r>
      <w:r>
        <w:rPr/>
        <w:t>базовая часть</w:t>
      </w:r>
      <w:r>
        <w:rPr>
          <w:spacing w:val="-3"/>
        </w:rPr>
        <w:t> </w:t>
      </w:r>
      <w:r>
        <w:rPr/>
        <w:t>фонда оплаты</w:t>
      </w:r>
      <w:r>
        <w:rPr>
          <w:spacing w:val="-1"/>
        </w:rPr>
        <w:t> </w:t>
      </w:r>
      <w:r>
        <w:rPr/>
        <w:t>труда рабочих.</w:t>
      </w:r>
    </w:p>
    <w:p>
      <w:pPr>
        <w:pStyle w:val="ListParagraph"/>
        <w:numPr>
          <w:ilvl w:val="1"/>
          <w:numId w:val="4"/>
        </w:numPr>
        <w:tabs>
          <w:tab w:pos="1646" w:val="left" w:leader="none"/>
        </w:tabs>
        <w:spacing w:line="242" w:lineRule="auto" w:before="210" w:after="0"/>
        <w:ind w:left="585" w:right="282" w:firstLine="542"/>
        <w:jc w:val="both"/>
        <w:rPr>
          <w:sz w:val="28"/>
        </w:rPr>
      </w:pPr>
      <w:r>
        <w:rPr>
          <w:sz w:val="28"/>
        </w:rPr>
        <w:t>Базовая часть фонда оплаты труда специалистов определяется по</w:t>
      </w:r>
      <w:r>
        <w:rPr>
          <w:spacing w:val="1"/>
          <w:sz w:val="28"/>
        </w:rPr>
        <w:t> </w:t>
      </w:r>
      <w:r>
        <w:rPr>
          <w:sz w:val="28"/>
        </w:rPr>
        <w:t>формуле: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left="601" w:right="291"/>
        <w:jc w:val="center"/>
      </w:pPr>
      <w:r>
        <w:rPr/>
        <w:t>ФОТбаз.сп</w:t>
      </w:r>
      <w:r>
        <w:rPr>
          <w:spacing w:val="-4"/>
        </w:rPr>
        <w:t> </w:t>
      </w:r>
      <w:r>
        <w:rPr/>
        <w:t>=</w:t>
      </w:r>
      <w:r>
        <w:rPr>
          <w:spacing w:val="-3"/>
        </w:rPr>
        <w:t> </w:t>
      </w:r>
      <w:r>
        <w:rPr/>
        <w:t>ФОТбаз.уп</w:t>
      </w:r>
      <w:r>
        <w:rPr>
          <w:spacing w:val="-4"/>
        </w:rPr>
        <w:t> </w:t>
      </w:r>
      <w:r>
        <w:rPr/>
        <w:t>+</w:t>
      </w:r>
      <w:r>
        <w:rPr>
          <w:spacing w:val="-3"/>
        </w:rPr>
        <w:t> </w:t>
      </w:r>
      <w:r>
        <w:rPr/>
        <w:t>ФОТбаз.пп,</w:t>
      </w:r>
      <w:r>
        <w:rPr>
          <w:spacing w:val="-2"/>
        </w:rPr>
        <w:t> </w:t>
      </w:r>
      <w:r>
        <w:rPr/>
        <w:t>где:</w:t>
      </w:r>
    </w:p>
    <w:p>
      <w:pPr>
        <w:spacing w:after="0"/>
        <w:jc w:val="center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line="322" w:lineRule="exact" w:before="87"/>
        <w:ind w:left="1127"/>
        <w:jc w:val="both"/>
      </w:pPr>
      <w:r>
        <w:rPr/>
        <w:t>ФОТбаз.сп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базовая</w:t>
      </w:r>
      <w:r>
        <w:rPr>
          <w:spacing w:val="-4"/>
        </w:rPr>
        <w:t> </w:t>
      </w:r>
      <w:r>
        <w:rPr/>
        <w:t>часть</w:t>
      </w:r>
      <w:r>
        <w:rPr>
          <w:spacing w:val="-7"/>
        </w:rPr>
        <w:t> </w:t>
      </w:r>
      <w:r>
        <w:rPr/>
        <w:t>фонда</w:t>
      </w:r>
      <w:r>
        <w:rPr>
          <w:spacing w:val="-4"/>
        </w:rPr>
        <w:t> </w:t>
      </w:r>
      <w:r>
        <w:rPr/>
        <w:t>оплаты</w:t>
      </w:r>
      <w:r>
        <w:rPr>
          <w:spacing w:val="-5"/>
        </w:rPr>
        <w:t> </w:t>
      </w:r>
      <w:r>
        <w:rPr/>
        <w:t>труда</w:t>
      </w:r>
      <w:r>
        <w:rPr>
          <w:spacing w:val="-3"/>
        </w:rPr>
        <w:t> </w:t>
      </w:r>
      <w:r>
        <w:rPr/>
        <w:t>специалистов;</w:t>
      </w:r>
    </w:p>
    <w:p>
      <w:pPr>
        <w:pStyle w:val="BodyText"/>
        <w:tabs>
          <w:tab w:pos="2541" w:val="left" w:leader="none"/>
          <w:tab w:pos="5290" w:val="left" w:leader="none"/>
          <w:tab w:pos="7606" w:val="left" w:leader="none"/>
        </w:tabs>
        <w:ind w:right="279" w:firstLine="542"/>
        <w:jc w:val="both"/>
      </w:pPr>
      <w:r>
        <w:rPr/>
        <w:t>ФОТбаз.уп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базовая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фонда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персонала</w:t>
        <w:tab/>
        <w:t>образовательной</w:t>
        <w:tab/>
        <w:t>организации,</w:t>
        <w:tab/>
        <w:t>непосредственно</w:t>
      </w:r>
      <w:r>
        <w:rPr>
          <w:spacing w:val="-68"/>
        </w:rPr>
        <w:t> </w:t>
      </w:r>
      <w:r>
        <w:rPr/>
        <w:t>осуществляющего</w:t>
      </w:r>
      <w:r>
        <w:rPr>
          <w:spacing w:val="5"/>
        </w:rPr>
        <w:t> </w:t>
      </w:r>
      <w:r>
        <w:rPr/>
        <w:t>учебный процесс;</w:t>
      </w:r>
    </w:p>
    <w:p>
      <w:pPr>
        <w:pStyle w:val="BodyText"/>
        <w:ind w:right="272" w:firstLine="542"/>
        <w:jc w:val="both"/>
      </w:pPr>
      <w:r>
        <w:rPr/>
        <w:t>ФОТбаз.пп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базовая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фонда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которых</w:t>
      </w:r>
      <w:r>
        <w:rPr>
          <w:spacing w:val="71"/>
        </w:rPr>
        <w:t> </w:t>
      </w:r>
      <w:r>
        <w:rPr/>
        <w:t>не</w:t>
      </w:r>
      <w:r>
        <w:rPr>
          <w:spacing w:val="1"/>
        </w:rPr>
        <w:t> </w:t>
      </w:r>
      <w:r>
        <w:rPr/>
        <w:t>связана</w:t>
      </w:r>
      <w:r>
        <w:rPr>
          <w:spacing w:val="1"/>
        </w:rPr>
        <w:t> </w:t>
      </w:r>
      <w:r>
        <w:rPr/>
        <w:t>с</w:t>
      </w:r>
      <w:r>
        <w:rPr>
          <w:spacing w:val="2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процессом.</w:t>
      </w:r>
    </w:p>
    <w:p>
      <w:pPr>
        <w:pStyle w:val="ListParagraph"/>
        <w:numPr>
          <w:ilvl w:val="1"/>
          <w:numId w:val="4"/>
        </w:numPr>
        <w:tabs>
          <w:tab w:pos="1704" w:val="left" w:leader="none"/>
        </w:tabs>
        <w:spacing w:line="240" w:lineRule="auto" w:before="0" w:after="0"/>
        <w:ind w:left="585" w:right="281" w:firstLine="542"/>
        <w:jc w:val="both"/>
        <w:rPr>
          <w:sz w:val="28"/>
        </w:rPr>
      </w:pPr>
      <w:r>
        <w:rPr>
          <w:sz w:val="28"/>
        </w:rPr>
        <w:t>Базовая</w:t>
      </w:r>
      <w:r>
        <w:rPr>
          <w:spacing w:val="1"/>
          <w:sz w:val="28"/>
        </w:rPr>
        <w:t> </w:t>
      </w:r>
      <w:r>
        <w:rPr>
          <w:sz w:val="28"/>
        </w:rPr>
        <w:t>часть</w:t>
      </w:r>
      <w:r>
        <w:rPr>
          <w:spacing w:val="1"/>
          <w:sz w:val="28"/>
        </w:rPr>
        <w:t> </w:t>
      </w:r>
      <w:r>
        <w:rPr>
          <w:sz w:val="28"/>
        </w:rPr>
        <w:t>фонда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педагогического</w:t>
      </w:r>
      <w:r>
        <w:rPr>
          <w:spacing w:val="1"/>
          <w:sz w:val="28"/>
        </w:rPr>
        <w:t> </w:t>
      </w:r>
      <w:r>
        <w:rPr>
          <w:sz w:val="28"/>
        </w:rPr>
        <w:t>персонала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1"/>
          <w:sz w:val="28"/>
        </w:rPr>
        <w:t> </w:t>
      </w:r>
      <w:r>
        <w:rPr>
          <w:sz w:val="28"/>
        </w:rPr>
        <w:t>осуществляющего</w:t>
      </w:r>
      <w:r>
        <w:rPr>
          <w:spacing w:val="1"/>
          <w:sz w:val="28"/>
        </w:rPr>
        <w:t> </w:t>
      </w:r>
      <w:r>
        <w:rPr>
          <w:sz w:val="28"/>
        </w:rPr>
        <w:t>образовательный</w:t>
      </w:r>
      <w:r>
        <w:rPr>
          <w:spacing w:val="1"/>
          <w:sz w:val="28"/>
        </w:rPr>
        <w:t> </w:t>
      </w:r>
      <w:r>
        <w:rPr>
          <w:sz w:val="28"/>
        </w:rPr>
        <w:t>процесс,</w:t>
      </w:r>
      <w:r>
        <w:rPr>
          <w:spacing w:val="1"/>
          <w:sz w:val="28"/>
        </w:rPr>
        <w:t> </w:t>
      </w:r>
      <w:r>
        <w:rPr>
          <w:sz w:val="28"/>
        </w:rPr>
        <w:t>состоит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частей:</w:t>
      </w:r>
      <w:r>
        <w:rPr>
          <w:spacing w:val="1"/>
          <w:sz w:val="28"/>
        </w:rPr>
        <w:t> </w:t>
      </w:r>
      <w:r>
        <w:rPr>
          <w:sz w:val="28"/>
        </w:rPr>
        <w:t>фонд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аудиторной</w:t>
      </w:r>
      <w:r>
        <w:rPr>
          <w:spacing w:val="-2"/>
          <w:sz w:val="28"/>
        </w:rPr>
        <w:t> </w:t>
      </w:r>
      <w:r>
        <w:rPr>
          <w:sz w:val="28"/>
        </w:rPr>
        <w:t>занятости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фонд</w:t>
      </w:r>
      <w:r>
        <w:rPr>
          <w:spacing w:val="4"/>
          <w:sz w:val="28"/>
        </w:rPr>
        <w:t> </w:t>
      </w:r>
      <w:r>
        <w:rPr>
          <w:sz w:val="28"/>
        </w:rPr>
        <w:t>оплаты</w:t>
      </w:r>
      <w:r>
        <w:rPr>
          <w:spacing w:val="-2"/>
          <w:sz w:val="28"/>
        </w:rPr>
        <w:t> </w:t>
      </w:r>
      <w:r>
        <w:rPr>
          <w:sz w:val="28"/>
        </w:rPr>
        <w:t>труда</w:t>
      </w:r>
      <w:r>
        <w:rPr>
          <w:spacing w:val="-1"/>
          <w:sz w:val="28"/>
        </w:rPr>
        <w:t> </w:t>
      </w:r>
      <w:r>
        <w:rPr>
          <w:sz w:val="28"/>
        </w:rPr>
        <w:t>неаудиторной</w:t>
      </w:r>
      <w:r>
        <w:rPr>
          <w:spacing w:val="-1"/>
          <w:sz w:val="28"/>
        </w:rPr>
        <w:t> </w:t>
      </w:r>
      <w:r>
        <w:rPr>
          <w:sz w:val="28"/>
        </w:rPr>
        <w:t>занятости.</w:t>
      </w:r>
    </w:p>
    <w:p>
      <w:pPr>
        <w:pStyle w:val="BodyText"/>
        <w:spacing w:line="242" w:lineRule="auto"/>
        <w:ind w:right="275" w:firstLine="542"/>
        <w:jc w:val="both"/>
      </w:pPr>
      <w:r>
        <w:rPr/>
        <w:t>Аудиторная</w:t>
      </w:r>
      <w:r>
        <w:rPr>
          <w:spacing w:val="1"/>
        </w:rPr>
        <w:t> </w:t>
      </w:r>
      <w:r>
        <w:rPr/>
        <w:t>занятость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(учебных</w:t>
      </w:r>
      <w:r>
        <w:rPr>
          <w:spacing w:val="1"/>
        </w:rPr>
        <w:t> </w:t>
      </w:r>
      <w:r>
        <w:rPr/>
        <w:t>занятий)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должностными</w:t>
      </w:r>
      <w:r>
        <w:rPr>
          <w:spacing w:val="1"/>
        </w:rPr>
        <w:t> </w:t>
      </w:r>
      <w:r>
        <w:rPr/>
        <w:t>обязанностями</w:t>
      </w:r>
      <w:r>
        <w:rPr>
          <w:spacing w:val="1"/>
        </w:rPr>
        <w:t> </w:t>
      </w:r>
      <w:r>
        <w:rPr/>
        <w:t>педагогического работника.</w:t>
      </w:r>
    </w:p>
    <w:p>
      <w:pPr>
        <w:pStyle w:val="BodyText"/>
        <w:ind w:right="268" w:firstLine="542"/>
        <w:jc w:val="both"/>
      </w:pPr>
      <w:r>
        <w:rPr/>
        <w:t>Неаудиторная занятость педагогических работников 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включает в себя виды деятельности согласно приложению 2 к настоящему</w:t>
      </w:r>
      <w:r>
        <w:rPr>
          <w:spacing w:val="1"/>
        </w:rPr>
        <w:t> </w:t>
      </w:r>
      <w:r>
        <w:rPr/>
        <w:t>Положению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утверждается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67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с учетом</w:t>
      </w:r>
      <w:r>
        <w:rPr>
          <w:spacing w:val="1"/>
        </w:rPr>
        <w:t> </w:t>
      </w:r>
      <w:r>
        <w:rPr/>
        <w:t>мнения выборного профсоюзного</w:t>
      </w:r>
      <w:r>
        <w:rPr>
          <w:spacing w:val="-1"/>
        </w:rPr>
        <w:t> </w:t>
      </w:r>
      <w:r>
        <w:rPr/>
        <w:t>органа.</w:t>
      </w:r>
    </w:p>
    <w:p>
      <w:pPr>
        <w:pStyle w:val="BodyText"/>
        <w:ind w:right="281" w:firstLine="542"/>
        <w:jc w:val="both"/>
      </w:pPr>
      <w:r>
        <w:rPr/>
        <w:t>Базовая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фонда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персонала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осуществляющего</w:t>
      </w:r>
      <w:r>
        <w:rPr>
          <w:spacing w:val="1"/>
        </w:rPr>
        <w:t> </w:t>
      </w:r>
      <w:r>
        <w:rPr/>
        <w:t>образовательный процесс,</w:t>
      </w:r>
      <w:r>
        <w:rPr>
          <w:spacing w:val="2"/>
        </w:rPr>
        <w:t> </w:t>
      </w:r>
      <w:r>
        <w:rPr/>
        <w:t>определяется</w:t>
      </w:r>
      <w:r>
        <w:rPr>
          <w:spacing w:val="-3"/>
        </w:rPr>
        <w:t> </w:t>
      </w:r>
      <w:r>
        <w:rPr/>
        <w:t>по формуле:</w:t>
      </w:r>
    </w:p>
    <w:p>
      <w:pPr>
        <w:pStyle w:val="BodyText"/>
        <w:spacing w:before="10"/>
        <w:ind w:left="0"/>
        <w:rPr>
          <w:sz w:val="26"/>
        </w:rPr>
      </w:pPr>
    </w:p>
    <w:p>
      <w:pPr>
        <w:pStyle w:val="BodyText"/>
        <w:ind w:left="595" w:right="291"/>
        <w:jc w:val="center"/>
      </w:pPr>
      <w:r>
        <w:rPr/>
        <w:t>ФОТбаз.уп</w:t>
      </w:r>
      <w:r>
        <w:rPr>
          <w:spacing w:val="-5"/>
        </w:rPr>
        <w:t> </w:t>
      </w:r>
      <w:r>
        <w:rPr/>
        <w:t>=</w:t>
      </w:r>
      <w:r>
        <w:rPr>
          <w:spacing w:val="-3"/>
        </w:rPr>
        <w:t> </w:t>
      </w:r>
      <w:r>
        <w:rPr/>
        <w:t>ФОТуп.ауд</w:t>
      </w:r>
      <w:r>
        <w:rPr>
          <w:spacing w:val="-3"/>
        </w:rPr>
        <w:t> </w:t>
      </w:r>
      <w:r>
        <w:rPr/>
        <w:t>+</w:t>
      </w:r>
      <w:r>
        <w:rPr>
          <w:spacing w:val="-3"/>
        </w:rPr>
        <w:t> </w:t>
      </w:r>
      <w:r>
        <w:rPr/>
        <w:t>ФОТуп.неауд,</w:t>
      </w:r>
      <w:r>
        <w:rPr>
          <w:spacing w:val="-2"/>
        </w:rPr>
        <w:t> </w:t>
      </w:r>
      <w:r>
        <w:rPr/>
        <w:t>где:</w:t>
      </w:r>
    </w:p>
    <w:p>
      <w:pPr>
        <w:pStyle w:val="BodyText"/>
        <w:spacing w:before="4"/>
        <w:ind w:left="0"/>
      </w:pPr>
    </w:p>
    <w:p>
      <w:pPr>
        <w:pStyle w:val="BodyText"/>
        <w:tabs>
          <w:tab w:pos="2541" w:val="left" w:leader="none"/>
          <w:tab w:pos="5290" w:val="left" w:leader="none"/>
          <w:tab w:pos="7606" w:val="left" w:leader="none"/>
        </w:tabs>
        <w:ind w:right="277" w:firstLine="542"/>
        <w:jc w:val="both"/>
      </w:pPr>
      <w:r>
        <w:rPr/>
        <w:t>ФОТбаз.уп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базовая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фонда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персонала</w:t>
        <w:tab/>
        <w:t>образовательной</w:t>
        <w:tab/>
        <w:t>организации,</w:t>
        <w:tab/>
        <w:t>непосредственно</w:t>
      </w:r>
      <w:r>
        <w:rPr>
          <w:spacing w:val="-68"/>
        </w:rPr>
        <w:t> </w:t>
      </w:r>
      <w:r>
        <w:rPr/>
        <w:t>осуществляющего</w:t>
      </w:r>
      <w:r>
        <w:rPr>
          <w:spacing w:val="5"/>
        </w:rPr>
        <w:t> </w:t>
      </w:r>
      <w:r>
        <w:rPr/>
        <w:t>учебный процесс;</w:t>
      </w:r>
    </w:p>
    <w:p>
      <w:pPr>
        <w:pStyle w:val="BodyText"/>
        <w:ind w:left="1127" w:right="1599"/>
        <w:jc w:val="both"/>
      </w:pPr>
      <w:r>
        <w:rPr/>
        <w:t>ФОТуп.ауд - фонд оплаты труда аудиторной занятости;</w:t>
      </w:r>
      <w:r>
        <w:rPr>
          <w:spacing w:val="1"/>
        </w:rPr>
        <w:t> </w:t>
      </w:r>
      <w:r>
        <w:rPr/>
        <w:t>ФОТуп.неауд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фонд</w:t>
      </w:r>
      <w:r>
        <w:rPr>
          <w:spacing w:val="-5"/>
        </w:rPr>
        <w:t> </w:t>
      </w:r>
      <w:r>
        <w:rPr/>
        <w:t>оплаты</w:t>
      </w:r>
      <w:r>
        <w:rPr>
          <w:spacing w:val="-7"/>
        </w:rPr>
        <w:t> </w:t>
      </w:r>
      <w:r>
        <w:rPr/>
        <w:t>труда</w:t>
      </w:r>
      <w:r>
        <w:rPr>
          <w:spacing w:val="-5"/>
        </w:rPr>
        <w:t> </w:t>
      </w:r>
      <w:r>
        <w:rPr/>
        <w:t>неаудиторной</w:t>
      </w:r>
      <w:r>
        <w:rPr>
          <w:spacing w:val="-7"/>
        </w:rPr>
        <w:t> </w:t>
      </w:r>
      <w:r>
        <w:rPr/>
        <w:t>занятости.</w:t>
      </w:r>
    </w:p>
    <w:p>
      <w:pPr>
        <w:pStyle w:val="BodyText"/>
        <w:ind w:right="272" w:firstLine="542"/>
        <w:jc w:val="both"/>
      </w:pPr>
      <w:r>
        <w:rPr/>
        <w:t>Рекомендуемое</w:t>
      </w:r>
      <w:r>
        <w:rPr>
          <w:spacing w:val="1"/>
        </w:rPr>
        <w:t> </w:t>
      </w:r>
      <w:r>
        <w:rPr/>
        <w:t>соотношение</w:t>
      </w:r>
      <w:r>
        <w:rPr>
          <w:spacing w:val="1"/>
        </w:rPr>
        <w:t> </w:t>
      </w:r>
      <w:r>
        <w:rPr/>
        <w:t>фондов</w:t>
      </w:r>
      <w:r>
        <w:rPr>
          <w:spacing w:val="1"/>
        </w:rPr>
        <w:t> </w:t>
      </w:r>
      <w:r>
        <w:rPr/>
        <w:t>аудиторной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неаудиторной</w:t>
      </w:r>
      <w:r>
        <w:rPr>
          <w:spacing w:val="1"/>
        </w:rPr>
        <w:t> </w:t>
      </w:r>
      <w:r>
        <w:rPr/>
        <w:t>занятости в базовой части фонда оплаты труда педагогического персонала</w:t>
      </w:r>
      <w:r>
        <w:rPr>
          <w:spacing w:val="1"/>
        </w:rPr>
        <w:t> </w:t>
      </w:r>
      <w:r>
        <w:rPr/>
        <w:t>составляет соответственно 85 и 15 процентов. Конкретные размеры этих</w:t>
      </w:r>
      <w:r>
        <w:rPr>
          <w:spacing w:val="1"/>
        </w:rPr>
        <w:t> </w:t>
      </w:r>
      <w:r>
        <w:rPr/>
        <w:t>фондов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самостоятельно,</w:t>
      </w:r>
      <w:r>
        <w:rPr>
          <w:spacing w:val="-67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коллективным</w:t>
      </w:r>
      <w:r>
        <w:rPr>
          <w:spacing w:val="1"/>
        </w:rPr>
        <w:t> </w:t>
      </w:r>
      <w:r>
        <w:rPr/>
        <w:t>договором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образовательной организации.</w:t>
      </w:r>
    </w:p>
    <w:p>
      <w:pPr>
        <w:pStyle w:val="ListParagraph"/>
        <w:numPr>
          <w:ilvl w:val="1"/>
          <w:numId w:val="4"/>
        </w:numPr>
        <w:tabs>
          <w:tab w:pos="1723" w:val="left" w:leader="none"/>
        </w:tabs>
        <w:spacing w:line="240" w:lineRule="auto" w:before="0" w:after="0"/>
        <w:ind w:left="585" w:right="278" w:firstLine="542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выплатам</w:t>
      </w:r>
      <w:r>
        <w:rPr>
          <w:spacing w:val="1"/>
          <w:sz w:val="28"/>
        </w:rPr>
        <w:t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sz w:val="28"/>
        </w:rPr>
        <w:t>выплаты,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135"/>
          <w:sz w:val="28"/>
        </w:rPr>
        <w:t> </w:t>
      </w:r>
      <w:r>
        <w:rPr>
          <w:sz w:val="28"/>
        </w:rPr>
        <w:t>Приказом</w:t>
      </w:r>
      <w:r>
        <w:rPr>
          <w:spacing w:val="132"/>
          <w:sz w:val="28"/>
        </w:rPr>
        <w:t> </w:t>
      </w:r>
      <w:r>
        <w:rPr>
          <w:sz w:val="28"/>
        </w:rPr>
        <w:t>Минздравсоцразвития</w:t>
      </w:r>
      <w:r>
        <w:rPr>
          <w:spacing w:val="132"/>
          <w:sz w:val="28"/>
        </w:rPr>
        <w:t> </w:t>
      </w:r>
      <w:r>
        <w:rPr>
          <w:sz w:val="28"/>
        </w:rPr>
        <w:t>России</w:t>
      </w:r>
      <w:r>
        <w:rPr>
          <w:spacing w:val="130"/>
          <w:sz w:val="28"/>
        </w:rPr>
        <w:t> </w:t>
      </w:r>
      <w:r>
        <w:rPr>
          <w:sz w:val="28"/>
        </w:rPr>
        <w:t>от</w:t>
      </w:r>
      <w:r>
        <w:rPr>
          <w:spacing w:val="129"/>
          <w:sz w:val="28"/>
        </w:rPr>
        <w:t> </w:t>
      </w:r>
      <w:r>
        <w:rPr>
          <w:sz w:val="28"/>
        </w:rPr>
        <w:t>29.12.2007</w:t>
      </w:r>
    </w:p>
    <w:p>
      <w:pPr>
        <w:pStyle w:val="BodyText"/>
        <w:ind w:right="270"/>
        <w:jc w:val="both"/>
      </w:pPr>
      <w:r>
        <w:rPr/>
        <w:t>№822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Перечня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выплат</w:t>
      </w:r>
      <w:r>
        <w:rPr>
          <w:spacing w:val="1"/>
        </w:rPr>
        <w:t> </w:t>
      </w:r>
      <w:r>
        <w:rPr/>
        <w:t>компенсационного</w:t>
      </w:r>
      <w:r>
        <w:rPr>
          <w:spacing w:val="1"/>
        </w:rPr>
        <w:t> </w:t>
      </w:r>
      <w:r>
        <w:rPr/>
        <w:t>характера в федеральных бюджетных, автономных, казенных учреждениях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разъяснения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установления</w:t>
      </w:r>
      <w:r>
        <w:rPr>
          <w:spacing w:val="1"/>
        </w:rPr>
        <w:t> </w:t>
      </w:r>
      <w:r>
        <w:rPr/>
        <w:t>выплат</w:t>
      </w:r>
      <w:r>
        <w:rPr>
          <w:spacing w:val="71"/>
        </w:rPr>
        <w:t> </w:t>
      </w:r>
      <w:r>
        <w:rPr/>
        <w:t>компенсационного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учреждениях»,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работникам,</w:t>
      </w:r>
      <w:r>
        <w:rPr>
          <w:spacing w:val="1"/>
        </w:rPr>
        <w:t> </w:t>
      </w:r>
      <w:r>
        <w:rPr/>
        <w:t>занятым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тяжелых</w:t>
      </w:r>
      <w:r>
        <w:rPr>
          <w:spacing w:val="-2"/>
        </w:rPr>
        <w:t> </w:t>
      </w:r>
      <w:r>
        <w:rPr/>
        <w:t>работах,</w:t>
      </w:r>
      <w:r>
        <w:rPr>
          <w:spacing w:val="5"/>
        </w:rPr>
        <w:t> </w:t>
      </w:r>
      <w:r>
        <w:rPr/>
        <w:t>работах</w:t>
      </w:r>
      <w:r>
        <w:rPr>
          <w:spacing w:val="-1"/>
        </w:rPr>
        <w:t> </w:t>
      </w:r>
      <w:r>
        <w:rPr/>
        <w:t>с</w:t>
      </w:r>
      <w:r>
        <w:rPr>
          <w:spacing w:val="9"/>
        </w:rPr>
        <w:t> </w:t>
      </w:r>
      <w:r>
        <w:rPr/>
        <w:t>вредными</w:t>
      </w:r>
      <w:r>
        <w:rPr>
          <w:spacing w:val="3"/>
        </w:rPr>
        <w:t> </w:t>
      </w:r>
      <w:r>
        <w:rPr/>
        <w:t>и</w:t>
      </w:r>
      <w:r>
        <w:rPr>
          <w:spacing w:val="7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опасными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иными</w:t>
      </w:r>
      <w:r>
        <w:rPr>
          <w:spacing w:val="3"/>
        </w:rPr>
        <w:t> </w:t>
      </w:r>
      <w:r>
        <w:rPr/>
        <w:t>особыми</w:t>
      </w:r>
    </w:p>
    <w:p>
      <w:pPr>
        <w:spacing w:after="0"/>
        <w:jc w:val="both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right="273"/>
        <w:jc w:val="both"/>
      </w:pPr>
      <w:r>
        <w:rPr/>
        <w:t>условиями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выплаты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условиях,</w:t>
      </w:r>
      <w:r>
        <w:rPr>
          <w:spacing w:val="1"/>
        </w:rPr>
        <w:t> </w:t>
      </w:r>
      <w:r>
        <w:rPr/>
        <w:t>отклоняющихся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нормальных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различной</w:t>
      </w:r>
      <w:r>
        <w:rPr>
          <w:spacing w:val="7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совмещении</w:t>
      </w:r>
      <w:r>
        <w:rPr>
          <w:spacing w:val="1"/>
        </w:rPr>
        <w:t> </w:t>
      </w:r>
      <w:r>
        <w:rPr/>
        <w:t>профессий</w:t>
      </w:r>
      <w:r>
        <w:rPr>
          <w:spacing w:val="1"/>
        </w:rPr>
        <w:t> </w:t>
      </w:r>
      <w:r>
        <w:rPr/>
        <w:t>(должностей),</w:t>
      </w:r>
      <w:r>
        <w:rPr>
          <w:spacing w:val="1"/>
        </w:rPr>
        <w:t> </w:t>
      </w:r>
      <w:r>
        <w:rPr/>
        <w:t>сверхурочной</w:t>
      </w:r>
      <w:r>
        <w:rPr>
          <w:spacing w:val="1"/>
        </w:rPr>
        <w:t> </w:t>
      </w:r>
      <w:r>
        <w:rPr/>
        <w:t>работе,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ночное время и при выполнении работ в других условиях, отклоняющихся</w:t>
      </w:r>
      <w:r>
        <w:rPr>
          <w:spacing w:val="1"/>
        </w:rPr>
        <w:t> </w:t>
      </w:r>
      <w:r>
        <w:rPr/>
        <w:t>от</w:t>
      </w:r>
      <w:r>
        <w:rPr>
          <w:spacing w:val="-1"/>
        </w:rPr>
        <w:t> </w:t>
      </w:r>
      <w:r>
        <w:rPr/>
        <w:t>нормальных).</w:t>
      </w:r>
    </w:p>
    <w:p>
      <w:pPr>
        <w:pStyle w:val="BodyText"/>
        <w:ind w:right="277" w:firstLine="542"/>
        <w:jc w:val="both"/>
      </w:pPr>
      <w:r>
        <w:rPr/>
        <w:t>Размер</w:t>
      </w:r>
      <w:r>
        <w:rPr>
          <w:spacing w:val="1"/>
        </w:rPr>
        <w:t> </w:t>
      </w:r>
      <w:r>
        <w:rPr/>
        <w:t>выплат</w:t>
      </w:r>
      <w:r>
        <w:rPr>
          <w:spacing w:val="1"/>
        </w:rPr>
        <w:t> </w:t>
      </w:r>
      <w:r>
        <w:rPr/>
        <w:t>компенсационного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-67"/>
        </w:rPr>
        <w:t> </w:t>
      </w:r>
      <w:r>
        <w:rPr/>
        <w:t>локальным</w:t>
      </w:r>
      <w:r>
        <w:rPr>
          <w:spacing w:val="1"/>
        </w:rPr>
        <w:t> </w:t>
      </w:r>
      <w:r>
        <w:rPr/>
        <w:t>нормативным</w:t>
      </w:r>
      <w:r>
        <w:rPr>
          <w:spacing w:val="1"/>
        </w:rPr>
        <w:t> </w:t>
      </w:r>
      <w:r>
        <w:rPr/>
        <w:t>актом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(Положением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оплате</w:t>
      </w:r>
      <w:r>
        <w:rPr>
          <w:spacing w:val="1"/>
        </w:rPr>
        <w:t> </w:t>
      </w:r>
      <w:r>
        <w:rPr/>
        <w:t>труда)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мнения</w:t>
      </w:r>
      <w:r>
        <w:rPr>
          <w:spacing w:val="1"/>
        </w:rPr>
        <w:t> </w:t>
      </w:r>
      <w:r>
        <w:rPr/>
        <w:t>выборного</w:t>
      </w:r>
      <w:r>
        <w:rPr>
          <w:spacing w:val="1"/>
        </w:rPr>
        <w:t> </w:t>
      </w:r>
      <w:r>
        <w:rPr/>
        <w:t>представительного органа</w:t>
      </w:r>
      <w:r>
        <w:rPr>
          <w:spacing w:val="2"/>
        </w:rPr>
        <w:t> </w:t>
      </w:r>
      <w:r>
        <w:rPr/>
        <w:t>работников.</w:t>
      </w:r>
    </w:p>
    <w:p>
      <w:pPr>
        <w:pStyle w:val="ListParagraph"/>
        <w:numPr>
          <w:ilvl w:val="1"/>
          <w:numId w:val="4"/>
        </w:numPr>
        <w:tabs>
          <w:tab w:pos="1752" w:val="left" w:leader="none"/>
        </w:tabs>
        <w:spacing w:line="240" w:lineRule="auto" w:before="0" w:after="0"/>
        <w:ind w:left="585" w:right="276" w:firstLine="542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выплатам</w:t>
      </w:r>
      <w:r>
        <w:rPr>
          <w:spacing w:val="1"/>
          <w:sz w:val="28"/>
        </w:rPr>
        <w:t> </w:t>
      </w:r>
      <w:r>
        <w:rPr>
          <w:sz w:val="28"/>
        </w:rPr>
        <w:t>стимулирующего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sz w:val="28"/>
        </w:rPr>
        <w:t>выплаты,</w:t>
      </w:r>
      <w:r>
        <w:rPr>
          <w:spacing w:val="1"/>
          <w:sz w:val="28"/>
        </w:rPr>
        <w:t> </w:t>
      </w:r>
      <w:r>
        <w:rPr>
          <w:sz w:val="28"/>
        </w:rPr>
        <w:t>направленные на стимулирование работника к качественному результату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2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поощрение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2"/>
          <w:sz w:val="28"/>
        </w:rPr>
        <w:t> </w:t>
      </w:r>
      <w:r>
        <w:rPr>
          <w:sz w:val="28"/>
        </w:rPr>
        <w:t>выполненную</w:t>
      </w:r>
      <w:r>
        <w:rPr>
          <w:spacing w:val="-1"/>
          <w:sz w:val="28"/>
        </w:rPr>
        <w:t> </w:t>
      </w:r>
      <w:r>
        <w:rPr>
          <w:sz w:val="28"/>
        </w:rPr>
        <w:t>работу.</w:t>
      </w:r>
    </w:p>
    <w:p>
      <w:pPr>
        <w:pStyle w:val="BodyText"/>
        <w:spacing w:line="242" w:lineRule="auto"/>
        <w:ind w:right="275" w:firstLine="542"/>
        <w:jc w:val="both"/>
      </w:pPr>
      <w:r>
        <w:rPr/>
        <w:t>Размер фонда стимулирующих выплат рекомендуется устанавливать в</w:t>
      </w:r>
      <w:r>
        <w:rPr>
          <w:spacing w:val="-67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2"/>
        </w:rPr>
        <w:t> </w:t>
      </w:r>
      <w:r>
        <w:rPr/>
        <w:t>25</w:t>
      </w:r>
      <w:r>
        <w:rPr>
          <w:spacing w:val="-5"/>
        </w:rPr>
        <w:t> </w:t>
      </w:r>
      <w:r>
        <w:rPr/>
        <w:t>процентов</w:t>
      </w:r>
      <w:r>
        <w:rPr>
          <w:spacing w:val="-2"/>
        </w:rPr>
        <w:t> </w:t>
      </w:r>
      <w:r>
        <w:rPr/>
        <w:t>фонда</w:t>
      </w:r>
      <w:r>
        <w:rPr>
          <w:spacing w:val="2"/>
        </w:rPr>
        <w:t> </w:t>
      </w:r>
      <w:r>
        <w:rPr/>
        <w:t>оплаты труда.</w:t>
      </w:r>
    </w:p>
    <w:p>
      <w:pPr>
        <w:pStyle w:val="BodyText"/>
        <w:ind w:right="277" w:firstLine="542"/>
        <w:jc w:val="both"/>
      </w:pPr>
      <w:r>
        <w:rPr/>
        <w:t>Выплаты</w:t>
      </w:r>
      <w:r>
        <w:rPr>
          <w:spacing w:val="1"/>
        </w:rPr>
        <w:t> </w:t>
      </w:r>
      <w:r>
        <w:rPr/>
        <w:t>стимулирующего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устанавливаются</w:t>
      </w:r>
      <w:r>
        <w:rPr>
          <w:spacing w:val="1"/>
        </w:rPr>
        <w:t> </w:t>
      </w:r>
      <w:r>
        <w:rPr/>
        <w:t>работнику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учетом критериев, позволяющих оценить результативность и качество его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согласно</w:t>
      </w:r>
      <w:r>
        <w:rPr>
          <w:spacing w:val="3"/>
        </w:rPr>
        <w:t> </w:t>
      </w:r>
      <w:r>
        <w:rPr/>
        <w:t>приложению</w:t>
      </w:r>
      <w:r>
        <w:rPr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/>
        <w:t>к</w:t>
      </w:r>
      <w:r>
        <w:rPr>
          <w:spacing w:val="-1"/>
        </w:rPr>
        <w:t> </w:t>
      </w:r>
      <w:r>
        <w:rPr/>
        <w:t>настоящему</w:t>
      </w:r>
      <w:r>
        <w:rPr>
          <w:spacing w:val="-5"/>
        </w:rPr>
        <w:t> </w:t>
      </w:r>
      <w:r>
        <w:rPr/>
        <w:t>Положению.</w:t>
      </w:r>
    </w:p>
    <w:p>
      <w:pPr>
        <w:pStyle w:val="BodyText"/>
        <w:ind w:right="271" w:firstLine="542"/>
        <w:jc w:val="both"/>
      </w:pPr>
      <w:r>
        <w:rPr/>
        <w:t>Порядок</w:t>
      </w:r>
      <w:r>
        <w:rPr>
          <w:spacing w:val="1"/>
        </w:rPr>
        <w:t> </w:t>
      </w:r>
      <w:r>
        <w:rPr/>
        <w:t>распределения</w:t>
      </w:r>
      <w:r>
        <w:rPr>
          <w:spacing w:val="1"/>
        </w:rPr>
        <w:t> </w:t>
      </w:r>
      <w:r>
        <w:rPr/>
        <w:t>фонда</w:t>
      </w:r>
      <w:r>
        <w:rPr>
          <w:spacing w:val="1"/>
        </w:rPr>
        <w:t> </w:t>
      </w:r>
      <w:r>
        <w:rPr/>
        <w:t>стимулирующих</w:t>
      </w:r>
      <w:r>
        <w:rPr>
          <w:spacing w:val="1"/>
        </w:rPr>
        <w:t> </w:t>
      </w:r>
      <w:r>
        <w:rPr/>
        <w:t>выплат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локальным</w:t>
      </w:r>
      <w:r>
        <w:rPr>
          <w:spacing w:val="1"/>
        </w:rPr>
        <w:t> </w:t>
      </w:r>
      <w:r>
        <w:rPr/>
        <w:t>нормативным</w:t>
      </w:r>
      <w:r>
        <w:rPr>
          <w:spacing w:val="1"/>
        </w:rPr>
        <w:t> </w:t>
      </w:r>
      <w:r>
        <w:rPr/>
        <w:t>актом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6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(Положением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распределении</w:t>
      </w:r>
      <w:r>
        <w:rPr>
          <w:spacing w:val="1"/>
        </w:rPr>
        <w:t> </w:t>
      </w:r>
      <w:r>
        <w:rPr/>
        <w:t>фонда</w:t>
      </w:r>
      <w:r>
        <w:rPr>
          <w:spacing w:val="1"/>
        </w:rPr>
        <w:t> </w:t>
      </w:r>
      <w:r>
        <w:rPr/>
        <w:t>стимулирующих</w:t>
      </w:r>
      <w:r>
        <w:rPr>
          <w:spacing w:val="1"/>
        </w:rPr>
        <w:t> </w:t>
      </w:r>
      <w:r>
        <w:rPr/>
        <w:t>выплат)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мнения</w:t>
      </w:r>
      <w:r>
        <w:rPr>
          <w:spacing w:val="1"/>
        </w:rPr>
        <w:t> </w:t>
      </w:r>
      <w:r>
        <w:rPr/>
        <w:t>выборного</w:t>
      </w:r>
      <w:r>
        <w:rPr>
          <w:spacing w:val="1"/>
        </w:rPr>
        <w:t> </w:t>
      </w:r>
      <w:r>
        <w:rPr/>
        <w:t>представительного</w:t>
      </w:r>
      <w:r>
        <w:rPr>
          <w:spacing w:val="7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работников.</w:t>
      </w:r>
    </w:p>
    <w:p>
      <w:pPr>
        <w:pStyle w:val="BodyText"/>
        <w:ind w:right="272" w:firstLine="542"/>
        <w:jc w:val="both"/>
      </w:pPr>
      <w:r>
        <w:rPr/>
        <w:t>Объем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выплаты</w:t>
      </w:r>
      <w:r>
        <w:rPr>
          <w:spacing w:val="1"/>
        </w:rPr>
        <w:t> </w:t>
      </w:r>
      <w:r>
        <w:rPr/>
        <w:t>стимулирующего</w:t>
      </w:r>
      <w:r>
        <w:rPr>
          <w:spacing w:val="7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руководителям,</w:t>
      </w:r>
      <w:r>
        <w:rPr>
          <w:spacing w:val="1"/>
        </w:rPr>
        <w:t> </w:t>
      </w:r>
      <w:r>
        <w:rPr/>
        <w:t>заместителям</w:t>
      </w:r>
      <w:r>
        <w:rPr>
          <w:spacing w:val="1"/>
        </w:rPr>
        <w:t> </w:t>
      </w:r>
      <w:r>
        <w:rPr/>
        <w:t>руководителей,</w:t>
      </w:r>
      <w:r>
        <w:rPr>
          <w:spacing w:val="1"/>
        </w:rPr>
        <w:t> </w:t>
      </w:r>
      <w:r>
        <w:rPr/>
        <w:t>главным</w:t>
      </w:r>
      <w:r>
        <w:rPr>
          <w:spacing w:val="1"/>
        </w:rPr>
        <w:t> </w:t>
      </w:r>
      <w:r>
        <w:rPr/>
        <w:t>бухгалтерам</w:t>
      </w:r>
      <w:r>
        <w:rPr>
          <w:spacing w:val="1"/>
        </w:rPr>
        <w:t> </w:t>
      </w:r>
      <w:r>
        <w:rPr/>
        <w:t>рекомендуется устанавливать в размере не более 20 процентов от общего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фонда</w:t>
      </w:r>
      <w:r>
        <w:rPr>
          <w:spacing w:val="-3"/>
        </w:rPr>
        <w:t> </w:t>
      </w:r>
      <w:r>
        <w:rPr/>
        <w:t>стимулирующих</w:t>
      </w:r>
      <w:r>
        <w:rPr>
          <w:spacing w:val="-3"/>
        </w:rPr>
        <w:t> </w:t>
      </w:r>
      <w:r>
        <w:rPr/>
        <w:t>выплат.</w:t>
      </w:r>
    </w:p>
    <w:p>
      <w:pPr>
        <w:pStyle w:val="ListParagraph"/>
        <w:numPr>
          <w:ilvl w:val="1"/>
          <w:numId w:val="4"/>
        </w:numPr>
        <w:tabs>
          <w:tab w:pos="1723" w:val="left" w:leader="none"/>
        </w:tabs>
        <w:spacing w:line="240" w:lineRule="auto" w:before="0" w:after="0"/>
        <w:ind w:left="585" w:right="276" w:firstLine="542"/>
        <w:jc w:val="both"/>
        <w:rPr>
          <w:sz w:val="28"/>
        </w:rPr>
      </w:pPr>
      <w:r>
        <w:rPr>
          <w:sz w:val="28"/>
        </w:rPr>
        <w:t>Фонд</w:t>
      </w:r>
      <w:r>
        <w:rPr>
          <w:spacing w:val="1"/>
          <w:sz w:val="28"/>
        </w:rPr>
        <w:t> </w:t>
      </w:r>
      <w:r>
        <w:rPr>
          <w:sz w:val="28"/>
        </w:rPr>
        <w:t>разовой</w:t>
      </w:r>
      <w:r>
        <w:rPr>
          <w:spacing w:val="1"/>
          <w:sz w:val="28"/>
        </w:rPr>
        <w:t> </w:t>
      </w:r>
      <w:r>
        <w:rPr>
          <w:sz w:val="28"/>
        </w:rPr>
        <w:t>материальной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отпуску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исходя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установленного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Брянского</w:t>
      </w:r>
      <w:r>
        <w:rPr>
          <w:spacing w:val="1"/>
          <w:sz w:val="28"/>
        </w:rPr>
        <w:t> </w:t>
      </w:r>
      <w:r>
        <w:rPr>
          <w:sz w:val="28"/>
        </w:rPr>
        <w:t>городского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народных депутатов</w:t>
      </w:r>
      <w:r>
        <w:rPr>
          <w:spacing w:val="1"/>
          <w:sz w:val="28"/>
        </w:rPr>
        <w:t> </w:t>
      </w:r>
      <w:r>
        <w:rPr>
          <w:sz w:val="28"/>
        </w:rPr>
        <w:t>размера</w:t>
      </w:r>
      <w:r>
        <w:rPr>
          <w:spacing w:val="1"/>
          <w:sz w:val="28"/>
        </w:rPr>
        <w:t> </w:t>
      </w: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разовой</w:t>
      </w:r>
      <w:r>
        <w:rPr>
          <w:spacing w:val="1"/>
          <w:sz w:val="28"/>
        </w:rPr>
        <w:t> </w:t>
      </w:r>
      <w:r>
        <w:rPr>
          <w:sz w:val="28"/>
        </w:rPr>
        <w:t>материальной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отпуску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численности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имеющих</w:t>
      </w:r>
      <w:r>
        <w:rPr>
          <w:spacing w:val="-5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2"/>
          <w:sz w:val="28"/>
        </w:rPr>
        <w:t> </w:t>
      </w:r>
      <w:r>
        <w:rPr>
          <w:sz w:val="28"/>
        </w:rPr>
        <w:t>получение.</w:t>
      </w:r>
    </w:p>
    <w:p>
      <w:pPr>
        <w:pStyle w:val="ListParagraph"/>
        <w:numPr>
          <w:ilvl w:val="1"/>
          <w:numId w:val="4"/>
        </w:numPr>
        <w:tabs>
          <w:tab w:pos="1809" w:val="left" w:leader="none"/>
        </w:tabs>
        <w:spacing w:line="240" w:lineRule="auto" w:before="0" w:after="0"/>
        <w:ind w:left="585" w:right="266" w:firstLine="542"/>
        <w:jc w:val="both"/>
        <w:rPr>
          <w:sz w:val="28"/>
        </w:rPr>
      </w:pPr>
      <w:r>
        <w:rPr>
          <w:sz w:val="28"/>
        </w:rPr>
        <w:t>Образовательная организация распоряжается фондом экономии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использован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увеличение</w:t>
      </w:r>
      <w:r>
        <w:rPr>
          <w:spacing w:val="1"/>
          <w:sz w:val="28"/>
        </w:rPr>
        <w:t> </w:t>
      </w:r>
      <w:r>
        <w:rPr>
          <w:sz w:val="28"/>
        </w:rPr>
        <w:t>размеров надбавок и доплат стимулирующего характера, премирование,</w:t>
      </w:r>
      <w:r>
        <w:rPr>
          <w:spacing w:val="1"/>
          <w:sz w:val="28"/>
        </w:rPr>
        <w:t> </w:t>
      </w:r>
      <w:r>
        <w:rPr>
          <w:sz w:val="28"/>
        </w:rPr>
        <w:t>оказание</w:t>
      </w:r>
      <w:r>
        <w:rPr>
          <w:spacing w:val="-1"/>
          <w:sz w:val="28"/>
        </w:rPr>
        <w:t> </w:t>
      </w:r>
      <w:r>
        <w:rPr>
          <w:sz w:val="28"/>
        </w:rPr>
        <w:t>материальной</w:t>
      </w:r>
      <w:r>
        <w:rPr>
          <w:spacing w:val="-1"/>
          <w:sz w:val="28"/>
        </w:rPr>
        <w:t> </w:t>
      </w:r>
      <w:r>
        <w:rPr>
          <w:sz w:val="28"/>
        </w:rPr>
        <w:t>помощи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другие</w:t>
      </w:r>
      <w:r>
        <w:rPr>
          <w:spacing w:val="-1"/>
          <w:sz w:val="28"/>
        </w:rPr>
        <w:t> </w:t>
      </w:r>
      <w:r>
        <w:rPr>
          <w:sz w:val="28"/>
        </w:rPr>
        <w:t>выплаты</w:t>
      </w:r>
      <w:r>
        <w:rPr>
          <w:spacing w:val="-1"/>
          <w:sz w:val="28"/>
        </w:rPr>
        <w:t> </w:t>
      </w:r>
      <w:r>
        <w:rPr>
          <w:sz w:val="28"/>
        </w:rPr>
        <w:t>самостоятельно.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2419" w:val="left" w:leader="none"/>
        </w:tabs>
        <w:spacing w:line="240" w:lineRule="auto" w:before="0" w:after="0"/>
        <w:ind w:left="3172" w:right="1826" w:hanging="1037"/>
        <w:jc w:val="both"/>
      </w:pPr>
      <w:r>
        <w:rPr/>
        <w:t>Формирование</w:t>
      </w:r>
      <w:r>
        <w:rPr>
          <w:spacing w:val="-9"/>
        </w:rPr>
        <w:t> </w:t>
      </w:r>
      <w:r>
        <w:rPr/>
        <w:t>ставок</w:t>
      </w:r>
      <w:r>
        <w:rPr>
          <w:spacing w:val="-11"/>
        </w:rPr>
        <w:t> </w:t>
      </w:r>
      <w:r>
        <w:rPr/>
        <w:t>(окладов)</w:t>
      </w:r>
      <w:r>
        <w:rPr>
          <w:spacing w:val="-7"/>
        </w:rPr>
        <w:t> </w:t>
      </w:r>
      <w:r>
        <w:rPr/>
        <w:t>работников</w:t>
      </w:r>
      <w:r>
        <w:rPr>
          <w:spacing w:val="-67"/>
        </w:rPr>
        <w:t> </w:t>
      </w:r>
      <w:r>
        <w:rPr/>
        <w:t>образовательных организаций</w:t>
      </w:r>
    </w:p>
    <w:p>
      <w:pPr>
        <w:pStyle w:val="ListParagraph"/>
        <w:numPr>
          <w:ilvl w:val="1"/>
          <w:numId w:val="5"/>
        </w:numPr>
        <w:tabs>
          <w:tab w:pos="1814" w:val="left" w:leader="none"/>
        </w:tabs>
        <w:spacing w:line="240" w:lineRule="auto" w:before="0" w:after="0"/>
        <w:ind w:left="585" w:right="279" w:firstLine="542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> </w:t>
      </w:r>
      <w:r>
        <w:rPr>
          <w:sz w:val="28"/>
        </w:rPr>
        <w:t>оклада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коэффициента</w:t>
      </w:r>
      <w:r>
        <w:rPr>
          <w:spacing w:val="1"/>
          <w:sz w:val="28"/>
        </w:rPr>
        <w:t> </w:t>
      </w:r>
      <w:r>
        <w:rPr>
          <w:sz w:val="28"/>
        </w:rPr>
        <w:t>соотношения</w:t>
      </w:r>
      <w:r>
        <w:rPr>
          <w:spacing w:val="71"/>
          <w:sz w:val="28"/>
        </w:rPr>
        <w:t> </w:t>
      </w:r>
      <w:r>
        <w:rPr>
          <w:sz w:val="28"/>
        </w:rPr>
        <w:t>оклада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отношению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средней</w:t>
      </w:r>
      <w:r>
        <w:rPr>
          <w:spacing w:val="1"/>
          <w:sz w:val="28"/>
        </w:rPr>
        <w:t> </w:t>
      </w:r>
      <w:r>
        <w:rPr>
          <w:sz w:val="28"/>
        </w:rPr>
        <w:t>ставке</w:t>
      </w:r>
      <w:r>
        <w:rPr>
          <w:spacing w:val="1"/>
          <w:sz w:val="28"/>
        </w:rPr>
        <w:t> </w:t>
      </w:r>
      <w:r>
        <w:rPr>
          <w:sz w:val="28"/>
        </w:rPr>
        <w:t>(окладу)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занимающих</w:t>
      </w:r>
      <w:r>
        <w:rPr>
          <w:spacing w:val="1"/>
          <w:sz w:val="28"/>
        </w:rPr>
        <w:t> </w:t>
      </w:r>
      <w:r>
        <w:rPr>
          <w:sz w:val="28"/>
        </w:rPr>
        <w:t>должности,</w:t>
      </w:r>
      <w:r>
        <w:rPr>
          <w:spacing w:val="1"/>
          <w:sz w:val="28"/>
        </w:rPr>
        <w:t> </w:t>
      </w:r>
      <w:r>
        <w:rPr>
          <w:sz w:val="28"/>
        </w:rPr>
        <w:t>отнесенные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"/>
          <w:sz w:val="28"/>
        </w:rPr>
        <w:t> </w:t>
      </w:r>
      <w:r>
        <w:rPr>
          <w:sz w:val="28"/>
        </w:rPr>
        <w:t>группе</w:t>
      </w:r>
      <w:r>
        <w:rPr>
          <w:spacing w:val="1"/>
          <w:sz w:val="28"/>
        </w:rPr>
        <w:t> </w:t>
      </w:r>
      <w:r>
        <w:rPr>
          <w:sz w:val="28"/>
        </w:rPr>
        <w:t>"Педагогический персонал".</w:t>
      </w:r>
    </w:p>
    <w:p>
      <w:pPr>
        <w:pStyle w:val="ListParagraph"/>
        <w:numPr>
          <w:ilvl w:val="1"/>
          <w:numId w:val="5"/>
        </w:numPr>
        <w:tabs>
          <w:tab w:pos="1790" w:val="left" w:leader="none"/>
        </w:tabs>
        <w:spacing w:line="240" w:lineRule="auto" w:before="0" w:after="0"/>
        <w:ind w:left="1789" w:right="0" w:hanging="663"/>
        <w:jc w:val="both"/>
        <w:rPr>
          <w:sz w:val="28"/>
        </w:rPr>
      </w:pPr>
      <w:r>
        <w:rPr>
          <w:sz w:val="28"/>
        </w:rPr>
        <w:t>Оклады</w:t>
      </w:r>
      <w:r>
        <w:rPr>
          <w:spacing w:val="93"/>
          <w:sz w:val="28"/>
        </w:rPr>
        <w:t> </w:t>
      </w:r>
      <w:r>
        <w:rPr>
          <w:sz w:val="28"/>
        </w:rPr>
        <w:t>заместителей  </w:t>
      </w:r>
      <w:r>
        <w:rPr>
          <w:spacing w:val="21"/>
          <w:sz w:val="28"/>
        </w:rPr>
        <w:t> </w:t>
      </w:r>
      <w:r>
        <w:rPr>
          <w:sz w:val="28"/>
        </w:rPr>
        <w:t>руководителя  </w:t>
      </w:r>
      <w:r>
        <w:rPr>
          <w:spacing w:val="24"/>
          <w:sz w:val="28"/>
        </w:rPr>
        <w:t> </w:t>
      </w:r>
      <w:r>
        <w:rPr>
          <w:sz w:val="28"/>
        </w:rPr>
        <w:t>и  </w:t>
      </w:r>
      <w:r>
        <w:rPr>
          <w:spacing w:val="22"/>
          <w:sz w:val="28"/>
        </w:rPr>
        <w:t> </w:t>
      </w:r>
      <w:r>
        <w:rPr>
          <w:sz w:val="28"/>
        </w:rPr>
        <w:t>главного  </w:t>
      </w:r>
      <w:r>
        <w:rPr>
          <w:spacing w:val="21"/>
          <w:sz w:val="28"/>
        </w:rPr>
        <w:t> </w:t>
      </w:r>
      <w:r>
        <w:rPr>
          <w:sz w:val="28"/>
        </w:rPr>
        <w:t>бухгалтера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right="279"/>
        <w:jc w:val="both"/>
      </w:pPr>
      <w:r>
        <w:rPr/>
        <w:t>образовательных организаций устанавливаются приказом руководителя 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70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80</w:t>
      </w:r>
      <w:r>
        <w:rPr>
          <w:spacing w:val="1"/>
        </w:rPr>
        <w:t> </w:t>
      </w:r>
      <w:r>
        <w:rPr/>
        <w:t>процентов</w:t>
      </w:r>
      <w:r>
        <w:rPr>
          <w:spacing w:val="1"/>
        </w:rPr>
        <w:t> </w:t>
      </w:r>
      <w:r>
        <w:rPr/>
        <w:t>оклада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организации.</w:t>
      </w:r>
    </w:p>
    <w:p>
      <w:pPr>
        <w:pStyle w:val="ListParagraph"/>
        <w:numPr>
          <w:ilvl w:val="1"/>
          <w:numId w:val="5"/>
        </w:numPr>
        <w:tabs>
          <w:tab w:pos="1695" w:val="left" w:leader="none"/>
        </w:tabs>
        <w:spacing w:line="240" w:lineRule="auto" w:before="0" w:after="0"/>
        <w:ind w:left="585" w:right="275" w:firstLine="54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ставок</w:t>
      </w:r>
      <w:r>
        <w:rPr>
          <w:spacing w:val="1"/>
          <w:sz w:val="28"/>
        </w:rPr>
        <w:t> </w:t>
      </w:r>
      <w:r>
        <w:rPr>
          <w:sz w:val="28"/>
        </w:rPr>
        <w:t>(окладов) специалистов 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 производится на основе базовой единицы и коэффициентов</w:t>
      </w:r>
      <w:r>
        <w:rPr>
          <w:spacing w:val="1"/>
          <w:sz w:val="28"/>
        </w:rPr>
        <w:t> </w:t>
      </w:r>
      <w:r>
        <w:rPr>
          <w:sz w:val="28"/>
        </w:rPr>
        <w:t>отнесения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> </w:t>
      </w:r>
      <w:r>
        <w:rPr>
          <w:sz w:val="28"/>
        </w:rPr>
        <w:t>группе</w:t>
      </w:r>
      <w:r>
        <w:rPr>
          <w:spacing w:val="1"/>
          <w:sz w:val="28"/>
        </w:rPr>
        <w:t> </w:t>
      </w:r>
      <w:r>
        <w:rPr>
          <w:sz w:val="28"/>
        </w:rPr>
        <w:t>должностей,</w:t>
      </w:r>
      <w:r>
        <w:rPr>
          <w:spacing w:val="1"/>
          <w:sz w:val="28"/>
        </w:rPr>
        <w:t> </w:t>
      </w:r>
      <w:r>
        <w:rPr>
          <w:sz w:val="28"/>
        </w:rPr>
        <w:t>педагогического</w:t>
      </w:r>
      <w:r>
        <w:rPr>
          <w:spacing w:val="1"/>
          <w:sz w:val="28"/>
        </w:rPr>
        <w:t> </w:t>
      </w:r>
      <w:r>
        <w:rPr>
          <w:sz w:val="28"/>
        </w:rPr>
        <w:t>стажа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уровня образования, специфики работы, квалификации, предусмотренных</w:t>
      </w:r>
      <w:r>
        <w:rPr>
          <w:spacing w:val="1"/>
          <w:sz w:val="28"/>
        </w:rPr>
        <w:t> </w:t>
      </w:r>
      <w:r>
        <w:rPr>
          <w:sz w:val="28"/>
        </w:rPr>
        <w:t>приложениями 1,</w:t>
      </w:r>
      <w:r>
        <w:rPr>
          <w:spacing w:val="3"/>
          <w:sz w:val="28"/>
        </w:rPr>
        <w:t> </w:t>
      </w:r>
      <w:r>
        <w:rPr>
          <w:sz w:val="28"/>
        </w:rPr>
        <w:t>4,</w:t>
      </w:r>
      <w:r>
        <w:rPr>
          <w:spacing w:val="3"/>
          <w:sz w:val="28"/>
        </w:rPr>
        <w:t> </w:t>
      </w:r>
      <w:r>
        <w:rPr>
          <w:sz w:val="28"/>
        </w:rPr>
        <w:t>7</w:t>
      </w:r>
      <w:r>
        <w:rPr>
          <w:spacing w:val="2"/>
          <w:sz w:val="28"/>
        </w:rPr>
        <w:t> </w:t>
      </w:r>
      <w:r>
        <w:rPr>
          <w:sz w:val="28"/>
        </w:rPr>
        <w:t>к настоящему</w:t>
      </w:r>
      <w:r>
        <w:rPr>
          <w:spacing w:val="-5"/>
          <w:sz w:val="28"/>
        </w:rPr>
        <w:t> </w:t>
      </w:r>
      <w:r>
        <w:rPr>
          <w:sz w:val="28"/>
        </w:rPr>
        <w:t>Положению.</w:t>
      </w:r>
    </w:p>
    <w:p>
      <w:pPr>
        <w:pStyle w:val="ListParagraph"/>
        <w:numPr>
          <w:ilvl w:val="1"/>
          <w:numId w:val="5"/>
        </w:numPr>
        <w:tabs>
          <w:tab w:pos="1670" w:val="left" w:leader="none"/>
        </w:tabs>
        <w:spacing w:line="240" w:lineRule="auto" w:before="0" w:after="0"/>
        <w:ind w:left="585" w:right="280" w:firstLine="542"/>
        <w:jc w:val="both"/>
        <w:rPr>
          <w:sz w:val="28"/>
        </w:rPr>
      </w:pPr>
      <w:r>
        <w:rPr>
          <w:sz w:val="28"/>
        </w:rPr>
        <w:t>Формирование окладов служащих образовательных организаций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базовой</w:t>
      </w:r>
      <w:r>
        <w:rPr>
          <w:spacing w:val="1"/>
          <w:sz w:val="28"/>
        </w:rPr>
        <w:t> </w:t>
      </w:r>
      <w:r>
        <w:rPr>
          <w:sz w:val="28"/>
        </w:rPr>
        <w:t>единицы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коэффициентов</w:t>
      </w:r>
      <w:r>
        <w:rPr>
          <w:spacing w:val="1"/>
          <w:sz w:val="28"/>
        </w:rPr>
        <w:t> </w:t>
      </w:r>
      <w:r>
        <w:rPr>
          <w:sz w:val="28"/>
        </w:rPr>
        <w:t>отнесения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> </w:t>
      </w:r>
      <w:r>
        <w:rPr>
          <w:sz w:val="28"/>
        </w:rPr>
        <w:t>группе</w:t>
      </w:r>
      <w:r>
        <w:rPr>
          <w:spacing w:val="1"/>
          <w:sz w:val="28"/>
        </w:rPr>
        <w:t> </w:t>
      </w:r>
      <w:r>
        <w:rPr>
          <w:sz w:val="28"/>
        </w:rPr>
        <w:t>должностей,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специфики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-67"/>
          <w:sz w:val="28"/>
        </w:rPr>
        <w:t> </w:t>
      </w:r>
      <w:r>
        <w:rPr>
          <w:sz w:val="28"/>
        </w:rPr>
        <w:t>предусмотренных</w:t>
      </w:r>
      <w:r>
        <w:rPr>
          <w:spacing w:val="-3"/>
          <w:sz w:val="28"/>
        </w:rPr>
        <w:t> </w:t>
      </w:r>
      <w:r>
        <w:rPr>
          <w:sz w:val="28"/>
        </w:rPr>
        <w:t>приложениями</w:t>
      </w:r>
      <w:r>
        <w:rPr>
          <w:spacing w:val="-1"/>
          <w:sz w:val="28"/>
        </w:rPr>
        <w:t> </w:t>
      </w:r>
      <w:r>
        <w:rPr>
          <w:sz w:val="28"/>
        </w:rPr>
        <w:t>1,</w:t>
      </w:r>
      <w:r>
        <w:rPr>
          <w:spacing w:val="1"/>
          <w:sz w:val="28"/>
        </w:rPr>
        <w:t> </w:t>
      </w:r>
      <w:r>
        <w:rPr>
          <w:sz w:val="28"/>
        </w:rPr>
        <w:t>4,</w:t>
      </w:r>
      <w:r>
        <w:rPr>
          <w:spacing w:val="2"/>
          <w:sz w:val="28"/>
        </w:rPr>
        <w:t> </w:t>
      </w:r>
      <w:r>
        <w:rPr>
          <w:sz w:val="28"/>
        </w:rPr>
        <w:t>7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настоящему</w:t>
      </w:r>
      <w:r>
        <w:rPr>
          <w:spacing w:val="-1"/>
          <w:sz w:val="28"/>
        </w:rPr>
        <w:t> </w:t>
      </w:r>
      <w:r>
        <w:rPr>
          <w:sz w:val="28"/>
        </w:rPr>
        <w:t>Положению.</w:t>
      </w:r>
    </w:p>
    <w:p>
      <w:pPr>
        <w:pStyle w:val="ListParagraph"/>
        <w:numPr>
          <w:ilvl w:val="1"/>
          <w:numId w:val="5"/>
        </w:numPr>
        <w:tabs>
          <w:tab w:pos="1719" w:val="left" w:leader="none"/>
        </w:tabs>
        <w:spacing w:line="240" w:lineRule="auto" w:before="0" w:after="0"/>
        <w:ind w:left="585" w:right="275" w:firstLine="54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окладов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базовой</w:t>
      </w:r>
      <w:r>
        <w:rPr>
          <w:spacing w:val="1"/>
          <w:sz w:val="28"/>
        </w:rPr>
        <w:t> </w:t>
      </w:r>
      <w:r>
        <w:rPr>
          <w:sz w:val="28"/>
        </w:rPr>
        <w:t>единицы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коэффициентов</w:t>
      </w:r>
      <w:r>
        <w:rPr>
          <w:spacing w:val="1"/>
          <w:sz w:val="28"/>
        </w:rPr>
        <w:t> </w:t>
      </w:r>
      <w:r>
        <w:rPr>
          <w:sz w:val="28"/>
        </w:rPr>
        <w:t>отнесения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> </w:t>
      </w:r>
      <w:r>
        <w:rPr>
          <w:sz w:val="28"/>
        </w:rPr>
        <w:t>группе</w:t>
      </w:r>
      <w:r>
        <w:rPr>
          <w:spacing w:val="1"/>
          <w:sz w:val="28"/>
        </w:rPr>
        <w:t> </w:t>
      </w:r>
      <w:r>
        <w:rPr>
          <w:sz w:val="28"/>
        </w:rPr>
        <w:t>должностей,</w:t>
      </w:r>
      <w:r>
        <w:rPr>
          <w:spacing w:val="1"/>
          <w:sz w:val="28"/>
        </w:rPr>
        <w:t> </w:t>
      </w:r>
      <w:r>
        <w:rPr>
          <w:sz w:val="28"/>
        </w:rPr>
        <w:t>специфики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тарифных</w:t>
      </w:r>
      <w:r>
        <w:rPr>
          <w:spacing w:val="1"/>
          <w:sz w:val="28"/>
        </w:rPr>
        <w:t> </w:t>
      </w:r>
      <w:r>
        <w:rPr>
          <w:sz w:val="28"/>
        </w:rPr>
        <w:t>коэффициентов,</w:t>
      </w:r>
      <w:r>
        <w:rPr>
          <w:spacing w:val="-67"/>
          <w:sz w:val="28"/>
        </w:rPr>
        <w:t> </w:t>
      </w:r>
      <w:r>
        <w:rPr>
          <w:sz w:val="28"/>
        </w:rPr>
        <w:t>предусмотренных</w:t>
      </w:r>
      <w:r>
        <w:rPr>
          <w:spacing w:val="-4"/>
          <w:sz w:val="28"/>
        </w:rPr>
        <w:t> </w:t>
      </w:r>
      <w:r>
        <w:rPr>
          <w:sz w:val="28"/>
        </w:rPr>
        <w:t>приложениями</w:t>
      </w:r>
      <w:r>
        <w:rPr>
          <w:spacing w:val="-1"/>
          <w:sz w:val="28"/>
        </w:rPr>
        <w:t> </w:t>
      </w:r>
      <w:r>
        <w:rPr>
          <w:sz w:val="28"/>
        </w:rPr>
        <w:t>1,</w:t>
      </w:r>
      <w:r>
        <w:rPr>
          <w:spacing w:val="1"/>
          <w:sz w:val="28"/>
        </w:rPr>
        <w:t> </w:t>
      </w:r>
      <w:r>
        <w:rPr>
          <w:sz w:val="28"/>
        </w:rPr>
        <w:t>5,</w:t>
      </w:r>
      <w:r>
        <w:rPr>
          <w:spacing w:val="2"/>
          <w:sz w:val="28"/>
        </w:rPr>
        <w:t> </w:t>
      </w:r>
      <w:r>
        <w:rPr>
          <w:sz w:val="28"/>
        </w:rPr>
        <w:t>6,</w:t>
      </w:r>
      <w:r>
        <w:rPr>
          <w:spacing w:val="-3"/>
          <w:sz w:val="28"/>
        </w:rPr>
        <w:t> </w:t>
      </w:r>
      <w:r>
        <w:rPr>
          <w:sz w:val="28"/>
        </w:rPr>
        <w:t>7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настоящему</w:t>
      </w:r>
      <w:r>
        <w:rPr>
          <w:spacing w:val="-6"/>
          <w:sz w:val="28"/>
        </w:rPr>
        <w:t> </w:t>
      </w:r>
      <w:r>
        <w:rPr>
          <w:sz w:val="28"/>
        </w:rPr>
        <w:t>Положению.</w:t>
      </w:r>
    </w:p>
    <w:p>
      <w:pPr>
        <w:pStyle w:val="ListParagraph"/>
        <w:numPr>
          <w:ilvl w:val="1"/>
          <w:numId w:val="5"/>
        </w:numPr>
        <w:tabs>
          <w:tab w:pos="1627" w:val="left" w:leader="none"/>
        </w:tabs>
        <w:spacing w:line="240" w:lineRule="auto" w:before="0" w:after="0"/>
        <w:ind w:left="585" w:right="279" w:firstLine="542"/>
        <w:jc w:val="both"/>
        <w:rPr>
          <w:sz w:val="28"/>
        </w:rPr>
      </w:pPr>
      <w:r>
        <w:rPr>
          <w:sz w:val="28"/>
        </w:rPr>
        <w:t>Размер ставки (оклада) специалиста и служащего образовательной</w:t>
      </w:r>
      <w:r>
        <w:rPr>
          <w:spacing w:val="-67"/>
          <w:sz w:val="28"/>
        </w:rPr>
        <w:t> </w:t>
      </w:r>
      <w:r>
        <w:rPr>
          <w:sz w:val="28"/>
        </w:rPr>
        <w:t>организации  </w:t>
      </w:r>
      <w:r>
        <w:rPr>
          <w:spacing w:val="48"/>
          <w:sz w:val="28"/>
        </w:rPr>
        <w:t> </w:t>
      </w:r>
      <w:r>
        <w:rPr>
          <w:sz w:val="28"/>
        </w:rPr>
        <w:t>определяется   </w:t>
      </w:r>
      <w:r>
        <w:rPr>
          <w:spacing w:val="47"/>
          <w:sz w:val="28"/>
        </w:rPr>
        <w:t> </w:t>
      </w:r>
      <w:r>
        <w:rPr>
          <w:sz w:val="28"/>
        </w:rPr>
        <w:t>путем   </w:t>
      </w:r>
      <w:r>
        <w:rPr>
          <w:spacing w:val="53"/>
          <w:sz w:val="28"/>
        </w:rPr>
        <w:t> </w:t>
      </w:r>
      <w:r>
        <w:rPr>
          <w:sz w:val="28"/>
        </w:rPr>
        <w:t>суммирования   </w:t>
      </w:r>
      <w:r>
        <w:rPr>
          <w:spacing w:val="49"/>
          <w:sz w:val="28"/>
        </w:rPr>
        <w:t> </w:t>
      </w:r>
      <w:r>
        <w:rPr>
          <w:sz w:val="28"/>
        </w:rPr>
        <w:t>базового   </w:t>
      </w:r>
      <w:r>
        <w:rPr>
          <w:spacing w:val="46"/>
          <w:sz w:val="28"/>
        </w:rPr>
        <w:t> </w:t>
      </w:r>
      <w:r>
        <w:rPr>
          <w:sz w:val="28"/>
        </w:rPr>
        <w:t>оклада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произведений</w:t>
      </w:r>
      <w:r>
        <w:rPr>
          <w:spacing w:val="1"/>
          <w:sz w:val="28"/>
        </w:rPr>
        <w:t> </w:t>
      </w:r>
      <w:r>
        <w:rPr>
          <w:sz w:val="28"/>
        </w:rPr>
        <w:t>базового</w:t>
      </w:r>
      <w:r>
        <w:rPr>
          <w:spacing w:val="1"/>
          <w:sz w:val="28"/>
        </w:rPr>
        <w:t> </w:t>
      </w:r>
      <w:r>
        <w:rPr>
          <w:sz w:val="28"/>
        </w:rPr>
        <w:t>оклада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повышающие</w:t>
      </w:r>
      <w:r>
        <w:rPr>
          <w:spacing w:val="1"/>
          <w:sz w:val="28"/>
        </w:rPr>
        <w:t> </w:t>
      </w:r>
      <w:r>
        <w:rPr>
          <w:sz w:val="28"/>
        </w:rPr>
        <w:t>коэффициенты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базовому</w:t>
      </w:r>
      <w:r>
        <w:rPr>
          <w:spacing w:val="-5"/>
          <w:sz w:val="28"/>
        </w:rPr>
        <w:t> </w:t>
      </w:r>
      <w:r>
        <w:rPr>
          <w:sz w:val="28"/>
        </w:rPr>
        <w:t>окладу.</w:t>
      </w:r>
    </w:p>
    <w:p>
      <w:pPr>
        <w:pStyle w:val="ListParagraph"/>
        <w:numPr>
          <w:ilvl w:val="1"/>
          <w:numId w:val="5"/>
        </w:numPr>
        <w:tabs>
          <w:tab w:pos="1742" w:val="left" w:leader="none"/>
        </w:tabs>
        <w:spacing w:line="240" w:lineRule="auto" w:before="0" w:after="0"/>
        <w:ind w:left="585" w:right="267" w:firstLine="542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> </w:t>
      </w:r>
      <w:r>
        <w:rPr>
          <w:sz w:val="28"/>
        </w:rPr>
        <w:t>базового</w:t>
      </w:r>
      <w:r>
        <w:rPr>
          <w:spacing w:val="1"/>
          <w:sz w:val="28"/>
        </w:rPr>
        <w:t> </w:t>
      </w:r>
      <w:r>
        <w:rPr>
          <w:sz w:val="28"/>
        </w:rPr>
        <w:t>оклада</w:t>
      </w:r>
      <w:r>
        <w:rPr>
          <w:spacing w:val="1"/>
          <w:sz w:val="28"/>
        </w:rPr>
        <w:t> </w:t>
      </w:r>
      <w:r>
        <w:rPr>
          <w:sz w:val="28"/>
        </w:rPr>
        <w:t>специалиста,</w:t>
      </w:r>
      <w:r>
        <w:rPr>
          <w:spacing w:val="1"/>
          <w:sz w:val="28"/>
        </w:rPr>
        <w:t> </w:t>
      </w:r>
      <w:r>
        <w:rPr>
          <w:sz w:val="28"/>
        </w:rPr>
        <w:t>служащего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образовательной организации устанавливается как произведение базовой</w:t>
      </w:r>
      <w:r>
        <w:rPr>
          <w:spacing w:val="1"/>
          <w:sz w:val="28"/>
        </w:rPr>
        <w:t> </w:t>
      </w:r>
      <w:r>
        <w:rPr>
          <w:sz w:val="28"/>
        </w:rPr>
        <w:t>единицы на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коэффициенты.</w:t>
      </w:r>
    </w:p>
    <w:p>
      <w:pPr>
        <w:pStyle w:val="BodyText"/>
        <w:ind w:right="275" w:firstLine="542"/>
        <w:jc w:val="both"/>
      </w:pPr>
      <w:r>
        <w:rPr/>
        <w:t>Расчет</w:t>
      </w:r>
      <w:r>
        <w:rPr>
          <w:spacing w:val="1"/>
        </w:rPr>
        <w:t> </w:t>
      </w:r>
      <w:r>
        <w:rPr/>
        <w:t>базового</w:t>
      </w:r>
      <w:r>
        <w:rPr>
          <w:spacing w:val="1"/>
        </w:rPr>
        <w:t> </w:t>
      </w:r>
      <w:r>
        <w:rPr/>
        <w:t>оклада</w:t>
      </w:r>
      <w:r>
        <w:rPr>
          <w:spacing w:val="1"/>
        </w:rPr>
        <w:t> </w:t>
      </w:r>
      <w:r>
        <w:rPr/>
        <w:t>специалиста,</w:t>
      </w:r>
      <w:r>
        <w:rPr>
          <w:spacing w:val="1"/>
        </w:rPr>
        <w:t> </w:t>
      </w:r>
      <w:r>
        <w:rPr/>
        <w:t>служащего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формуле:</w:t>
      </w:r>
    </w:p>
    <w:p>
      <w:pPr>
        <w:pStyle w:val="BodyText"/>
        <w:spacing w:line="644" w:lineRule="exact" w:before="67"/>
        <w:ind w:left="1127" w:right="2592" w:firstLine="1790"/>
      </w:pPr>
      <w:r>
        <w:rPr/>
        <w:t>Бо = Б x К0 x К1 x К2 + Б x Кml, где:</w:t>
      </w:r>
      <w:r>
        <w:rPr>
          <w:spacing w:val="-68"/>
        </w:rPr>
        <w:t> </w:t>
      </w:r>
      <w:r>
        <w:rPr/>
        <w:t>Бо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размер базового оклада</w:t>
      </w:r>
      <w:r>
        <w:rPr>
          <w:spacing w:val="1"/>
        </w:rPr>
        <w:t> </w:t>
      </w:r>
      <w:r>
        <w:rPr/>
        <w:t>работника;</w:t>
      </w:r>
    </w:p>
    <w:p>
      <w:pPr>
        <w:pStyle w:val="BodyText"/>
        <w:spacing w:line="252" w:lineRule="exact"/>
        <w:ind w:left="1127"/>
        <w:jc w:val="both"/>
      </w:pPr>
      <w:r>
        <w:rPr/>
        <w:t>Б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величина</w:t>
      </w:r>
      <w:r>
        <w:rPr>
          <w:spacing w:val="-3"/>
        </w:rPr>
        <w:t> </w:t>
      </w:r>
      <w:r>
        <w:rPr/>
        <w:t>базовой</w:t>
      </w:r>
      <w:r>
        <w:rPr>
          <w:spacing w:val="-3"/>
        </w:rPr>
        <w:t> </w:t>
      </w:r>
      <w:r>
        <w:rPr/>
        <w:t>единицы;</w:t>
      </w:r>
    </w:p>
    <w:p>
      <w:pPr>
        <w:pStyle w:val="BodyText"/>
        <w:ind w:right="279" w:firstLine="542"/>
        <w:jc w:val="both"/>
      </w:pPr>
      <w:r>
        <w:rPr/>
        <w:t>К0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коэффициент</w:t>
      </w:r>
      <w:r>
        <w:rPr>
          <w:spacing w:val="1"/>
        </w:rPr>
        <w:t> </w:t>
      </w:r>
      <w:r>
        <w:rPr/>
        <w:t>отнесения</w:t>
      </w:r>
      <w:r>
        <w:rPr>
          <w:spacing w:val="1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квалификационной</w:t>
      </w:r>
      <w:r>
        <w:rPr>
          <w:spacing w:val="-3"/>
        </w:rPr>
        <w:t> </w:t>
      </w:r>
      <w:r>
        <w:rPr/>
        <w:t>группе</w:t>
      </w:r>
      <w:r>
        <w:rPr>
          <w:spacing w:val="-2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работников;</w:t>
      </w:r>
    </w:p>
    <w:p>
      <w:pPr>
        <w:pStyle w:val="BodyText"/>
        <w:ind w:right="276" w:firstLine="542"/>
        <w:jc w:val="both"/>
      </w:pPr>
      <w:r>
        <w:rPr/>
        <w:t>К1 - коэффициент уровня образования (коэффициент устанавливается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специалистов</w:t>
      </w:r>
      <w:r>
        <w:rPr>
          <w:spacing w:val="-1"/>
        </w:rPr>
        <w:t> </w:t>
      </w:r>
      <w:r>
        <w:rPr/>
        <w:t>и</w:t>
      </w:r>
      <w:r>
        <w:rPr>
          <w:spacing w:val="4"/>
        </w:rPr>
        <w:t> </w:t>
      </w:r>
      <w:r>
        <w:rPr/>
        <w:t>служащих);</w:t>
      </w:r>
    </w:p>
    <w:p>
      <w:pPr>
        <w:pStyle w:val="BodyText"/>
        <w:spacing w:line="321" w:lineRule="exact"/>
        <w:ind w:left="1127"/>
        <w:jc w:val="both"/>
      </w:pPr>
      <w:r>
        <w:rPr/>
        <w:t>К2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коэффициент</w:t>
      </w:r>
      <w:r>
        <w:rPr>
          <w:spacing w:val="-6"/>
        </w:rPr>
        <w:t> </w:t>
      </w:r>
      <w:r>
        <w:rPr/>
        <w:t>специфики</w:t>
      </w:r>
      <w:r>
        <w:rPr>
          <w:spacing w:val="-4"/>
        </w:rPr>
        <w:t> </w:t>
      </w:r>
      <w:r>
        <w:rPr/>
        <w:t>работы;</w:t>
      </w:r>
    </w:p>
    <w:p>
      <w:pPr>
        <w:pStyle w:val="BodyText"/>
        <w:spacing w:line="242" w:lineRule="auto"/>
        <w:ind w:right="280" w:firstLine="542"/>
        <w:jc w:val="both"/>
      </w:pPr>
      <w:r>
        <w:rPr/>
        <w:t>Кml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коэффициент</w:t>
      </w:r>
      <w:r>
        <w:rPr>
          <w:spacing w:val="1"/>
        </w:rPr>
        <w:t> </w:t>
      </w:r>
      <w:r>
        <w:rPr/>
        <w:t>ежемесячной</w:t>
      </w:r>
      <w:r>
        <w:rPr>
          <w:spacing w:val="1"/>
        </w:rPr>
        <w:t> </w:t>
      </w:r>
      <w:r>
        <w:rPr/>
        <w:t>денежной</w:t>
      </w:r>
      <w:r>
        <w:rPr>
          <w:spacing w:val="1"/>
        </w:rPr>
        <w:t> </w:t>
      </w:r>
      <w:r>
        <w:rPr/>
        <w:t>компенсации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книгоиздательскую продукцию и периодические издания педагогическим</w:t>
      </w:r>
      <w:r>
        <w:rPr>
          <w:spacing w:val="1"/>
        </w:rPr>
        <w:t> </w:t>
      </w:r>
      <w:r>
        <w:rPr/>
        <w:t>работникам</w:t>
      </w:r>
      <w:r>
        <w:rPr>
          <w:spacing w:val="-1"/>
        </w:rPr>
        <w:t> </w:t>
      </w:r>
      <w:r>
        <w:rPr/>
        <w:t>(коэффициент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-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специалистов), где:</w:t>
      </w:r>
    </w:p>
    <w:p>
      <w:pPr>
        <w:pStyle w:val="BodyText"/>
        <w:spacing w:line="316" w:lineRule="exact"/>
        <w:ind w:left="1127"/>
        <w:jc w:val="both"/>
      </w:pPr>
      <w:r>
        <w:rPr/>
        <w:t>Кml</w:t>
      </w:r>
      <w:r>
        <w:rPr>
          <w:spacing w:val="-6"/>
        </w:rPr>
        <w:t> </w:t>
      </w:r>
      <w:r>
        <w:rPr/>
        <w:t>=</w:t>
      </w:r>
      <w:r>
        <w:rPr>
          <w:spacing w:val="-1"/>
        </w:rPr>
        <w:t> </w:t>
      </w:r>
      <w:r>
        <w:rPr/>
        <w:t>0,03.</w:t>
      </w:r>
    </w:p>
    <w:p>
      <w:pPr>
        <w:pStyle w:val="ListParagraph"/>
        <w:numPr>
          <w:ilvl w:val="1"/>
          <w:numId w:val="6"/>
        </w:numPr>
        <w:tabs>
          <w:tab w:pos="1732" w:val="left" w:leader="none"/>
        </w:tabs>
        <w:spacing w:line="240" w:lineRule="auto" w:before="0" w:after="0"/>
        <w:ind w:left="585" w:right="280" w:firstLine="542"/>
        <w:jc w:val="both"/>
        <w:rPr>
          <w:sz w:val="28"/>
        </w:rPr>
      </w:pPr>
      <w:r>
        <w:rPr>
          <w:sz w:val="28"/>
        </w:rPr>
        <w:t>Коэффициент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исходя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2"/>
          <w:sz w:val="28"/>
        </w:rPr>
        <w:t> </w:t>
      </w:r>
      <w:r>
        <w:rPr>
          <w:sz w:val="28"/>
        </w:rPr>
        <w:t>образования</w:t>
      </w:r>
      <w:r>
        <w:rPr>
          <w:spacing w:val="3"/>
          <w:sz w:val="28"/>
        </w:rPr>
        <w:t> </w:t>
      </w:r>
      <w:r>
        <w:rPr>
          <w:sz w:val="28"/>
        </w:rPr>
        <w:t>специалиста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служащего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line="322" w:lineRule="exact" w:before="81"/>
        <w:jc w:val="both"/>
      </w:pPr>
      <w:r>
        <w:rPr/>
        <w:t>организации</w:t>
      </w:r>
      <w:r>
        <w:rPr>
          <w:spacing w:val="-8"/>
        </w:rPr>
        <w:t> </w:t>
      </w:r>
      <w:r>
        <w:rPr/>
        <w:t>согласно</w:t>
      </w:r>
      <w:r>
        <w:rPr>
          <w:spacing w:val="-4"/>
        </w:rPr>
        <w:t> </w:t>
      </w:r>
      <w:r>
        <w:rPr/>
        <w:t>приложению</w:t>
      </w:r>
      <w:r>
        <w:rPr>
          <w:spacing w:val="-8"/>
        </w:rPr>
        <w:t> </w:t>
      </w:r>
      <w:r>
        <w:rPr/>
        <w:t>4</w:t>
      </w:r>
      <w:r>
        <w:rPr>
          <w:spacing w:val="-5"/>
        </w:rPr>
        <w:t> </w:t>
      </w:r>
      <w:r>
        <w:rPr/>
        <w:t>к</w:t>
      </w:r>
      <w:r>
        <w:rPr>
          <w:spacing w:val="-8"/>
        </w:rPr>
        <w:t> </w:t>
      </w:r>
      <w:r>
        <w:rPr/>
        <w:t>настоящему</w:t>
      </w:r>
      <w:r>
        <w:rPr>
          <w:spacing w:val="-7"/>
        </w:rPr>
        <w:t> </w:t>
      </w:r>
      <w:r>
        <w:rPr/>
        <w:t>Положению.</w:t>
      </w:r>
    </w:p>
    <w:p>
      <w:pPr>
        <w:pStyle w:val="ListParagraph"/>
        <w:numPr>
          <w:ilvl w:val="1"/>
          <w:numId w:val="6"/>
        </w:numPr>
        <w:tabs>
          <w:tab w:pos="1872" w:val="left" w:leader="none"/>
        </w:tabs>
        <w:spacing w:line="240" w:lineRule="auto" w:before="0" w:after="0"/>
        <w:ind w:left="585" w:right="267" w:firstLine="542"/>
        <w:jc w:val="both"/>
        <w:rPr>
          <w:sz w:val="28"/>
        </w:rPr>
      </w:pPr>
      <w:r>
        <w:rPr>
          <w:sz w:val="28"/>
        </w:rPr>
        <w:t>Коэффициент</w:t>
      </w:r>
      <w:r>
        <w:rPr>
          <w:spacing w:val="1"/>
          <w:sz w:val="28"/>
        </w:rPr>
        <w:t> </w:t>
      </w:r>
      <w:r>
        <w:rPr>
          <w:sz w:val="28"/>
        </w:rPr>
        <w:t>специфики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исходя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специалиста,</w:t>
      </w:r>
      <w:r>
        <w:rPr>
          <w:spacing w:val="1"/>
          <w:sz w:val="28"/>
        </w:rPr>
        <w:t> </w:t>
      </w:r>
      <w:r>
        <w:rPr>
          <w:sz w:val="28"/>
        </w:rPr>
        <w:t>служащего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согласно</w:t>
      </w:r>
      <w:r>
        <w:rPr>
          <w:spacing w:val="2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настоящему</w:t>
      </w:r>
      <w:r>
        <w:rPr>
          <w:spacing w:val="-1"/>
          <w:sz w:val="28"/>
        </w:rPr>
        <w:t> </w:t>
      </w:r>
      <w:r>
        <w:rPr>
          <w:sz w:val="28"/>
        </w:rPr>
        <w:t>Положению.</w:t>
      </w:r>
    </w:p>
    <w:p>
      <w:pPr>
        <w:pStyle w:val="BodyText"/>
        <w:spacing w:line="480" w:lineRule="auto"/>
        <w:ind w:left="3254" w:right="654" w:hanging="2127"/>
        <w:jc w:val="both"/>
      </w:pPr>
      <w:r>
        <w:rPr/>
        <w:t>Расчет</w:t>
      </w:r>
      <w:r>
        <w:rPr>
          <w:spacing w:val="-8"/>
        </w:rPr>
        <w:t> </w:t>
      </w:r>
      <w:r>
        <w:rPr/>
        <w:t>коэффициента</w:t>
      </w:r>
      <w:r>
        <w:rPr>
          <w:spacing w:val="-7"/>
        </w:rPr>
        <w:t> </w:t>
      </w:r>
      <w:r>
        <w:rPr/>
        <w:t>специфики</w:t>
      </w:r>
      <w:r>
        <w:rPr>
          <w:spacing w:val="-7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производится</w:t>
      </w:r>
      <w:r>
        <w:rPr>
          <w:spacing w:val="-6"/>
        </w:rPr>
        <w:t> </w:t>
      </w:r>
      <w:r>
        <w:rPr/>
        <w:t>по</w:t>
      </w:r>
      <w:r>
        <w:rPr>
          <w:spacing w:val="-8"/>
        </w:rPr>
        <w:t> </w:t>
      </w:r>
      <w:r>
        <w:rPr/>
        <w:t>формуле:</w:t>
      </w:r>
      <w:r>
        <w:rPr>
          <w:spacing w:val="-67"/>
        </w:rPr>
        <w:t> </w:t>
      </w:r>
      <w:r>
        <w:rPr/>
        <w:t>К2 =</w:t>
      </w:r>
      <w:r>
        <w:rPr>
          <w:spacing w:val="2"/>
        </w:rPr>
        <w:t> </w:t>
      </w:r>
      <w:r>
        <w:rPr/>
        <w:t>1 +</w:t>
      </w:r>
      <w:r>
        <w:rPr>
          <w:spacing w:val="-2"/>
        </w:rPr>
        <w:t> </w:t>
      </w:r>
      <w:r>
        <w:rPr/>
        <w:t>К2.1</w:t>
      </w:r>
      <w:r>
        <w:rPr>
          <w:spacing w:val="1"/>
        </w:rPr>
        <w:t> </w:t>
      </w:r>
      <w:r>
        <w:rPr/>
        <w:t>+</w:t>
      </w:r>
      <w:r>
        <w:rPr>
          <w:spacing w:val="-3"/>
        </w:rPr>
        <w:t> </w:t>
      </w:r>
      <w:r>
        <w:rPr/>
        <w:t>К2.2</w:t>
      </w:r>
      <w:r>
        <w:rPr>
          <w:spacing w:val="1"/>
        </w:rPr>
        <w:t> </w:t>
      </w:r>
      <w:r>
        <w:rPr/>
        <w:t>и</w:t>
      </w:r>
      <w:r>
        <w:rPr>
          <w:spacing w:val="-4"/>
        </w:rPr>
        <w:t> </w:t>
      </w:r>
      <w:r>
        <w:rPr/>
        <w:t>т.д.,</w:t>
      </w:r>
      <w:r>
        <w:rPr>
          <w:spacing w:val="2"/>
        </w:rPr>
        <w:t> </w:t>
      </w:r>
      <w:r>
        <w:rPr/>
        <w:t>где:</w:t>
      </w:r>
    </w:p>
    <w:p>
      <w:pPr>
        <w:pStyle w:val="BodyText"/>
        <w:spacing w:line="320" w:lineRule="exact"/>
        <w:ind w:left="1128"/>
        <w:jc w:val="both"/>
      </w:pPr>
      <w:r>
        <w:rPr/>
        <w:t>К2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коэффициент</w:t>
      </w:r>
      <w:r>
        <w:rPr>
          <w:spacing w:val="-6"/>
        </w:rPr>
        <w:t> </w:t>
      </w:r>
      <w:r>
        <w:rPr/>
        <w:t>специфики</w:t>
      </w:r>
      <w:r>
        <w:rPr>
          <w:spacing w:val="-4"/>
        </w:rPr>
        <w:t> </w:t>
      </w:r>
      <w:r>
        <w:rPr/>
        <w:t>работы;</w:t>
      </w:r>
    </w:p>
    <w:p>
      <w:pPr>
        <w:pStyle w:val="BodyText"/>
        <w:ind w:right="274" w:firstLine="542"/>
        <w:jc w:val="both"/>
      </w:pPr>
      <w:r>
        <w:rPr/>
        <w:t>К2.1,</w:t>
      </w:r>
      <w:r>
        <w:rPr>
          <w:spacing w:val="1"/>
        </w:rPr>
        <w:t> </w:t>
      </w:r>
      <w:r>
        <w:rPr/>
        <w:t>К2.2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выбираемые</w:t>
      </w:r>
      <w:r>
        <w:rPr>
          <w:spacing w:val="1"/>
        </w:rPr>
        <w:t> </w:t>
      </w:r>
      <w:r>
        <w:rPr/>
        <w:t>коэффициенты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6"/>
        </w:rPr>
        <w:t> </w:t>
      </w:r>
      <w:r>
        <w:rPr/>
        <w:t>условиям</w:t>
      </w:r>
      <w:r>
        <w:rPr>
          <w:spacing w:val="2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работника.</w:t>
      </w:r>
    </w:p>
    <w:p>
      <w:pPr>
        <w:pStyle w:val="ListParagraph"/>
        <w:numPr>
          <w:ilvl w:val="1"/>
          <w:numId w:val="6"/>
        </w:numPr>
        <w:tabs>
          <w:tab w:pos="2169" w:val="left" w:leader="none"/>
        </w:tabs>
        <w:spacing w:line="240" w:lineRule="auto" w:before="0" w:after="0"/>
        <w:ind w:left="585" w:right="273" w:firstLine="542"/>
        <w:jc w:val="both"/>
        <w:rPr>
          <w:sz w:val="28"/>
        </w:rPr>
      </w:pPr>
      <w:r>
        <w:rPr>
          <w:sz w:val="28"/>
        </w:rPr>
        <w:t>Повышающие</w:t>
      </w:r>
      <w:r>
        <w:rPr>
          <w:spacing w:val="1"/>
          <w:sz w:val="28"/>
        </w:rPr>
        <w:t> </w:t>
      </w:r>
      <w:r>
        <w:rPr>
          <w:sz w:val="28"/>
        </w:rPr>
        <w:t>коэффициенты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базовому</w:t>
      </w:r>
      <w:r>
        <w:rPr>
          <w:spacing w:val="1"/>
          <w:sz w:val="28"/>
        </w:rPr>
        <w:t> </w:t>
      </w:r>
      <w:r>
        <w:rPr>
          <w:sz w:val="28"/>
        </w:rPr>
        <w:t>окладу</w:t>
      </w:r>
      <w:r>
        <w:rPr>
          <w:spacing w:val="1"/>
          <w:sz w:val="28"/>
        </w:rPr>
        <w:t> </w:t>
      </w:r>
      <w:r>
        <w:rPr>
          <w:sz w:val="28"/>
        </w:rPr>
        <w:t>устанавливаются исходя из</w:t>
      </w:r>
      <w:r>
        <w:rPr>
          <w:spacing w:val="1"/>
          <w:sz w:val="28"/>
        </w:rPr>
        <w:t> </w:t>
      </w:r>
      <w:r>
        <w:rPr>
          <w:sz w:val="28"/>
        </w:rPr>
        <w:t>стажа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(коэффициент стажа работы),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(коэффициент</w:t>
      </w:r>
      <w:r>
        <w:rPr>
          <w:spacing w:val="1"/>
          <w:sz w:val="28"/>
        </w:rPr>
        <w:t> </w:t>
      </w:r>
      <w:r>
        <w:rPr>
          <w:sz w:val="28"/>
        </w:rPr>
        <w:t>квалификации),</w:t>
      </w:r>
      <w:r>
        <w:rPr>
          <w:spacing w:val="1"/>
          <w:sz w:val="28"/>
        </w:rPr>
        <w:t> </w:t>
      </w:r>
      <w:r>
        <w:rPr>
          <w:sz w:val="28"/>
        </w:rPr>
        <w:t>масштаба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сложности</w:t>
      </w:r>
      <w:r>
        <w:rPr>
          <w:spacing w:val="1"/>
          <w:sz w:val="28"/>
        </w:rPr>
        <w:t> </w:t>
      </w:r>
      <w:r>
        <w:rPr>
          <w:sz w:val="28"/>
        </w:rPr>
        <w:t>руководства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(коэффициент</w:t>
      </w:r>
      <w:r>
        <w:rPr>
          <w:spacing w:val="1"/>
          <w:sz w:val="28"/>
        </w:rPr>
        <w:t> </w:t>
      </w:r>
      <w:r>
        <w:rPr>
          <w:sz w:val="28"/>
        </w:rPr>
        <w:t>масштаба</w:t>
      </w:r>
      <w:r>
        <w:rPr>
          <w:spacing w:val="1"/>
          <w:sz w:val="28"/>
        </w:rPr>
        <w:t> </w:t>
      </w:r>
      <w:r>
        <w:rPr>
          <w:sz w:val="28"/>
        </w:rPr>
        <w:t>управления).</w:t>
      </w:r>
    </w:p>
    <w:p>
      <w:pPr>
        <w:pStyle w:val="BodyText"/>
        <w:spacing w:before="1"/>
        <w:ind w:right="276" w:firstLine="542"/>
        <w:jc w:val="both"/>
      </w:pPr>
      <w:r>
        <w:rPr/>
        <w:t>При</w:t>
      </w:r>
      <w:r>
        <w:rPr>
          <w:spacing w:val="1"/>
        </w:rPr>
        <w:t> </w:t>
      </w:r>
      <w:r>
        <w:rPr/>
        <w:t>установлении</w:t>
      </w:r>
      <w:r>
        <w:rPr>
          <w:spacing w:val="1"/>
        </w:rPr>
        <w:t> </w:t>
      </w:r>
      <w:r>
        <w:rPr/>
        <w:t>коэффициента</w:t>
      </w:r>
      <w:r>
        <w:rPr>
          <w:spacing w:val="1"/>
        </w:rPr>
        <w:t> </w:t>
      </w:r>
      <w:r>
        <w:rPr/>
        <w:t>стажа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"специалист"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"педагогический</w:t>
      </w:r>
      <w:r>
        <w:rPr>
          <w:spacing w:val="1"/>
        </w:rPr>
        <w:t> </w:t>
      </w:r>
      <w:r>
        <w:rPr/>
        <w:t>персонал"</w:t>
      </w:r>
      <w:r>
        <w:rPr>
          <w:spacing w:val="1"/>
        </w:rPr>
        <w:t> </w:t>
      </w:r>
      <w:r>
        <w:rPr/>
        <w:t>учитывается</w:t>
      </w:r>
      <w:r>
        <w:rPr>
          <w:spacing w:val="1"/>
        </w:rPr>
        <w:t> </w:t>
      </w:r>
      <w:r>
        <w:rPr/>
        <w:t>стаж</w:t>
      </w:r>
      <w:r>
        <w:rPr>
          <w:spacing w:val="1"/>
        </w:rPr>
        <w:t> </w:t>
      </w:r>
      <w:r>
        <w:rPr/>
        <w:t>педагогической работы.</w:t>
      </w:r>
    </w:p>
    <w:p>
      <w:pPr>
        <w:pStyle w:val="ListParagraph"/>
        <w:numPr>
          <w:ilvl w:val="1"/>
          <w:numId w:val="6"/>
        </w:numPr>
        <w:tabs>
          <w:tab w:pos="2289" w:val="left" w:leader="none"/>
        </w:tabs>
        <w:spacing w:line="240" w:lineRule="auto" w:before="0" w:after="0"/>
        <w:ind w:left="585" w:right="276" w:firstLine="542"/>
        <w:jc w:val="both"/>
        <w:rPr>
          <w:sz w:val="28"/>
        </w:rPr>
      </w:pPr>
      <w:r>
        <w:rPr>
          <w:sz w:val="28"/>
        </w:rPr>
        <w:t>Коэффициент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2"/>
          <w:sz w:val="28"/>
        </w:rPr>
        <w:t> </w:t>
      </w:r>
      <w:r>
        <w:rPr>
          <w:sz w:val="28"/>
        </w:rPr>
        <w:t>категорию.</w:t>
      </w:r>
    </w:p>
    <w:p>
      <w:pPr>
        <w:pStyle w:val="BodyText"/>
        <w:ind w:right="277" w:firstLine="542"/>
        <w:jc w:val="both"/>
      </w:pPr>
      <w:r>
        <w:rPr/>
        <w:t>Коэффициент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квалификационную</w:t>
      </w:r>
      <w:r>
        <w:rPr>
          <w:spacing w:val="1"/>
        </w:rPr>
        <w:t> </w:t>
      </w:r>
      <w:r>
        <w:rPr/>
        <w:t>категорию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работнику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аттестации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профилю</w:t>
      </w:r>
      <w:r>
        <w:rPr>
          <w:spacing w:val="1"/>
        </w:rPr>
        <w:t> </w:t>
      </w:r>
      <w:r>
        <w:rPr/>
        <w:t>выполняемых</w:t>
      </w:r>
      <w:r>
        <w:rPr>
          <w:spacing w:val="-2"/>
        </w:rPr>
        <w:t> </w:t>
      </w:r>
      <w:r>
        <w:rPr/>
        <w:t>им</w:t>
      </w:r>
      <w:r>
        <w:rPr>
          <w:spacing w:val="-1"/>
        </w:rPr>
        <w:t> </w:t>
      </w:r>
      <w:r>
        <w:rPr/>
        <w:t>должностных</w:t>
      </w:r>
      <w:r>
        <w:rPr>
          <w:spacing w:val="-6"/>
        </w:rPr>
        <w:t> </w:t>
      </w:r>
      <w:r>
        <w:rPr/>
        <w:t>обязанностей.</w:t>
      </w:r>
    </w:p>
    <w:p>
      <w:pPr>
        <w:pStyle w:val="ListParagraph"/>
        <w:numPr>
          <w:ilvl w:val="1"/>
          <w:numId w:val="6"/>
        </w:numPr>
        <w:tabs>
          <w:tab w:pos="1771" w:val="left" w:leader="none"/>
        </w:tabs>
        <w:spacing w:line="240" w:lineRule="auto" w:before="0" w:after="0"/>
        <w:ind w:left="585" w:right="274" w:firstLine="542"/>
        <w:jc w:val="both"/>
        <w:rPr>
          <w:sz w:val="28"/>
        </w:rPr>
      </w:pPr>
      <w:r>
        <w:rPr>
          <w:sz w:val="28"/>
        </w:rPr>
        <w:t>Коэффициент масштаба управления определяется в соответствии</w:t>
      </w:r>
      <w:r>
        <w:rPr>
          <w:spacing w:val="-67"/>
          <w:sz w:val="28"/>
        </w:rPr>
        <w:t> </w:t>
      </w:r>
      <w:r>
        <w:rPr>
          <w:sz w:val="28"/>
        </w:rPr>
        <w:t>с группой по оплате труда руководителей образовательной организации 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объемных</w:t>
      </w:r>
      <w:r>
        <w:rPr>
          <w:spacing w:val="1"/>
          <w:sz w:val="28"/>
        </w:rPr>
        <w:t> </w:t>
      </w:r>
      <w:r>
        <w:rPr>
          <w:sz w:val="28"/>
        </w:rPr>
        <w:t>показателей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согласно</w:t>
      </w:r>
      <w:r>
        <w:rPr>
          <w:spacing w:val="-1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настоящему</w:t>
      </w:r>
      <w:r>
        <w:rPr>
          <w:spacing w:val="-1"/>
          <w:sz w:val="28"/>
        </w:rPr>
        <w:t> </w:t>
      </w:r>
      <w:r>
        <w:rPr>
          <w:sz w:val="28"/>
        </w:rPr>
        <w:t>Положению.</w:t>
      </w:r>
    </w:p>
    <w:p>
      <w:pPr>
        <w:pStyle w:val="ListParagraph"/>
        <w:numPr>
          <w:ilvl w:val="1"/>
          <w:numId w:val="6"/>
        </w:numPr>
        <w:tabs>
          <w:tab w:pos="1862" w:val="left" w:leader="none"/>
        </w:tabs>
        <w:spacing w:line="240" w:lineRule="auto" w:before="0" w:after="0"/>
        <w:ind w:left="585" w:right="275" w:firstLine="542"/>
        <w:jc w:val="both"/>
        <w:rPr>
          <w:sz w:val="28"/>
        </w:rPr>
      </w:pPr>
      <w:r>
        <w:rPr>
          <w:sz w:val="28"/>
        </w:rPr>
        <w:t>Коэффициент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почетного</w:t>
      </w:r>
      <w:r>
        <w:rPr>
          <w:spacing w:val="1"/>
          <w:sz w:val="28"/>
        </w:rPr>
        <w:t> </w:t>
      </w:r>
      <w:r>
        <w:rPr>
          <w:sz w:val="28"/>
        </w:rPr>
        <w:t>звания,</w:t>
      </w:r>
      <w:r>
        <w:rPr>
          <w:spacing w:val="1"/>
          <w:sz w:val="28"/>
        </w:rPr>
        <w:t> </w:t>
      </w:r>
      <w:r>
        <w:rPr>
          <w:sz w:val="28"/>
        </w:rPr>
        <w:t>ученые</w:t>
      </w:r>
      <w:r>
        <w:rPr>
          <w:spacing w:val="1"/>
          <w:sz w:val="28"/>
        </w:rPr>
        <w:t> </w:t>
      </w:r>
      <w:r>
        <w:rPr>
          <w:sz w:val="28"/>
        </w:rPr>
        <w:t>степени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-1"/>
          <w:sz w:val="28"/>
        </w:rPr>
        <w:t> </w:t>
      </w:r>
      <w:r>
        <w:rPr>
          <w:sz w:val="28"/>
        </w:rPr>
        <w:t>согласно</w:t>
      </w:r>
      <w:r>
        <w:rPr>
          <w:spacing w:val="3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4 к</w:t>
      </w:r>
      <w:r>
        <w:rPr>
          <w:spacing w:val="3"/>
          <w:sz w:val="28"/>
        </w:rPr>
        <w:t> </w:t>
      </w:r>
      <w:r>
        <w:rPr>
          <w:sz w:val="28"/>
        </w:rPr>
        <w:t>настоящему</w:t>
      </w:r>
      <w:r>
        <w:rPr>
          <w:spacing w:val="-1"/>
          <w:sz w:val="28"/>
        </w:rPr>
        <w:t> </w:t>
      </w:r>
      <w:r>
        <w:rPr>
          <w:sz w:val="28"/>
        </w:rPr>
        <w:t>Положению.</w:t>
      </w:r>
    </w:p>
    <w:p>
      <w:pPr>
        <w:pStyle w:val="BodyText"/>
        <w:ind w:right="273" w:firstLine="542"/>
        <w:jc w:val="both"/>
      </w:pPr>
      <w:r>
        <w:rPr/>
        <w:t>В случае если работник образовательной организации имеет право на</w:t>
      </w:r>
      <w:r>
        <w:rPr>
          <w:spacing w:val="1"/>
        </w:rPr>
        <w:t> </w:t>
      </w:r>
      <w:r>
        <w:rPr/>
        <w:t>установление коэффициента по нескольким основаниям, для его расчета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одно</w:t>
      </w:r>
      <w:r>
        <w:rPr>
          <w:spacing w:val="1"/>
        </w:rPr>
        <w:t> </w:t>
      </w:r>
      <w:r>
        <w:rPr/>
        <w:t>основание,</w:t>
      </w:r>
      <w:r>
        <w:rPr>
          <w:spacing w:val="1"/>
        </w:rPr>
        <w:t> </w:t>
      </w:r>
      <w:r>
        <w:rPr/>
        <w:t>которому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наибольшее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соответствующего коэффициента.</w:t>
      </w:r>
    </w:p>
    <w:p>
      <w:pPr>
        <w:pStyle w:val="BodyText"/>
        <w:ind w:right="275" w:firstLine="542"/>
        <w:jc w:val="both"/>
      </w:pPr>
      <w:r>
        <w:rPr/>
        <w:t>Коэффициент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основанию</w:t>
      </w:r>
      <w:r>
        <w:rPr>
          <w:spacing w:val="1"/>
        </w:rPr>
        <w:t> </w:t>
      </w:r>
      <w:r>
        <w:rPr/>
        <w:t>"ученая</w:t>
      </w:r>
      <w:r>
        <w:rPr>
          <w:spacing w:val="1"/>
        </w:rPr>
        <w:t> </w:t>
      </w:r>
      <w:r>
        <w:rPr/>
        <w:t>степень"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работников образовательной организации в случае соответствия отрасли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получена</w:t>
      </w:r>
      <w:r>
        <w:rPr>
          <w:spacing w:val="1"/>
        </w:rPr>
        <w:t> </w:t>
      </w:r>
      <w:r>
        <w:rPr/>
        <w:t>ученая</w:t>
      </w:r>
      <w:r>
        <w:rPr>
          <w:spacing w:val="1"/>
        </w:rPr>
        <w:t> </w:t>
      </w:r>
      <w:r>
        <w:rPr/>
        <w:t>степень,</w:t>
      </w:r>
      <w:r>
        <w:rPr>
          <w:spacing w:val="1"/>
        </w:rPr>
        <w:t> </w:t>
      </w:r>
      <w:r>
        <w:rPr/>
        <w:t>профилю</w:t>
      </w:r>
      <w:r>
        <w:rPr>
          <w:spacing w:val="1"/>
        </w:rPr>
        <w:t> </w:t>
      </w:r>
      <w:r>
        <w:rPr/>
        <w:t>выполняемых</w:t>
      </w:r>
      <w:r>
        <w:rPr>
          <w:spacing w:val="1"/>
        </w:rPr>
        <w:t> </w:t>
      </w:r>
      <w:r>
        <w:rPr/>
        <w:t>должностных</w:t>
      </w:r>
      <w:r>
        <w:rPr>
          <w:spacing w:val="-5"/>
        </w:rPr>
        <w:t> </w:t>
      </w:r>
      <w:r>
        <w:rPr/>
        <w:t>обязанностей.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1"/>
          <w:numId w:val="1"/>
        </w:numPr>
        <w:tabs>
          <w:tab w:pos="2952" w:val="left" w:leader="none"/>
        </w:tabs>
        <w:spacing w:line="240" w:lineRule="auto" w:before="0" w:after="0"/>
        <w:ind w:left="3172" w:right="2357" w:hanging="504"/>
        <w:jc w:val="both"/>
      </w:pPr>
      <w:r>
        <w:rPr/>
        <w:t>Расчет</w:t>
      </w:r>
      <w:r>
        <w:rPr>
          <w:spacing w:val="-8"/>
        </w:rPr>
        <w:t> </w:t>
      </w:r>
      <w:r>
        <w:rPr/>
        <w:t>ставок</w:t>
      </w:r>
      <w:r>
        <w:rPr>
          <w:spacing w:val="-7"/>
        </w:rPr>
        <w:t> </w:t>
      </w:r>
      <w:r>
        <w:rPr/>
        <w:t>(окладов)</w:t>
      </w:r>
      <w:r>
        <w:rPr>
          <w:spacing w:val="-6"/>
        </w:rPr>
        <w:t> </w:t>
      </w:r>
      <w:r>
        <w:rPr/>
        <w:t>работников</w:t>
      </w:r>
      <w:r>
        <w:rPr>
          <w:spacing w:val="-68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организаций</w:t>
      </w:r>
    </w:p>
    <w:p>
      <w:pPr>
        <w:pStyle w:val="ListParagraph"/>
        <w:numPr>
          <w:ilvl w:val="1"/>
          <w:numId w:val="7"/>
        </w:numPr>
        <w:tabs>
          <w:tab w:pos="2107" w:val="left" w:leader="none"/>
        </w:tabs>
        <w:spacing w:line="240" w:lineRule="auto" w:before="0" w:after="0"/>
        <w:ind w:left="585" w:right="271" w:firstLine="542"/>
        <w:jc w:val="both"/>
        <w:rPr>
          <w:sz w:val="28"/>
        </w:rPr>
      </w:pPr>
      <w:r>
        <w:rPr>
          <w:sz w:val="28"/>
        </w:rPr>
        <w:t>Оклад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устанавливается   </w:t>
      </w:r>
      <w:r>
        <w:rPr>
          <w:spacing w:val="1"/>
          <w:sz w:val="28"/>
        </w:rPr>
        <w:t> </w:t>
      </w:r>
      <w:r>
        <w:rPr>
          <w:sz w:val="28"/>
        </w:rPr>
        <w:t>учредителем     на     основании     трудового     договора</w:t>
      </w:r>
      <w:r>
        <w:rPr>
          <w:spacing w:val="-67"/>
          <w:sz w:val="28"/>
        </w:rPr>
        <w:t> </w:t>
      </w:r>
      <w:r>
        <w:rPr>
          <w:sz w:val="28"/>
        </w:rPr>
        <w:t>и рассчитывается</w:t>
      </w:r>
      <w:r>
        <w:rPr>
          <w:spacing w:val="2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формуле: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before="87"/>
        <w:ind w:left="600" w:right="291"/>
        <w:jc w:val="center"/>
      </w:pPr>
      <w:r>
        <w:rPr/>
        <w:t>Орук</w:t>
      </w:r>
      <w:r>
        <w:rPr>
          <w:spacing w:val="-3"/>
        </w:rPr>
        <w:t> </w:t>
      </w:r>
      <w:r>
        <w:rPr/>
        <w:t>=</w:t>
      </w:r>
      <w:r>
        <w:rPr>
          <w:spacing w:val="-1"/>
        </w:rPr>
        <w:t> </w:t>
      </w:r>
      <w:r>
        <w:rPr/>
        <w:t>Оср.п.п.</w:t>
      </w:r>
      <w:r>
        <w:rPr>
          <w:spacing w:val="1"/>
        </w:rPr>
        <w:t> </w:t>
      </w:r>
      <w:r>
        <w:rPr/>
        <w:t>x</w:t>
      </w:r>
      <w:r>
        <w:rPr>
          <w:spacing w:val="-7"/>
        </w:rPr>
        <w:t> </w:t>
      </w:r>
      <w:r>
        <w:rPr/>
        <w:t>(Крук</w:t>
      </w:r>
      <w:r>
        <w:rPr>
          <w:spacing w:val="-3"/>
        </w:rPr>
        <w:t> </w:t>
      </w:r>
      <w:r>
        <w:rPr/>
        <w:t>+</w:t>
      </w:r>
      <w:r>
        <w:rPr>
          <w:spacing w:val="-1"/>
        </w:rPr>
        <w:t> </w:t>
      </w:r>
      <w:r>
        <w:rPr/>
        <w:t>К4</w:t>
      </w:r>
      <w:r>
        <w:rPr>
          <w:spacing w:val="-1"/>
        </w:rPr>
        <w:t> </w:t>
      </w:r>
      <w:r>
        <w:rPr/>
        <w:t>+</w:t>
      </w:r>
      <w:r>
        <w:rPr>
          <w:spacing w:val="-1"/>
        </w:rPr>
        <w:t> </w:t>
      </w:r>
      <w:r>
        <w:rPr/>
        <w:t>К5</w:t>
      </w:r>
      <w:r>
        <w:rPr>
          <w:spacing w:val="-2"/>
        </w:rPr>
        <w:t> </w:t>
      </w:r>
      <w:r>
        <w:rPr/>
        <w:t>+</w:t>
      </w:r>
      <w:r>
        <w:rPr>
          <w:spacing w:val="-1"/>
        </w:rPr>
        <w:t> </w:t>
      </w:r>
      <w:r>
        <w:rPr/>
        <w:t>Кзв), где: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  <w:ind w:left="1128"/>
        <w:jc w:val="both"/>
      </w:pPr>
      <w:r>
        <w:rPr/>
        <w:t>Орук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размер</w:t>
      </w:r>
      <w:r>
        <w:rPr>
          <w:spacing w:val="-3"/>
        </w:rPr>
        <w:t> </w:t>
      </w:r>
      <w:r>
        <w:rPr/>
        <w:t>оклада</w:t>
      </w:r>
      <w:r>
        <w:rPr>
          <w:spacing w:val="-2"/>
        </w:rPr>
        <w:t> </w:t>
      </w:r>
      <w:r>
        <w:rPr/>
        <w:t>руководителя;</w:t>
      </w:r>
    </w:p>
    <w:p>
      <w:pPr>
        <w:pStyle w:val="BodyText"/>
        <w:ind w:right="273" w:firstLine="542"/>
        <w:jc w:val="both"/>
      </w:pPr>
      <w:r>
        <w:rPr/>
        <w:t>Оср.п.п.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средний</w:t>
      </w:r>
      <w:r>
        <w:rPr>
          <w:spacing w:val="1"/>
        </w:rPr>
        <w:t> </w:t>
      </w:r>
      <w:r>
        <w:rPr/>
        <w:t>оклад</w:t>
      </w:r>
      <w:r>
        <w:rPr>
          <w:spacing w:val="1"/>
        </w:rPr>
        <w:t> </w:t>
      </w:r>
      <w:r>
        <w:rPr/>
        <w:t>(ставка)</w:t>
      </w:r>
      <w:r>
        <w:rPr>
          <w:spacing w:val="1"/>
        </w:rPr>
        <w:t> </w:t>
      </w:r>
      <w:r>
        <w:rPr/>
        <w:t>работников,</w:t>
      </w:r>
      <w:r>
        <w:rPr>
          <w:spacing w:val="71"/>
        </w:rPr>
        <w:t> </w:t>
      </w:r>
      <w:r>
        <w:rPr/>
        <w:t>занимающих</w:t>
      </w:r>
      <w:r>
        <w:rPr>
          <w:spacing w:val="1"/>
        </w:rPr>
        <w:t> </w:t>
      </w:r>
      <w:r>
        <w:rPr/>
        <w:t>должности,</w:t>
      </w:r>
      <w:r>
        <w:rPr>
          <w:spacing w:val="1"/>
        </w:rPr>
        <w:t> </w:t>
      </w:r>
      <w:r>
        <w:rPr/>
        <w:t>отнесенные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"педагогический персонал";</w:t>
      </w:r>
    </w:p>
    <w:p>
      <w:pPr>
        <w:pStyle w:val="BodyText"/>
        <w:ind w:right="271" w:firstLine="542"/>
        <w:jc w:val="both"/>
      </w:pPr>
      <w:r>
        <w:rPr/>
        <w:t>Крук - коэффициент соотношения оклада руководителя по отношению</w:t>
      </w:r>
      <w:r>
        <w:rPr>
          <w:spacing w:val="-67"/>
        </w:rPr>
        <w:t> </w:t>
      </w:r>
      <w:r>
        <w:rPr/>
        <w:t>к</w:t>
      </w:r>
      <w:r>
        <w:rPr>
          <w:spacing w:val="1"/>
        </w:rPr>
        <w:t> </w:t>
      </w:r>
      <w:r>
        <w:rPr/>
        <w:t>средней</w:t>
      </w:r>
      <w:r>
        <w:rPr>
          <w:spacing w:val="1"/>
        </w:rPr>
        <w:t> </w:t>
      </w:r>
      <w:r>
        <w:rPr/>
        <w:t>ставке</w:t>
      </w:r>
      <w:r>
        <w:rPr>
          <w:spacing w:val="1"/>
        </w:rPr>
        <w:t> </w:t>
      </w:r>
      <w:r>
        <w:rPr/>
        <w:t>(окладу)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занимающих</w:t>
      </w:r>
      <w:r>
        <w:rPr>
          <w:spacing w:val="71"/>
        </w:rPr>
        <w:t> </w:t>
      </w:r>
      <w:r>
        <w:rPr/>
        <w:t>должности,</w:t>
      </w:r>
      <w:r>
        <w:rPr>
          <w:spacing w:val="1"/>
        </w:rPr>
        <w:t> </w:t>
      </w:r>
      <w:r>
        <w:rPr/>
        <w:t>отнесенные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"педагогический персонал",</w:t>
      </w:r>
      <w:r>
        <w:rPr>
          <w:spacing w:val="3"/>
        </w:rPr>
        <w:t> </w:t>
      </w:r>
      <w:r>
        <w:rPr/>
        <w:t>где:</w:t>
      </w:r>
    </w:p>
    <w:p>
      <w:pPr>
        <w:pStyle w:val="BodyText"/>
        <w:spacing w:line="320" w:lineRule="exact"/>
        <w:ind w:left="1128"/>
        <w:jc w:val="both"/>
      </w:pPr>
      <w:r>
        <w:rPr/>
        <w:t>Крук</w:t>
      </w:r>
      <w:r>
        <w:rPr>
          <w:spacing w:val="-2"/>
        </w:rPr>
        <w:t> </w:t>
      </w:r>
      <w:r>
        <w:rPr/>
        <w:t>=</w:t>
      </w:r>
      <w:r>
        <w:rPr>
          <w:spacing w:val="1"/>
        </w:rPr>
        <w:t> </w:t>
      </w:r>
      <w:r>
        <w:rPr/>
        <w:t>1,1;</w:t>
      </w:r>
    </w:p>
    <w:p>
      <w:pPr>
        <w:pStyle w:val="BodyText"/>
        <w:ind w:left="1128"/>
        <w:jc w:val="both"/>
      </w:pPr>
      <w:r>
        <w:rPr/>
        <w:t>К4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коэффициент</w:t>
      </w:r>
      <w:r>
        <w:rPr>
          <w:spacing w:val="-7"/>
        </w:rPr>
        <w:t> </w:t>
      </w:r>
      <w:r>
        <w:rPr/>
        <w:t>квалификации;</w:t>
      </w:r>
    </w:p>
    <w:p>
      <w:pPr>
        <w:pStyle w:val="BodyText"/>
        <w:spacing w:before="3"/>
        <w:ind w:right="275" w:firstLine="542"/>
        <w:jc w:val="both"/>
      </w:pPr>
      <w:r>
        <w:rPr/>
        <w:t>К5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коэффициент</w:t>
      </w:r>
      <w:r>
        <w:rPr>
          <w:spacing w:val="1"/>
        </w:rPr>
        <w:t> </w:t>
      </w:r>
      <w:r>
        <w:rPr/>
        <w:t>масштаба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(применяется</w:t>
      </w:r>
      <w:r>
        <w:rPr>
          <w:spacing w:val="7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контингенте</w:t>
      </w:r>
      <w:r>
        <w:rPr>
          <w:spacing w:val="6"/>
        </w:rPr>
        <w:t> </w:t>
      </w:r>
      <w:r>
        <w:rPr/>
        <w:t>учащихся</w:t>
      </w:r>
      <w:r>
        <w:rPr>
          <w:spacing w:val="2"/>
        </w:rPr>
        <w:t> </w:t>
      </w:r>
      <w:r>
        <w:rPr/>
        <w:t>свыше</w:t>
      </w:r>
      <w:r>
        <w:rPr>
          <w:spacing w:val="1"/>
        </w:rPr>
        <w:t> </w:t>
      </w:r>
      <w:r>
        <w:rPr/>
        <w:t>50);</w:t>
      </w:r>
    </w:p>
    <w:p>
      <w:pPr>
        <w:pStyle w:val="BodyText"/>
        <w:spacing w:line="321" w:lineRule="exact"/>
        <w:ind w:left="1128"/>
        <w:jc w:val="both"/>
      </w:pPr>
      <w:r>
        <w:rPr/>
        <w:t>Кзв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коэффициент</w:t>
      </w:r>
      <w:r>
        <w:rPr>
          <w:spacing w:val="-7"/>
        </w:rPr>
        <w:t> </w:t>
      </w:r>
      <w:r>
        <w:rPr/>
        <w:t>за</w:t>
      </w:r>
      <w:r>
        <w:rPr>
          <w:spacing w:val="-4"/>
        </w:rPr>
        <w:t> </w:t>
      </w:r>
      <w:r>
        <w:rPr/>
        <w:t>наличие</w:t>
      </w:r>
      <w:r>
        <w:rPr>
          <w:spacing w:val="-5"/>
        </w:rPr>
        <w:t> </w:t>
      </w:r>
      <w:r>
        <w:rPr/>
        <w:t>почетного звания,</w:t>
      </w:r>
      <w:r>
        <w:rPr>
          <w:spacing w:val="-4"/>
        </w:rPr>
        <w:t> </w:t>
      </w:r>
      <w:r>
        <w:rPr/>
        <w:t>ученой</w:t>
      </w:r>
      <w:r>
        <w:rPr>
          <w:spacing w:val="-5"/>
        </w:rPr>
        <w:t> </w:t>
      </w:r>
      <w:r>
        <w:rPr/>
        <w:t>степени.</w:t>
      </w:r>
    </w:p>
    <w:p>
      <w:pPr>
        <w:pStyle w:val="ListParagraph"/>
        <w:numPr>
          <w:ilvl w:val="1"/>
          <w:numId w:val="7"/>
        </w:numPr>
        <w:tabs>
          <w:tab w:pos="1704" w:val="left" w:leader="none"/>
        </w:tabs>
        <w:spacing w:line="240" w:lineRule="auto" w:before="0" w:after="0"/>
        <w:ind w:left="585" w:right="275" w:firstLine="542"/>
        <w:jc w:val="both"/>
        <w:rPr>
          <w:sz w:val="28"/>
        </w:rPr>
      </w:pPr>
      <w:r>
        <w:rPr>
          <w:sz w:val="28"/>
        </w:rPr>
        <w:t>Оклад</w:t>
      </w:r>
      <w:r>
        <w:rPr>
          <w:spacing w:val="1"/>
          <w:sz w:val="28"/>
        </w:rPr>
        <w:t> </w:t>
      </w:r>
      <w:r>
        <w:rPr>
          <w:sz w:val="28"/>
        </w:rPr>
        <w:t>заместителя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рассчитывается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формуле:</w:t>
      </w:r>
    </w:p>
    <w:p>
      <w:pPr>
        <w:pStyle w:val="BodyText"/>
        <w:spacing w:line="644" w:lineRule="exact" w:before="67"/>
        <w:ind w:left="1128" w:right="1600" w:firstLine="787"/>
        <w:jc w:val="both"/>
      </w:pPr>
      <w:r>
        <w:rPr/>
        <w:t>Озам = Оср.п.п. x Кзам x (Крук + К4 + К5 + Кзв), где:</w:t>
      </w:r>
      <w:r>
        <w:rPr>
          <w:spacing w:val="-68"/>
        </w:rPr>
        <w:t> </w:t>
      </w:r>
      <w:r>
        <w:rPr/>
        <w:t>Озам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размер</w:t>
      </w:r>
      <w:r>
        <w:rPr>
          <w:spacing w:val="-1"/>
        </w:rPr>
        <w:t> </w:t>
      </w:r>
      <w:r>
        <w:rPr/>
        <w:t>оклада</w:t>
      </w:r>
      <w:r>
        <w:rPr>
          <w:spacing w:val="1"/>
        </w:rPr>
        <w:t> </w:t>
      </w:r>
      <w:r>
        <w:rPr/>
        <w:t>заместителя</w:t>
      </w:r>
      <w:r>
        <w:rPr>
          <w:spacing w:val="1"/>
        </w:rPr>
        <w:t> </w:t>
      </w:r>
      <w:r>
        <w:rPr/>
        <w:t>руководителя;</w:t>
      </w:r>
    </w:p>
    <w:p>
      <w:pPr>
        <w:pStyle w:val="BodyText"/>
        <w:spacing w:line="252" w:lineRule="exact"/>
        <w:ind w:left="1128"/>
        <w:jc w:val="both"/>
      </w:pPr>
      <w:r>
        <w:rPr/>
        <w:t>Оср.п.п.  </w:t>
      </w:r>
      <w:r>
        <w:rPr>
          <w:spacing w:val="26"/>
        </w:rPr>
        <w:t> </w:t>
      </w:r>
      <w:r>
        <w:rPr/>
        <w:t>-   </w:t>
      </w:r>
      <w:r>
        <w:rPr>
          <w:spacing w:val="20"/>
        </w:rPr>
        <w:t> </w:t>
      </w:r>
      <w:r>
        <w:rPr/>
        <w:t>средний   </w:t>
      </w:r>
      <w:r>
        <w:rPr>
          <w:spacing w:val="21"/>
        </w:rPr>
        <w:t> </w:t>
      </w:r>
      <w:r>
        <w:rPr/>
        <w:t>оклад   </w:t>
      </w:r>
      <w:r>
        <w:rPr>
          <w:spacing w:val="28"/>
        </w:rPr>
        <w:t> </w:t>
      </w:r>
      <w:r>
        <w:rPr/>
        <w:t>(ставка)   </w:t>
      </w:r>
      <w:r>
        <w:rPr>
          <w:spacing w:val="20"/>
        </w:rPr>
        <w:t> </w:t>
      </w:r>
      <w:r>
        <w:rPr/>
        <w:t>работников,   </w:t>
      </w:r>
      <w:r>
        <w:rPr>
          <w:spacing w:val="24"/>
        </w:rPr>
        <w:t> </w:t>
      </w:r>
      <w:r>
        <w:rPr/>
        <w:t>занимающих</w:t>
      </w:r>
    </w:p>
    <w:p>
      <w:pPr>
        <w:pStyle w:val="BodyText"/>
        <w:ind w:right="276"/>
        <w:jc w:val="both"/>
      </w:pPr>
      <w:r>
        <w:rPr/>
        <w:t>должности,</w:t>
      </w:r>
      <w:r>
        <w:rPr>
          <w:spacing w:val="1"/>
        </w:rPr>
        <w:t> </w:t>
      </w:r>
      <w:r>
        <w:rPr/>
        <w:t>отнесенные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"педагогический персонал";</w:t>
      </w:r>
    </w:p>
    <w:p>
      <w:pPr>
        <w:pStyle w:val="BodyText"/>
        <w:spacing w:line="242" w:lineRule="auto"/>
        <w:ind w:right="279" w:firstLine="542"/>
        <w:jc w:val="both"/>
      </w:pPr>
      <w:r>
        <w:rPr/>
        <w:t>Кзам - коэффициент соотношения оклада заместителя руководителя к</w:t>
      </w:r>
      <w:r>
        <w:rPr>
          <w:spacing w:val="1"/>
        </w:rPr>
        <w:t> </w:t>
      </w:r>
      <w:r>
        <w:rPr/>
        <w:t>окладу</w:t>
      </w:r>
      <w:r>
        <w:rPr>
          <w:spacing w:val="-5"/>
        </w:rPr>
        <w:t> </w:t>
      </w:r>
      <w:r>
        <w:rPr/>
        <w:t>руководителя</w:t>
      </w:r>
      <w:r>
        <w:rPr>
          <w:spacing w:val="3"/>
        </w:rPr>
        <w:t> </w:t>
      </w:r>
      <w:r>
        <w:rPr/>
        <w:t>(0,7</w:t>
      </w:r>
      <w:r>
        <w:rPr>
          <w:spacing w:val="5"/>
        </w:rPr>
        <w:t> </w:t>
      </w:r>
      <w:r>
        <w:rPr/>
        <w:t>- 0,8);</w:t>
      </w:r>
    </w:p>
    <w:p>
      <w:pPr>
        <w:pStyle w:val="BodyText"/>
        <w:ind w:right="274" w:firstLine="542"/>
        <w:jc w:val="both"/>
      </w:pPr>
      <w:r>
        <w:rPr/>
        <w:t>Крук - коэффициент соотношения оклада руководителя по отношению</w:t>
      </w:r>
      <w:r>
        <w:rPr>
          <w:spacing w:val="-67"/>
        </w:rPr>
        <w:t> </w:t>
      </w:r>
      <w:r>
        <w:rPr/>
        <w:t>к</w:t>
      </w:r>
      <w:r>
        <w:rPr>
          <w:spacing w:val="1"/>
        </w:rPr>
        <w:t> </w:t>
      </w:r>
      <w:r>
        <w:rPr/>
        <w:t>средней</w:t>
      </w:r>
      <w:r>
        <w:rPr>
          <w:spacing w:val="1"/>
        </w:rPr>
        <w:t> </w:t>
      </w:r>
      <w:r>
        <w:rPr/>
        <w:t>ставке</w:t>
      </w:r>
      <w:r>
        <w:rPr>
          <w:spacing w:val="1"/>
        </w:rPr>
        <w:t> </w:t>
      </w:r>
      <w:r>
        <w:rPr/>
        <w:t>(окладу)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занимающих</w:t>
      </w:r>
      <w:r>
        <w:rPr>
          <w:spacing w:val="71"/>
        </w:rPr>
        <w:t> </w:t>
      </w:r>
      <w:r>
        <w:rPr/>
        <w:t>должности,</w:t>
      </w:r>
      <w:r>
        <w:rPr>
          <w:spacing w:val="1"/>
        </w:rPr>
        <w:t> </w:t>
      </w:r>
      <w:r>
        <w:rPr/>
        <w:t>отнесенные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"педагогический персонал",</w:t>
      </w:r>
      <w:r>
        <w:rPr>
          <w:spacing w:val="3"/>
        </w:rPr>
        <w:t> </w:t>
      </w:r>
      <w:r>
        <w:rPr/>
        <w:t>где:</w:t>
      </w:r>
    </w:p>
    <w:p>
      <w:pPr>
        <w:pStyle w:val="BodyText"/>
        <w:spacing w:line="320" w:lineRule="exact"/>
        <w:ind w:left="1128"/>
        <w:jc w:val="both"/>
      </w:pPr>
      <w:r>
        <w:rPr/>
        <w:t>Крук</w:t>
      </w:r>
      <w:r>
        <w:rPr>
          <w:spacing w:val="-2"/>
        </w:rPr>
        <w:t> </w:t>
      </w:r>
      <w:r>
        <w:rPr/>
        <w:t>=</w:t>
      </w:r>
      <w:r>
        <w:rPr>
          <w:spacing w:val="1"/>
        </w:rPr>
        <w:t> </w:t>
      </w:r>
      <w:r>
        <w:rPr/>
        <w:t>1,1;</w:t>
      </w:r>
    </w:p>
    <w:p>
      <w:pPr>
        <w:pStyle w:val="BodyText"/>
        <w:spacing w:line="322" w:lineRule="exact"/>
        <w:ind w:left="1128"/>
        <w:jc w:val="both"/>
      </w:pPr>
      <w:r>
        <w:rPr/>
        <w:t>К4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коэффициент</w:t>
      </w:r>
      <w:r>
        <w:rPr>
          <w:spacing w:val="-8"/>
        </w:rPr>
        <w:t> </w:t>
      </w:r>
      <w:r>
        <w:rPr/>
        <w:t>квалификации</w:t>
      </w:r>
      <w:r>
        <w:rPr>
          <w:spacing w:val="-7"/>
        </w:rPr>
        <w:t> </w:t>
      </w:r>
      <w:r>
        <w:rPr/>
        <w:t>руководителя;</w:t>
      </w:r>
    </w:p>
    <w:p>
      <w:pPr>
        <w:pStyle w:val="BodyText"/>
        <w:ind w:right="282" w:firstLine="542"/>
        <w:jc w:val="both"/>
      </w:pPr>
      <w:r>
        <w:rPr/>
        <w:t>К5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коэффициент</w:t>
      </w:r>
      <w:r>
        <w:rPr>
          <w:spacing w:val="1"/>
        </w:rPr>
        <w:t> </w:t>
      </w:r>
      <w:r>
        <w:rPr/>
        <w:t>масштаба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(применяется</w:t>
      </w:r>
      <w:r>
        <w:rPr>
          <w:spacing w:val="1"/>
        </w:rPr>
        <w:t> </w:t>
      </w:r>
      <w:r>
        <w:rPr/>
        <w:t>при контингенте</w:t>
      </w:r>
      <w:r>
        <w:rPr>
          <w:spacing w:val="1"/>
        </w:rPr>
        <w:t> </w:t>
      </w:r>
      <w:r>
        <w:rPr/>
        <w:t>учащихся</w:t>
      </w:r>
      <w:r>
        <w:rPr>
          <w:spacing w:val="6"/>
        </w:rPr>
        <w:t> </w:t>
      </w:r>
      <w:r>
        <w:rPr/>
        <w:t>свыше</w:t>
      </w:r>
      <w:r>
        <w:rPr>
          <w:spacing w:val="1"/>
        </w:rPr>
        <w:t> </w:t>
      </w:r>
      <w:r>
        <w:rPr/>
        <w:t>50);</w:t>
      </w:r>
    </w:p>
    <w:p>
      <w:pPr>
        <w:pStyle w:val="BodyText"/>
        <w:ind w:right="279" w:firstLine="542"/>
        <w:jc w:val="both"/>
      </w:pPr>
      <w:r>
        <w:rPr/>
        <w:t>Кзв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коэффициент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почетного</w:t>
      </w:r>
      <w:r>
        <w:rPr>
          <w:spacing w:val="1"/>
        </w:rPr>
        <w:t> </w:t>
      </w:r>
      <w:r>
        <w:rPr/>
        <w:t>звания,</w:t>
      </w:r>
      <w:r>
        <w:rPr>
          <w:spacing w:val="1"/>
        </w:rPr>
        <w:t> </w:t>
      </w:r>
      <w:r>
        <w:rPr/>
        <w:t>ученой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заместителя</w:t>
      </w:r>
      <w:r>
        <w:rPr>
          <w:spacing w:val="2"/>
        </w:rPr>
        <w:t> </w:t>
      </w:r>
      <w:r>
        <w:rPr/>
        <w:t>руководителя.</w:t>
      </w:r>
    </w:p>
    <w:p>
      <w:pPr>
        <w:pStyle w:val="ListParagraph"/>
        <w:numPr>
          <w:ilvl w:val="1"/>
          <w:numId w:val="7"/>
        </w:numPr>
        <w:tabs>
          <w:tab w:pos="1848" w:val="left" w:leader="none"/>
        </w:tabs>
        <w:spacing w:line="240" w:lineRule="auto" w:before="0" w:after="0"/>
        <w:ind w:left="585" w:right="280" w:firstLine="542"/>
        <w:jc w:val="both"/>
        <w:rPr>
          <w:sz w:val="28"/>
        </w:rPr>
      </w:pPr>
      <w:r>
        <w:rPr>
          <w:sz w:val="28"/>
        </w:rPr>
        <w:t>Оклад</w:t>
      </w:r>
      <w:r>
        <w:rPr>
          <w:spacing w:val="1"/>
          <w:sz w:val="28"/>
        </w:rPr>
        <w:t> </w:t>
      </w:r>
      <w:r>
        <w:rPr>
          <w:sz w:val="28"/>
        </w:rPr>
        <w:t>главного</w:t>
      </w:r>
      <w:r>
        <w:rPr>
          <w:spacing w:val="1"/>
          <w:sz w:val="28"/>
        </w:rPr>
        <w:t> </w:t>
      </w:r>
      <w:r>
        <w:rPr>
          <w:sz w:val="28"/>
        </w:rPr>
        <w:t>бухгалтера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рассчитывается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формуле:</w:t>
      </w:r>
    </w:p>
    <w:p>
      <w:pPr>
        <w:pStyle w:val="BodyText"/>
        <w:spacing w:line="640" w:lineRule="atLeast" w:before="3"/>
        <w:ind w:left="1128" w:right="1481" w:firstLine="662"/>
        <w:jc w:val="both"/>
      </w:pPr>
      <w:r>
        <w:rPr/>
        <w:t>Огл.б.</w:t>
      </w:r>
      <w:r>
        <w:rPr>
          <w:spacing w:val="-4"/>
        </w:rPr>
        <w:t> </w:t>
      </w:r>
      <w:r>
        <w:rPr/>
        <w:t>=</w:t>
      </w:r>
      <w:r>
        <w:rPr>
          <w:spacing w:val="-1"/>
        </w:rPr>
        <w:t> </w:t>
      </w:r>
      <w:r>
        <w:rPr/>
        <w:t>Оср.п.п. x</w:t>
      </w:r>
      <w:r>
        <w:rPr>
          <w:spacing w:val="-5"/>
        </w:rPr>
        <w:t> </w:t>
      </w:r>
      <w:r>
        <w:rPr/>
        <w:t>Кгл.б. x</w:t>
      </w:r>
      <w:r>
        <w:rPr>
          <w:spacing w:val="-6"/>
        </w:rPr>
        <w:t> </w:t>
      </w:r>
      <w:r>
        <w:rPr/>
        <w:t>(Крук</w:t>
      </w:r>
      <w:r>
        <w:rPr>
          <w:spacing w:val="-2"/>
        </w:rPr>
        <w:t> </w:t>
      </w:r>
      <w:r>
        <w:rPr/>
        <w:t>+</w:t>
      </w:r>
      <w:r>
        <w:rPr>
          <w:spacing w:val="-1"/>
        </w:rPr>
        <w:t> </w:t>
      </w:r>
      <w:r>
        <w:rPr/>
        <w:t>К4</w:t>
      </w:r>
      <w:r>
        <w:rPr>
          <w:spacing w:val="-2"/>
        </w:rPr>
        <w:t> </w:t>
      </w:r>
      <w:r>
        <w:rPr/>
        <w:t>+</w:t>
      </w:r>
      <w:r>
        <w:rPr>
          <w:spacing w:val="-4"/>
        </w:rPr>
        <w:t> </w:t>
      </w:r>
      <w:r>
        <w:rPr/>
        <w:t>К5</w:t>
      </w:r>
      <w:r>
        <w:rPr>
          <w:spacing w:val="-2"/>
        </w:rPr>
        <w:t> </w:t>
      </w:r>
      <w:r>
        <w:rPr/>
        <w:t>+</w:t>
      </w:r>
      <w:r>
        <w:rPr>
          <w:spacing w:val="-1"/>
        </w:rPr>
        <w:t> </w:t>
      </w:r>
      <w:r>
        <w:rPr/>
        <w:t>Кзв),</w:t>
      </w:r>
      <w:r>
        <w:rPr>
          <w:spacing w:val="1"/>
        </w:rPr>
        <w:t> </w:t>
      </w:r>
      <w:r>
        <w:rPr/>
        <w:t>где:</w:t>
      </w:r>
      <w:r>
        <w:rPr>
          <w:spacing w:val="-68"/>
        </w:rPr>
        <w:t> </w:t>
      </w:r>
      <w:r>
        <w:rPr/>
        <w:t>Огл.б.</w:t>
      </w:r>
      <w:r>
        <w:rPr>
          <w:spacing w:val="4"/>
        </w:rPr>
        <w:t> </w:t>
      </w:r>
      <w:r>
        <w:rPr/>
        <w:t>-</w:t>
      </w:r>
      <w:r>
        <w:rPr>
          <w:spacing w:val="-1"/>
        </w:rPr>
        <w:t> </w:t>
      </w:r>
      <w:r>
        <w:rPr/>
        <w:t>размер оклада</w:t>
      </w:r>
      <w:r>
        <w:rPr>
          <w:spacing w:val="1"/>
        </w:rPr>
        <w:t> </w:t>
      </w:r>
      <w:r>
        <w:rPr/>
        <w:t>главного бухгалтера;</w:t>
      </w:r>
    </w:p>
    <w:p>
      <w:pPr>
        <w:pStyle w:val="BodyText"/>
        <w:spacing w:before="2"/>
        <w:ind w:left="1128"/>
        <w:jc w:val="both"/>
      </w:pPr>
      <w:r>
        <w:rPr/>
        <w:t>Оср.п.п.  </w:t>
      </w:r>
      <w:r>
        <w:rPr>
          <w:spacing w:val="26"/>
        </w:rPr>
        <w:t> </w:t>
      </w:r>
      <w:r>
        <w:rPr/>
        <w:t>-   </w:t>
      </w:r>
      <w:r>
        <w:rPr>
          <w:spacing w:val="20"/>
        </w:rPr>
        <w:t> </w:t>
      </w:r>
      <w:r>
        <w:rPr/>
        <w:t>средний   </w:t>
      </w:r>
      <w:r>
        <w:rPr>
          <w:spacing w:val="21"/>
        </w:rPr>
        <w:t> </w:t>
      </w:r>
      <w:r>
        <w:rPr/>
        <w:t>оклад   </w:t>
      </w:r>
      <w:r>
        <w:rPr>
          <w:spacing w:val="28"/>
        </w:rPr>
        <w:t> </w:t>
      </w:r>
      <w:r>
        <w:rPr/>
        <w:t>(ставка)   </w:t>
      </w:r>
      <w:r>
        <w:rPr>
          <w:spacing w:val="20"/>
        </w:rPr>
        <w:t> </w:t>
      </w:r>
      <w:r>
        <w:rPr/>
        <w:t>работников,   </w:t>
      </w:r>
      <w:r>
        <w:rPr>
          <w:spacing w:val="24"/>
        </w:rPr>
        <w:t> </w:t>
      </w:r>
      <w:r>
        <w:rPr/>
        <w:t>занимающих</w:t>
      </w:r>
    </w:p>
    <w:p>
      <w:pPr>
        <w:spacing w:after="0"/>
        <w:jc w:val="both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right="282"/>
        <w:jc w:val="both"/>
      </w:pPr>
      <w:r>
        <w:rPr/>
        <w:t>должности,</w:t>
      </w:r>
      <w:r>
        <w:rPr>
          <w:spacing w:val="1"/>
        </w:rPr>
        <w:t> </w:t>
      </w:r>
      <w:r>
        <w:rPr/>
        <w:t>отнесенные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"педагогический персонал";</w:t>
      </w:r>
    </w:p>
    <w:p>
      <w:pPr>
        <w:pStyle w:val="BodyText"/>
        <w:ind w:right="279" w:firstLine="542"/>
        <w:jc w:val="both"/>
      </w:pPr>
      <w:r>
        <w:rPr/>
        <w:t>Кгл.б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коэффициент</w:t>
      </w:r>
      <w:r>
        <w:rPr>
          <w:spacing w:val="1"/>
        </w:rPr>
        <w:t> </w:t>
      </w:r>
      <w:r>
        <w:rPr/>
        <w:t>соотношения</w:t>
      </w:r>
      <w:r>
        <w:rPr>
          <w:spacing w:val="1"/>
        </w:rPr>
        <w:t> </w:t>
      </w:r>
      <w:r>
        <w:rPr/>
        <w:t>оклада</w:t>
      </w:r>
      <w:r>
        <w:rPr>
          <w:spacing w:val="1"/>
        </w:rPr>
        <w:t> </w:t>
      </w:r>
      <w:r>
        <w:rPr/>
        <w:t>главного</w:t>
      </w:r>
      <w:r>
        <w:rPr>
          <w:spacing w:val="1"/>
        </w:rPr>
        <w:t> </w:t>
      </w:r>
      <w:r>
        <w:rPr/>
        <w:t>бухгалтера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окладу</w:t>
      </w:r>
      <w:r>
        <w:rPr>
          <w:spacing w:val="-5"/>
        </w:rPr>
        <w:t> </w:t>
      </w:r>
      <w:r>
        <w:rPr/>
        <w:t>руководителя</w:t>
      </w:r>
      <w:r>
        <w:rPr>
          <w:spacing w:val="3"/>
        </w:rPr>
        <w:t> </w:t>
      </w:r>
      <w:r>
        <w:rPr/>
        <w:t>(0,7</w:t>
      </w:r>
      <w:r>
        <w:rPr>
          <w:spacing w:val="4"/>
        </w:rPr>
        <w:t> </w:t>
      </w:r>
      <w:r>
        <w:rPr/>
        <w:t>- 0,8);</w:t>
      </w:r>
    </w:p>
    <w:p>
      <w:pPr>
        <w:pStyle w:val="BodyText"/>
        <w:ind w:right="274" w:firstLine="542"/>
        <w:jc w:val="both"/>
      </w:pPr>
      <w:r>
        <w:rPr/>
        <w:t>Крук - коэффициент соотношения оклада руководителя по отношению</w:t>
      </w:r>
      <w:r>
        <w:rPr>
          <w:spacing w:val="-67"/>
        </w:rPr>
        <w:t> </w:t>
      </w:r>
      <w:r>
        <w:rPr/>
        <w:t>к</w:t>
      </w:r>
      <w:r>
        <w:rPr>
          <w:spacing w:val="1"/>
        </w:rPr>
        <w:t> </w:t>
      </w:r>
      <w:r>
        <w:rPr/>
        <w:t>средней</w:t>
      </w:r>
      <w:r>
        <w:rPr>
          <w:spacing w:val="1"/>
        </w:rPr>
        <w:t> </w:t>
      </w:r>
      <w:r>
        <w:rPr/>
        <w:t>ставке</w:t>
      </w:r>
      <w:r>
        <w:rPr>
          <w:spacing w:val="1"/>
        </w:rPr>
        <w:t> </w:t>
      </w:r>
      <w:r>
        <w:rPr/>
        <w:t>(окладу)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занимающих</w:t>
      </w:r>
      <w:r>
        <w:rPr>
          <w:spacing w:val="71"/>
        </w:rPr>
        <w:t> </w:t>
      </w:r>
      <w:r>
        <w:rPr/>
        <w:t>должности,</w:t>
      </w:r>
      <w:r>
        <w:rPr>
          <w:spacing w:val="1"/>
        </w:rPr>
        <w:t> </w:t>
      </w:r>
      <w:r>
        <w:rPr/>
        <w:t>отнесенные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"педагогический персонал",</w:t>
      </w:r>
      <w:r>
        <w:rPr>
          <w:spacing w:val="3"/>
        </w:rPr>
        <w:t> </w:t>
      </w:r>
      <w:r>
        <w:rPr/>
        <w:t>где:</w:t>
      </w:r>
    </w:p>
    <w:p>
      <w:pPr>
        <w:pStyle w:val="BodyText"/>
        <w:spacing w:line="320" w:lineRule="exact"/>
        <w:ind w:left="1128"/>
        <w:jc w:val="both"/>
      </w:pPr>
      <w:r>
        <w:rPr/>
        <w:t>Крук</w:t>
      </w:r>
      <w:r>
        <w:rPr>
          <w:spacing w:val="-2"/>
        </w:rPr>
        <w:t> </w:t>
      </w:r>
      <w:r>
        <w:rPr/>
        <w:t>=</w:t>
      </w:r>
      <w:r>
        <w:rPr>
          <w:spacing w:val="1"/>
        </w:rPr>
        <w:t> </w:t>
      </w:r>
      <w:r>
        <w:rPr/>
        <w:t>1,1;</w:t>
      </w:r>
    </w:p>
    <w:p>
      <w:pPr>
        <w:pStyle w:val="BodyText"/>
        <w:spacing w:line="322" w:lineRule="exact"/>
        <w:ind w:left="1128"/>
        <w:jc w:val="both"/>
      </w:pPr>
      <w:r>
        <w:rPr/>
        <w:t>К4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коэффициент</w:t>
      </w:r>
      <w:r>
        <w:rPr>
          <w:spacing w:val="-8"/>
        </w:rPr>
        <w:t> </w:t>
      </w:r>
      <w:r>
        <w:rPr/>
        <w:t>квалификации</w:t>
      </w:r>
      <w:r>
        <w:rPr>
          <w:spacing w:val="-7"/>
        </w:rPr>
        <w:t> </w:t>
      </w:r>
      <w:r>
        <w:rPr/>
        <w:t>руководителя;</w:t>
      </w:r>
    </w:p>
    <w:p>
      <w:pPr>
        <w:pStyle w:val="BodyText"/>
        <w:ind w:right="282" w:firstLine="542"/>
        <w:jc w:val="both"/>
      </w:pPr>
      <w:r>
        <w:rPr/>
        <w:t>К5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коэффициент</w:t>
      </w:r>
      <w:r>
        <w:rPr>
          <w:spacing w:val="1"/>
        </w:rPr>
        <w:t> </w:t>
      </w:r>
      <w:r>
        <w:rPr/>
        <w:t>масштаба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(применяется</w:t>
      </w:r>
      <w:r>
        <w:rPr>
          <w:spacing w:val="1"/>
        </w:rPr>
        <w:t> </w:t>
      </w:r>
      <w:r>
        <w:rPr/>
        <w:t>при контингенте</w:t>
      </w:r>
      <w:r>
        <w:rPr>
          <w:spacing w:val="1"/>
        </w:rPr>
        <w:t> </w:t>
      </w:r>
      <w:r>
        <w:rPr/>
        <w:t>учащихся</w:t>
      </w:r>
      <w:r>
        <w:rPr>
          <w:spacing w:val="5"/>
        </w:rPr>
        <w:t> </w:t>
      </w:r>
      <w:r>
        <w:rPr/>
        <w:t>свыше</w:t>
      </w:r>
      <w:r>
        <w:rPr>
          <w:spacing w:val="1"/>
        </w:rPr>
        <w:t> </w:t>
      </w:r>
      <w:r>
        <w:rPr/>
        <w:t>50);</w:t>
      </w:r>
    </w:p>
    <w:p>
      <w:pPr>
        <w:pStyle w:val="BodyText"/>
        <w:spacing w:line="242" w:lineRule="auto"/>
        <w:ind w:right="276" w:firstLine="542"/>
        <w:jc w:val="both"/>
      </w:pPr>
      <w:r>
        <w:rPr/>
        <w:t>Кзв - коэффициент за наличие почетного звания, ученой степени для</w:t>
      </w:r>
      <w:r>
        <w:rPr>
          <w:spacing w:val="1"/>
        </w:rPr>
        <w:t> </w:t>
      </w:r>
      <w:r>
        <w:rPr/>
        <w:t>работника,</w:t>
      </w:r>
      <w:r>
        <w:rPr>
          <w:spacing w:val="2"/>
        </w:rPr>
        <w:t> </w:t>
      </w:r>
      <w:r>
        <w:rPr/>
        <w:t>занимающего должность</w:t>
      </w:r>
      <w:r>
        <w:rPr>
          <w:spacing w:val="-2"/>
        </w:rPr>
        <w:t> </w:t>
      </w:r>
      <w:r>
        <w:rPr/>
        <w:t>главного бухгалтера.</w:t>
      </w:r>
    </w:p>
    <w:p>
      <w:pPr>
        <w:pStyle w:val="ListParagraph"/>
        <w:numPr>
          <w:ilvl w:val="1"/>
          <w:numId w:val="7"/>
        </w:numPr>
        <w:tabs>
          <w:tab w:pos="1848" w:val="left" w:leader="none"/>
        </w:tabs>
        <w:spacing w:line="240" w:lineRule="auto" w:before="0" w:after="0"/>
        <w:ind w:left="585" w:right="274" w:firstLine="54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размера</w:t>
      </w:r>
      <w:r>
        <w:rPr>
          <w:spacing w:val="1"/>
          <w:sz w:val="28"/>
        </w:rPr>
        <w:t> </w:t>
      </w:r>
      <w:r>
        <w:rPr>
          <w:sz w:val="28"/>
        </w:rPr>
        <w:t>ставки</w:t>
      </w:r>
      <w:r>
        <w:rPr>
          <w:spacing w:val="1"/>
          <w:sz w:val="28"/>
        </w:rPr>
        <w:t> </w:t>
      </w:r>
      <w:r>
        <w:rPr>
          <w:sz w:val="28"/>
        </w:rPr>
        <w:t>(оклада)</w:t>
      </w:r>
      <w:r>
        <w:rPr>
          <w:spacing w:val="1"/>
          <w:sz w:val="28"/>
        </w:rPr>
        <w:t> </w:t>
      </w:r>
      <w:r>
        <w:rPr>
          <w:sz w:val="28"/>
        </w:rPr>
        <w:t>специалистов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применяются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повышающие</w:t>
      </w:r>
      <w:r>
        <w:rPr>
          <w:spacing w:val="-67"/>
          <w:sz w:val="28"/>
        </w:rPr>
        <w:t> </w:t>
      </w:r>
      <w:r>
        <w:rPr>
          <w:sz w:val="28"/>
        </w:rPr>
        <w:t>коэффициенты    к    базовому    окладу:    коэффициенты    стажа    работы</w:t>
      </w:r>
      <w:r>
        <w:rPr>
          <w:spacing w:val="1"/>
          <w:sz w:val="28"/>
        </w:rPr>
        <w:t> </w:t>
      </w:r>
      <w:r>
        <w:rPr>
          <w:sz w:val="28"/>
        </w:rPr>
        <w:t>и квалификации.</w:t>
      </w:r>
    </w:p>
    <w:p>
      <w:pPr>
        <w:pStyle w:val="BodyText"/>
        <w:ind w:right="267" w:firstLine="542"/>
        <w:jc w:val="both"/>
      </w:pPr>
      <w:r>
        <w:rPr/>
        <w:t>Расчет</w:t>
      </w:r>
      <w:r>
        <w:rPr>
          <w:spacing w:val="1"/>
        </w:rPr>
        <w:t> </w:t>
      </w:r>
      <w:r>
        <w:rPr/>
        <w:t>ставки</w:t>
      </w:r>
      <w:r>
        <w:rPr>
          <w:spacing w:val="1"/>
        </w:rPr>
        <w:t> </w:t>
      </w:r>
      <w:r>
        <w:rPr/>
        <w:t>(оклада)</w:t>
      </w:r>
      <w:r>
        <w:rPr>
          <w:spacing w:val="1"/>
        </w:rPr>
        <w:t> </w:t>
      </w:r>
      <w:r>
        <w:rPr/>
        <w:t>специалиста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следующей</w:t>
      </w:r>
      <w:r>
        <w:rPr>
          <w:spacing w:val="1"/>
        </w:rPr>
        <w:t> </w:t>
      </w:r>
      <w:r>
        <w:rPr/>
        <w:t>формуле: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ind w:left="1128" w:right="1680" w:firstLine="1296"/>
      </w:pPr>
      <w:r>
        <w:rPr/>
        <w:t>Осп</w:t>
      </w:r>
      <w:r>
        <w:rPr>
          <w:spacing w:val="-1"/>
        </w:rPr>
        <w:t> </w:t>
      </w:r>
      <w:r>
        <w:rPr/>
        <w:t>= Бо</w:t>
      </w:r>
      <w:r>
        <w:rPr>
          <w:spacing w:val="-1"/>
        </w:rPr>
        <w:t> </w:t>
      </w:r>
      <w:r>
        <w:rPr/>
        <w:t>+ Бо</w:t>
      </w:r>
      <w:r>
        <w:rPr>
          <w:spacing w:val="-1"/>
        </w:rPr>
        <w:t> </w:t>
      </w:r>
      <w:r>
        <w:rPr/>
        <w:t>x</w:t>
      </w:r>
      <w:r>
        <w:rPr>
          <w:spacing w:val="-6"/>
        </w:rPr>
        <w:t> </w:t>
      </w:r>
      <w:r>
        <w:rPr/>
        <w:t>К3</w:t>
      </w:r>
      <w:r>
        <w:rPr>
          <w:spacing w:val="-1"/>
        </w:rPr>
        <w:t> </w:t>
      </w:r>
      <w:r>
        <w:rPr/>
        <w:t>+ Бо</w:t>
      </w:r>
      <w:r>
        <w:rPr>
          <w:spacing w:val="-1"/>
        </w:rPr>
        <w:t> </w:t>
      </w:r>
      <w:r>
        <w:rPr/>
        <w:t>x</w:t>
      </w:r>
      <w:r>
        <w:rPr>
          <w:spacing w:val="-6"/>
        </w:rPr>
        <w:t> </w:t>
      </w:r>
      <w:r>
        <w:rPr/>
        <w:t>К4</w:t>
      </w:r>
      <w:r>
        <w:rPr>
          <w:spacing w:val="-1"/>
        </w:rPr>
        <w:t> </w:t>
      </w:r>
      <w:r>
        <w:rPr/>
        <w:t>+ Бо</w:t>
      </w:r>
      <w:r>
        <w:rPr>
          <w:spacing w:val="-1"/>
        </w:rPr>
        <w:t> </w:t>
      </w:r>
      <w:r>
        <w:rPr/>
        <w:t>x</w:t>
      </w:r>
      <w:r>
        <w:rPr>
          <w:spacing w:val="-6"/>
        </w:rPr>
        <w:t> </w:t>
      </w:r>
      <w:r>
        <w:rPr/>
        <w:t>Кзв,</w:t>
      </w:r>
      <w:r>
        <w:rPr>
          <w:spacing w:val="1"/>
        </w:rPr>
        <w:t> </w:t>
      </w:r>
      <w:r>
        <w:rPr/>
        <w:t>где:</w:t>
      </w:r>
      <w:r>
        <w:rPr>
          <w:spacing w:val="-67"/>
        </w:rPr>
        <w:t> </w:t>
      </w:r>
      <w:r>
        <w:rPr/>
        <w:t>Осп - размер ставки (оклада)</w:t>
      </w:r>
      <w:r>
        <w:rPr>
          <w:spacing w:val="-1"/>
        </w:rPr>
        <w:t> </w:t>
      </w:r>
      <w:r>
        <w:rPr/>
        <w:t>специалиста;</w:t>
      </w:r>
    </w:p>
    <w:p>
      <w:pPr>
        <w:pStyle w:val="BodyText"/>
        <w:spacing w:line="321" w:lineRule="exact"/>
        <w:ind w:left="1128"/>
      </w:pPr>
      <w:r>
        <w:rPr/>
        <w:t>Бо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величина</w:t>
      </w:r>
      <w:r>
        <w:rPr>
          <w:spacing w:val="-2"/>
        </w:rPr>
        <w:t> </w:t>
      </w:r>
      <w:r>
        <w:rPr/>
        <w:t>базового</w:t>
      </w:r>
      <w:r>
        <w:rPr>
          <w:spacing w:val="-3"/>
        </w:rPr>
        <w:t> </w:t>
      </w:r>
      <w:r>
        <w:rPr/>
        <w:t>оклада;</w:t>
      </w:r>
    </w:p>
    <w:p>
      <w:pPr>
        <w:pStyle w:val="BodyText"/>
        <w:ind w:left="1128" w:right="2592"/>
      </w:pPr>
      <w:r>
        <w:rPr/>
        <w:t>К3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коэффициент</w:t>
      </w:r>
      <w:r>
        <w:rPr>
          <w:spacing w:val="-7"/>
        </w:rPr>
        <w:t> </w:t>
      </w:r>
      <w:r>
        <w:rPr/>
        <w:t>педагогического</w:t>
      </w:r>
      <w:r>
        <w:rPr>
          <w:spacing w:val="-6"/>
        </w:rPr>
        <w:t> </w:t>
      </w:r>
      <w:r>
        <w:rPr/>
        <w:t>стажа</w:t>
      </w:r>
      <w:r>
        <w:rPr>
          <w:spacing w:val="-5"/>
        </w:rPr>
        <w:t> </w:t>
      </w:r>
      <w:r>
        <w:rPr/>
        <w:t>работы;</w:t>
      </w:r>
      <w:r>
        <w:rPr>
          <w:spacing w:val="-67"/>
        </w:rPr>
        <w:t> </w:t>
      </w:r>
      <w:r>
        <w:rPr/>
        <w:t>К4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коэффициент</w:t>
      </w:r>
      <w:r>
        <w:rPr>
          <w:spacing w:val="-2"/>
        </w:rPr>
        <w:t> </w:t>
      </w:r>
      <w:r>
        <w:rPr/>
        <w:t>квалификации;</w:t>
      </w:r>
    </w:p>
    <w:p>
      <w:pPr>
        <w:pStyle w:val="BodyText"/>
        <w:spacing w:line="322" w:lineRule="exact" w:before="4"/>
        <w:ind w:left="1128"/>
      </w:pPr>
      <w:r>
        <w:rPr/>
        <w:t>Кзв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коэффициент</w:t>
      </w:r>
      <w:r>
        <w:rPr>
          <w:spacing w:val="-7"/>
        </w:rPr>
        <w:t> </w:t>
      </w:r>
      <w:r>
        <w:rPr/>
        <w:t>за</w:t>
      </w:r>
      <w:r>
        <w:rPr>
          <w:spacing w:val="-4"/>
        </w:rPr>
        <w:t> </w:t>
      </w:r>
      <w:r>
        <w:rPr/>
        <w:t>наличие</w:t>
      </w:r>
      <w:r>
        <w:rPr>
          <w:spacing w:val="-4"/>
        </w:rPr>
        <w:t> </w:t>
      </w:r>
      <w:r>
        <w:rPr/>
        <w:t>почетного</w:t>
      </w:r>
      <w:r>
        <w:rPr>
          <w:spacing w:val="4"/>
        </w:rPr>
        <w:t> </w:t>
      </w:r>
      <w:r>
        <w:rPr/>
        <w:t>звания,</w:t>
      </w:r>
      <w:r>
        <w:rPr>
          <w:spacing w:val="-4"/>
        </w:rPr>
        <w:t> </w:t>
      </w:r>
      <w:r>
        <w:rPr/>
        <w:t>ученой</w:t>
      </w:r>
      <w:r>
        <w:rPr>
          <w:spacing w:val="-5"/>
        </w:rPr>
        <w:t> </w:t>
      </w:r>
      <w:r>
        <w:rPr/>
        <w:t>степени.</w:t>
      </w:r>
    </w:p>
    <w:p>
      <w:pPr>
        <w:pStyle w:val="ListParagraph"/>
        <w:numPr>
          <w:ilvl w:val="1"/>
          <w:numId w:val="7"/>
        </w:numPr>
        <w:tabs>
          <w:tab w:pos="1623" w:val="left" w:leader="none"/>
        </w:tabs>
        <w:spacing w:line="480" w:lineRule="auto" w:before="0" w:after="0"/>
        <w:ind w:left="3633" w:right="312" w:hanging="2506"/>
        <w:jc w:val="left"/>
        <w:rPr>
          <w:sz w:val="28"/>
        </w:rPr>
      </w:pPr>
      <w:r>
        <w:rPr>
          <w:sz w:val="28"/>
        </w:rPr>
        <w:t>Расчет</w:t>
      </w:r>
      <w:r>
        <w:rPr>
          <w:spacing w:val="-9"/>
          <w:sz w:val="28"/>
        </w:rPr>
        <w:t> </w:t>
      </w:r>
      <w:r>
        <w:rPr>
          <w:sz w:val="28"/>
        </w:rPr>
        <w:t>оклада</w:t>
      </w:r>
      <w:r>
        <w:rPr>
          <w:spacing w:val="-6"/>
          <w:sz w:val="28"/>
        </w:rPr>
        <w:t> </w:t>
      </w:r>
      <w:r>
        <w:rPr>
          <w:sz w:val="28"/>
        </w:rPr>
        <w:t>служащего</w:t>
      </w:r>
      <w:r>
        <w:rPr>
          <w:spacing w:val="-6"/>
          <w:sz w:val="28"/>
        </w:rPr>
        <w:t> </w:t>
      </w:r>
      <w:r>
        <w:rPr>
          <w:sz w:val="28"/>
        </w:rPr>
        <w:t>осуществляется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следующей</w:t>
      </w:r>
      <w:r>
        <w:rPr>
          <w:spacing w:val="-6"/>
          <w:sz w:val="28"/>
        </w:rPr>
        <w:t> </w:t>
      </w:r>
      <w:r>
        <w:rPr>
          <w:sz w:val="28"/>
        </w:rPr>
        <w:t>формуле:</w:t>
      </w:r>
      <w:r>
        <w:rPr>
          <w:spacing w:val="-67"/>
          <w:sz w:val="28"/>
        </w:rPr>
        <w:t> </w:t>
      </w:r>
      <w:r>
        <w:rPr>
          <w:sz w:val="28"/>
        </w:rPr>
        <w:t>Осл =</w:t>
      </w:r>
      <w:r>
        <w:rPr>
          <w:spacing w:val="2"/>
          <w:sz w:val="28"/>
        </w:rPr>
        <w:t> </w:t>
      </w:r>
      <w:r>
        <w:rPr>
          <w:sz w:val="28"/>
        </w:rPr>
        <w:t>Бо +</w:t>
      </w:r>
      <w:r>
        <w:rPr>
          <w:spacing w:val="2"/>
          <w:sz w:val="28"/>
        </w:rPr>
        <w:t> </w:t>
      </w:r>
      <w:r>
        <w:rPr>
          <w:sz w:val="28"/>
        </w:rPr>
        <w:t>Бо</w:t>
      </w:r>
      <w:r>
        <w:rPr>
          <w:spacing w:val="1"/>
          <w:sz w:val="28"/>
        </w:rPr>
        <w:t> </w:t>
      </w:r>
      <w:r>
        <w:rPr>
          <w:sz w:val="28"/>
        </w:rPr>
        <w:t>x</w:t>
      </w:r>
      <w:r>
        <w:rPr>
          <w:spacing w:val="-5"/>
          <w:sz w:val="28"/>
        </w:rPr>
        <w:t> </w:t>
      </w:r>
      <w:r>
        <w:rPr>
          <w:sz w:val="28"/>
        </w:rPr>
        <w:t>Кзв,</w:t>
      </w:r>
      <w:r>
        <w:rPr>
          <w:spacing w:val="3"/>
          <w:sz w:val="28"/>
        </w:rPr>
        <w:t> </w:t>
      </w:r>
      <w:r>
        <w:rPr>
          <w:sz w:val="28"/>
        </w:rPr>
        <w:t>где:</w:t>
      </w:r>
    </w:p>
    <w:p>
      <w:pPr>
        <w:pStyle w:val="BodyText"/>
        <w:ind w:left="1128" w:right="4942"/>
      </w:pPr>
      <w:r>
        <w:rPr/>
        <w:t>Осл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размер</w:t>
      </w:r>
      <w:r>
        <w:rPr>
          <w:spacing w:val="-4"/>
        </w:rPr>
        <w:t> </w:t>
      </w:r>
      <w:r>
        <w:rPr/>
        <w:t>оклада</w:t>
      </w:r>
      <w:r>
        <w:rPr>
          <w:spacing w:val="-4"/>
        </w:rPr>
        <w:t> </w:t>
      </w:r>
      <w:r>
        <w:rPr/>
        <w:t>служащего;</w:t>
      </w:r>
      <w:r>
        <w:rPr>
          <w:spacing w:val="-67"/>
        </w:rPr>
        <w:t> </w:t>
      </w:r>
      <w:r>
        <w:rPr/>
        <w:t>Бо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величина</w:t>
      </w:r>
      <w:r>
        <w:rPr>
          <w:spacing w:val="-1"/>
        </w:rPr>
        <w:t> </w:t>
      </w:r>
      <w:r>
        <w:rPr/>
        <w:t>базового</w:t>
      </w:r>
      <w:r>
        <w:rPr>
          <w:spacing w:val="-3"/>
        </w:rPr>
        <w:t> </w:t>
      </w:r>
      <w:r>
        <w:rPr/>
        <w:t>оклада;</w:t>
      </w:r>
    </w:p>
    <w:p>
      <w:pPr>
        <w:pStyle w:val="BodyText"/>
        <w:spacing w:line="321" w:lineRule="exact"/>
        <w:ind w:left="1128"/>
      </w:pPr>
      <w:r>
        <w:rPr/>
        <w:t>Кзв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коэффициент</w:t>
      </w:r>
      <w:r>
        <w:rPr>
          <w:spacing w:val="-7"/>
        </w:rPr>
        <w:t> </w:t>
      </w:r>
      <w:r>
        <w:rPr/>
        <w:t>за</w:t>
      </w:r>
      <w:r>
        <w:rPr>
          <w:spacing w:val="-4"/>
        </w:rPr>
        <w:t> </w:t>
      </w:r>
      <w:r>
        <w:rPr/>
        <w:t>наличие</w:t>
      </w:r>
      <w:r>
        <w:rPr>
          <w:spacing w:val="-5"/>
        </w:rPr>
        <w:t> </w:t>
      </w:r>
      <w:r>
        <w:rPr/>
        <w:t>почетного звания,</w:t>
      </w:r>
      <w:r>
        <w:rPr>
          <w:spacing w:val="-4"/>
        </w:rPr>
        <w:t> </w:t>
      </w:r>
      <w:r>
        <w:rPr/>
        <w:t>ученой</w:t>
      </w:r>
      <w:r>
        <w:rPr>
          <w:spacing w:val="-5"/>
        </w:rPr>
        <w:t> </w:t>
      </w:r>
      <w:r>
        <w:rPr/>
        <w:t>степени.</w:t>
      </w:r>
    </w:p>
    <w:p>
      <w:pPr>
        <w:pStyle w:val="ListParagraph"/>
        <w:numPr>
          <w:ilvl w:val="1"/>
          <w:numId w:val="7"/>
        </w:numPr>
        <w:tabs>
          <w:tab w:pos="1781" w:val="left" w:leader="none"/>
        </w:tabs>
        <w:spacing w:line="240" w:lineRule="auto" w:before="0" w:after="0"/>
        <w:ind w:left="585" w:right="265" w:firstLine="54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размера</w:t>
      </w:r>
      <w:r>
        <w:rPr>
          <w:spacing w:val="1"/>
          <w:sz w:val="28"/>
        </w:rPr>
        <w:t> </w:t>
      </w:r>
      <w:r>
        <w:rPr>
          <w:sz w:val="28"/>
        </w:rPr>
        <w:t>оклада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применяется</w:t>
      </w:r>
      <w:r>
        <w:rPr>
          <w:spacing w:val="1"/>
          <w:sz w:val="28"/>
        </w:rPr>
        <w:t> </w:t>
      </w:r>
      <w:r>
        <w:rPr>
          <w:sz w:val="28"/>
        </w:rPr>
        <w:t>тарифный</w:t>
      </w:r>
      <w:r>
        <w:rPr>
          <w:spacing w:val="1"/>
          <w:sz w:val="28"/>
        </w:rPr>
        <w:t> </w:t>
      </w:r>
      <w:r>
        <w:rPr>
          <w:sz w:val="28"/>
        </w:rPr>
        <w:t>коэффициент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коэффициент</w:t>
      </w:r>
      <w:r>
        <w:rPr>
          <w:spacing w:val="1"/>
          <w:sz w:val="28"/>
        </w:rPr>
        <w:t> </w:t>
      </w:r>
      <w:r>
        <w:rPr>
          <w:sz w:val="28"/>
        </w:rPr>
        <w:t>повышения для профессий</w:t>
      </w:r>
      <w:r>
        <w:rPr>
          <w:spacing w:val="70"/>
          <w:sz w:val="28"/>
        </w:rPr>
        <w:t> </w:t>
      </w:r>
      <w:r>
        <w:rPr>
          <w:sz w:val="28"/>
        </w:rPr>
        <w:t>высококвалифицированных рабочих, занятых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важных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ответственных</w:t>
      </w:r>
      <w:r>
        <w:rPr>
          <w:spacing w:val="1"/>
          <w:sz w:val="28"/>
        </w:rPr>
        <w:t> </w:t>
      </w:r>
      <w:r>
        <w:rPr>
          <w:sz w:val="28"/>
        </w:rPr>
        <w:t>работах,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приложениям</w:t>
      </w:r>
      <w:r>
        <w:rPr>
          <w:spacing w:val="1"/>
          <w:sz w:val="28"/>
        </w:rPr>
        <w:t> </w:t>
      </w:r>
      <w:r>
        <w:rPr>
          <w:sz w:val="28"/>
        </w:rPr>
        <w:t>5,</w:t>
      </w:r>
      <w:r>
        <w:rPr>
          <w:spacing w:val="1"/>
          <w:sz w:val="28"/>
        </w:rPr>
        <w:t> </w:t>
      </w:r>
      <w:r>
        <w:rPr>
          <w:sz w:val="28"/>
        </w:rPr>
        <w:t>6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настоящему Положению.</w:t>
      </w:r>
    </w:p>
    <w:p>
      <w:pPr>
        <w:pStyle w:val="BodyText"/>
        <w:spacing w:line="480" w:lineRule="auto" w:before="1"/>
        <w:ind w:left="3091" w:right="1054" w:hanging="1964"/>
        <w:jc w:val="both"/>
      </w:pPr>
      <w:r>
        <w:rPr/>
        <w:t>Расчет</w:t>
      </w:r>
      <w:r>
        <w:rPr>
          <w:spacing w:val="-8"/>
        </w:rPr>
        <w:t> </w:t>
      </w:r>
      <w:r>
        <w:rPr/>
        <w:t>оклада</w:t>
      </w:r>
      <w:r>
        <w:rPr>
          <w:spacing w:val="-5"/>
        </w:rPr>
        <w:t> </w:t>
      </w:r>
      <w:r>
        <w:rPr/>
        <w:t>рабочего</w:t>
      </w:r>
      <w:r>
        <w:rPr>
          <w:spacing w:val="-6"/>
        </w:rPr>
        <w:t> </w:t>
      </w:r>
      <w:r>
        <w:rPr/>
        <w:t>осуществляется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следующей</w:t>
      </w:r>
      <w:r>
        <w:rPr>
          <w:spacing w:val="-6"/>
        </w:rPr>
        <w:t> </w:t>
      </w:r>
      <w:r>
        <w:rPr/>
        <w:t>формуле:</w:t>
      </w:r>
      <w:r>
        <w:rPr>
          <w:spacing w:val="-68"/>
        </w:rPr>
        <w:t> </w:t>
      </w:r>
      <w:r>
        <w:rPr/>
        <w:t>Ор =</w:t>
      </w:r>
      <w:r>
        <w:rPr>
          <w:spacing w:val="1"/>
        </w:rPr>
        <w:t> </w:t>
      </w:r>
      <w:r>
        <w:rPr/>
        <w:t>Бо +</w:t>
      </w:r>
      <w:r>
        <w:rPr>
          <w:spacing w:val="2"/>
        </w:rPr>
        <w:t> </w:t>
      </w:r>
      <w:r>
        <w:rPr/>
        <w:t>Бо x</w:t>
      </w:r>
      <w:r>
        <w:rPr>
          <w:spacing w:val="-5"/>
        </w:rPr>
        <w:t> </w:t>
      </w:r>
      <w:r>
        <w:rPr/>
        <w:t>Кт</w:t>
      </w:r>
      <w:r>
        <w:rPr>
          <w:spacing w:val="-1"/>
        </w:rPr>
        <w:t> </w:t>
      </w:r>
      <w:r>
        <w:rPr/>
        <w:t>+</w:t>
      </w:r>
      <w:r>
        <w:rPr>
          <w:spacing w:val="1"/>
        </w:rPr>
        <w:t> </w:t>
      </w:r>
      <w:r>
        <w:rPr/>
        <w:t>Бо x</w:t>
      </w:r>
      <w:r>
        <w:rPr>
          <w:spacing w:val="-4"/>
        </w:rPr>
        <w:t> </w:t>
      </w:r>
      <w:r>
        <w:rPr/>
        <w:t>Ккв,</w:t>
      </w:r>
      <w:r>
        <w:rPr>
          <w:spacing w:val="2"/>
        </w:rPr>
        <w:t> </w:t>
      </w:r>
      <w:r>
        <w:rPr/>
        <w:t>где:</w:t>
      </w:r>
    </w:p>
    <w:p>
      <w:pPr>
        <w:pStyle w:val="BodyText"/>
        <w:spacing w:line="320" w:lineRule="exact"/>
        <w:ind w:left="1128"/>
      </w:pPr>
      <w:r>
        <w:rPr/>
        <w:t>Ор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размер</w:t>
      </w:r>
      <w:r>
        <w:rPr>
          <w:spacing w:val="-2"/>
        </w:rPr>
        <w:t> </w:t>
      </w:r>
      <w:r>
        <w:rPr/>
        <w:t>оклада рабочего;</w:t>
      </w:r>
    </w:p>
    <w:p>
      <w:pPr>
        <w:spacing w:after="0" w:line="320" w:lineRule="exact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line="322" w:lineRule="exact" w:before="81"/>
        <w:ind w:left="1128"/>
      </w:pPr>
      <w:r>
        <w:rPr/>
        <w:t>Бо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величина</w:t>
      </w:r>
      <w:r>
        <w:rPr>
          <w:spacing w:val="-2"/>
        </w:rPr>
        <w:t> </w:t>
      </w:r>
      <w:r>
        <w:rPr/>
        <w:t>базового</w:t>
      </w:r>
      <w:r>
        <w:rPr>
          <w:spacing w:val="-3"/>
        </w:rPr>
        <w:t> </w:t>
      </w:r>
      <w:r>
        <w:rPr/>
        <w:t>оклада;</w:t>
      </w:r>
    </w:p>
    <w:p>
      <w:pPr>
        <w:pStyle w:val="BodyText"/>
        <w:ind w:firstLine="542"/>
      </w:pPr>
      <w:r>
        <w:rPr/>
        <w:t>Кт</w:t>
      </w:r>
      <w:r>
        <w:rPr>
          <w:spacing w:val="49"/>
        </w:rPr>
        <w:t> </w:t>
      </w:r>
      <w:r>
        <w:rPr/>
        <w:t>-</w:t>
      </w:r>
      <w:r>
        <w:rPr>
          <w:spacing w:val="49"/>
        </w:rPr>
        <w:t> </w:t>
      </w:r>
      <w:r>
        <w:rPr/>
        <w:t>тарифный</w:t>
      </w:r>
      <w:r>
        <w:rPr>
          <w:spacing w:val="50"/>
        </w:rPr>
        <w:t> </w:t>
      </w:r>
      <w:r>
        <w:rPr/>
        <w:t>коэффициент</w:t>
      </w:r>
      <w:r>
        <w:rPr>
          <w:spacing w:val="48"/>
        </w:rPr>
        <w:t> </w:t>
      </w:r>
      <w:r>
        <w:rPr/>
        <w:t>согласно</w:t>
      </w:r>
      <w:r>
        <w:rPr>
          <w:spacing w:val="59"/>
        </w:rPr>
        <w:t> </w:t>
      </w:r>
      <w:r>
        <w:rPr/>
        <w:t>приложению</w:t>
      </w:r>
      <w:r>
        <w:rPr>
          <w:spacing w:val="48"/>
        </w:rPr>
        <w:t> </w:t>
      </w:r>
      <w:r>
        <w:rPr/>
        <w:t>5</w:t>
      </w:r>
      <w:r>
        <w:rPr>
          <w:spacing w:val="52"/>
        </w:rPr>
        <w:t> </w:t>
      </w:r>
      <w:r>
        <w:rPr/>
        <w:t>к</w:t>
      </w:r>
      <w:r>
        <w:rPr>
          <w:spacing w:val="49"/>
        </w:rPr>
        <w:t> </w:t>
      </w:r>
      <w:r>
        <w:rPr/>
        <w:t>настоящему</w:t>
      </w:r>
      <w:r>
        <w:rPr>
          <w:spacing w:val="-67"/>
        </w:rPr>
        <w:t> </w:t>
      </w:r>
      <w:r>
        <w:rPr/>
        <w:t>Положению;</w:t>
      </w:r>
    </w:p>
    <w:p>
      <w:pPr>
        <w:pStyle w:val="BodyText"/>
        <w:ind w:right="274" w:firstLine="542"/>
      </w:pPr>
      <w:r>
        <w:rPr/>
        <w:t>Ккв - коэффициент повышения профессий высококвалифицированных</w:t>
      </w:r>
      <w:r>
        <w:rPr>
          <w:spacing w:val="-67"/>
        </w:rPr>
        <w:t> </w:t>
      </w:r>
      <w:r>
        <w:rPr/>
        <w:t>рабочих,</w:t>
      </w:r>
      <w:r>
        <w:rPr>
          <w:spacing w:val="2"/>
        </w:rPr>
        <w:t> </w:t>
      </w:r>
      <w:r>
        <w:rPr/>
        <w:t>занятых</w:t>
      </w:r>
      <w:r>
        <w:rPr>
          <w:spacing w:val="-4"/>
        </w:rPr>
        <w:t> </w:t>
      </w:r>
      <w:r>
        <w:rPr/>
        <w:t>на</w:t>
      </w:r>
      <w:r>
        <w:rPr>
          <w:spacing w:val="2"/>
        </w:rPr>
        <w:t> </w:t>
      </w:r>
      <w:r>
        <w:rPr/>
        <w:t>важных</w:t>
      </w:r>
      <w:r>
        <w:rPr>
          <w:spacing w:val="-5"/>
        </w:rPr>
        <w:t> </w:t>
      </w:r>
      <w:r>
        <w:rPr/>
        <w:t>и ответственных</w:t>
      </w:r>
      <w:r>
        <w:rPr>
          <w:spacing w:val="-3"/>
        </w:rPr>
        <w:t> </w:t>
      </w:r>
      <w:r>
        <w:rPr/>
        <w:t>работах.</w:t>
      </w:r>
    </w:p>
    <w:p>
      <w:pPr>
        <w:pStyle w:val="ListParagraph"/>
        <w:numPr>
          <w:ilvl w:val="1"/>
          <w:numId w:val="7"/>
        </w:numPr>
        <w:tabs>
          <w:tab w:pos="1738" w:val="left" w:leader="none"/>
        </w:tabs>
        <w:spacing w:line="240" w:lineRule="auto" w:before="0" w:after="0"/>
        <w:ind w:left="585" w:right="279" w:firstLine="542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> </w:t>
      </w:r>
      <w:r>
        <w:rPr>
          <w:sz w:val="28"/>
        </w:rPr>
        <w:t>размеров</w:t>
      </w:r>
      <w:r>
        <w:rPr>
          <w:spacing w:val="1"/>
          <w:sz w:val="28"/>
        </w:rPr>
        <w:t> </w:t>
      </w:r>
      <w:r>
        <w:rPr>
          <w:sz w:val="28"/>
        </w:rPr>
        <w:t>окладов,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1"/>
          <w:sz w:val="28"/>
        </w:rPr>
        <w:t> </w:t>
      </w:r>
      <w:r>
        <w:rPr>
          <w:sz w:val="28"/>
        </w:rPr>
        <w:t>окладов,</w:t>
      </w:r>
      <w:r>
        <w:rPr>
          <w:spacing w:val="1"/>
          <w:sz w:val="28"/>
        </w:rPr>
        <w:t> </w:t>
      </w:r>
      <w:r>
        <w:rPr>
          <w:sz w:val="28"/>
        </w:rPr>
        <w:t>ставок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платы,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повышающих</w:t>
      </w:r>
      <w:r>
        <w:rPr>
          <w:spacing w:val="1"/>
          <w:sz w:val="28"/>
        </w:rPr>
        <w:t> </w:t>
      </w:r>
      <w:r>
        <w:rPr>
          <w:sz w:val="28"/>
        </w:rPr>
        <w:t>коэффициентов,</w:t>
      </w:r>
      <w:r>
        <w:rPr>
          <w:spacing w:val="1"/>
          <w:sz w:val="28"/>
        </w:rPr>
        <w:t> </w:t>
      </w:r>
      <w:r>
        <w:rPr>
          <w:sz w:val="28"/>
        </w:rPr>
        <w:t>установление доплат, надбавок к окладам, должностным окладам, ставкам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-1"/>
          <w:sz w:val="28"/>
        </w:rPr>
        <w:t> </w:t>
      </w:r>
      <w:r>
        <w:rPr>
          <w:sz w:val="28"/>
        </w:rPr>
        <w:t>платы и изменение оплаты труда осуществляется:</w:t>
      </w:r>
    </w:p>
    <w:p>
      <w:pPr>
        <w:pStyle w:val="BodyText"/>
        <w:ind w:right="271" w:firstLine="542"/>
        <w:jc w:val="both"/>
      </w:pPr>
      <w:r>
        <w:rPr/>
        <w:t>при</w:t>
      </w:r>
      <w:r>
        <w:rPr>
          <w:spacing w:val="1"/>
        </w:rPr>
        <w:t> </w:t>
      </w:r>
      <w:r>
        <w:rPr/>
        <w:t>увеличении</w:t>
      </w:r>
      <w:r>
        <w:rPr>
          <w:spacing w:val="1"/>
        </w:rPr>
        <w:t> </w:t>
      </w:r>
      <w:r>
        <w:rPr/>
        <w:t>стажа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стажа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стажа,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документы</w:t>
      </w:r>
      <w:r>
        <w:rPr>
          <w:spacing w:val="1"/>
        </w:rPr>
        <w:t> </w:t>
      </w:r>
      <w:r>
        <w:rPr/>
        <w:t>находятся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представления документа о стаже, дающем право на повышение размера</w:t>
      </w:r>
      <w:r>
        <w:rPr>
          <w:spacing w:val="1"/>
        </w:rPr>
        <w:t> </w:t>
      </w:r>
      <w:r>
        <w:rPr/>
        <w:t>ставки (оклада) заработной</w:t>
      </w:r>
      <w:r>
        <w:rPr>
          <w:spacing w:val="1"/>
        </w:rPr>
        <w:t> </w:t>
      </w:r>
      <w:r>
        <w:rPr/>
        <w:t>платы;</w:t>
      </w:r>
    </w:p>
    <w:p>
      <w:pPr>
        <w:pStyle w:val="BodyText"/>
        <w:ind w:right="275" w:firstLine="542"/>
        <w:jc w:val="both"/>
      </w:pPr>
      <w:r>
        <w:rPr/>
        <w:t>при</w:t>
      </w:r>
      <w:r>
        <w:rPr>
          <w:spacing w:val="1"/>
        </w:rPr>
        <w:t> </w:t>
      </w:r>
      <w:r>
        <w:rPr/>
        <w:t>получении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восстановлении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об</w:t>
      </w:r>
      <w:r>
        <w:rPr>
          <w:spacing w:val="-67"/>
        </w:rPr>
        <w:t> </w:t>
      </w:r>
      <w:r>
        <w:rPr/>
        <w:t>образовании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со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представления соответствующего</w:t>
      </w:r>
      <w:r>
        <w:rPr>
          <w:spacing w:val="-1"/>
        </w:rPr>
        <w:t> </w:t>
      </w:r>
      <w:r>
        <w:rPr/>
        <w:t>документа;</w:t>
      </w:r>
    </w:p>
    <w:p>
      <w:pPr>
        <w:pStyle w:val="BodyText"/>
        <w:ind w:right="270" w:firstLine="542"/>
        <w:jc w:val="both"/>
      </w:pPr>
      <w:r>
        <w:rPr/>
        <w:t>при</w:t>
      </w:r>
      <w:r>
        <w:rPr>
          <w:spacing w:val="1"/>
        </w:rPr>
        <w:t> </w:t>
      </w:r>
      <w:r>
        <w:rPr/>
        <w:t>присвоении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вынесения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аттестационной</w:t>
      </w:r>
      <w:r>
        <w:rPr>
          <w:spacing w:val="1"/>
        </w:rPr>
        <w:t> </w:t>
      </w:r>
      <w:r>
        <w:rPr/>
        <w:t>комиссией;</w:t>
      </w:r>
    </w:p>
    <w:p>
      <w:pPr>
        <w:pStyle w:val="BodyText"/>
        <w:ind w:right="275" w:firstLine="542"/>
        <w:jc w:val="both"/>
      </w:pPr>
      <w:r>
        <w:rPr/>
        <w:t>при</w:t>
      </w:r>
      <w:r>
        <w:rPr>
          <w:spacing w:val="1"/>
        </w:rPr>
        <w:t> </w:t>
      </w:r>
      <w:r>
        <w:rPr/>
        <w:t>присвоении</w:t>
      </w:r>
      <w:r>
        <w:rPr>
          <w:spacing w:val="1"/>
        </w:rPr>
        <w:t> </w:t>
      </w:r>
      <w:r>
        <w:rPr/>
        <w:t>почетного</w:t>
      </w:r>
      <w:r>
        <w:rPr>
          <w:spacing w:val="1"/>
        </w:rPr>
        <w:t> </w:t>
      </w:r>
      <w:r>
        <w:rPr/>
        <w:t>звания,</w:t>
      </w:r>
      <w:r>
        <w:rPr>
          <w:spacing w:val="1"/>
        </w:rPr>
        <w:t> </w:t>
      </w:r>
      <w:r>
        <w:rPr/>
        <w:t>награждении</w:t>
      </w:r>
      <w:r>
        <w:rPr>
          <w:spacing w:val="1"/>
        </w:rPr>
        <w:t> </w:t>
      </w:r>
      <w:r>
        <w:rPr/>
        <w:t>ведомственными</w:t>
      </w:r>
      <w:r>
        <w:rPr>
          <w:spacing w:val="1"/>
        </w:rPr>
        <w:t> </w:t>
      </w:r>
      <w:r>
        <w:rPr/>
        <w:t>знаками отличия</w:t>
      </w:r>
      <w:r>
        <w:rPr>
          <w:spacing w:val="4"/>
        </w:rPr>
        <w:t> </w:t>
      </w:r>
      <w:r>
        <w:rPr/>
        <w:t>-</w:t>
      </w:r>
      <w:r>
        <w:rPr>
          <w:spacing w:val="-1"/>
        </w:rPr>
        <w:t> </w:t>
      </w:r>
      <w:r>
        <w:rPr/>
        <w:t>со дня</w:t>
      </w:r>
      <w:r>
        <w:rPr>
          <w:spacing w:val="1"/>
        </w:rPr>
        <w:t> </w:t>
      </w:r>
      <w:r>
        <w:rPr/>
        <w:t>присвоения,</w:t>
      </w:r>
      <w:r>
        <w:rPr>
          <w:spacing w:val="3"/>
        </w:rPr>
        <w:t> </w:t>
      </w:r>
      <w:r>
        <w:rPr/>
        <w:t>награждения.</w:t>
      </w:r>
    </w:p>
    <w:p>
      <w:pPr>
        <w:pStyle w:val="BodyText"/>
        <w:ind w:right="273" w:firstLine="542"/>
        <w:jc w:val="both"/>
      </w:pPr>
      <w:r>
        <w:rPr/>
        <w:t>При наступлении у работника права на изменение размеров оплаты в</w:t>
      </w:r>
      <w:r>
        <w:rPr>
          <w:spacing w:val="1"/>
        </w:rPr>
        <w:t> </w:t>
      </w:r>
      <w:r>
        <w:rPr/>
        <w:t>период пребывания его в ежегодном или другом отпуске, а также в период</w:t>
      </w:r>
      <w:r>
        <w:rPr>
          <w:spacing w:val="1"/>
        </w:rPr>
        <w:t> </w:t>
      </w:r>
      <w:r>
        <w:rPr/>
        <w:t>его временной нетрудоспособности выплата заработной платы (исходя из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высокого</w:t>
      </w:r>
      <w:r>
        <w:rPr>
          <w:spacing w:val="1"/>
        </w:rPr>
        <w:t> </w:t>
      </w:r>
      <w:r>
        <w:rPr/>
        <w:t>размера)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окончания</w:t>
      </w:r>
      <w:r>
        <w:rPr>
          <w:spacing w:val="1"/>
        </w:rPr>
        <w:t> </w:t>
      </w:r>
      <w:r>
        <w:rPr/>
        <w:t>отпуска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временной нетрудоспособности.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1"/>
          <w:numId w:val="1"/>
        </w:numPr>
        <w:tabs>
          <w:tab w:pos="2865" w:val="left" w:leader="none"/>
        </w:tabs>
        <w:spacing w:line="240" w:lineRule="auto" w:before="0" w:after="0"/>
        <w:ind w:left="3201" w:right="2271" w:hanging="620"/>
        <w:jc w:val="left"/>
      </w:pPr>
      <w:r>
        <w:rPr/>
        <w:t>Расчет</w:t>
      </w:r>
      <w:r>
        <w:rPr>
          <w:spacing w:val="-7"/>
        </w:rPr>
        <w:t> </w:t>
      </w:r>
      <w:r>
        <w:rPr/>
        <w:t>заработной</w:t>
      </w:r>
      <w:r>
        <w:rPr>
          <w:spacing w:val="-7"/>
        </w:rPr>
        <w:t> </w:t>
      </w:r>
      <w:r>
        <w:rPr/>
        <w:t>платы</w:t>
      </w:r>
      <w:r>
        <w:rPr>
          <w:spacing w:val="-5"/>
        </w:rPr>
        <w:t> </w:t>
      </w:r>
      <w:r>
        <w:rPr/>
        <w:t>работников</w:t>
      </w:r>
      <w:r>
        <w:rPr>
          <w:spacing w:val="-67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организации</w:t>
      </w:r>
    </w:p>
    <w:p>
      <w:pPr>
        <w:pStyle w:val="ListParagraph"/>
        <w:numPr>
          <w:ilvl w:val="1"/>
          <w:numId w:val="8"/>
        </w:numPr>
        <w:tabs>
          <w:tab w:pos="1742" w:val="left" w:leader="none"/>
        </w:tabs>
        <w:spacing w:line="240" w:lineRule="auto" w:before="0" w:after="0"/>
        <w:ind w:left="585" w:right="276" w:firstLine="542"/>
        <w:jc w:val="both"/>
        <w:rPr>
          <w:sz w:val="28"/>
        </w:rPr>
      </w:pPr>
      <w:r>
        <w:rPr>
          <w:sz w:val="28"/>
        </w:rPr>
        <w:t>Заработная</w:t>
      </w:r>
      <w:r>
        <w:rPr>
          <w:spacing w:val="1"/>
          <w:sz w:val="28"/>
        </w:rPr>
        <w:t> </w:t>
      </w:r>
      <w:r>
        <w:rPr>
          <w:sz w:val="28"/>
        </w:rPr>
        <w:t>плата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рассчитывается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формуле:</w:t>
      </w:r>
    </w:p>
    <w:p>
      <w:pPr>
        <w:pStyle w:val="BodyText"/>
        <w:spacing w:line="644" w:lineRule="exact" w:before="62"/>
        <w:ind w:left="1127" w:right="1680" w:firstLine="1435"/>
      </w:pPr>
      <w:r>
        <w:rPr/>
        <w:t>ЗПрук</w:t>
      </w:r>
      <w:r>
        <w:rPr>
          <w:spacing w:val="-4"/>
        </w:rPr>
        <w:t> </w:t>
      </w:r>
      <w:r>
        <w:rPr/>
        <w:t>=</w:t>
      </w:r>
      <w:r>
        <w:rPr>
          <w:spacing w:val="-1"/>
        </w:rPr>
        <w:t> </w:t>
      </w:r>
      <w:r>
        <w:rPr/>
        <w:t>Орук</w:t>
      </w:r>
      <w:r>
        <w:rPr>
          <w:spacing w:val="65"/>
        </w:rPr>
        <w:t> </w:t>
      </w:r>
      <w:r>
        <w:rPr/>
        <w:t>+</w:t>
      </w:r>
      <w:r>
        <w:rPr>
          <w:spacing w:val="-2"/>
        </w:rPr>
        <w:t> </w:t>
      </w:r>
      <w:r>
        <w:rPr/>
        <w:t>ЗПрук.пн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КВ</w:t>
      </w:r>
      <w:r>
        <w:rPr>
          <w:spacing w:val="-5"/>
        </w:rPr>
        <w:t> </w:t>
      </w:r>
      <w:r>
        <w:rPr/>
        <w:t>+</w:t>
      </w:r>
      <w:r>
        <w:rPr>
          <w:spacing w:val="-2"/>
        </w:rPr>
        <w:t> </w:t>
      </w:r>
      <w:r>
        <w:rPr/>
        <w:t>СВ, где:</w:t>
      </w:r>
      <w:r>
        <w:rPr>
          <w:spacing w:val="-67"/>
        </w:rPr>
        <w:t> </w:t>
      </w:r>
      <w:r>
        <w:rPr/>
        <w:t>ЗПрук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заработная</w:t>
      </w:r>
      <w:r>
        <w:rPr>
          <w:spacing w:val="1"/>
        </w:rPr>
        <w:t> </w:t>
      </w:r>
      <w:r>
        <w:rPr/>
        <w:t>плата</w:t>
      </w:r>
      <w:r>
        <w:rPr>
          <w:spacing w:val="1"/>
        </w:rPr>
        <w:t> </w:t>
      </w:r>
      <w:r>
        <w:rPr/>
        <w:t>руководителя;</w:t>
      </w:r>
    </w:p>
    <w:p>
      <w:pPr>
        <w:pStyle w:val="BodyText"/>
        <w:spacing w:line="252" w:lineRule="exact"/>
        <w:ind w:left="1127"/>
      </w:pPr>
      <w:r>
        <w:rPr/>
        <w:t>Орук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оклад</w:t>
      </w:r>
      <w:r>
        <w:rPr>
          <w:spacing w:val="-3"/>
        </w:rPr>
        <w:t> </w:t>
      </w:r>
      <w:r>
        <w:rPr/>
        <w:t>руководителя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/>
        <w:t>организации;</w:t>
      </w:r>
    </w:p>
    <w:p>
      <w:pPr>
        <w:pStyle w:val="BodyText"/>
        <w:ind w:right="277" w:firstLine="542"/>
        <w:jc w:val="both"/>
      </w:pPr>
      <w:r>
        <w:rPr/>
        <w:t>ЗПрук.пн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заработная</w:t>
      </w:r>
      <w:r>
        <w:rPr>
          <w:spacing w:val="1"/>
        </w:rPr>
        <w:t> </w:t>
      </w:r>
      <w:r>
        <w:rPr/>
        <w:t>плата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педагогическую</w:t>
      </w:r>
      <w:r>
        <w:rPr>
          <w:spacing w:val="1"/>
        </w:rPr>
        <w:t> </w:t>
      </w:r>
      <w:r>
        <w:rPr/>
        <w:t>нагрузку,</w:t>
      </w:r>
      <w:r>
        <w:rPr>
          <w:spacing w:val="3"/>
        </w:rPr>
        <w:t> </w:t>
      </w:r>
      <w:r>
        <w:rPr/>
        <w:t>где:</w:t>
      </w:r>
    </w:p>
    <w:p>
      <w:pPr>
        <w:pStyle w:val="BodyText"/>
        <w:spacing w:before="7"/>
        <w:ind w:left="0"/>
        <w:rPr>
          <w:sz w:val="21"/>
        </w:rPr>
      </w:pPr>
    </w:p>
    <w:p>
      <w:pPr>
        <w:spacing w:line="440" w:lineRule="exact" w:before="94"/>
        <w:ind w:left="660" w:right="291" w:firstLine="0"/>
        <w:jc w:val="center"/>
        <w:rPr>
          <w:sz w:val="28"/>
        </w:rPr>
      </w:pPr>
      <w:r>
        <w:rPr/>
        <w:pict>
          <v:line style="position:absolute;mso-position-horizontal-relative:page;mso-position-vertical-relative:paragraph;z-index:-17376256" from="353.45755pt,21.650963pt" to="393.073008pt,21.650963pt" stroked="true" strokeweight=".647725pt" strokecolor="#000000">
            <v:stroke dashstyle="solid"/>
            <w10:wrap type="none"/>
          </v:line>
        </w:pict>
      </w:r>
      <w:r>
        <w:rPr>
          <w:i/>
          <w:sz w:val="26"/>
        </w:rPr>
        <w:t>ЗПрук</w:t>
      </w:r>
      <w:r>
        <w:rPr>
          <w:sz w:val="26"/>
        </w:rPr>
        <w:t>.</w:t>
      </w:r>
      <w:r>
        <w:rPr>
          <w:i/>
          <w:sz w:val="26"/>
        </w:rPr>
        <w:t>пн</w:t>
      </w:r>
      <w:r>
        <w:rPr>
          <w:i/>
          <w:spacing w:val="4"/>
          <w:sz w:val="26"/>
        </w:rPr>
        <w:t> </w:t>
      </w:r>
      <w:r>
        <w:rPr>
          <w:rFonts w:ascii="Symbol" w:hAnsi="Symbol"/>
          <w:sz w:val="26"/>
        </w:rPr>
        <w:t></w:t>
      </w:r>
      <w:r>
        <w:rPr>
          <w:spacing w:val="-12"/>
          <w:sz w:val="26"/>
        </w:rPr>
        <w:t> </w:t>
      </w:r>
      <w:r>
        <w:rPr>
          <w:i/>
          <w:sz w:val="26"/>
        </w:rPr>
        <w:t>Осп</w:t>
      </w:r>
      <w:r>
        <w:rPr>
          <w:i/>
          <w:spacing w:val="-36"/>
          <w:sz w:val="26"/>
        </w:rPr>
        <w:t> </w:t>
      </w:r>
      <w:r>
        <w:rPr>
          <w:rFonts w:ascii="Symbol" w:hAnsi="Symbol"/>
          <w:sz w:val="26"/>
        </w:rPr>
        <w:t></w:t>
      </w:r>
      <w:r>
        <w:rPr>
          <w:spacing w:val="-4"/>
          <w:sz w:val="26"/>
        </w:rPr>
        <w:t> </w:t>
      </w:r>
      <w:r>
        <w:rPr>
          <w:i/>
          <w:position w:val="16"/>
          <w:sz w:val="26"/>
        </w:rPr>
        <w:t>пфакт</w:t>
      </w:r>
      <w:r>
        <w:rPr>
          <w:i/>
          <w:spacing w:val="-2"/>
          <w:position w:val="16"/>
          <w:sz w:val="26"/>
        </w:rPr>
        <w:t> </w:t>
      </w:r>
      <w:r>
        <w:rPr>
          <w:position w:val="-4"/>
          <w:sz w:val="28"/>
        </w:rPr>
        <w:t>,</w:t>
      </w:r>
      <w:r>
        <w:rPr>
          <w:spacing w:val="7"/>
          <w:position w:val="-4"/>
          <w:sz w:val="28"/>
        </w:rPr>
        <w:t> </w:t>
      </w:r>
      <w:r>
        <w:rPr>
          <w:position w:val="-4"/>
          <w:sz w:val="28"/>
        </w:rPr>
        <w:t>где:</w:t>
      </w:r>
    </w:p>
    <w:p>
      <w:pPr>
        <w:spacing w:line="226" w:lineRule="exact" w:before="0"/>
        <w:ind w:left="1936" w:right="291" w:firstLine="0"/>
        <w:jc w:val="center"/>
        <w:rPr>
          <w:i/>
          <w:sz w:val="26"/>
        </w:rPr>
      </w:pPr>
      <w:r>
        <w:rPr>
          <w:i/>
          <w:sz w:val="26"/>
        </w:rPr>
        <w:t>пнорм</w:t>
      </w:r>
    </w:p>
    <w:p>
      <w:pPr>
        <w:pStyle w:val="BodyText"/>
        <w:spacing w:before="7"/>
        <w:ind w:left="0"/>
        <w:rPr>
          <w:i/>
          <w:sz w:val="23"/>
        </w:rPr>
      </w:pPr>
    </w:p>
    <w:p>
      <w:pPr>
        <w:pStyle w:val="BodyText"/>
        <w:spacing w:before="87"/>
        <w:ind w:left="1127" w:right="1350"/>
      </w:pPr>
      <w:r>
        <w:rPr/>
        <w:t>nфакт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объем</w:t>
      </w:r>
      <w:r>
        <w:rPr>
          <w:spacing w:val="-4"/>
        </w:rPr>
        <w:t> </w:t>
      </w:r>
      <w:r>
        <w:rPr/>
        <w:t>часов</w:t>
      </w:r>
      <w:r>
        <w:rPr>
          <w:spacing w:val="-8"/>
        </w:rPr>
        <w:t> </w:t>
      </w:r>
      <w:r>
        <w:rPr/>
        <w:t>фактически</w:t>
      </w:r>
      <w:r>
        <w:rPr>
          <w:spacing w:val="-2"/>
        </w:rPr>
        <w:t> </w:t>
      </w:r>
      <w:r>
        <w:rPr/>
        <w:t>выполняемой</w:t>
      </w:r>
      <w:r>
        <w:rPr>
          <w:spacing w:val="-6"/>
        </w:rPr>
        <w:t> </w:t>
      </w:r>
      <w:r>
        <w:rPr/>
        <w:t>нагрузки;</w:t>
      </w:r>
      <w:r>
        <w:rPr>
          <w:spacing w:val="-67"/>
        </w:rPr>
        <w:t> </w:t>
      </w:r>
      <w:r>
        <w:rPr/>
        <w:t>nнорм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норма</w:t>
      </w:r>
      <w:r>
        <w:rPr>
          <w:spacing w:val="2"/>
        </w:rPr>
        <w:t> </w:t>
      </w:r>
      <w:r>
        <w:rPr/>
        <w:t>часов</w:t>
      </w:r>
      <w:r>
        <w:rPr>
          <w:spacing w:val="-2"/>
        </w:rPr>
        <w:t> </w:t>
      </w:r>
      <w:r>
        <w:rPr/>
        <w:t>за</w:t>
      </w:r>
      <w:r>
        <w:rPr>
          <w:spacing w:val="3"/>
        </w:rPr>
        <w:t> </w:t>
      </w:r>
      <w:r>
        <w:rPr/>
        <w:t>ставку;</w:t>
      </w:r>
    </w:p>
    <w:p>
      <w:pPr>
        <w:pStyle w:val="BodyText"/>
        <w:spacing w:line="321" w:lineRule="exact"/>
        <w:ind w:left="1127"/>
      </w:pPr>
      <w:r>
        <w:rPr/>
        <w:t>Осп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ставка</w:t>
      </w:r>
      <w:r>
        <w:rPr>
          <w:spacing w:val="-4"/>
        </w:rPr>
        <w:t> </w:t>
      </w:r>
      <w:r>
        <w:rPr/>
        <w:t>(оклад)</w:t>
      </w:r>
      <w:r>
        <w:rPr>
          <w:spacing w:val="-5"/>
        </w:rPr>
        <w:t> </w:t>
      </w:r>
      <w:r>
        <w:rPr/>
        <w:t>специалиста;</w:t>
      </w:r>
    </w:p>
    <w:p>
      <w:pPr>
        <w:spacing w:after="0" w:line="321" w:lineRule="exact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left="1128" w:right="4825"/>
      </w:pPr>
      <w:r>
        <w:rPr/>
        <w:t>КВ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компенсационные</w:t>
      </w:r>
      <w:r>
        <w:rPr>
          <w:spacing w:val="-5"/>
        </w:rPr>
        <w:t> </w:t>
      </w:r>
      <w:r>
        <w:rPr/>
        <w:t>выплаты;</w:t>
      </w:r>
      <w:r>
        <w:rPr>
          <w:spacing w:val="-67"/>
        </w:rPr>
        <w:t> </w:t>
      </w:r>
      <w:r>
        <w:rPr/>
        <w:t>СВ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стимулирующие</w:t>
      </w:r>
      <w:r>
        <w:rPr>
          <w:spacing w:val="-2"/>
        </w:rPr>
        <w:t> </w:t>
      </w:r>
      <w:r>
        <w:rPr/>
        <w:t>выплаты.</w:t>
      </w:r>
    </w:p>
    <w:p>
      <w:pPr>
        <w:pStyle w:val="ListParagraph"/>
        <w:numPr>
          <w:ilvl w:val="1"/>
          <w:numId w:val="8"/>
        </w:numPr>
        <w:tabs>
          <w:tab w:pos="1755" w:val="left" w:leader="none"/>
          <w:tab w:pos="1756" w:val="left" w:leader="none"/>
          <w:tab w:pos="3294" w:val="left" w:leader="none"/>
          <w:tab w:pos="4157" w:val="left" w:leader="none"/>
          <w:tab w:pos="5806" w:val="left" w:leader="none"/>
          <w:tab w:pos="7642" w:val="left" w:leader="none"/>
        </w:tabs>
        <w:spacing w:line="240" w:lineRule="auto" w:before="0" w:after="0"/>
        <w:ind w:left="585" w:right="281" w:firstLine="542"/>
        <w:jc w:val="left"/>
        <w:rPr>
          <w:sz w:val="28"/>
        </w:rPr>
      </w:pPr>
      <w:r>
        <w:rPr>
          <w:sz w:val="28"/>
        </w:rPr>
        <w:t>Заработная</w:t>
        <w:tab/>
        <w:t>плата</w:t>
        <w:tab/>
        <w:t>заместителя</w:t>
        <w:tab/>
        <w:t>руководителя</w:t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> </w:t>
      </w:r>
      <w:r>
        <w:rPr>
          <w:sz w:val="28"/>
        </w:rPr>
        <w:t>организации рассчитывается</w:t>
      </w:r>
      <w:r>
        <w:rPr>
          <w:spacing w:val="2"/>
          <w:sz w:val="28"/>
        </w:rPr>
        <w:t> </w:t>
      </w:r>
      <w:r>
        <w:rPr>
          <w:sz w:val="28"/>
        </w:rPr>
        <w:t>по формуле:</w:t>
      </w:r>
    </w:p>
    <w:p>
      <w:pPr>
        <w:pStyle w:val="BodyText"/>
        <w:spacing w:line="644" w:lineRule="exact" w:before="66"/>
        <w:ind w:left="1128" w:right="1188" w:firstLine="1478"/>
      </w:pPr>
      <w:r>
        <w:rPr/>
        <w:t>ЗПзам = Озам + ЗПзам.пн + КВ + СВ, где:</w:t>
      </w:r>
      <w:r>
        <w:rPr>
          <w:spacing w:val="1"/>
        </w:rPr>
        <w:t> </w:t>
      </w:r>
      <w:r>
        <w:rPr/>
        <w:t>ЗПзам.пн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заработная</w:t>
      </w:r>
      <w:r>
        <w:rPr>
          <w:spacing w:val="-6"/>
        </w:rPr>
        <w:t> </w:t>
      </w:r>
      <w:r>
        <w:rPr/>
        <w:t>плата</w:t>
      </w:r>
      <w:r>
        <w:rPr>
          <w:spacing w:val="-6"/>
        </w:rPr>
        <w:t> </w:t>
      </w:r>
      <w:r>
        <w:rPr/>
        <w:t>заместителя</w:t>
      </w:r>
      <w:r>
        <w:rPr>
          <w:spacing w:val="-6"/>
        </w:rPr>
        <w:t> </w:t>
      </w:r>
      <w:r>
        <w:rPr/>
        <w:t>руководителя;</w:t>
      </w:r>
    </w:p>
    <w:p>
      <w:pPr>
        <w:pStyle w:val="BodyText"/>
        <w:spacing w:line="252" w:lineRule="exact"/>
        <w:ind w:left="1128"/>
      </w:pPr>
      <w:r>
        <w:rPr/>
        <w:t>Озам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оклад</w:t>
      </w:r>
      <w:r>
        <w:rPr>
          <w:spacing w:val="-5"/>
        </w:rPr>
        <w:t> </w:t>
      </w:r>
      <w:r>
        <w:rPr/>
        <w:t>заместителя</w:t>
      </w:r>
      <w:r>
        <w:rPr>
          <w:spacing w:val="-5"/>
        </w:rPr>
        <w:t> </w:t>
      </w:r>
      <w:r>
        <w:rPr/>
        <w:t>руководителя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7"/>
        </w:rPr>
        <w:t> </w:t>
      </w:r>
      <w:r>
        <w:rPr/>
        <w:t>организации;</w:t>
      </w:r>
    </w:p>
    <w:p>
      <w:pPr>
        <w:pStyle w:val="BodyText"/>
        <w:tabs>
          <w:tab w:pos="2587" w:val="left" w:leader="none"/>
          <w:tab w:pos="3014" w:val="left" w:leader="none"/>
          <w:tab w:pos="4658" w:val="left" w:leader="none"/>
          <w:tab w:pos="5656" w:val="left" w:leader="none"/>
          <w:tab w:pos="7439" w:val="left" w:leader="none"/>
          <w:tab w:pos="9409" w:val="left" w:leader="none"/>
        </w:tabs>
        <w:ind w:right="280" w:firstLine="542"/>
      </w:pPr>
      <w:r>
        <w:rPr/>
        <w:t>ЗПзам.пн</w:t>
        <w:tab/>
        <w:t>-</w:t>
        <w:tab/>
        <w:t>заработная</w:t>
        <w:tab/>
        <w:t>плата</w:t>
        <w:tab/>
        <w:t>заместителя</w:t>
        <w:tab/>
        <w:t>руководителя</w:t>
        <w:tab/>
      </w:r>
      <w:r>
        <w:rPr>
          <w:spacing w:val="-2"/>
        </w:rPr>
        <w:t>за</w:t>
      </w:r>
      <w:r>
        <w:rPr>
          <w:spacing w:val="-67"/>
        </w:rPr>
        <w:t> </w:t>
      </w:r>
      <w:r>
        <w:rPr/>
        <w:t>педагогическую</w:t>
      </w:r>
      <w:r>
        <w:rPr>
          <w:spacing w:val="-1"/>
        </w:rPr>
        <w:t> </w:t>
      </w:r>
      <w:r>
        <w:rPr/>
        <w:t>нагрузку,</w:t>
      </w:r>
      <w:r>
        <w:rPr>
          <w:spacing w:val="3"/>
        </w:rPr>
        <w:t> </w:t>
      </w:r>
      <w:r>
        <w:rPr/>
        <w:t>где:</w:t>
      </w:r>
    </w:p>
    <w:p>
      <w:pPr>
        <w:pStyle w:val="BodyText"/>
        <w:spacing w:before="9"/>
        <w:ind w:left="0"/>
        <w:rPr>
          <w:sz w:val="29"/>
        </w:rPr>
      </w:pPr>
    </w:p>
    <w:p>
      <w:pPr>
        <w:spacing w:line="440" w:lineRule="exact" w:before="1"/>
        <w:ind w:left="660" w:right="291" w:firstLine="0"/>
        <w:jc w:val="center"/>
        <w:rPr>
          <w:sz w:val="28"/>
        </w:rPr>
      </w:pPr>
      <w:r>
        <w:rPr/>
        <w:pict>
          <v:line style="position:absolute;mso-position-horizontal-relative:page;mso-position-vertical-relative:paragraph;z-index:-17375744" from="353.70166pt,17.005316pt" to="393.226414pt,17.005316pt" stroked="true" strokeweight=".647725pt" strokecolor="#000000">
            <v:stroke dashstyle="solid"/>
            <w10:wrap type="none"/>
          </v:line>
        </w:pict>
      </w:r>
      <w:r>
        <w:rPr>
          <w:i/>
          <w:sz w:val="26"/>
        </w:rPr>
        <w:t>ЗПзам</w:t>
      </w:r>
      <w:r>
        <w:rPr>
          <w:sz w:val="26"/>
        </w:rPr>
        <w:t>.</w:t>
      </w:r>
      <w:r>
        <w:rPr>
          <w:i/>
          <w:sz w:val="26"/>
        </w:rPr>
        <w:t>пн</w:t>
      </w:r>
      <w:r>
        <w:rPr>
          <w:i/>
          <w:spacing w:val="-2"/>
          <w:sz w:val="26"/>
        </w:rPr>
        <w:t> </w:t>
      </w:r>
      <w:r>
        <w:rPr>
          <w:rFonts w:ascii="Symbol" w:hAnsi="Symbol"/>
          <w:sz w:val="26"/>
        </w:rPr>
        <w:t></w:t>
      </w:r>
      <w:r>
        <w:rPr>
          <w:spacing w:val="-13"/>
          <w:sz w:val="26"/>
        </w:rPr>
        <w:t> </w:t>
      </w:r>
      <w:r>
        <w:rPr>
          <w:i/>
          <w:sz w:val="26"/>
        </w:rPr>
        <w:t>Осп</w:t>
      </w:r>
      <w:r>
        <w:rPr>
          <w:i/>
          <w:spacing w:val="-36"/>
          <w:sz w:val="26"/>
        </w:rPr>
        <w:t> </w:t>
      </w:r>
      <w:r>
        <w:rPr>
          <w:rFonts w:ascii="Symbol" w:hAnsi="Symbol"/>
          <w:sz w:val="26"/>
        </w:rPr>
        <w:t></w:t>
      </w:r>
      <w:r>
        <w:rPr>
          <w:spacing w:val="-6"/>
          <w:sz w:val="26"/>
        </w:rPr>
        <w:t> </w:t>
      </w:r>
      <w:r>
        <w:rPr>
          <w:i/>
          <w:position w:val="16"/>
          <w:sz w:val="26"/>
        </w:rPr>
        <w:t>пфакт</w:t>
      </w:r>
      <w:r>
        <w:rPr>
          <w:i/>
          <w:spacing w:val="11"/>
          <w:position w:val="16"/>
          <w:sz w:val="26"/>
        </w:rPr>
        <w:t> </w:t>
      </w:r>
      <w:r>
        <w:rPr>
          <w:position w:val="-4"/>
          <w:sz w:val="28"/>
        </w:rPr>
        <w:t>,</w:t>
      </w:r>
      <w:r>
        <w:rPr>
          <w:spacing w:val="4"/>
          <w:position w:val="-4"/>
          <w:sz w:val="28"/>
        </w:rPr>
        <w:t> </w:t>
      </w:r>
      <w:r>
        <w:rPr>
          <w:position w:val="-4"/>
          <w:sz w:val="28"/>
        </w:rPr>
        <w:t>где:</w:t>
      </w:r>
    </w:p>
    <w:p>
      <w:pPr>
        <w:spacing w:line="226" w:lineRule="exact" w:before="0"/>
        <w:ind w:left="1946" w:right="291" w:firstLine="0"/>
        <w:jc w:val="center"/>
        <w:rPr>
          <w:i/>
          <w:sz w:val="26"/>
        </w:rPr>
      </w:pPr>
      <w:r>
        <w:rPr>
          <w:i/>
          <w:sz w:val="26"/>
        </w:rPr>
        <w:t>пнорм</w:t>
      </w:r>
    </w:p>
    <w:p>
      <w:pPr>
        <w:pStyle w:val="BodyText"/>
        <w:spacing w:before="7"/>
        <w:ind w:left="0"/>
        <w:rPr>
          <w:i/>
          <w:sz w:val="23"/>
        </w:rPr>
      </w:pPr>
    </w:p>
    <w:p>
      <w:pPr>
        <w:pStyle w:val="BodyText"/>
        <w:spacing w:before="87"/>
        <w:ind w:left="1127" w:right="2045"/>
        <w:jc w:val="both"/>
      </w:pPr>
      <w:r>
        <w:rPr/>
        <w:t>nфакт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объем</w:t>
      </w:r>
      <w:r>
        <w:rPr>
          <w:spacing w:val="-4"/>
        </w:rPr>
        <w:t> </w:t>
      </w:r>
      <w:r>
        <w:rPr/>
        <w:t>часов</w:t>
      </w:r>
      <w:r>
        <w:rPr>
          <w:spacing w:val="-8"/>
        </w:rPr>
        <w:t> </w:t>
      </w:r>
      <w:r>
        <w:rPr/>
        <w:t>фактически</w:t>
      </w:r>
      <w:r>
        <w:rPr>
          <w:spacing w:val="-1"/>
        </w:rPr>
        <w:t> </w:t>
      </w:r>
      <w:r>
        <w:rPr/>
        <w:t>выполняемой</w:t>
      </w:r>
      <w:r>
        <w:rPr>
          <w:spacing w:val="-6"/>
        </w:rPr>
        <w:t> </w:t>
      </w:r>
      <w:r>
        <w:rPr/>
        <w:t>нагрузки;</w:t>
      </w:r>
      <w:r>
        <w:rPr>
          <w:spacing w:val="-67"/>
        </w:rPr>
        <w:t> </w:t>
      </w:r>
      <w:r>
        <w:rPr/>
        <w:t>nнорм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норма</w:t>
      </w:r>
      <w:r>
        <w:rPr>
          <w:spacing w:val="2"/>
        </w:rPr>
        <w:t> </w:t>
      </w:r>
      <w:r>
        <w:rPr/>
        <w:t>часов</w:t>
      </w:r>
      <w:r>
        <w:rPr>
          <w:spacing w:val="-2"/>
        </w:rPr>
        <w:t> </w:t>
      </w:r>
      <w:r>
        <w:rPr/>
        <w:t>за</w:t>
      </w:r>
      <w:r>
        <w:rPr>
          <w:spacing w:val="3"/>
        </w:rPr>
        <w:t> </w:t>
      </w:r>
      <w:r>
        <w:rPr/>
        <w:t>ставку;</w:t>
      </w:r>
    </w:p>
    <w:p>
      <w:pPr>
        <w:pStyle w:val="BodyText"/>
        <w:ind w:left="1128" w:right="4762"/>
        <w:jc w:val="both"/>
      </w:pPr>
      <w:r>
        <w:rPr/>
        <w:t>Осп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ставка</w:t>
      </w:r>
      <w:r>
        <w:rPr>
          <w:spacing w:val="-4"/>
        </w:rPr>
        <w:t> </w:t>
      </w:r>
      <w:r>
        <w:rPr/>
        <w:t>(оклад)</w:t>
      </w:r>
      <w:r>
        <w:rPr>
          <w:spacing w:val="-7"/>
        </w:rPr>
        <w:t> </w:t>
      </w:r>
      <w:r>
        <w:rPr/>
        <w:t>специалиста;</w:t>
      </w:r>
      <w:r>
        <w:rPr>
          <w:spacing w:val="-68"/>
        </w:rPr>
        <w:t> </w:t>
      </w:r>
      <w:r>
        <w:rPr/>
        <w:t>КВ - компенсационные выплаты;</w:t>
      </w:r>
      <w:r>
        <w:rPr>
          <w:spacing w:val="-67"/>
        </w:rPr>
        <w:t> </w:t>
      </w:r>
      <w:r>
        <w:rPr/>
        <w:t>СВ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стимулирующие</w:t>
      </w:r>
      <w:r>
        <w:rPr>
          <w:spacing w:val="-2"/>
        </w:rPr>
        <w:t> </w:t>
      </w:r>
      <w:r>
        <w:rPr/>
        <w:t>выплаты.</w:t>
      </w:r>
    </w:p>
    <w:p>
      <w:pPr>
        <w:pStyle w:val="ListParagraph"/>
        <w:numPr>
          <w:ilvl w:val="1"/>
          <w:numId w:val="8"/>
        </w:numPr>
        <w:tabs>
          <w:tab w:pos="1895" w:val="left" w:leader="none"/>
        </w:tabs>
        <w:spacing w:line="240" w:lineRule="auto" w:before="0" w:after="0"/>
        <w:ind w:left="585" w:right="280" w:firstLine="542"/>
        <w:jc w:val="both"/>
        <w:rPr>
          <w:sz w:val="28"/>
        </w:rPr>
      </w:pPr>
      <w:r>
        <w:rPr>
          <w:sz w:val="28"/>
        </w:rPr>
        <w:t>Заработная</w:t>
      </w:r>
      <w:r>
        <w:rPr>
          <w:spacing w:val="1"/>
          <w:sz w:val="28"/>
        </w:rPr>
        <w:t> </w:t>
      </w:r>
      <w:r>
        <w:rPr>
          <w:sz w:val="28"/>
        </w:rPr>
        <w:t>плата</w:t>
      </w:r>
      <w:r>
        <w:rPr>
          <w:spacing w:val="1"/>
          <w:sz w:val="28"/>
        </w:rPr>
        <w:t> </w:t>
      </w:r>
      <w:r>
        <w:rPr>
          <w:sz w:val="28"/>
        </w:rPr>
        <w:t>главного</w:t>
      </w:r>
      <w:r>
        <w:rPr>
          <w:spacing w:val="1"/>
          <w:sz w:val="28"/>
        </w:rPr>
        <w:t> </w:t>
      </w:r>
      <w:r>
        <w:rPr>
          <w:sz w:val="28"/>
        </w:rPr>
        <w:t>бухгалтера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 рассчитывается</w:t>
      </w:r>
      <w:r>
        <w:rPr>
          <w:spacing w:val="2"/>
          <w:sz w:val="28"/>
        </w:rPr>
        <w:t> </w:t>
      </w:r>
      <w:r>
        <w:rPr>
          <w:sz w:val="28"/>
        </w:rPr>
        <w:t>по формуле:</w:t>
      </w:r>
    </w:p>
    <w:p>
      <w:pPr>
        <w:pStyle w:val="BodyText"/>
        <w:spacing w:line="644" w:lineRule="exact" w:before="65"/>
        <w:ind w:left="1127" w:right="2933" w:firstLine="2131"/>
      </w:pPr>
      <w:r>
        <w:rPr/>
        <w:t>ЗПгл.б = Огл.б + КВ + СВ, где:</w:t>
      </w:r>
      <w:r>
        <w:rPr>
          <w:spacing w:val="-67"/>
        </w:rPr>
        <w:t> </w:t>
      </w:r>
      <w:r>
        <w:rPr/>
        <w:t>ЗПгл.б -</w:t>
      </w:r>
      <w:r>
        <w:rPr>
          <w:spacing w:val="-5"/>
        </w:rPr>
        <w:t> </w:t>
      </w:r>
      <w:r>
        <w:rPr/>
        <w:t>заработная</w:t>
      </w:r>
      <w:r>
        <w:rPr>
          <w:spacing w:val="-2"/>
        </w:rPr>
        <w:t> </w:t>
      </w:r>
      <w:r>
        <w:rPr/>
        <w:t>плата</w:t>
      </w:r>
      <w:r>
        <w:rPr>
          <w:spacing w:val="-3"/>
        </w:rPr>
        <w:t> </w:t>
      </w:r>
      <w:r>
        <w:rPr/>
        <w:t>главного</w:t>
      </w:r>
      <w:r>
        <w:rPr>
          <w:spacing w:val="-3"/>
        </w:rPr>
        <w:t> </w:t>
      </w:r>
      <w:r>
        <w:rPr/>
        <w:t>бухгалтера;</w:t>
      </w:r>
    </w:p>
    <w:p>
      <w:pPr>
        <w:pStyle w:val="BodyText"/>
        <w:spacing w:line="252" w:lineRule="exact"/>
        <w:ind w:left="1128"/>
      </w:pPr>
      <w:r>
        <w:rPr/>
        <w:t>Огл.б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оклад</w:t>
      </w:r>
      <w:r>
        <w:rPr>
          <w:spacing w:val="-5"/>
        </w:rPr>
        <w:t> </w:t>
      </w:r>
      <w:r>
        <w:rPr/>
        <w:t>главного</w:t>
      </w:r>
      <w:r>
        <w:rPr>
          <w:spacing w:val="-6"/>
        </w:rPr>
        <w:t> </w:t>
      </w:r>
      <w:r>
        <w:rPr/>
        <w:t>бухгалтера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7"/>
        </w:rPr>
        <w:t> </w:t>
      </w:r>
      <w:r>
        <w:rPr/>
        <w:t>организации;</w:t>
      </w:r>
    </w:p>
    <w:p>
      <w:pPr>
        <w:pStyle w:val="BodyText"/>
        <w:spacing w:line="242" w:lineRule="auto"/>
        <w:ind w:left="1128" w:right="4825"/>
      </w:pPr>
      <w:r>
        <w:rPr/>
        <w:t>КВ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компенсационные</w:t>
      </w:r>
      <w:r>
        <w:rPr>
          <w:spacing w:val="-5"/>
        </w:rPr>
        <w:t> </w:t>
      </w:r>
      <w:r>
        <w:rPr/>
        <w:t>выплаты;</w:t>
      </w:r>
      <w:r>
        <w:rPr>
          <w:spacing w:val="-67"/>
        </w:rPr>
        <w:t> </w:t>
      </w:r>
      <w:r>
        <w:rPr/>
        <w:t>СВ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стимулирующие</w:t>
      </w:r>
      <w:r>
        <w:rPr>
          <w:spacing w:val="-2"/>
        </w:rPr>
        <w:t> </w:t>
      </w:r>
      <w:r>
        <w:rPr/>
        <w:t>выплаты.</w:t>
      </w:r>
    </w:p>
    <w:p>
      <w:pPr>
        <w:pStyle w:val="ListParagraph"/>
        <w:numPr>
          <w:ilvl w:val="1"/>
          <w:numId w:val="8"/>
        </w:numPr>
        <w:tabs>
          <w:tab w:pos="1766" w:val="left" w:leader="none"/>
        </w:tabs>
        <w:spacing w:line="240" w:lineRule="auto" w:before="0" w:after="0"/>
        <w:ind w:left="585" w:right="273" w:firstLine="542"/>
        <w:jc w:val="both"/>
        <w:rPr>
          <w:sz w:val="28"/>
        </w:rPr>
      </w:pPr>
      <w:r>
        <w:rPr>
          <w:sz w:val="28"/>
        </w:rPr>
        <w:t>Заработная</w:t>
      </w:r>
      <w:r>
        <w:rPr>
          <w:spacing w:val="1"/>
          <w:sz w:val="28"/>
        </w:rPr>
        <w:t> </w:t>
      </w:r>
      <w:r>
        <w:rPr>
          <w:sz w:val="28"/>
        </w:rPr>
        <w:t>плата</w:t>
      </w:r>
      <w:r>
        <w:rPr>
          <w:spacing w:val="1"/>
          <w:sz w:val="28"/>
        </w:rPr>
        <w:t> </w:t>
      </w:r>
      <w:r>
        <w:rPr>
          <w:sz w:val="28"/>
        </w:rPr>
        <w:t>специалистов</w:t>
      </w:r>
      <w:r>
        <w:rPr>
          <w:spacing w:val="1"/>
          <w:sz w:val="28"/>
        </w:rPr>
        <w:t> </w:t>
      </w:r>
      <w:r>
        <w:rPr>
          <w:sz w:val="28"/>
        </w:rPr>
        <w:t>(педагогических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1"/>
          <w:sz w:val="28"/>
        </w:rPr>
        <w:t> </w:t>
      </w:r>
      <w:r>
        <w:rPr>
          <w:sz w:val="28"/>
        </w:rPr>
        <w:t>учебный</w:t>
      </w:r>
      <w:r>
        <w:rPr>
          <w:spacing w:val="1"/>
          <w:sz w:val="28"/>
        </w:rPr>
        <w:t> </w:t>
      </w:r>
      <w:r>
        <w:rPr>
          <w:sz w:val="28"/>
        </w:rPr>
        <w:t>процесс)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 рассчитывается</w:t>
      </w:r>
      <w:r>
        <w:rPr>
          <w:spacing w:val="2"/>
          <w:sz w:val="28"/>
        </w:rPr>
        <w:t> </w:t>
      </w:r>
      <w:r>
        <w:rPr>
          <w:sz w:val="28"/>
        </w:rPr>
        <w:t>по формуле:</w:t>
      </w:r>
    </w:p>
    <w:p>
      <w:pPr>
        <w:pStyle w:val="BodyText"/>
        <w:spacing w:before="2"/>
        <w:ind w:left="0"/>
        <w:rPr>
          <w:sz w:val="29"/>
        </w:rPr>
      </w:pPr>
    </w:p>
    <w:p>
      <w:pPr>
        <w:spacing w:line="445" w:lineRule="exact" w:before="0"/>
        <w:ind w:left="660" w:right="291" w:firstLine="0"/>
        <w:jc w:val="center"/>
        <w:rPr>
          <w:sz w:val="28"/>
        </w:rPr>
      </w:pPr>
      <w:r>
        <w:rPr/>
        <w:pict>
          <v:line style="position:absolute;mso-position-horizontal-relative:page;mso-position-vertical-relative:paragraph;z-index:-17375232" from="306.570496pt,16.948240pt" to="346.140506pt,16.948240pt" stroked="true" strokeweight=".647725pt" strokecolor="#000000">
            <v:stroke dashstyle="solid"/>
            <w10:wrap type="none"/>
          </v:line>
        </w:pict>
      </w:r>
      <w:r>
        <w:rPr>
          <w:i/>
          <w:sz w:val="26"/>
        </w:rPr>
        <w:t>ЗПсп</w:t>
      </w:r>
      <w:r>
        <w:rPr>
          <w:sz w:val="26"/>
        </w:rPr>
        <w:t>.</w:t>
      </w:r>
      <w:r>
        <w:rPr>
          <w:i/>
          <w:sz w:val="26"/>
        </w:rPr>
        <w:t>уп</w:t>
      </w:r>
      <w:r>
        <w:rPr>
          <w:i/>
          <w:spacing w:val="3"/>
          <w:sz w:val="26"/>
        </w:rPr>
        <w:t> </w:t>
      </w:r>
      <w:r>
        <w:rPr>
          <w:rFonts w:ascii="Symbol" w:hAnsi="Symbol"/>
          <w:sz w:val="26"/>
        </w:rPr>
        <w:t></w:t>
      </w:r>
      <w:r>
        <w:rPr>
          <w:spacing w:val="-10"/>
          <w:sz w:val="26"/>
        </w:rPr>
        <w:t> </w:t>
      </w:r>
      <w:r>
        <w:rPr>
          <w:i/>
          <w:sz w:val="26"/>
        </w:rPr>
        <w:t>Осп</w:t>
      </w:r>
      <w:r>
        <w:rPr>
          <w:i/>
          <w:spacing w:val="-32"/>
          <w:sz w:val="26"/>
        </w:rPr>
        <w:t> </w:t>
      </w:r>
      <w:r>
        <w:rPr>
          <w:rFonts w:ascii="Symbol" w:hAnsi="Symbol"/>
          <w:sz w:val="26"/>
        </w:rPr>
        <w:t></w:t>
      </w:r>
      <w:r>
        <w:rPr>
          <w:spacing w:val="-4"/>
          <w:sz w:val="26"/>
        </w:rPr>
        <w:t> </w:t>
      </w:r>
      <w:r>
        <w:rPr>
          <w:i/>
          <w:position w:val="16"/>
          <w:sz w:val="26"/>
        </w:rPr>
        <w:t>пфакт</w:t>
      </w:r>
      <w:r>
        <w:rPr>
          <w:i/>
          <w:spacing w:val="3"/>
          <w:position w:val="16"/>
          <w:sz w:val="26"/>
        </w:rPr>
        <w:t> </w:t>
      </w:r>
      <w:r>
        <w:rPr>
          <w:rFonts w:ascii="Symbol" w:hAnsi="Symbol"/>
          <w:sz w:val="26"/>
        </w:rPr>
        <w:t></w:t>
      </w:r>
      <w:r>
        <w:rPr>
          <w:sz w:val="26"/>
        </w:rPr>
        <w:t> </w:t>
      </w:r>
      <w:r>
        <w:rPr>
          <w:i/>
          <w:sz w:val="26"/>
        </w:rPr>
        <w:t>КВ</w:t>
      </w:r>
      <w:r>
        <w:rPr>
          <w:i/>
          <w:spacing w:val="-12"/>
          <w:sz w:val="26"/>
        </w:rPr>
        <w:t> </w:t>
      </w:r>
      <w:r>
        <w:rPr>
          <w:rFonts w:ascii="Symbol" w:hAnsi="Symbol"/>
          <w:sz w:val="26"/>
        </w:rPr>
        <w:t></w:t>
      </w:r>
      <w:r>
        <w:rPr>
          <w:spacing w:val="-21"/>
          <w:sz w:val="26"/>
        </w:rPr>
        <w:t> </w:t>
      </w:r>
      <w:r>
        <w:rPr>
          <w:i/>
          <w:sz w:val="26"/>
        </w:rPr>
        <w:t>СВ</w:t>
      </w:r>
      <w:r>
        <w:rPr>
          <w:i/>
          <w:spacing w:val="-12"/>
          <w:sz w:val="26"/>
        </w:rPr>
        <w:t> </w:t>
      </w:r>
      <w:r>
        <w:rPr>
          <w:rFonts w:ascii="Symbol" w:hAnsi="Symbol"/>
          <w:sz w:val="26"/>
        </w:rPr>
        <w:t></w:t>
      </w:r>
      <w:r>
        <w:rPr>
          <w:spacing w:val="-5"/>
          <w:sz w:val="26"/>
        </w:rPr>
        <w:t> </w:t>
      </w:r>
      <w:r>
        <w:rPr>
          <w:i/>
          <w:sz w:val="26"/>
        </w:rPr>
        <w:t>КR</w:t>
      </w:r>
      <w:r>
        <w:rPr>
          <w:i/>
          <w:spacing w:val="-19"/>
          <w:sz w:val="26"/>
        </w:rPr>
        <w:t> </w:t>
      </w:r>
      <w:r>
        <w:rPr>
          <w:position w:val="-5"/>
          <w:sz w:val="28"/>
        </w:rPr>
        <w:t>,</w:t>
      </w:r>
      <w:r>
        <w:rPr>
          <w:spacing w:val="6"/>
          <w:position w:val="-5"/>
          <w:sz w:val="28"/>
        </w:rPr>
        <w:t> </w:t>
      </w:r>
      <w:r>
        <w:rPr>
          <w:position w:val="-5"/>
          <w:sz w:val="28"/>
        </w:rPr>
        <w:t>где:</w:t>
      </w:r>
    </w:p>
    <w:p>
      <w:pPr>
        <w:spacing w:line="221" w:lineRule="exact" w:before="0"/>
        <w:ind w:left="760" w:right="984" w:firstLine="0"/>
        <w:jc w:val="center"/>
        <w:rPr>
          <w:i/>
          <w:sz w:val="26"/>
        </w:rPr>
      </w:pPr>
      <w:r>
        <w:rPr>
          <w:i/>
          <w:sz w:val="26"/>
        </w:rPr>
        <w:t>пнорм</w:t>
      </w:r>
    </w:p>
    <w:p>
      <w:pPr>
        <w:pStyle w:val="BodyText"/>
        <w:spacing w:before="8"/>
        <w:ind w:left="0"/>
        <w:rPr>
          <w:i/>
          <w:sz w:val="23"/>
        </w:rPr>
      </w:pPr>
    </w:p>
    <w:p>
      <w:pPr>
        <w:pStyle w:val="BodyText"/>
        <w:spacing w:before="87"/>
        <w:ind w:firstLine="542"/>
      </w:pPr>
      <w:r>
        <w:rPr/>
        <w:t>ЗПсп.уп - заработная плата специалистов (педагогических работников,</w:t>
      </w:r>
      <w:r>
        <w:rPr>
          <w:spacing w:val="-67"/>
        </w:rPr>
        <w:t> </w:t>
      </w:r>
      <w:r>
        <w:rPr/>
        <w:t>непосредственно</w:t>
      </w:r>
      <w:r>
        <w:rPr>
          <w:spacing w:val="-1"/>
        </w:rPr>
        <w:t> </w:t>
      </w:r>
      <w:r>
        <w:rPr/>
        <w:t>осуществляющих учебный процесс);</w:t>
      </w:r>
    </w:p>
    <w:p>
      <w:pPr>
        <w:pStyle w:val="BodyText"/>
        <w:spacing w:line="321" w:lineRule="exact"/>
        <w:ind w:left="1128"/>
      </w:pPr>
      <w:r>
        <w:rPr/>
        <w:t>Осп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ставка</w:t>
      </w:r>
      <w:r>
        <w:rPr>
          <w:spacing w:val="-4"/>
        </w:rPr>
        <w:t> </w:t>
      </w:r>
      <w:r>
        <w:rPr/>
        <w:t>(оклад)</w:t>
      </w:r>
      <w:r>
        <w:rPr>
          <w:spacing w:val="-3"/>
        </w:rPr>
        <w:t> </w:t>
      </w:r>
      <w:r>
        <w:rPr/>
        <w:t>специалиста;</w:t>
      </w:r>
    </w:p>
    <w:p>
      <w:pPr>
        <w:pStyle w:val="BodyText"/>
        <w:ind w:left="1128" w:right="1350"/>
      </w:pPr>
      <w:r>
        <w:rPr/>
        <w:t>nфакт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объем</w:t>
      </w:r>
      <w:r>
        <w:rPr>
          <w:spacing w:val="-4"/>
        </w:rPr>
        <w:t> </w:t>
      </w:r>
      <w:r>
        <w:rPr/>
        <w:t>часов</w:t>
      </w:r>
      <w:r>
        <w:rPr>
          <w:spacing w:val="-8"/>
        </w:rPr>
        <w:t> </w:t>
      </w:r>
      <w:r>
        <w:rPr/>
        <w:t>фактически</w:t>
      </w:r>
      <w:r>
        <w:rPr>
          <w:spacing w:val="-2"/>
        </w:rPr>
        <w:t> </w:t>
      </w:r>
      <w:r>
        <w:rPr/>
        <w:t>выполняемой</w:t>
      </w:r>
      <w:r>
        <w:rPr>
          <w:spacing w:val="-6"/>
        </w:rPr>
        <w:t> </w:t>
      </w:r>
      <w:r>
        <w:rPr/>
        <w:t>нагрузки;</w:t>
      </w:r>
      <w:r>
        <w:rPr>
          <w:spacing w:val="-67"/>
        </w:rPr>
        <w:t> </w:t>
      </w:r>
      <w:r>
        <w:rPr/>
        <w:t>nнорм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норма</w:t>
      </w:r>
      <w:r>
        <w:rPr>
          <w:spacing w:val="2"/>
        </w:rPr>
        <w:t> </w:t>
      </w:r>
      <w:r>
        <w:rPr/>
        <w:t>часов</w:t>
      </w:r>
      <w:r>
        <w:rPr>
          <w:spacing w:val="-2"/>
        </w:rPr>
        <w:t> </w:t>
      </w:r>
      <w:r>
        <w:rPr/>
        <w:t>за</w:t>
      </w:r>
      <w:r>
        <w:rPr>
          <w:spacing w:val="3"/>
        </w:rPr>
        <w:t> </w:t>
      </w:r>
      <w:r>
        <w:rPr/>
        <w:t>ставку;</w:t>
      </w:r>
    </w:p>
    <w:p>
      <w:pPr>
        <w:pStyle w:val="BodyText"/>
        <w:ind w:left="1128" w:right="4825"/>
      </w:pPr>
      <w:r>
        <w:rPr/>
        <w:t>КВ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компенсационные</w:t>
      </w:r>
      <w:r>
        <w:rPr>
          <w:spacing w:val="-5"/>
        </w:rPr>
        <w:t> </w:t>
      </w:r>
      <w:r>
        <w:rPr/>
        <w:t>выплаты;</w:t>
      </w:r>
      <w:r>
        <w:rPr>
          <w:spacing w:val="-67"/>
        </w:rPr>
        <w:t> </w:t>
      </w:r>
      <w:r>
        <w:rPr/>
        <w:t>СВ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стимулирующие</w:t>
      </w:r>
      <w:r>
        <w:rPr>
          <w:spacing w:val="-1"/>
        </w:rPr>
        <w:t> </w:t>
      </w:r>
      <w:r>
        <w:rPr/>
        <w:t>выплаты;</w:t>
      </w:r>
    </w:p>
    <w:p>
      <w:pPr>
        <w:pStyle w:val="BodyText"/>
        <w:tabs>
          <w:tab w:pos="1766" w:val="left" w:leader="none"/>
          <w:tab w:pos="2107" w:val="left" w:leader="none"/>
          <w:tab w:pos="3914" w:val="left" w:leader="none"/>
          <w:tab w:pos="6080" w:val="left" w:leader="none"/>
          <w:tab w:pos="8242" w:val="left" w:leader="none"/>
        </w:tabs>
        <w:spacing w:before="3"/>
        <w:ind w:left="1127"/>
      </w:pPr>
      <w:r>
        <w:rPr/>
        <w:t>KR</w:t>
        <w:tab/>
        <w:t>-</w:t>
        <w:tab/>
        <w:t>ежемесячное</w:t>
        <w:tab/>
        <w:t>вознаграждение</w:t>
        <w:tab/>
        <w:t>педагогическим</w:t>
        <w:tab/>
        <w:t>работникам</w:t>
      </w:r>
    </w:p>
    <w:p>
      <w:pPr>
        <w:spacing w:after="0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right="274"/>
        <w:jc w:val="both"/>
      </w:pPr>
      <w:r>
        <w:rPr/>
        <w:t>общеобразовательных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функций</w:t>
      </w:r>
      <w:r>
        <w:rPr>
          <w:spacing w:val="1"/>
        </w:rPr>
        <w:t> </w:t>
      </w:r>
      <w:r>
        <w:rPr/>
        <w:t>классного</w:t>
      </w:r>
      <w:r>
        <w:rPr>
          <w:spacing w:val="1"/>
        </w:rPr>
        <w:t> </w:t>
      </w:r>
      <w:r>
        <w:rPr/>
        <w:t>руководителя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классах</w:t>
      </w:r>
      <w:r>
        <w:rPr>
          <w:spacing w:val="-5"/>
        </w:rPr>
        <w:t> </w:t>
      </w:r>
      <w:r>
        <w:rPr/>
        <w:t>(классах-комплектах).</w:t>
      </w:r>
    </w:p>
    <w:p>
      <w:pPr>
        <w:pStyle w:val="BodyText"/>
        <w:tabs>
          <w:tab w:pos="3045" w:val="left" w:leader="none"/>
          <w:tab w:pos="5505" w:val="left" w:leader="none"/>
          <w:tab w:pos="8243" w:val="left" w:leader="none"/>
        </w:tabs>
        <w:ind w:right="276" w:firstLine="542"/>
        <w:jc w:val="both"/>
      </w:pPr>
      <w:r>
        <w:rPr/>
        <w:t>Выплата</w:t>
      </w:r>
      <w:r>
        <w:rPr>
          <w:spacing w:val="1"/>
        </w:rPr>
        <w:t> </w:t>
      </w:r>
      <w:r>
        <w:rPr/>
        <w:t>вознаграждения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функций</w:t>
      </w:r>
      <w:r>
        <w:rPr>
          <w:spacing w:val="1"/>
        </w:rPr>
        <w:t> </w:t>
      </w:r>
      <w:r>
        <w:rPr/>
        <w:t>классного</w:t>
      </w:r>
      <w:r>
        <w:rPr>
          <w:spacing w:val="1"/>
        </w:rPr>
        <w:t> </w:t>
      </w:r>
      <w:r>
        <w:rPr/>
        <w:t>руководителя</w:t>
        <w:tab/>
        <w:t>производится</w:t>
        <w:tab/>
        <w:t>педагогическим</w:t>
        <w:tab/>
      </w:r>
      <w:r>
        <w:rPr>
          <w:spacing w:val="-1"/>
        </w:rPr>
        <w:t>работникам</w:t>
      </w:r>
      <w:r>
        <w:rPr>
          <w:spacing w:val="-68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-67"/>
        </w:rPr>
        <w:t> </w:t>
      </w:r>
      <w:r>
        <w:rPr/>
        <w:t>стандарт</w:t>
      </w:r>
      <w:r>
        <w:rPr>
          <w:spacing w:val="-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ind w:right="267" w:firstLine="542"/>
        <w:jc w:val="both"/>
      </w:pPr>
      <w:r>
        <w:rPr/>
        <w:t>Ежемесячное</w:t>
      </w:r>
      <w:r>
        <w:rPr>
          <w:spacing w:val="1"/>
        </w:rPr>
        <w:t> </w:t>
      </w:r>
      <w:r>
        <w:rPr/>
        <w:t>вознаграждение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функций</w:t>
      </w:r>
      <w:r>
        <w:rPr>
          <w:spacing w:val="1"/>
        </w:rPr>
        <w:t> </w:t>
      </w:r>
      <w:r>
        <w:rPr/>
        <w:t>классного</w:t>
      </w:r>
      <w:r>
        <w:rPr>
          <w:spacing w:val="-67"/>
        </w:rPr>
        <w:t> </w:t>
      </w:r>
      <w:r>
        <w:rPr/>
        <w:t>руководителя устанавливается из расчета 1000 рублей в месяц за классное</w:t>
      </w:r>
      <w:r>
        <w:rPr>
          <w:spacing w:val="1"/>
        </w:rPr>
        <w:t> </w:t>
      </w:r>
      <w:r>
        <w:rPr/>
        <w:t>руководство в классе (классе-комплекте) с наполняемостью 25 человек и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коррекционных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коррекционных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нормативными</w:t>
      </w:r>
      <w:r>
        <w:rPr>
          <w:spacing w:val="-2"/>
        </w:rPr>
        <w:t> </w:t>
      </w:r>
      <w:r>
        <w:rPr/>
        <w:t>правыми</w:t>
      </w:r>
      <w:r>
        <w:rPr>
          <w:spacing w:val="-3"/>
        </w:rPr>
        <w:t> </w:t>
      </w:r>
      <w:r>
        <w:rPr/>
        <w:t>актами</w:t>
      </w:r>
      <w:r>
        <w:rPr>
          <w:spacing w:val="-2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Федерации.</w:t>
      </w:r>
    </w:p>
    <w:p>
      <w:pPr>
        <w:pStyle w:val="BodyText"/>
        <w:spacing w:line="242" w:lineRule="auto"/>
        <w:ind w:right="278" w:firstLine="542"/>
        <w:jc w:val="both"/>
      </w:pPr>
      <w:r>
        <w:rPr/>
        <w:t>Для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(классов-комплектов),</w:t>
      </w:r>
      <w:r>
        <w:rPr>
          <w:spacing w:val="1"/>
        </w:rPr>
        <w:t> </w:t>
      </w:r>
      <w:r>
        <w:rPr/>
        <w:t>наполняемость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меньше</w:t>
      </w:r>
      <w:r>
        <w:rPr>
          <w:spacing w:val="-67"/>
        </w:rPr>
        <w:t> </w:t>
      </w:r>
      <w:r>
        <w:rPr/>
        <w:t>установленной,</w:t>
      </w:r>
      <w:r>
        <w:rPr>
          <w:spacing w:val="1"/>
        </w:rPr>
        <w:t> </w:t>
      </w:r>
      <w:r>
        <w:rPr/>
        <w:t>ежемесячное</w:t>
      </w:r>
      <w:r>
        <w:rPr>
          <w:spacing w:val="1"/>
        </w:rPr>
        <w:t> </w:t>
      </w:r>
      <w:r>
        <w:rPr/>
        <w:t>вознаграждение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пропорционально численности обучающихся.</w:t>
      </w:r>
    </w:p>
    <w:p>
      <w:pPr>
        <w:pStyle w:val="BodyText"/>
        <w:ind w:right="280" w:firstLine="542"/>
        <w:jc w:val="both"/>
      </w:pP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вознаграждения</w:t>
      </w:r>
      <w:r>
        <w:rPr>
          <w:spacing w:val="1"/>
        </w:rPr>
        <w:t> </w:t>
      </w:r>
      <w:r>
        <w:rPr/>
        <w:t>имеют</w:t>
      </w:r>
      <w:r>
        <w:rPr>
          <w:spacing w:val="7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работники,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возложены функции классного руководителя.</w:t>
      </w:r>
    </w:p>
    <w:p>
      <w:pPr>
        <w:pStyle w:val="BodyText"/>
        <w:ind w:right="270" w:firstLine="542"/>
        <w:jc w:val="both"/>
      </w:pPr>
      <w:r>
        <w:rPr/>
        <w:t>Вознаграждение</w:t>
      </w:r>
      <w:r>
        <w:rPr>
          <w:spacing w:val="1"/>
        </w:rPr>
        <w:t> </w:t>
      </w:r>
      <w:r>
        <w:rPr/>
        <w:t>выплачивается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фактически</w:t>
      </w:r>
      <w:r>
        <w:rPr>
          <w:spacing w:val="1"/>
        </w:rPr>
        <w:t> </w:t>
      </w:r>
      <w:r>
        <w:rPr/>
        <w:t>отработанное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ежемесячно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сроки, установленные для</w:t>
      </w:r>
      <w:r>
        <w:rPr>
          <w:spacing w:val="-1"/>
        </w:rPr>
        <w:t> </w:t>
      </w:r>
      <w:r>
        <w:rPr/>
        <w:t>выплаты</w:t>
      </w:r>
      <w:r>
        <w:rPr>
          <w:spacing w:val="-1"/>
        </w:rPr>
        <w:t> </w:t>
      </w:r>
      <w:r>
        <w:rPr/>
        <w:t>заработной</w:t>
      </w:r>
      <w:r>
        <w:rPr>
          <w:spacing w:val="-2"/>
        </w:rPr>
        <w:t> </w:t>
      </w:r>
      <w:r>
        <w:rPr/>
        <w:t>платы.</w:t>
      </w:r>
    </w:p>
    <w:p>
      <w:pPr>
        <w:pStyle w:val="ListParagraph"/>
        <w:numPr>
          <w:ilvl w:val="1"/>
          <w:numId w:val="8"/>
        </w:numPr>
        <w:tabs>
          <w:tab w:pos="1766" w:val="left" w:leader="none"/>
        </w:tabs>
        <w:spacing w:line="240" w:lineRule="auto" w:before="0" w:after="0"/>
        <w:ind w:left="585" w:right="283" w:firstLine="542"/>
        <w:jc w:val="both"/>
        <w:rPr>
          <w:sz w:val="28"/>
        </w:rPr>
      </w:pPr>
      <w:r>
        <w:rPr>
          <w:sz w:val="28"/>
        </w:rPr>
        <w:t>Заработная</w:t>
      </w:r>
      <w:r>
        <w:rPr>
          <w:spacing w:val="1"/>
          <w:sz w:val="28"/>
        </w:rPr>
        <w:t> </w:t>
      </w:r>
      <w:r>
        <w:rPr>
          <w:sz w:val="28"/>
        </w:rPr>
        <w:t>плата</w:t>
      </w:r>
      <w:r>
        <w:rPr>
          <w:spacing w:val="1"/>
          <w:sz w:val="28"/>
        </w:rPr>
        <w:t> </w:t>
      </w:r>
      <w:r>
        <w:rPr>
          <w:sz w:val="28"/>
        </w:rPr>
        <w:t>специалистов</w:t>
      </w:r>
      <w:r>
        <w:rPr>
          <w:spacing w:val="1"/>
          <w:sz w:val="28"/>
        </w:rPr>
        <w:t> </w:t>
      </w:r>
      <w:r>
        <w:rPr>
          <w:sz w:val="28"/>
        </w:rPr>
        <w:t>(педагогических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деятельность которых не связана с учебным процессом) 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 рассчитывается</w:t>
      </w:r>
      <w:r>
        <w:rPr>
          <w:spacing w:val="2"/>
          <w:sz w:val="28"/>
        </w:rPr>
        <w:t> </w:t>
      </w:r>
      <w:r>
        <w:rPr>
          <w:sz w:val="28"/>
        </w:rPr>
        <w:t>по формуле:</w:t>
      </w:r>
    </w:p>
    <w:p>
      <w:pPr>
        <w:pStyle w:val="BodyText"/>
        <w:spacing w:line="648" w:lineRule="exact" w:before="51"/>
        <w:ind w:left="1127" w:right="3090" w:firstLine="2289"/>
      </w:pPr>
      <w:r>
        <w:rPr/>
        <w:t>ЗПсп. = Осп + КВ + СВ, где:</w:t>
      </w:r>
      <w:r>
        <w:rPr>
          <w:spacing w:val="-67"/>
        </w:rPr>
        <w:t> </w:t>
      </w:r>
      <w:r>
        <w:rPr/>
        <w:t>ЗПсп.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заработная плата специалиста;</w:t>
      </w:r>
    </w:p>
    <w:p>
      <w:pPr>
        <w:pStyle w:val="BodyText"/>
        <w:spacing w:line="252" w:lineRule="exact"/>
        <w:ind w:left="1127"/>
      </w:pPr>
      <w:r>
        <w:rPr/>
        <w:t>Осп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ставка</w:t>
      </w:r>
      <w:r>
        <w:rPr>
          <w:spacing w:val="-4"/>
        </w:rPr>
        <w:t> </w:t>
      </w:r>
      <w:r>
        <w:rPr/>
        <w:t>(оклад)</w:t>
      </w:r>
      <w:r>
        <w:rPr>
          <w:spacing w:val="-5"/>
        </w:rPr>
        <w:t> </w:t>
      </w:r>
      <w:r>
        <w:rPr/>
        <w:t>специалиста;</w:t>
      </w:r>
    </w:p>
    <w:p>
      <w:pPr>
        <w:pStyle w:val="BodyText"/>
        <w:ind w:left="1127" w:right="4826"/>
      </w:pPr>
      <w:r>
        <w:rPr/>
        <w:t>КВ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компенсационные</w:t>
      </w:r>
      <w:r>
        <w:rPr>
          <w:spacing w:val="-5"/>
        </w:rPr>
        <w:t> </w:t>
      </w:r>
      <w:r>
        <w:rPr/>
        <w:t>выплаты;</w:t>
      </w:r>
      <w:r>
        <w:rPr>
          <w:spacing w:val="-67"/>
        </w:rPr>
        <w:t> </w:t>
      </w:r>
      <w:r>
        <w:rPr/>
        <w:t>СВ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стимулирующие</w:t>
      </w:r>
      <w:r>
        <w:rPr>
          <w:spacing w:val="-2"/>
        </w:rPr>
        <w:t> </w:t>
      </w:r>
      <w:r>
        <w:rPr/>
        <w:t>выплаты.</w:t>
      </w:r>
    </w:p>
    <w:p>
      <w:pPr>
        <w:pStyle w:val="ListParagraph"/>
        <w:numPr>
          <w:ilvl w:val="1"/>
          <w:numId w:val="8"/>
        </w:numPr>
        <w:tabs>
          <w:tab w:pos="1822" w:val="left" w:leader="none"/>
          <w:tab w:pos="1823" w:val="left" w:leader="none"/>
          <w:tab w:pos="3428" w:val="left" w:leader="none"/>
          <w:tab w:pos="4363" w:val="left" w:leader="none"/>
          <w:tab w:pos="5863" w:val="left" w:leader="none"/>
          <w:tab w:pos="8145" w:val="left" w:leader="none"/>
        </w:tabs>
        <w:spacing w:line="240" w:lineRule="auto" w:before="0" w:after="0"/>
        <w:ind w:left="585" w:right="276" w:firstLine="542"/>
        <w:jc w:val="left"/>
        <w:rPr>
          <w:sz w:val="28"/>
        </w:rPr>
      </w:pPr>
      <w:r>
        <w:rPr>
          <w:sz w:val="28"/>
        </w:rPr>
        <w:t>Заработная</w:t>
        <w:tab/>
        <w:t>плата</w:t>
        <w:tab/>
        <w:t>служащих</w:t>
        <w:tab/>
        <w:t>образовательной</w:t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рассчитывается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формуле:</w:t>
      </w:r>
    </w:p>
    <w:p>
      <w:pPr>
        <w:pStyle w:val="BodyText"/>
        <w:spacing w:line="644" w:lineRule="exact" w:before="66"/>
        <w:ind w:left="1127" w:right="3133" w:firstLine="2337"/>
      </w:pPr>
      <w:r>
        <w:rPr/>
        <w:t>ЗПсл = Осл + КВ + СВ, где:</w:t>
      </w:r>
      <w:r>
        <w:rPr>
          <w:spacing w:val="-67"/>
        </w:rPr>
        <w:t> </w:t>
      </w:r>
      <w:r>
        <w:rPr/>
        <w:t>ЗПсл -</w:t>
      </w:r>
      <w:r>
        <w:rPr>
          <w:spacing w:val="-2"/>
        </w:rPr>
        <w:t> </w:t>
      </w:r>
      <w:r>
        <w:rPr/>
        <w:t>заработная</w:t>
      </w:r>
      <w:r>
        <w:rPr>
          <w:spacing w:val="1"/>
        </w:rPr>
        <w:t> </w:t>
      </w:r>
      <w:r>
        <w:rPr/>
        <w:t>плата служащего;</w:t>
      </w:r>
    </w:p>
    <w:p>
      <w:pPr>
        <w:pStyle w:val="BodyText"/>
        <w:spacing w:line="252" w:lineRule="exact"/>
        <w:ind w:left="1127"/>
      </w:pPr>
      <w:r>
        <w:rPr/>
        <w:t>Осл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оклад</w:t>
      </w:r>
      <w:r>
        <w:rPr>
          <w:spacing w:val="-5"/>
        </w:rPr>
        <w:t> </w:t>
      </w:r>
      <w:r>
        <w:rPr/>
        <w:t>служащего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организации;</w:t>
      </w:r>
    </w:p>
    <w:p>
      <w:pPr>
        <w:pStyle w:val="BodyText"/>
        <w:ind w:left="1127" w:right="4826"/>
      </w:pPr>
      <w:r>
        <w:rPr/>
        <w:t>КВ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компенсационные</w:t>
      </w:r>
      <w:r>
        <w:rPr>
          <w:spacing w:val="-5"/>
        </w:rPr>
        <w:t> </w:t>
      </w:r>
      <w:r>
        <w:rPr/>
        <w:t>выплаты;</w:t>
      </w:r>
      <w:r>
        <w:rPr>
          <w:spacing w:val="-67"/>
        </w:rPr>
        <w:t> </w:t>
      </w:r>
      <w:r>
        <w:rPr/>
        <w:t>СВ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стимулирующие</w:t>
      </w:r>
      <w:r>
        <w:rPr>
          <w:spacing w:val="-2"/>
        </w:rPr>
        <w:t> </w:t>
      </w:r>
      <w:r>
        <w:rPr/>
        <w:t>выплаты.</w:t>
      </w:r>
    </w:p>
    <w:p>
      <w:pPr>
        <w:pStyle w:val="ListParagraph"/>
        <w:numPr>
          <w:ilvl w:val="1"/>
          <w:numId w:val="8"/>
        </w:numPr>
        <w:tabs>
          <w:tab w:pos="1856" w:val="left" w:leader="none"/>
          <w:tab w:pos="1857" w:val="left" w:leader="none"/>
          <w:tab w:pos="3496" w:val="left" w:leader="none"/>
          <w:tab w:pos="4460" w:val="left" w:leader="none"/>
          <w:tab w:pos="5831" w:val="left" w:leader="none"/>
          <w:tab w:pos="8142" w:val="left" w:leader="none"/>
        </w:tabs>
        <w:spacing w:line="240" w:lineRule="auto" w:before="4" w:after="0"/>
        <w:ind w:left="585" w:right="279" w:firstLine="542"/>
        <w:jc w:val="left"/>
        <w:rPr>
          <w:sz w:val="28"/>
        </w:rPr>
      </w:pPr>
      <w:r>
        <w:rPr>
          <w:sz w:val="28"/>
        </w:rPr>
        <w:t>Заработная</w:t>
        <w:tab/>
        <w:t>плата</w:t>
        <w:tab/>
        <w:t>рабочего</w:t>
        <w:tab/>
        <w:t>образовательной</w:t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рассчитывается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формуле: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609" w:right="291"/>
        <w:jc w:val="center"/>
      </w:pPr>
      <w:r>
        <w:rPr/>
        <w:t>ЗПр</w:t>
      </w:r>
      <w:r>
        <w:rPr>
          <w:spacing w:val="-1"/>
        </w:rPr>
        <w:t> </w:t>
      </w:r>
      <w:r>
        <w:rPr/>
        <w:t>= Ор</w:t>
      </w:r>
      <w:r>
        <w:rPr>
          <w:spacing w:val="-2"/>
        </w:rPr>
        <w:t> </w:t>
      </w:r>
      <w:r>
        <w:rPr/>
        <w:t>+ КВ</w:t>
      </w:r>
      <w:r>
        <w:rPr>
          <w:spacing w:val="-4"/>
        </w:rPr>
        <w:t> </w:t>
      </w:r>
      <w:r>
        <w:rPr/>
        <w:t>+</w:t>
      </w:r>
      <w:r>
        <w:rPr>
          <w:spacing w:val="-1"/>
        </w:rPr>
        <w:t> </w:t>
      </w:r>
      <w:r>
        <w:rPr/>
        <w:t>СВ,</w:t>
      </w:r>
      <w:r>
        <w:rPr>
          <w:spacing w:val="2"/>
        </w:rPr>
        <w:t> </w:t>
      </w:r>
      <w:r>
        <w:rPr/>
        <w:t>где:</w:t>
      </w:r>
    </w:p>
    <w:p>
      <w:pPr>
        <w:spacing w:after="0"/>
        <w:jc w:val="center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left="1127" w:right="4832"/>
      </w:pPr>
      <w:r>
        <w:rPr/>
        <w:t>ЗПр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заработная</w:t>
      </w:r>
      <w:r>
        <w:rPr>
          <w:spacing w:val="-3"/>
        </w:rPr>
        <w:t> </w:t>
      </w:r>
      <w:r>
        <w:rPr/>
        <w:t>плата</w:t>
      </w:r>
      <w:r>
        <w:rPr>
          <w:spacing w:val="-4"/>
        </w:rPr>
        <w:t> </w:t>
      </w:r>
      <w:r>
        <w:rPr/>
        <w:t>рабочего;</w:t>
      </w:r>
      <w:r>
        <w:rPr>
          <w:spacing w:val="-67"/>
        </w:rPr>
        <w:t> </w:t>
      </w:r>
      <w:r>
        <w:rPr/>
        <w:t>Ор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оклад</w:t>
      </w:r>
      <w:r>
        <w:rPr>
          <w:spacing w:val="3"/>
        </w:rPr>
        <w:t> </w:t>
      </w:r>
      <w:r>
        <w:rPr/>
        <w:t>рабочего;</w:t>
      </w:r>
    </w:p>
    <w:p>
      <w:pPr>
        <w:pStyle w:val="BodyText"/>
        <w:ind w:left="1127" w:right="4826"/>
      </w:pPr>
      <w:r>
        <w:rPr/>
        <w:t>КВ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компенсационные</w:t>
      </w:r>
      <w:r>
        <w:rPr>
          <w:spacing w:val="-5"/>
        </w:rPr>
        <w:t> </w:t>
      </w:r>
      <w:r>
        <w:rPr/>
        <w:t>выплаты;</w:t>
      </w:r>
      <w:r>
        <w:rPr>
          <w:spacing w:val="-67"/>
        </w:rPr>
        <w:t> </w:t>
      </w:r>
      <w:r>
        <w:rPr/>
        <w:t>СВ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стимулирующие</w:t>
      </w:r>
      <w:r>
        <w:rPr>
          <w:spacing w:val="-2"/>
        </w:rPr>
        <w:t> </w:t>
      </w:r>
      <w:r>
        <w:rPr/>
        <w:t>выплаты.</w:t>
      </w:r>
    </w:p>
    <w:p>
      <w:pPr>
        <w:pStyle w:val="ListParagraph"/>
        <w:numPr>
          <w:ilvl w:val="1"/>
          <w:numId w:val="8"/>
        </w:numPr>
        <w:tabs>
          <w:tab w:pos="1622" w:val="left" w:leader="none"/>
        </w:tabs>
        <w:spacing w:line="321" w:lineRule="exact" w:before="0" w:after="0"/>
        <w:ind w:left="1621" w:right="0" w:hanging="495"/>
        <w:jc w:val="left"/>
        <w:rPr>
          <w:sz w:val="28"/>
        </w:rPr>
      </w:pPr>
      <w:r>
        <w:rPr>
          <w:sz w:val="28"/>
        </w:rPr>
        <w:t>Выплаты</w:t>
      </w:r>
      <w:r>
        <w:rPr>
          <w:spacing w:val="-9"/>
          <w:sz w:val="28"/>
        </w:rPr>
        <w:t> </w:t>
      </w:r>
      <w:r>
        <w:rPr>
          <w:sz w:val="28"/>
        </w:rPr>
        <w:t>компенсационного</w:t>
      </w:r>
      <w:r>
        <w:rPr>
          <w:spacing w:val="-5"/>
          <w:sz w:val="28"/>
        </w:rPr>
        <w:t> </w:t>
      </w:r>
      <w:r>
        <w:rPr>
          <w:sz w:val="28"/>
        </w:rPr>
        <w:t>характера.</w:t>
      </w:r>
    </w:p>
    <w:p>
      <w:pPr>
        <w:pStyle w:val="ListParagraph"/>
        <w:numPr>
          <w:ilvl w:val="2"/>
          <w:numId w:val="8"/>
        </w:numPr>
        <w:tabs>
          <w:tab w:pos="1857" w:val="left" w:leader="none"/>
        </w:tabs>
        <w:spacing w:line="240" w:lineRule="auto" w:before="0" w:after="0"/>
        <w:ind w:left="585" w:right="281" w:firstLine="542"/>
        <w:jc w:val="both"/>
        <w:rPr>
          <w:sz w:val="28"/>
        </w:rPr>
      </w:pPr>
      <w:r>
        <w:rPr>
          <w:sz w:val="28"/>
        </w:rPr>
        <w:t>Оплата труда за работу с вредными и (или) опасными и иными</w:t>
      </w:r>
      <w:r>
        <w:rPr>
          <w:spacing w:val="1"/>
          <w:sz w:val="28"/>
        </w:rPr>
        <w:t> </w:t>
      </w:r>
      <w:r>
        <w:rPr>
          <w:sz w:val="28"/>
        </w:rPr>
        <w:t>особыми условиями</w:t>
      </w:r>
      <w:r>
        <w:rPr>
          <w:spacing w:val="1"/>
          <w:sz w:val="28"/>
        </w:rPr>
        <w:t> </w:t>
      </w:r>
      <w:r>
        <w:rPr>
          <w:sz w:val="28"/>
        </w:rPr>
        <w:t>труда.</w:t>
      </w:r>
    </w:p>
    <w:p>
      <w:pPr>
        <w:pStyle w:val="BodyText"/>
        <w:ind w:right="272" w:firstLine="542"/>
        <w:jc w:val="both"/>
      </w:pPr>
      <w:r>
        <w:rPr/>
        <w:t>Для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занятых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тяжелыми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вредными</w:t>
      </w:r>
      <w:r>
        <w:rPr>
          <w:spacing w:val="1"/>
        </w:rPr>
        <w:t> </w:t>
      </w:r>
      <w:r>
        <w:rPr/>
        <w:t>условиями труда,</w:t>
      </w:r>
      <w:r>
        <w:rPr>
          <w:spacing w:val="1"/>
        </w:rPr>
        <w:t> </w:t>
      </w:r>
      <w:r>
        <w:rPr/>
        <w:t>доплаты</w:t>
      </w:r>
      <w:r>
        <w:rPr>
          <w:spacing w:val="1"/>
        </w:rPr>
        <w:t> </w:t>
      </w:r>
      <w:r>
        <w:rPr/>
        <w:t>устанавливаются</w:t>
      </w:r>
      <w:r>
        <w:rPr>
          <w:spacing w:val="1"/>
        </w:rPr>
        <w:t> </w:t>
      </w:r>
      <w:r>
        <w:rPr/>
        <w:t>в размере до 12 процентов</w:t>
      </w:r>
      <w:r>
        <w:rPr>
          <w:spacing w:val="1"/>
        </w:rPr>
        <w:t> </w:t>
      </w:r>
      <w:r>
        <w:rPr/>
        <w:t>ставки (оклада), для работников, занятых на работах с особо тяжелыми,</w:t>
      </w:r>
      <w:r>
        <w:rPr>
          <w:spacing w:val="1"/>
        </w:rPr>
        <w:t> </w:t>
      </w:r>
      <w:r>
        <w:rPr/>
        <w:t>особо вредными</w:t>
      </w:r>
      <w:r>
        <w:rPr>
          <w:spacing w:val="1"/>
        </w:rPr>
        <w:t> </w:t>
      </w:r>
      <w:r>
        <w:rPr/>
        <w:t>условиями труда,</w:t>
      </w:r>
      <w:r>
        <w:rPr>
          <w:spacing w:val="1"/>
        </w:rPr>
        <w:t> </w:t>
      </w:r>
      <w:r>
        <w:rPr/>
        <w:t>- 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до 24 процентов ставки</w:t>
      </w:r>
      <w:r>
        <w:rPr>
          <w:spacing w:val="1"/>
        </w:rPr>
        <w:t> </w:t>
      </w:r>
      <w:r>
        <w:rPr/>
        <w:t>(оклада). Конкретные размеры повышения оплаты труда устанавливаются</w:t>
      </w:r>
      <w:r>
        <w:rPr>
          <w:spacing w:val="1"/>
        </w:rPr>
        <w:t> </w:t>
      </w:r>
      <w:r>
        <w:rPr/>
        <w:t>коллективным</w:t>
      </w:r>
      <w:r>
        <w:rPr>
          <w:spacing w:val="1"/>
        </w:rPr>
        <w:t> </w:t>
      </w:r>
      <w:r>
        <w:rPr/>
        <w:t>договором,</w:t>
      </w:r>
      <w:r>
        <w:rPr>
          <w:spacing w:val="1"/>
        </w:rPr>
        <w:t> </w:t>
      </w:r>
      <w:r>
        <w:rPr/>
        <w:t>локальным</w:t>
      </w:r>
      <w:r>
        <w:rPr>
          <w:spacing w:val="1"/>
        </w:rPr>
        <w:t> </w:t>
      </w:r>
      <w:r>
        <w:rPr/>
        <w:t>нормативным</w:t>
      </w:r>
      <w:r>
        <w:rPr>
          <w:spacing w:val="71"/>
        </w:rPr>
        <w:t> </w:t>
      </w:r>
      <w:r>
        <w:rPr/>
        <w:t>актом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принимаемым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мнения</w:t>
      </w:r>
      <w:r>
        <w:rPr>
          <w:spacing w:val="1"/>
        </w:rPr>
        <w:t> </w:t>
      </w:r>
      <w:r>
        <w:rPr/>
        <w:t>представительного</w:t>
      </w:r>
      <w:r>
        <w:rPr>
          <w:spacing w:val="-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работников</w:t>
      </w:r>
      <w:r>
        <w:rPr>
          <w:spacing w:val="3"/>
        </w:rPr>
        <w:t> </w:t>
      </w:r>
      <w:r>
        <w:rPr/>
        <w:t>и трудовым договором.</w:t>
      </w:r>
    </w:p>
    <w:p>
      <w:pPr>
        <w:pStyle w:val="ListParagraph"/>
        <w:numPr>
          <w:ilvl w:val="2"/>
          <w:numId w:val="8"/>
        </w:numPr>
        <w:tabs>
          <w:tab w:pos="1833" w:val="left" w:leader="none"/>
        </w:tabs>
        <w:spacing w:line="322" w:lineRule="exact" w:before="0" w:after="0"/>
        <w:ind w:left="1832" w:right="0" w:hanging="705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-2"/>
          <w:sz w:val="28"/>
        </w:rPr>
        <w:t> </w:t>
      </w:r>
      <w:r>
        <w:rPr>
          <w:sz w:val="28"/>
        </w:rPr>
        <w:t>труда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работу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ночное</w:t>
      </w:r>
      <w:r>
        <w:rPr>
          <w:spacing w:val="-2"/>
          <w:sz w:val="28"/>
        </w:rPr>
        <w:t> </w:t>
      </w:r>
      <w:r>
        <w:rPr>
          <w:sz w:val="28"/>
        </w:rPr>
        <w:t>время.</w:t>
      </w:r>
    </w:p>
    <w:p>
      <w:pPr>
        <w:pStyle w:val="BodyText"/>
        <w:ind w:right="275" w:firstLine="542"/>
        <w:jc w:val="both"/>
      </w:pP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ночное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оплачивается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повышенном размере по сравнению с работой в нормальных условиях, 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размеров,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 актами. В образовательных организациях каждый час работы в</w:t>
      </w:r>
      <w:r>
        <w:rPr>
          <w:spacing w:val="1"/>
        </w:rPr>
        <w:t> </w:t>
      </w:r>
      <w:r>
        <w:rPr/>
        <w:t>ночное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22.00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6.00)</w:t>
      </w:r>
      <w:r>
        <w:rPr>
          <w:spacing w:val="1"/>
        </w:rPr>
        <w:t> </w:t>
      </w:r>
      <w:r>
        <w:rPr/>
        <w:t>оплачивается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повышенном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35</w:t>
      </w:r>
      <w:r>
        <w:rPr>
          <w:spacing w:val="1"/>
        </w:rPr>
        <w:t> </w:t>
      </w:r>
      <w:r>
        <w:rPr/>
        <w:t>процентов</w:t>
      </w:r>
      <w:r>
        <w:rPr>
          <w:spacing w:val="1"/>
        </w:rPr>
        <w:t> </w:t>
      </w:r>
      <w:r>
        <w:rPr/>
        <w:t>часовой</w:t>
      </w:r>
      <w:r>
        <w:rPr>
          <w:spacing w:val="1"/>
        </w:rPr>
        <w:t> </w:t>
      </w:r>
      <w:r>
        <w:rPr/>
        <w:t>ставки.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размеры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ночное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устанавливаются</w:t>
      </w:r>
      <w:r>
        <w:rPr>
          <w:spacing w:val="1"/>
        </w:rPr>
        <w:t> </w:t>
      </w:r>
      <w:r>
        <w:rPr/>
        <w:t>коллективным</w:t>
      </w:r>
      <w:r>
        <w:rPr>
          <w:spacing w:val="1"/>
        </w:rPr>
        <w:t> </w:t>
      </w:r>
      <w:r>
        <w:rPr/>
        <w:t>договором,</w:t>
      </w:r>
      <w:r>
        <w:rPr>
          <w:spacing w:val="1"/>
        </w:rPr>
        <w:t> </w:t>
      </w:r>
      <w:r>
        <w:rPr/>
        <w:t>локальным</w:t>
      </w:r>
      <w:r>
        <w:rPr>
          <w:spacing w:val="1"/>
        </w:rPr>
        <w:t> </w:t>
      </w:r>
      <w:r>
        <w:rPr/>
        <w:t>нормативным</w:t>
      </w:r>
      <w:r>
        <w:rPr>
          <w:spacing w:val="71"/>
        </w:rPr>
        <w:t> </w:t>
      </w:r>
      <w:r>
        <w:rPr/>
        <w:t>актом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принимаемым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мнения</w:t>
      </w:r>
      <w:r>
        <w:rPr>
          <w:spacing w:val="1"/>
        </w:rPr>
        <w:t> </w:t>
      </w:r>
      <w:r>
        <w:rPr/>
        <w:t>представительного</w:t>
      </w:r>
      <w:r>
        <w:rPr>
          <w:spacing w:val="-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работников</w:t>
      </w:r>
      <w:r>
        <w:rPr>
          <w:spacing w:val="3"/>
        </w:rPr>
        <w:t> </w:t>
      </w:r>
      <w:r>
        <w:rPr/>
        <w:t>и трудовым договором.</w:t>
      </w:r>
    </w:p>
    <w:p>
      <w:pPr>
        <w:pStyle w:val="ListParagraph"/>
        <w:numPr>
          <w:ilvl w:val="2"/>
          <w:numId w:val="8"/>
        </w:numPr>
        <w:tabs>
          <w:tab w:pos="1876" w:val="left" w:leader="none"/>
        </w:tabs>
        <w:spacing w:line="240" w:lineRule="auto" w:before="1" w:after="0"/>
        <w:ind w:left="1875" w:right="0" w:hanging="748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40"/>
          <w:sz w:val="28"/>
        </w:rPr>
        <w:t> </w:t>
      </w:r>
      <w:r>
        <w:rPr>
          <w:sz w:val="28"/>
        </w:rPr>
        <w:t>труда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2"/>
          <w:sz w:val="28"/>
        </w:rPr>
        <w:t> </w:t>
      </w:r>
      <w:r>
        <w:rPr>
          <w:sz w:val="28"/>
        </w:rPr>
        <w:t>работу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выходные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нерабочие</w:t>
      </w:r>
      <w:r>
        <w:rPr>
          <w:spacing w:val="40"/>
          <w:sz w:val="28"/>
        </w:rPr>
        <w:t> </w:t>
      </w:r>
      <w:r>
        <w:rPr>
          <w:sz w:val="28"/>
        </w:rPr>
        <w:t>праздничные</w:t>
      </w:r>
    </w:p>
    <w:p>
      <w:pPr>
        <w:pStyle w:val="BodyText"/>
        <w:spacing w:line="322" w:lineRule="exact"/>
      </w:pPr>
      <w:r>
        <w:rPr/>
        <w:t>дни.</w:t>
      </w:r>
    </w:p>
    <w:p>
      <w:pPr>
        <w:pStyle w:val="BodyText"/>
        <w:ind w:left="1128"/>
      </w:pPr>
      <w:r>
        <w:rPr/>
        <w:t>В</w:t>
      </w:r>
      <w:r>
        <w:rPr>
          <w:spacing w:val="36"/>
        </w:rPr>
        <w:t> </w:t>
      </w:r>
      <w:r>
        <w:rPr/>
        <w:t>случае</w:t>
      </w:r>
      <w:r>
        <w:rPr>
          <w:spacing w:val="108"/>
        </w:rPr>
        <w:t> </w:t>
      </w:r>
      <w:r>
        <w:rPr/>
        <w:t>привлечения</w:t>
      </w:r>
      <w:r>
        <w:rPr>
          <w:spacing w:val="110"/>
        </w:rPr>
        <w:t> </w:t>
      </w:r>
      <w:r>
        <w:rPr/>
        <w:t>работника</w:t>
      </w:r>
      <w:r>
        <w:rPr>
          <w:spacing w:val="109"/>
        </w:rPr>
        <w:t> </w:t>
      </w:r>
      <w:r>
        <w:rPr/>
        <w:t>к</w:t>
      </w:r>
      <w:r>
        <w:rPr>
          <w:spacing w:val="112"/>
        </w:rPr>
        <w:t> </w:t>
      </w:r>
      <w:r>
        <w:rPr/>
        <w:t>работе</w:t>
      </w:r>
      <w:r>
        <w:rPr>
          <w:spacing w:val="108"/>
        </w:rPr>
        <w:t> </w:t>
      </w:r>
      <w:r>
        <w:rPr/>
        <w:t>в</w:t>
      </w:r>
      <w:r>
        <w:rPr>
          <w:spacing w:val="112"/>
        </w:rPr>
        <w:t> </w:t>
      </w:r>
      <w:r>
        <w:rPr/>
        <w:t>установленный</w:t>
      </w:r>
      <w:r>
        <w:rPr>
          <w:spacing w:val="109"/>
        </w:rPr>
        <w:t> </w:t>
      </w:r>
      <w:r>
        <w:rPr/>
        <w:t>ему</w:t>
      </w:r>
    </w:p>
    <w:p>
      <w:pPr>
        <w:pStyle w:val="BodyText"/>
        <w:ind w:right="281"/>
        <w:jc w:val="both"/>
      </w:pPr>
      <w:r>
        <w:rPr/>
        <w:t>графиком</w:t>
      </w:r>
      <w:r>
        <w:rPr>
          <w:spacing w:val="1"/>
        </w:rPr>
        <w:t> </w:t>
      </w:r>
      <w:r>
        <w:rPr/>
        <w:t>выходной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нерабочий</w:t>
      </w:r>
      <w:r>
        <w:rPr>
          <w:spacing w:val="1"/>
        </w:rPr>
        <w:t> </w:t>
      </w:r>
      <w:r>
        <w:rPr/>
        <w:t>праздничный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работа</w:t>
      </w:r>
      <w:r>
        <w:rPr>
          <w:spacing w:val="-67"/>
        </w:rPr>
        <w:t> </w:t>
      </w:r>
      <w:r>
        <w:rPr/>
        <w:t>оплачивается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2"/>
        </w:rPr>
        <w:t> </w:t>
      </w:r>
      <w:r>
        <w:rPr/>
        <w:t>чем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двойном</w:t>
      </w:r>
      <w:r>
        <w:rPr>
          <w:spacing w:val="2"/>
        </w:rPr>
        <w:t> </w:t>
      </w:r>
      <w:r>
        <w:rPr/>
        <w:t>размере:</w:t>
      </w:r>
    </w:p>
    <w:p>
      <w:pPr>
        <w:pStyle w:val="BodyText"/>
        <w:ind w:right="282" w:firstLine="542"/>
        <w:jc w:val="both"/>
      </w:pPr>
      <w:r>
        <w:rPr/>
        <w:t>работникам,</w:t>
      </w:r>
      <w:r>
        <w:rPr>
          <w:spacing w:val="1"/>
        </w:rPr>
        <w:t> </w:t>
      </w:r>
      <w:r>
        <w:rPr/>
        <w:t>труд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оплачивается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дневным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часовым</w:t>
      </w:r>
      <w:r>
        <w:rPr>
          <w:spacing w:val="1"/>
        </w:rPr>
        <w:t> </w:t>
      </w:r>
      <w:r>
        <w:rPr/>
        <w:t>ставкам,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размере</w:t>
      </w:r>
      <w:r>
        <w:rPr>
          <w:spacing w:val="-1"/>
        </w:rPr>
        <w:t> </w:t>
      </w:r>
      <w:r>
        <w:rPr/>
        <w:t>не менее</w:t>
      </w:r>
      <w:r>
        <w:rPr>
          <w:spacing w:val="-5"/>
        </w:rPr>
        <w:t> </w:t>
      </w:r>
      <w:r>
        <w:rPr/>
        <w:t>двойной</w:t>
      </w:r>
      <w:r>
        <w:rPr>
          <w:spacing w:val="-1"/>
        </w:rPr>
        <w:t> </w:t>
      </w:r>
      <w:r>
        <w:rPr/>
        <w:t>дневной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часовой</w:t>
      </w:r>
      <w:r>
        <w:rPr>
          <w:spacing w:val="-1"/>
        </w:rPr>
        <w:t> </w:t>
      </w:r>
      <w:r>
        <w:rPr/>
        <w:t>ставки;</w:t>
      </w:r>
    </w:p>
    <w:p>
      <w:pPr>
        <w:pStyle w:val="BodyText"/>
        <w:ind w:right="271" w:firstLine="542"/>
        <w:jc w:val="both"/>
      </w:pPr>
      <w:r>
        <w:rPr/>
        <w:t>работникам,</w:t>
      </w:r>
      <w:r>
        <w:rPr>
          <w:spacing w:val="1"/>
        </w:rPr>
        <w:t> </w:t>
      </w:r>
      <w:r>
        <w:rPr/>
        <w:t>получающим</w:t>
      </w:r>
      <w:r>
        <w:rPr>
          <w:spacing w:val="1"/>
        </w:rPr>
        <w:t> </w:t>
      </w:r>
      <w:r>
        <w:rPr/>
        <w:t>ставку</w:t>
      </w:r>
      <w:r>
        <w:rPr>
          <w:spacing w:val="1"/>
        </w:rPr>
        <w:t> </w:t>
      </w:r>
      <w:r>
        <w:rPr/>
        <w:t>(оклад),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одинарной дневной или часовой ставки (части ставки (оклада) за день или</w:t>
      </w:r>
      <w:r>
        <w:rPr>
          <w:spacing w:val="1"/>
        </w:rPr>
        <w:t> </w:t>
      </w:r>
      <w:r>
        <w:rPr/>
        <w:t>час работы) сверх ставки (оклада), если работа в выходной и нерабочий</w:t>
      </w:r>
      <w:r>
        <w:rPr>
          <w:spacing w:val="1"/>
        </w:rPr>
        <w:t> </w:t>
      </w:r>
      <w:r>
        <w:rPr/>
        <w:t>праздничный день производилась в пределах месячной нормы</w:t>
      </w:r>
      <w:r>
        <w:rPr>
          <w:spacing w:val="1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времени, и в размере не менее двойной часовой или дневной ставки (части</w:t>
      </w:r>
      <w:r>
        <w:rPr>
          <w:spacing w:val="1"/>
        </w:rPr>
        <w:t> </w:t>
      </w:r>
      <w:r>
        <w:rPr/>
        <w:t>ставки (оклада) за день или час работы) сверх ставки (оклада), если работа</w:t>
      </w:r>
      <w:r>
        <w:rPr>
          <w:spacing w:val="1"/>
        </w:rPr>
        <w:t> </w:t>
      </w:r>
      <w:r>
        <w:rPr/>
        <w:t>производилась</w:t>
      </w:r>
      <w:r>
        <w:rPr>
          <w:spacing w:val="-2"/>
        </w:rPr>
        <w:t> </w:t>
      </w:r>
      <w:r>
        <w:rPr/>
        <w:t>сверх</w:t>
      </w:r>
      <w:r>
        <w:rPr>
          <w:spacing w:val="-5"/>
        </w:rPr>
        <w:t> </w:t>
      </w:r>
      <w:r>
        <w:rPr/>
        <w:t>месячной нормы</w:t>
      </w:r>
      <w:r>
        <w:rPr>
          <w:spacing w:val="6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времени.</w:t>
      </w:r>
    </w:p>
    <w:p>
      <w:pPr>
        <w:pStyle w:val="BodyText"/>
        <w:ind w:right="267" w:firstLine="542"/>
        <w:jc w:val="both"/>
      </w:pPr>
      <w:r>
        <w:rPr/>
        <w:t>Конкретные</w:t>
      </w:r>
      <w:r>
        <w:rPr>
          <w:spacing w:val="1"/>
        </w:rPr>
        <w:t> </w:t>
      </w:r>
      <w:r>
        <w:rPr/>
        <w:t>размеры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выходной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нерабочий</w:t>
      </w:r>
      <w:r>
        <w:rPr>
          <w:spacing w:val="1"/>
        </w:rPr>
        <w:t> </w:t>
      </w:r>
      <w:r>
        <w:rPr/>
        <w:t>праздничный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устанавливаться</w:t>
      </w:r>
      <w:r>
        <w:rPr>
          <w:spacing w:val="1"/>
        </w:rPr>
        <w:t> </w:t>
      </w:r>
      <w:r>
        <w:rPr/>
        <w:t>коллективным</w:t>
      </w:r>
      <w:r>
        <w:rPr>
          <w:spacing w:val="1"/>
        </w:rPr>
        <w:t> </w:t>
      </w:r>
      <w:r>
        <w:rPr/>
        <w:t>договором,</w:t>
      </w:r>
      <w:r>
        <w:rPr>
          <w:spacing w:val="1"/>
        </w:rPr>
        <w:t> </w:t>
      </w:r>
      <w:r>
        <w:rPr/>
        <w:t>локальным</w:t>
      </w:r>
      <w:r>
        <w:rPr>
          <w:spacing w:val="1"/>
        </w:rPr>
        <w:t> </w:t>
      </w:r>
      <w:r>
        <w:rPr/>
        <w:t>нормативным</w:t>
      </w:r>
      <w:r>
        <w:rPr>
          <w:spacing w:val="1"/>
        </w:rPr>
        <w:t> </w:t>
      </w:r>
      <w:r>
        <w:rPr/>
        <w:t>актом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принимаемым</w:t>
      </w:r>
      <w:r>
        <w:rPr>
          <w:spacing w:val="32"/>
        </w:rPr>
        <w:t> </w:t>
      </w:r>
      <w:r>
        <w:rPr/>
        <w:t>с</w:t>
      </w:r>
      <w:r>
        <w:rPr>
          <w:spacing w:val="35"/>
        </w:rPr>
        <w:t> </w:t>
      </w:r>
      <w:r>
        <w:rPr/>
        <w:t>учетом</w:t>
      </w:r>
      <w:r>
        <w:rPr>
          <w:spacing w:val="36"/>
        </w:rPr>
        <w:t> </w:t>
      </w:r>
      <w:r>
        <w:rPr/>
        <w:t>мнения</w:t>
      </w:r>
      <w:r>
        <w:rPr>
          <w:spacing w:val="36"/>
        </w:rPr>
        <w:t> </w:t>
      </w:r>
      <w:r>
        <w:rPr/>
        <w:t>представительного</w:t>
      </w:r>
      <w:r>
        <w:rPr>
          <w:spacing w:val="31"/>
        </w:rPr>
        <w:t> </w:t>
      </w:r>
      <w:r>
        <w:rPr/>
        <w:t>органа</w:t>
      </w:r>
      <w:r>
        <w:rPr>
          <w:spacing w:val="35"/>
        </w:rPr>
        <w:t> </w:t>
      </w:r>
      <w:r>
        <w:rPr/>
        <w:t>работников</w:t>
      </w:r>
    </w:p>
    <w:p>
      <w:pPr>
        <w:spacing w:after="0"/>
        <w:jc w:val="both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line="322" w:lineRule="exact" w:before="81"/>
        <w:jc w:val="both"/>
      </w:pPr>
      <w:r>
        <w:rPr/>
        <w:t>и</w:t>
      </w:r>
      <w:r>
        <w:rPr>
          <w:spacing w:val="-3"/>
        </w:rPr>
        <w:t> </w:t>
      </w:r>
      <w:r>
        <w:rPr/>
        <w:t>трудовым</w:t>
      </w:r>
      <w:r>
        <w:rPr>
          <w:spacing w:val="-3"/>
        </w:rPr>
        <w:t> </w:t>
      </w:r>
      <w:r>
        <w:rPr/>
        <w:t>договором.</w:t>
      </w:r>
    </w:p>
    <w:p>
      <w:pPr>
        <w:pStyle w:val="ListParagraph"/>
        <w:numPr>
          <w:ilvl w:val="2"/>
          <w:numId w:val="8"/>
        </w:numPr>
        <w:tabs>
          <w:tab w:pos="2005" w:val="left" w:leader="none"/>
        </w:tabs>
        <w:spacing w:line="240" w:lineRule="auto" w:before="0" w:after="0"/>
        <w:ind w:left="585" w:right="276" w:firstLine="542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совмещении</w:t>
      </w:r>
      <w:r>
        <w:rPr>
          <w:spacing w:val="1"/>
          <w:sz w:val="28"/>
        </w:rPr>
        <w:t> </w:t>
      </w:r>
      <w:r>
        <w:rPr>
          <w:sz w:val="28"/>
        </w:rPr>
        <w:t>профессий</w:t>
      </w:r>
      <w:r>
        <w:rPr>
          <w:spacing w:val="1"/>
          <w:sz w:val="28"/>
        </w:rPr>
        <w:t> </w:t>
      </w:r>
      <w:r>
        <w:rPr>
          <w:sz w:val="28"/>
        </w:rPr>
        <w:t>(должностей),</w:t>
      </w:r>
      <w:r>
        <w:rPr>
          <w:spacing w:val="1"/>
          <w:sz w:val="28"/>
        </w:rPr>
        <w:t> </w:t>
      </w:r>
      <w:r>
        <w:rPr>
          <w:sz w:val="28"/>
        </w:rPr>
        <w:t>расширении</w:t>
      </w:r>
      <w:r>
        <w:rPr>
          <w:spacing w:val="1"/>
          <w:sz w:val="28"/>
        </w:rPr>
        <w:t> </w:t>
      </w:r>
      <w:r>
        <w:rPr>
          <w:sz w:val="28"/>
        </w:rPr>
        <w:t>зон</w:t>
      </w:r>
      <w:r>
        <w:rPr>
          <w:spacing w:val="1"/>
          <w:sz w:val="28"/>
        </w:rPr>
        <w:t> </w:t>
      </w:r>
      <w:r>
        <w:rPr>
          <w:sz w:val="28"/>
        </w:rPr>
        <w:t>обслуживания,</w:t>
      </w:r>
      <w:r>
        <w:rPr>
          <w:spacing w:val="1"/>
          <w:sz w:val="28"/>
        </w:rPr>
        <w:t> </w:t>
      </w:r>
      <w:r>
        <w:rPr>
          <w:sz w:val="28"/>
        </w:rPr>
        <w:t>увеличении</w:t>
      </w:r>
      <w:r>
        <w:rPr>
          <w:spacing w:val="1"/>
          <w:sz w:val="28"/>
        </w:rPr>
        <w:t> </w:t>
      </w:r>
      <w:r>
        <w:rPr>
          <w:sz w:val="28"/>
        </w:rPr>
        <w:t>объема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7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исполнении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временно</w:t>
      </w:r>
      <w:r>
        <w:rPr>
          <w:spacing w:val="1"/>
          <w:sz w:val="28"/>
        </w:rPr>
        <w:t> </w:t>
      </w:r>
      <w:r>
        <w:rPr>
          <w:sz w:val="28"/>
        </w:rPr>
        <w:t>отсутствующего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освобождения от</w:t>
      </w:r>
      <w:r>
        <w:rPr>
          <w:spacing w:val="-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определенной</w:t>
      </w:r>
      <w:r>
        <w:rPr>
          <w:spacing w:val="5"/>
          <w:sz w:val="28"/>
        </w:rPr>
        <w:t> </w:t>
      </w:r>
      <w:r>
        <w:rPr>
          <w:sz w:val="28"/>
        </w:rPr>
        <w:t>трудовым договором.</w:t>
      </w:r>
    </w:p>
    <w:p>
      <w:pPr>
        <w:pStyle w:val="BodyText"/>
        <w:ind w:right="267" w:firstLine="542"/>
        <w:jc w:val="both"/>
      </w:pPr>
      <w:r>
        <w:rPr/>
        <w:t>Работнику (в т.ч. работающему по совместительству), выполняющему</w:t>
      </w:r>
      <w:r>
        <w:rPr>
          <w:spacing w:val="1"/>
        </w:rPr>
        <w:t> </w:t>
      </w:r>
      <w:r>
        <w:rPr/>
        <w:t>у того же работодателя наряду со своей основной работой, обусловленной</w:t>
      </w:r>
      <w:r>
        <w:rPr>
          <w:spacing w:val="1"/>
        </w:rPr>
        <w:t> </w:t>
      </w:r>
      <w:r>
        <w:rPr/>
        <w:t>трудовым</w:t>
      </w:r>
      <w:r>
        <w:rPr>
          <w:spacing w:val="1"/>
        </w:rPr>
        <w:t> </w:t>
      </w:r>
      <w:r>
        <w:rPr/>
        <w:t>договором,</w:t>
      </w:r>
      <w:r>
        <w:rPr>
          <w:spacing w:val="1"/>
        </w:rPr>
        <w:t> </w:t>
      </w:r>
      <w:r>
        <w:rPr/>
        <w:t>дополнительную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профессии</w:t>
      </w:r>
      <w:r>
        <w:rPr>
          <w:spacing w:val="-67"/>
        </w:rPr>
        <w:t> </w:t>
      </w:r>
      <w:r>
        <w:rPr/>
        <w:t>(должности) или</w:t>
      </w:r>
      <w:r>
        <w:rPr>
          <w:spacing w:val="1"/>
        </w:rPr>
        <w:t> </w:t>
      </w:r>
      <w:r>
        <w:rPr/>
        <w:t>такой же профессии</w:t>
      </w:r>
      <w:r>
        <w:rPr>
          <w:spacing w:val="1"/>
        </w:rPr>
        <w:t> </w:t>
      </w:r>
      <w:r>
        <w:rPr/>
        <w:t>(должности),</w:t>
      </w:r>
      <w:r>
        <w:rPr>
          <w:spacing w:val="70"/>
        </w:rPr>
        <w:t> </w:t>
      </w:r>
      <w:r>
        <w:rPr/>
        <w:t>производится доплата</w:t>
      </w:r>
      <w:r>
        <w:rPr>
          <w:spacing w:val="-67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совмещение</w:t>
      </w:r>
      <w:r>
        <w:rPr>
          <w:spacing w:val="1"/>
        </w:rPr>
        <w:t> </w:t>
      </w:r>
      <w:r>
        <w:rPr/>
        <w:t>профессий</w:t>
      </w:r>
      <w:r>
        <w:rPr>
          <w:spacing w:val="1"/>
        </w:rPr>
        <w:t> </w:t>
      </w:r>
      <w:r>
        <w:rPr/>
        <w:t>(должностей)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обязанностей</w:t>
      </w:r>
      <w:r>
        <w:rPr>
          <w:spacing w:val="1"/>
        </w:rPr>
        <w:t> </w:t>
      </w:r>
      <w:r>
        <w:rPr/>
        <w:t>временно отсутствующего</w:t>
      </w:r>
      <w:r>
        <w:rPr>
          <w:spacing w:val="1"/>
        </w:rPr>
        <w:t> </w:t>
      </w:r>
      <w:r>
        <w:rPr/>
        <w:t>работника.</w:t>
      </w:r>
    </w:p>
    <w:p>
      <w:pPr>
        <w:pStyle w:val="BodyText"/>
        <w:ind w:right="276" w:firstLine="542"/>
        <w:jc w:val="both"/>
      </w:pPr>
      <w:r>
        <w:rPr/>
        <w:t>Размер</w:t>
      </w:r>
      <w:r>
        <w:rPr>
          <w:spacing w:val="1"/>
        </w:rPr>
        <w:t> </w:t>
      </w:r>
      <w:r>
        <w:rPr/>
        <w:t>доплаты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совмещении</w:t>
      </w:r>
      <w:r>
        <w:rPr>
          <w:spacing w:val="1"/>
        </w:rPr>
        <w:t> </w:t>
      </w:r>
      <w:r>
        <w:rPr/>
        <w:t>профессий</w:t>
      </w:r>
      <w:r>
        <w:rPr>
          <w:spacing w:val="1"/>
        </w:rPr>
        <w:t> </w:t>
      </w:r>
      <w:r>
        <w:rPr/>
        <w:t>(должностей),</w:t>
      </w:r>
      <w:r>
        <w:rPr>
          <w:spacing w:val="-67"/>
        </w:rPr>
        <w:t> </w:t>
      </w:r>
      <w:r>
        <w:rPr/>
        <w:t>расширении</w:t>
      </w:r>
      <w:r>
        <w:rPr>
          <w:spacing w:val="1"/>
        </w:rPr>
        <w:t> </w:t>
      </w:r>
      <w:r>
        <w:rPr/>
        <w:t>зон</w:t>
      </w:r>
      <w:r>
        <w:rPr>
          <w:spacing w:val="1"/>
        </w:rPr>
        <w:t> </w:t>
      </w:r>
      <w:r>
        <w:rPr/>
        <w:t>обслуживания,</w:t>
      </w:r>
      <w:r>
        <w:rPr>
          <w:spacing w:val="1"/>
        </w:rPr>
        <w:t> </w:t>
      </w:r>
      <w:r>
        <w:rPr/>
        <w:t>увеличении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работы</w:t>
      </w:r>
      <w:r>
        <w:rPr>
          <w:spacing w:val="7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исполнении</w:t>
      </w:r>
      <w:r>
        <w:rPr>
          <w:spacing w:val="1"/>
        </w:rPr>
        <w:t> </w:t>
      </w:r>
      <w:r>
        <w:rPr/>
        <w:t>обязанностей</w:t>
      </w:r>
      <w:r>
        <w:rPr>
          <w:spacing w:val="1"/>
        </w:rPr>
        <w:t> </w:t>
      </w:r>
      <w:r>
        <w:rPr/>
        <w:t>временно</w:t>
      </w:r>
      <w:r>
        <w:rPr>
          <w:spacing w:val="1"/>
        </w:rPr>
        <w:t> </w:t>
      </w:r>
      <w:r>
        <w:rPr/>
        <w:t>отсутствующего</w:t>
      </w:r>
      <w:r>
        <w:rPr>
          <w:spacing w:val="1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освобождения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трудовым</w:t>
      </w:r>
      <w:r>
        <w:rPr>
          <w:spacing w:val="1"/>
        </w:rPr>
        <w:t> </w:t>
      </w:r>
      <w:r>
        <w:rPr/>
        <w:t>договором,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соглашению</w:t>
      </w:r>
      <w:r>
        <w:rPr>
          <w:spacing w:val="1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договора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 (или)</w:t>
      </w:r>
      <w:r>
        <w:rPr>
          <w:spacing w:val="-2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дополнительной</w:t>
      </w:r>
      <w:r>
        <w:rPr>
          <w:spacing w:val="1"/>
        </w:rPr>
        <w:t> </w:t>
      </w:r>
      <w:r>
        <w:rPr/>
        <w:t>работы.</w:t>
      </w:r>
    </w:p>
    <w:p>
      <w:pPr>
        <w:pStyle w:val="ListParagraph"/>
        <w:numPr>
          <w:ilvl w:val="2"/>
          <w:numId w:val="8"/>
        </w:numPr>
        <w:tabs>
          <w:tab w:pos="2050" w:val="left" w:leader="none"/>
        </w:tabs>
        <w:spacing w:line="240" w:lineRule="auto" w:before="0" w:after="0"/>
        <w:ind w:left="585" w:right="273" w:firstLine="542"/>
        <w:jc w:val="both"/>
        <w:rPr>
          <w:sz w:val="28"/>
        </w:rPr>
      </w:pP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дополнительную</w:t>
      </w:r>
      <w:r>
        <w:rPr>
          <w:spacing w:val="1"/>
          <w:sz w:val="28"/>
        </w:rPr>
        <w:t> </w:t>
      </w:r>
      <w:r>
        <w:rPr>
          <w:sz w:val="28"/>
        </w:rPr>
        <w:t>работу,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входящую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должностные обязанности работника, осуществляются за следующие виды</w:t>
      </w:r>
      <w:r>
        <w:rPr>
          <w:spacing w:val="-67"/>
          <w:sz w:val="28"/>
        </w:rPr>
        <w:t> </w:t>
      </w:r>
      <w:r>
        <w:rPr>
          <w:sz w:val="28"/>
        </w:rPr>
        <w:t>работ: проверка письменных работ; заведование отделениями, филиалами,</w:t>
      </w:r>
      <w:r>
        <w:rPr>
          <w:spacing w:val="1"/>
          <w:sz w:val="28"/>
        </w:rPr>
        <w:t> </w:t>
      </w:r>
      <w:r>
        <w:rPr>
          <w:sz w:val="28"/>
        </w:rPr>
        <w:t>учебно-консультационными</w:t>
      </w:r>
      <w:r>
        <w:rPr>
          <w:spacing w:val="1"/>
          <w:sz w:val="28"/>
        </w:rPr>
        <w:t> </w:t>
      </w:r>
      <w:r>
        <w:rPr>
          <w:sz w:val="28"/>
        </w:rPr>
        <w:t>пунктами,</w:t>
      </w:r>
      <w:r>
        <w:rPr>
          <w:spacing w:val="1"/>
          <w:sz w:val="28"/>
        </w:rPr>
        <w:t> </w:t>
      </w:r>
      <w:r>
        <w:rPr>
          <w:sz w:val="28"/>
        </w:rPr>
        <w:t>кабинетами,</w:t>
      </w:r>
      <w:r>
        <w:rPr>
          <w:spacing w:val="1"/>
          <w:sz w:val="28"/>
        </w:rPr>
        <w:t> </w:t>
      </w:r>
      <w:r>
        <w:rPr>
          <w:sz w:val="28"/>
        </w:rPr>
        <w:t>отделами,</w:t>
      </w:r>
      <w:r>
        <w:rPr>
          <w:spacing w:val="1"/>
          <w:sz w:val="28"/>
        </w:rPr>
        <w:t> </w:t>
      </w:r>
      <w:r>
        <w:rPr>
          <w:sz w:val="28"/>
        </w:rPr>
        <w:t>учебными</w:t>
      </w:r>
      <w:r>
        <w:rPr>
          <w:spacing w:val="-67"/>
          <w:sz w:val="28"/>
        </w:rPr>
        <w:t> </w:t>
      </w:r>
      <w:r>
        <w:rPr>
          <w:sz w:val="28"/>
        </w:rPr>
        <w:t>мастерскими,</w:t>
      </w:r>
      <w:r>
        <w:rPr>
          <w:spacing w:val="1"/>
          <w:sz w:val="28"/>
        </w:rPr>
        <w:t> </w:t>
      </w:r>
      <w:r>
        <w:rPr>
          <w:sz w:val="28"/>
        </w:rPr>
        <w:t>лабораториями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другие.</w:t>
      </w:r>
      <w:r>
        <w:rPr>
          <w:spacing w:val="1"/>
          <w:sz w:val="28"/>
        </w:rPr>
        <w:t> </w:t>
      </w: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оплату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очередной финансовый</w:t>
      </w:r>
      <w:r>
        <w:rPr>
          <w:spacing w:val="1"/>
          <w:sz w:val="28"/>
        </w:rPr>
        <w:t> </w:t>
      </w:r>
      <w:r>
        <w:rPr>
          <w:sz w:val="28"/>
        </w:rPr>
        <w:t>год.</w:t>
      </w:r>
    </w:p>
    <w:p>
      <w:pPr>
        <w:pStyle w:val="BodyText"/>
        <w:ind w:right="271" w:firstLine="542"/>
        <w:jc w:val="both"/>
      </w:pPr>
      <w:r>
        <w:rPr/>
        <w:t>Виды</w:t>
      </w:r>
      <w:r>
        <w:rPr>
          <w:spacing w:val="1"/>
        </w:rPr>
        <w:t> </w:t>
      </w:r>
      <w:r>
        <w:rPr/>
        <w:t>выплат</w:t>
      </w:r>
      <w:r>
        <w:rPr>
          <w:spacing w:val="1"/>
        </w:rPr>
        <w:t> </w:t>
      </w:r>
      <w:r>
        <w:rPr/>
        <w:t>устанавливаются</w:t>
      </w:r>
      <w:r>
        <w:rPr>
          <w:spacing w:val="1"/>
        </w:rPr>
        <w:t> </w:t>
      </w:r>
      <w:r>
        <w:rPr/>
        <w:t>локальным</w:t>
      </w:r>
      <w:r>
        <w:rPr>
          <w:spacing w:val="1"/>
        </w:rPr>
        <w:t> </w:t>
      </w:r>
      <w:r>
        <w:rPr/>
        <w:t>нормативным</w:t>
      </w:r>
      <w:r>
        <w:rPr>
          <w:spacing w:val="1"/>
        </w:rPr>
        <w:t> </w:t>
      </w:r>
      <w:r>
        <w:rPr/>
        <w:t>актом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(Положением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оплате</w:t>
      </w:r>
      <w:r>
        <w:rPr>
          <w:spacing w:val="1"/>
        </w:rPr>
        <w:t> </w:t>
      </w:r>
      <w:r>
        <w:rPr/>
        <w:t>труда).</w:t>
      </w:r>
      <w:r>
        <w:rPr>
          <w:spacing w:val="1"/>
        </w:rPr>
        <w:t> </w:t>
      </w:r>
      <w:r>
        <w:rPr/>
        <w:t>Размер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выплат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начало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руководителя</w:t>
      </w:r>
      <w:r>
        <w:rPr>
          <w:spacing w:val="2"/>
        </w:rPr>
        <w:t> </w:t>
      </w:r>
      <w:r>
        <w:rPr/>
        <w:t>образовательной организации.</w:t>
      </w:r>
    </w:p>
    <w:p>
      <w:pPr>
        <w:pStyle w:val="ListParagraph"/>
        <w:numPr>
          <w:ilvl w:val="1"/>
          <w:numId w:val="8"/>
        </w:numPr>
        <w:tabs>
          <w:tab w:pos="1622" w:val="left" w:leader="none"/>
        </w:tabs>
        <w:spacing w:line="322" w:lineRule="exact" w:before="0" w:after="0"/>
        <w:ind w:left="1621" w:right="0" w:hanging="495"/>
        <w:jc w:val="both"/>
        <w:rPr>
          <w:sz w:val="28"/>
        </w:rPr>
      </w:pPr>
      <w:r>
        <w:rPr>
          <w:sz w:val="28"/>
        </w:rPr>
        <w:t>Выплаты</w:t>
      </w:r>
      <w:r>
        <w:rPr>
          <w:spacing w:val="-7"/>
          <w:sz w:val="28"/>
        </w:rPr>
        <w:t> </w:t>
      </w:r>
      <w:r>
        <w:rPr>
          <w:sz w:val="28"/>
        </w:rPr>
        <w:t>стимулирующего</w:t>
      </w:r>
      <w:r>
        <w:rPr>
          <w:spacing w:val="-3"/>
          <w:sz w:val="28"/>
        </w:rPr>
        <w:t> </w:t>
      </w:r>
      <w:r>
        <w:rPr>
          <w:sz w:val="28"/>
        </w:rPr>
        <w:t>характера.</w:t>
      </w:r>
    </w:p>
    <w:p>
      <w:pPr>
        <w:pStyle w:val="ListParagraph"/>
        <w:numPr>
          <w:ilvl w:val="2"/>
          <w:numId w:val="8"/>
        </w:numPr>
        <w:tabs>
          <w:tab w:pos="1914" w:val="left" w:leader="none"/>
        </w:tabs>
        <w:spacing w:line="240" w:lineRule="auto" w:before="0" w:after="0"/>
        <w:ind w:left="585" w:right="272" w:firstLine="542"/>
        <w:jc w:val="both"/>
        <w:rPr>
          <w:sz w:val="28"/>
        </w:rPr>
      </w:pP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стимулирующего</w:t>
      </w:r>
      <w:r>
        <w:rPr>
          <w:spacing w:val="1"/>
          <w:sz w:val="28"/>
        </w:rPr>
        <w:t> </w:t>
      </w:r>
      <w:r>
        <w:rPr>
          <w:sz w:val="28"/>
        </w:rPr>
        <w:t>характера,</w:t>
      </w:r>
      <w:r>
        <w:rPr>
          <w:spacing w:val="1"/>
          <w:sz w:val="28"/>
        </w:rPr>
        <w:t> </w:t>
      </w:r>
      <w:r>
        <w:rPr>
          <w:sz w:val="28"/>
        </w:rPr>
        <w:t>размеры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оплату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работников на очередной финансовый год, и закрепляются в локальном</w:t>
      </w:r>
      <w:r>
        <w:rPr>
          <w:spacing w:val="1"/>
          <w:sz w:val="28"/>
        </w:rPr>
        <w:t> </w:t>
      </w:r>
      <w:r>
        <w:rPr>
          <w:sz w:val="28"/>
        </w:rPr>
        <w:t>нормативном</w:t>
      </w:r>
      <w:r>
        <w:rPr>
          <w:spacing w:val="1"/>
          <w:sz w:val="28"/>
        </w:rPr>
        <w:t> </w:t>
      </w:r>
      <w:r>
        <w:rPr>
          <w:sz w:val="28"/>
        </w:rPr>
        <w:t>акте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(Положением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распределении</w:t>
      </w:r>
      <w:r>
        <w:rPr>
          <w:spacing w:val="1"/>
          <w:sz w:val="28"/>
        </w:rPr>
        <w:t> </w:t>
      </w:r>
      <w:r>
        <w:rPr>
          <w:sz w:val="28"/>
        </w:rPr>
        <w:t>фонда</w:t>
      </w:r>
      <w:r>
        <w:rPr>
          <w:spacing w:val="1"/>
          <w:sz w:val="28"/>
        </w:rPr>
        <w:t> </w:t>
      </w:r>
      <w:r>
        <w:rPr>
          <w:sz w:val="28"/>
        </w:rPr>
        <w:t>стимулирующих</w:t>
      </w:r>
      <w:r>
        <w:rPr>
          <w:spacing w:val="1"/>
          <w:sz w:val="28"/>
        </w:rPr>
        <w:t> </w:t>
      </w:r>
      <w:r>
        <w:rPr>
          <w:sz w:val="28"/>
        </w:rPr>
        <w:t>выплат)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71"/>
          <w:sz w:val="28"/>
        </w:rPr>
        <w:t> </w:t>
      </w:r>
      <w:r>
        <w:rPr>
          <w:sz w:val="28"/>
        </w:rPr>
        <w:t>мнения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представительного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работников.</w:t>
      </w:r>
      <w:r>
        <w:rPr>
          <w:spacing w:val="1"/>
          <w:sz w:val="28"/>
        </w:rPr>
        <w:t> </w:t>
      </w:r>
      <w:r>
        <w:rPr>
          <w:sz w:val="28"/>
        </w:rPr>
        <w:t>Максимальными</w:t>
      </w:r>
      <w:r>
        <w:rPr>
          <w:spacing w:val="1"/>
          <w:sz w:val="28"/>
        </w:rPr>
        <w:t> </w:t>
      </w:r>
      <w:r>
        <w:rPr>
          <w:sz w:val="28"/>
        </w:rPr>
        <w:t>размерами</w:t>
      </w:r>
      <w:r>
        <w:rPr>
          <w:spacing w:val="-2"/>
          <w:sz w:val="28"/>
        </w:rPr>
        <w:t> </w:t>
      </w:r>
      <w:r>
        <w:rPr>
          <w:sz w:val="28"/>
        </w:rPr>
        <w:t>выплаты</w:t>
      </w:r>
      <w:r>
        <w:rPr>
          <w:spacing w:val="-2"/>
          <w:sz w:val="28"/>
        </w:rPr>
        <w:t> </w:t>
      </w:r>
      <w:r>
        <w:rPr>
          <w:sz w:val="28"/>
        </w:rPr>
        <w:t>стимулирующего</w:t>
      </w:r>
      <w:r>
        <w:rPr>
          <w:spacing w:val="-1"/>
          <w:sz w:val="28"/>
        </w:rPr>
        <w:t> </w:t>
      </w:r>
      <w:r>
        <w:rPr>
          <w:sz w:val="28"/>
        </w:rPr>
        <w:t>характера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ограничиваются.</w:t>
      </w:r>
    </w:p>
    <w:p>
      <w:pPr>
        <w:pStyle w:val="ListParagraph"/>
        <w:numPr>
          <w:ilvl w:val="2"/>
          <w:numId w:val="8"/>
        </w:numPr>
        <w:tabs>
          <w:tab w:pos="1954" w:val="left" w:leader="none"/>
        </w:tabs>
        <w:spacing w:line="240" w:lineRule="auto" w:before="0" w:after="0"/>
        <w:ind w:left="585" w:right="272" w:firstLine="542"/>
        <w:jc w:val="both"/>
        <w:rPr>
          <w:sz w:val="28"/>
        </w:rPr>
      </w:pPr>
      <w:r>
        <w:rPr>
          <w:sz w:val="28"/>
        </w:rPr>
        <w:t>Руководителю</w:t>
      </w:r>
      <w:r>
        <w:rPr>
          <w:spacing w:val="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стимулирующего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управления образования Брянской городской администрации на основании</w:t>
      </w:r>
      <w:r>
        <w:rPr>
          <w:spacing w:val="-67"/>
          <w:sz w:val="28"/>
        </w:rPr>
        <w:t> </w:t>
      </w:r>
      <w:r>
        <w:rPr>
          <w:sz w:val="28"/>
        </w:rPr>
        <w:t>положения, утверждаемого управлением образования Брянской городской</w:t>
      </w:r>
      <w:r>
        <w:rPr>
          <w:spacing w:val="1"/>
          <w:sz w:val="28"/>
        </w:rPr>
        <w:t> </w:t>
      </w:r>
      <w:r>
        <w:rPr>
          <w:sz w:val="28"/>
        </w:rPr>
        <w:t>администрации.</w:t>
      </w:r>
      <w:r>
        <w:rPr>
          <w:spacing w:val="1"/>
          <w:sz w:val="28"/>
        </w:rPr>
        <w:t> </w:t>
      </w:r>
      <w:r>
        <w:rPr>
          <w:sz w:val="28"/>
        </w:rPr>
        <w:t>Заместителям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главному</w:t>
      </w:r>
      <w:r>
        <w:rPr>
          <w:spacing w:val="1"/>
          <w:sz w:val="28"/>
        </w:rPr>
        <w:t> </w:t>
      </w:r>
      <w:r>
        <w:rPr>
          <w:sz w:val="28"/>
        </w:rPr>
        <w:t>бухгалтеру</w:t>
      </w:r>
      <w:r>
        <w:rPr>
          <w:spacing w:val="1"/>
          <w:sz w:val="28"/>
        </w:rPr>
        <w:t> </w:t>
      </w: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стимулирующего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компенсационного</w:t>
      </w:r>
      <w:r>
        <w:rPr>
          <w:spacing w:val="7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64"/>
          <w:sz w:val="28"/>
        </w:rPr>
        <w:t> </w:t>
      </w:r>
      <w:r>
        <w:rPr>
          <w:sz w:val="28"/>
        </w:rPr>
        <w:t>муниципальной</w:t>
      </w:r>
      <w:r>
        <w:rPr>
          <w:spacing w:val="66"/>
          <w:sz w:val="28"/>
        </w:rPr>
        <w:t> </w:t>
      </w:r>
      <w:r>
        <w:rPr>
          <w:sz w:val="28"/>
        </w:rPr>
        <w:t>образовательной</w:t>
      </w:r>
      <w:r>
        <w:rPr>
          <w:spacing w:val="62"/>
          <w:sz w:val="28"/>
        </w:rPr>
        <w:t> </w:t>
      </w:r>
      <w:r>
        <w:rPr>
          <w:sz w:val="28"/>
        </w:rPr>
        <w:t>организацией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line="322" w:lineRule="exact" w:before="81"/>
      </w:pPr>
      <w:r>
        <w:rPr/>
        <w:t>самостоятельно.</w:t>
      </w:r>
    </w:p>
    <w:p>
      <w:pPr>
        <w:pStyle w:val="ListParagraph"/>
        <w:numPr>
          <w:ilvl w:val="2"/>
          <w:numId w:val="8"/>
        </w:numPr>
        <w:tabs>
          <w:tab w:pos="1872" w:val="left" w:leader="none"/>
        </w:tabs>
        <w:spacing w:line="240" w:lineRule="auto" w:before="0" w:after="0"/>
        <w:ind w:left="585" w:right="271" w:firstLine="542"/>
        <w:jc w:val="both"/>
        <w:rPr>
          <w:sz w:val="28"/>
        </w:rPr>
      </w:pPr>
      <w:r>
        <w:rPr>
          <w:sz w:val="28"/>
        </w:rPr>
        <w:t>Примерное положение о распределении стимулирующей части</w:t>
      </w:r>
      <w:r>
        <w:rPr>
          <w:spacing w:val="1"/>
          <w:sz w:val="28"/>
        </w:rPr>
        <w:t> </w:t>
      </w:r>
      <w:r>
        <w:rPr>
          <w:sz w:val="28"/>
        </w:rPr>
        <w:t>фонда оплаты труда работников образовательной организации определено</w:t>
      </w:r>
      <w:r>
        <w:rPr>
          <w:spacing w:val="1"/>
          <w:sz w:val="28"/>
        </w:rPr>
        <w:t> </w:t>
      </w:r>
      <w:r>
        <w:rPr>
          <w:sz w:val="28"/>
        </w:rPr>
        <w:t>приложением</w:t>
      </w:r>
      <w:r>
        <w:rPr>
          <w:spacing w:val="2"/>
          <w:sz w:val="28"/>
        </w:rPr>
        <w:t> </w:t>
      </w:r>
      <w:r>
        <w:rPr>
          <w:sz w:val="28"/>
        </w:rPr>
        <w:t>3 к настоящему Положению.</w:t>
      </w:r>
    </w:p>
    <w:p>
      <w:pPr>
        <w:pStyle w:val="ListParagraph"/>
        <w:numPr>
          <w:ilvl w:val="2"/>
          <w:numId w:val="8"/>
        </w:numPr>
        <w:tabs>
          <w:tab w:pos="2261" w:val="left" w:leader="none"/>
        </w:tabs>
        <w:spacing w:line="240" w:lineRule="auto" w:before="0" w:after="0"/>
        <w:ind w:left="585" w:right="273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размера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полученных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приносящей</w:t>
      </w:r>
      <w:r>
        <w:rPr>
          <w:spacing w:val="1"/>
          <w:sz w:val="28"/>
        </w:rPr>
        <w:t> </w:t>
      </w:r>
      <w:r>
        <w:rPr>
          <w:sz w:val="28"/>
        </w:rPr>
        <w:t>доход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уплаты</w:t>
      </w:r>
      <w:r>
        <w:rPr>
          <w:spacing w:val="1"/>
          <w:sz w:val="28"/>
        </w:rPr>
        <w:t> </w:t>
      </w:r>
      <w:r>
        <w:rPr>
          <w:sz w:val="28"/>
        </w:rPr>
        <w:t>налогов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сборов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71"/>
          <w:sz w:val="28"/>
        </w:rPr>
        <w:t> </w:t>
      </w:r>
      <w:r>
        <w:rPr>
          <w:sz w:val="28"/>
        </w:rPr>
        <w:t>действующим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образовательная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устанавливает дополнительные размеры и виды выплат стимулирующего</w:t>
      </w:r>
      <w:r>
        <w:rPr>
          <w:spacing w:val="1"/>
          <w:sz w:val="28"/>
        </w:rPr>
        <w:t> </w:t>
      </w:r>
      <w:r>
        <w:rPr>
          <w:sz w:val="28"/>
        </w:rPr>
        <w:t>характера,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закрепляются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коллективном</w:t>
      </w:r>
      <w:r>
        <w:rPr>
          <w:spacing w:val="1"/>
          <w:sz w:val="28"/>
        </w:rPr>
        <w:t> </w:t>
      </w:r>
      <w:r>
        <w:rPr>
          <w:sz w:val="28"/>
        </w:rPr>
        <w:t>договоре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-67"/>
          <w:sz w:val="28"/>
        </w:rPr>
        <w:t> </w:t>
      </w:r>
      <w:r>
        <w:rPr>
          <w:sz w:val="28"/>
        </w:rPr>
        <w:t>локальном</w:t>
      </w:r>
      <w:r>
        <w:rPr>
          <w:spacing w:val="1"/>
          <w:sz w:val="28"/>
        </w:rPr>
        <w:t> </w:t>
      </w:r>
      <w:r>
        <w:rPr>
          <w:sz w:val="28"/>
        </w:rPr>
        <w:t>акте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мнения</w:t>
      </w:r>
      <w:r>
        <w:rPr>
          <w:spacing w:val="1"/>
          <w:sz w:val="28"/>
        </w:rPr>
        <w:t> </w:t>
      </w:r>
      <w:r>
        <w:rPr>
          <w:sz w:val="28"/>
        </w:rPr>
        <w:t>представительного органа</w:t>
      </w:r>
      <w:r>
        <w:rPr>
          <w:spacing w:val="2"/>
          <w:sz w:val="28"/>
        </w:rPr>
        <w:t> </w:t>
      </w:r>
      <w:r>
        <w:rPr>
          <w:sz w:val="28"/>
        </w:rPr>
        <w:t>работников.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line="276" w:lineRule="auto" w:before="182"/>
        <w:ind w:right="5578"/>
      </w:pPr>
      <w:r>
        <w:rPr/>
        <w:t>Начальник отдела экономики и</w:t>
      </w:r>
      <w:r>
        <w:rPr>
          <w:spacing w:val="-67"/>
        </w:rPr>
        <w:t> </w:t>
      </w:r>
      <w:r>
        <w:rPr/>
        <w:t>бюджетного</w:t>
      </w:r>
      <w:r>
        <w:rPr>
          <w:spacing w:val="-2"/>
        </w:rPr>
        <w:t> </w:t>
      </w:r>
      <w:r>
        <w:rPr/>
        <w:t>планирования</w:t>
      </w:r>
    </w:p>
    <w:p>
      <w:pPr>
        <w:pStyle w:val="BodyText"/>
        <w:tabs>
          <w:tab w:pos="7651" w:val="left" w:leader="none"/>
        </w:tabs>
        <w:spacing w:line="321" w:lineRule="exact"/>
      </w:pPr>
      <w:r>
        <w:rPr/>
        <w:t>управления</w:t>
      </w:r>
      <w:r>
        <w:rPr>
          <w:spacing w:val="-4"/>
        </w:rPr>
        <w:t> </w:t>
      </w:r>
      <w:r>
        <w:rPr/>
        <w:t>образования</w:t>
        <w:tab/>
        <w:t>Н.Ю.</w:t>
      </w:r>
      <w:r>
        <w:rPr>
          <w:spacing w:val="-3"/>
        </w:rPr>
        <w:t> </w:t>
      </w:r>
      <w:r>
        <w:rPr/>
        <w:t>Вощило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6"/>
        <w:ind w:left="0"/>
        <w:rPr>
          <w:sz w:val="30"/>
        </w:rPr>
      </w:pPr>
    </w:p>
    <w:p>
      <w:pPr>
        <w:pStyle w:val="BodyText"/>
        <w:spacing w:line="322" w:lineRule="exact"/>
      </w:pPr>
      <w:r>
        <w:rPr/>
        <w:t>Начальник</w:t>
      </w:r>
      <w:r>
        <w:rPr>
          <w:spacing w:val="-9"/>
        </w:rPr>
        <w:t> </w:t>
      </w:r>
      <w:r>
        <w:rPr/>
        <w:t>управления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tabs>
          <w:tab w:pos="7598" w:val="left" w:leader="none"/>
        </w:tabs>
      </w:pPr>
      <w:r>
        <w:rPr/>
        <w:t>Брянской</w:t>
      </w:r>
      <w:r>
        <w:rPr>
          <w:spacing w:val="-5"/>
        </w:rPr>
        <w:t> </w:t>
      </w:r>
      <w:r>
        <w:rPr/>
        <w:t>городской</w:t>
      </w:r>
      <w:r>
        <w:rPr>
          <w:spacing w:val="-6"/>
        </w:rPr>
        <w:t> </w:t>
      </w:r>
      <w:r>
        <w:rPr/>
        <w:t>администрации</w:t>
        <w:tab/>
        <w:t>И.И. Потворов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line="322" w:lineRule="exact"/>
      </w:pPr>
      <w:r>
        <w:rPr/>
        <w:t>Заместитель</w:t>
      </w:r>
      <w:r>
        <w:rPr>
          <w:spacing w:val="-7"/>
        </w:rPr>
        <w:t> </w:t>
      </w:r>
      <w:r>
        <w:rPr/>
        <w:t>Главы</w:t>
      </w:r>
    </w:p>
    <w:p>
      <w:pPr>
        <w:pStyle w:val="BodyText"/>
        <w:tabs>
          <w:tab w:pos="7636" w:val="left" w:leader="none"/>
        </w:tabs>
      </w:pPr>
      <w:r>
        <w:rPr/>
        <w:t>городской</w:t>
      </w:r>
      <w:r>
        <w:rPr>
          <w:spacing w:val="110"/>
        </w:rPr>
        <w:t> </w:t>
      </w:r>
      <w:r>
        <w:rPr/>
        <w:t>администрации</w:t>
        <w:tab/>
        <w:t>А.А.</w:t>
      </w:r>
      <w:r>
        <w:rPr>
          <w:spacing w:val="-5"/>
        </w:rPr>
        <w:t> </w:t>
      </w:r>
      <w:r>
        <w:rPr/>
        <w:t>Андреева</w:t>
      </w:r>
    </w:p>
    <w:p>
      <w:pPr>
        <w:spacing w:after="0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left="5419" w:right="268" w:firstLine="2179"/>
        <w:jc w:val="right"/>
      </w:pPr>
      <w:r>
        <w:rPr/>
        <w:t>Приложение № 1</w:t>
      </w:r>
      <w:r>
        <w:rPr>
          <w:spacing w:val="-67"/>
        </w:rPr>
        <w:t> </w:t>
      </w:r>
      <w:r>
        <w:rPr/>
        <w:t>к Положению о системе оплаты</w:t>
      </w:r>
      <w:r>
        <w:rPr>
          <w:spacing w:val="1"/>
        </w:rPr>
        <w:t> </w:t>
      </w:r>
      <w:r>
        <w:rPr/>
        <w:t>труда работников муниципальных</w:t>
      </w:r>
      <w:r>
        <w:rPr>
          <w:spacing w:val="1"/>
        </w:rPr>
        <w:t> </w:t>
      </w:r>
      <w:r>
        <w:rPr>
          <w:spacing w:val="-1"/>
        </w:rPr>
        <w:t>общеобразовательных </w:t>
      </w:r>
      <w:r>
        <w:rPr/>
        <w:t>организаций</w:t>
      </w:r>
      <w:r>
        <w:rPr>
          <w:spacing w:val="-67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Брянска,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-1"/>
        </w:rPr>
        <w:t> </w:t>
      </w:r>
      <w:r>
        <w:rPr/>
        <w:t>стандарт</w:t>
      </w:r>
    </w:p>
    <w:p>
      <w:pPr>
        <w:pStyle w:val="BodyText"/>
        <w:ind w:left="5308" w:right="268" w:firstLine="1848"/>
        <w:jc w:val="right"/>
      </w:pPr>
      <w:r>
        <w:rPr/>
        <w:t>общего образования,</w:t>
      </w:r>
      <w:r>
        <w:rPr>
          <w:spacing w:val="-67"/>
        </w:rPr>
        <w:t> </w:t>
      </w:r>
      <w:r>
        <w:rPr/>
        <w:t>утвержденному постановлением</w:t>
      </w:r>
      <w:r>
        <w:rPr>
          <w:spacing w:val="1"/>
        </w:rPr>
        <w:t> </w:t>
      </w:r>
      <w:r>
        <w:rPr/>
        <w:t>Брянской</w:t>
      </w:r>
      <w:r>
        <w:rPr>
          <w:spacing w:val="-13"/>
        </w:rPr>
        <w:t> </w:t>
      </w:r>
      <w:r>
        <w:rPr/>
        <w:t>городской</w:t>
      </w:r>
      <w:r>
        <w:rPr>
          <w:spacing w:val="-12"/>
        </w:rPr>
        <w:t> </w:t>
      </w:r>
      <w:r>
        <w:rPr/>
        <w:t>администрации</w:t>
      </w:r>
    </w:p>
    <w:p>
      <w:pPr>
        <w:pStyle w:val="BodyText"/>
        <w:spacing w:line="321" w:lineRule="exact"/>
        <w:ind w:left="0" w:right="270"/>
        <w:jc w:val="right"/>
      </w:pPr>
      <w:r>
        <w:rPr/>
        <w:t>от</w:t>
      </w:r>
      <w:r>
        <w:rPr>
          <w:spacing w:val="-3"/>
        </w:rPr>
        <w:t> </w:t>
      </w:r>
      <w:r>
        <w:rPr/>
        <w:t>05.03.2021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535-п</w:t>
      </w:r>
    </w:p>
    <w:p>
      <w:pPr>
        <w:pStyle w:val="BodyText"/>
        <w:spacing w:before="2"/>
        <w:ind w:left="0"/>
      </w:pPr>
    </w:p>
    <w:p>
      <w:pPr>
        <w:pStyle w:val="Heading1"/>
        <w:spacing w:after="7"/>
        <w:ind w:left="2390" w:right="0" w:hanging="1128"/>
        <w:jc w:val="left"/>
      </w:pPr>
      <w:r>
        <w:rPr/>
        <w:t>Профессиональные</w:t>
      </w:r>
      <w:r>
        <w:rPr>
          <w:spacing w:val="-10"/>
        </w:rPr>
        <w:t> </w:t>
      </w:r>
      <w:r>
        <w:rPr/>
        <w:t>квалификационные</w:t>
      </w:r>
      <w:r>
        <w:rPr>
          <w:spacing w:val="-9"/>
        </w:rPr>
        <w:t> </w:t>
      </w:r>
      <w:r>
        <w:rPr/>
        <w:t>группы</w:t>
      </w:r>
      <w:r>
        <w:rPr>
          <w:spacing w:val="-11"/>
        </w:rPr>
        <w:t> </w:t>
      </w:r>
      <w:r>
        <w:rPr/>
        <w:t>должностей</w:t>
      </w:r>
      <w:r>
        <w:rPr>
          <w:spacing w:val="-67"/>
        </w:rPr>
        <w:t> </w:t>
      </w:r>
      <w:r>
        <w:rPr/>
        <w:t>работников</w:t>
      </w:r>
      <w:r>
        <w:rPr>
          <w:spacing w:val="2"/>
        </w:rPr>
        <w:t> </w:t>
      </w:r>
      <w:r>
        <w:rPr/>
        <w:t>образовательных организаций</w:t>
      </w: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4397"/>
        <w:gridCol w:w="1416"/>
      </w:tblGrid>
      <w:tr>
        <w:trPr>
          <w:trHeight w:val="1165" w:hRule="atLeast"/>
        </w:trPr>
        <w:tc>
          <w:tcPr>
            <w:tcW w:w="3322" w:type="dxa"/>
          </w:tcPr>
          <w:p>
            <w:pPr>
              <w:pStyle w:val="TableParagraph"/>
              <w:spacing w:before="93"/>
              <w:ind w:left="1233" w:right="457" w:hanging="759"/>
              <w:rPr>
                <w:sz w:val="28"/>
              </w:rPr>
            </w:pPr>
            <w:r>
              <w:rPr>
                <w:spacing w:val="-1"/>
                <w:sz w:val="28"/>
              </w:rPr>
              <w:t>Квалификационные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уровни</w:t>
            </w:r>
          </w:p>
        </w:tc>
        <w:tc>
          <w:tcPr>
            <w:tcW w:w="4397" w:type="dxa"/>
          </w:tcPr>
          <w:p>
            <w:pPr>
              <w:pStyle w:val="TableParagraph"/>
              <w:spacing w:before="93"/>
              <w:ind w:left="474" w:right="457" w:firstLine="182"/>
              <w:rPr>
                <w:sz w:val="28"/>
              </w:rPr>
            </w:pPr>
            <w:r>
              <w:rPr>
                <w:sz w:val="28"/>
              </w:rPr>
              <w:t>Должности, отнесенные к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квалификационным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уровням</w:t>
            </w:r>
          </w:p>
        </w:tc>
        <w:tc>
          <w:tcPr>
            <w:tcW w:w="1416" w:type="dxa"/>
          </w:tcPr>
          <w:p>
            <w:pPr>
              <w:pStyle w:val="TableParagraph"/>
              <w:spacing w:before="93"/>
              <w:ind w:left="100" w:right="99" w:firstLine="24"/>
              <w:jc w:val="both"/>
              <w:rPr>
                <w:sz w:val="28"/>
              </w:rPr>
            </w:pPr>
            <w:r>
              <w:rPr>
                <w:sz w:val="28"/>
              </w:rPr>
              <w:t>Величина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коэффици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ента, КО</w:t>
            </w:r>
          </w:p>
        </w:tc>
      </w:tr>
      <w:tr>
        <w:trPr>
          <w:trHeight w:val="1170" w:hRule="atLeast"/>
        </w:trPr>
        <w:tc>
          <w:tcPr>
            <w:tcW w:w="9135" w:type="dxa"/>
            <w:gridSpan w:val="3"/>
          </w:tcPr>
          <w:p>
            <w:pPr>
              <w:pStyle w:val="TableParagraph"/>
              <w:spacing w:before="98"/>
              <w:ind w:left="62" w:right="70" w:firstLine="10"/>
              <w:jc w:val="center"/>
              <w:rPr>
                <w:sz w:val="28"/>
              </w:rPr>
            </w:pPr>
            <w:r>
              <w:rPr>
                <w:sz w:val="28"/>
              </w:rPr>
              <w:t>Специалисты группы "педагогический персонал": категории работников,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занимающихся педагогической (учебной, учебно-методической или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психолого-педагогической)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деятельностью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</w:p>
        </w:tc>
      </w:tr>
      <w:tr>
        <w:trPr>
          <w:trHeight w:val="1170" w:hRule="atLeast"/>
        </w:trPr>
        <w:tc>
          <w:tcPr>
            <w:tcW w:w="3322" w:type="dxa"/>
          </w:tcPr>
          <w:p>
            <w:pPr>
              <w:pStyle w:val="TableParagraph"/>
              <w:spacing w:line="242" w:lineRule="auto" w:before="93"/>
              <w:ind w:left="62" w:right="241"/>
              <w:rPr>
                <w:sz w:val="28"/>
              </w:rPr>
            </w:pPr>
            <w:r>
              <w:rPr>
                <w:sz w:val="28"/>
              </w:rPr>
              <w:t>1 квалификационный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уровень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4397" w:type="dxa"/>
          </w:tcPr>
          <w:p>
            <w:pPr>
              <w:pStyle w:val="TableParagraph"/>
              <w:spacing w:line="242" w:lineRule="auto" w:before="93"/>
              <w:ind w:left="66" w:right="952"/>
              <w:rPr>
                <w:sz w:val="28"/>
              </w:rPr>
            </w:pPr>
            <w:r>
              <w:rPr>
                <w:sz w:val="28"/>
              </w:rPr>
              <w:t>инструктор по физической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культуре;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старший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вожатый</w:t>
            </w:r>
          </w:p>
        </w:tc>
        <w:tc>
          <w:tcPr>
            <w:tcW w:w="1416" w:type="dxa"/>
          </w:tcPr>
          <w:p>
            <w:pPr>
              <w:pStyle w:val="TableParagraph"/>
              <w:spacing w:before="93"/>
              <w:ind w:right="454"/>
              <w:jc w:val="right"/>
              <w:rPr>
                <w:sz w:val="28"/>
              </w:rPr>
            </w:pPr>
            <w:r>
              <w:rPr>
                <w:sz w:val="28"/>
              </w:rPr>
              <w:t>1,05</w:t>
            </w:r>
          </w:p>
        </w:tc>
      </w:tr>
      <w:tr>
        <w:trPr>
          <w:trHeight w:val="1492" w:hRule="atLeast"/>
        </w:trPr>
        <w:tc>
          <w:tcPr>
            <w:tcW w:w="3322" w:type="dxa"/>
          </w:tcPr>
          <w:p>
            <w:pPr>
              <w:pStyle w:val="TableParagraph"/>
              <w:spacing w:before="93"/>
              <w:ind w:left="62" w:right="241"/>
              <w:rPr>
                <w:sz w:val="28"/>
              </w:rPr>
            </w:pPr>
            <w:r>
              <w:rPr>
                <w:sz w:val="28"/>
              </w:rPr>
              <w:t>2 квалификационный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уровень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4397" w:type="dxa"/>
          </w:tcPr>
          <w:p>
            <w:pPr>
              <w:pStyle w:val="TableParagraph"/>
              <w:spacing w:before="93"/>
              <w:ind w:left="66" w:right="149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образования;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педагог-организатор;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социальный педагог; тренер-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преподаватель</w:t>
            </w:r>
          </w:p>
        </w:tc>
        <w:tc>
          <w:tcPr>
            <w:tcW w:w="1416" w:type="dxa"/>
          </w:tcPr>
          <w:p>
            <w:pPr>
              <w:pStyle w:val="TableParagraph"/>
              <w:spacing w:before="93"/>
              <w:ind w:right="522"/>
              <w:jc w:val="right"/>
              <w:rPr>
                <w:sz w:val="28"/>
              </w:rPr>
            </w:pPr>
            <w:r>
              <w:rPr>
                <w:sz w:val="28"/>
              </w:rPr>
              <w:t>1,1</w:t>
            </w:r>
          </w:p>
        </w:tc>
      </w:tr>
      <w:tr>
        <w:trPr>
          <w:trHeight w:val="1170" w:hRule="atLeast"/>
        </w:trPr>
        <w:tc>
          <w:tcPr>
            <w:tcW w:w="3322" w:type="dxa"/>
          </w:tcPr>
          <w:p>
            <w:pPr>
              <w:pStyle w:val="TableParagraph"/>
              <w:spacing w:before="93"/>
              <w:ind w:left="62" w:right="241"/>
              <w:rPr>
                <w:sz w:val="28"/>
              </w:rPr>
            </w:pPr>
            <w:r>
              <w:rPr>
                <w:sz w:val="28"/>
              </w:rPr>
              <w:t>3 квалификационный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уровень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4397" w:type="dxa"/>
          </w:tcPr>
          <w:p>
            <w:pPr>
              <w:pStyle w:val="TableParagraph"/>
              <w:spacing w:before="93"/>
              <w:ind w:left="66"/>
              <w:rPr>
                <w:sz w:val="28"/>
              </w:rPr>
            </w:pPr>
            <w:r>
              <w:rPr>
                <w:sz w:val="28"/>
              </w:rPr>
              <w:t>воспитатель;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педагог-психолог;</w:t>
            </w:r>
          </w:p>
        </w:tc>
        <w:tc>
          <w:tcPr>
            <w:tcW w:w="1416" w:type="dxa"/>
          </w:tcPr>
          <w:p>
            <w:pPr>
              <w:pStyle w:val="TableParagraph"/>
              <w:spacing w:before="93"/>
              <w:ind w:right="454"/>
              <w:jc w:val="right"/>
              <w:rPr>
                <w:sz w:val="28"/>
              </w:rPr>
            </w:pPr>
            <w:r>
              <w:rPr>
                <w:sz w:val="28"/>
              </w:rPr>
              <w:t>1,15</w:t>
            </w:r>
          </w:p>
        </w:tc>
      </w:tr>
      <w:tr>
        <w:trPr>
          <w:trHeight w:val="1813" w:hRule="atLeast"/>
        </w:trPr>
        <w:tc>
          <w:tcPr>
            <w:tcW w:w="3322" w:type="dxa"/>
          </w:tcPr>
          <w:p>
            <w:pPr>
              <w:pStyle w:val="TableParagraph"/>
              <w:spacing w:before="93"/>
              <w:ind w:left="62" w:right="241"/>
              <w:rPr>
                <w:sz w:val="28"/>
              </w:rPr>
            </w:pPr>
            <w:r>
              <w:rPr>
                <w:sz w:val="28"/>
              </w:rPr>
              <w:t>4 квалификационный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уровень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4397" w:type="dxa"/>
          </w:tcPr>
          <w:p>
            <w:pPr>
              <w:pStyle w:val="TableParagraph"/>
              <w:spacing w:before="93"/>
              <w:ind w:left="66" w:right="245"/>
              <w:rPr>
                <w:sz w:val="28"/>
              </w:rPr>
            </w:pPr>
            <w:r>
              <w:rPr>
                <w:sz w:val="28"/>
              </w:rPr>
              <w:t>преподаватель-организатор основ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безопасности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жизнедеятельности;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тьютор;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учитель;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дефектолог; учитель-логопед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(логопед),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педагог-библиотекарь</w:t>
            </w:r>
          </w:p>
        </w:tc>
        <w:tc>
          <w:tcPr>
            <w:tcW w:w="1416" w:type="dxa"/>
          </w:tcPr>
          <w:p>
            <w:pPr>
              <w:pStyle w:val="TableParagraph"/>
              <w:spacing w:before="93"/>
              <w:ind w:right="522"/>
              <w:jc w:val="right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</w:tr>
      <w:tr>
        <w:trPr>
          <w:trHeight w:val="844" w:hRule="atLeast"/>
        </w:trPr>
        <w:tc>
          <w:tcPr>
            <w:tcW w:w="9135" w:type="dxa"/>
            <w:gridSpan w:val="3"/>
          </w:tcPr>
          <w:p>
            <w:pPr>
              <w:pStyle w:val="TableParagraph"/>
              <w:spacing w:before="93"/>
              <w:ind w:left="1137"/>
              <w:rPr>
                <w:sz w:val="28"/>
              </w:rPr>
            </w:pPr>
            <w:r>
              <w:rPr>
                <w:sz w:val="28"/>
              </w:rPr>
              <w:t>Служащие,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профессиональная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квалификационная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"Общеотраслевые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должности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служащих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первого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уровня"</w:t>
            </w:r>
          </w:p>
        </w:tc>
      </w:tr>
      <w:tr>
        <w:trPr>
          <w:trHeight w:val="849" w:hRule="atLeast"/>
        </w:trPr>
        <w:tc>
          <w:tcPr>
            <w:tcW w:w="3322" w:type="dxa"/>
          </w:tcPr>
          <w:p>
            <w:pPr>
              <w:pStyle w:val="TableParagraph"/>
              <w:spacing w:before="98"/>
              <w:ind w:left="62" w:right="68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квалификационный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4397" w:type="dxa"/>
          </w:tcPr>
          <w:p>
            <w:pPr>
              <w:pStyle w:val="TableParagraph"/>
              <w:spacing w:before="98"/>
              <w:ind w:left="66" w:right="289"/>
              <w:rPr>
                <w:sz w:val="28"/>
              </w:rPr>
            </w:pPr>
            <w:r>
              <w:rPr>
                <w:sz w:val="28"/>
              </w:rPr>
              <w:t>делопроизводитель, кассир,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секретарь,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секретарь-машинистка</w:t>
            </w:r>
          </w:p>
        </w:tc>
        <w:tc>
          <w:tcPr>
            <w:tcW w:w="1416" w:type="dxa"/>
          </w:tcPr>
          <w:p>
            <w:pPr>
              <w:pStyle w:val="TableParagraph"/>
              <w:spacing w:before="98"/>
              <w:ind w:right="454"/>
              <w:jc w:val="right"/>
              <w:rPr>
                <w:sz w:val="28"/>
              </w:rPr>
            </w:pPr>
            <w:r>
              <w:rPr>
                <w:sz w:val="28"/>
              </w:rPr>
              <w:t>1,05</w:t>
            </w:r>
          </w:p>
        </w:tc>
      </w:tr>
    </w:tbl>
    <w:p>
      <w:pPr>
        <w:spacing w:after="0"/>
        <w:jc w:val="right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"/>
        <w:ind w:left="0"/>
        <w:rPr>
          <w:b/>
          <w:sz w:val="7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4397"/>
        <w:gridCol w:w="1416"/>
      </w:tblGrid>
      <w:tr>
        <w:trPr>
          <w:trHeight w:val="993" w:hRule="atLeast"/>
        </w:trPr>
        <w:tc>
          <w:tcPr>
            <w:tcW w:w="9135" w:type="dxa"/>
            <w:gridSpan w:val="3"/>
          </w:tcPr>
          <w:p>
            <w:pPr>
              <w:pStyle w:val="TableParagraph"/>
              <w:spacing w:before="93"/>
              <w:ind w:left="1147" w:hanging="10"/>
              <w:rPr>
                <w:sz w:val="28"/>
              </w:rPr>
            </w:pPr>
            <w:r>
              <w:rPr>
                <w:sz w:val="28"/>
              </w:rPr>
              <w:t>Служащие,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профессиональная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квалификационная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"Общеотраслевые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должности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служащих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второго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уровня"</w:t>
            </w:r>
          </w:p>
        </w:tc>
      </w:tr>
      <w:tr>
        <w:trPr>
          <w:trHeight w:val="1170" w:hRule="atLeast"/>
        </w:trPr>
        <w:tc>
          <w:tcPr>
            <w:tcW w:w="3322" w:type="dxa"/>
          </w:tcPr>
          <w:p>
            <w:pPr>
              <w:pStyle w:val="TableParagraph"/>
              <w:spacing w:before="98"/>
              <w:ind w:left="62" w:right="68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квалификационный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4397" w:type="dxa"/>
          </w:tcPr>
          <w:p>
            <w:pPr>
              <w:pStyle w:val="TableParagraph"/>
              <w:spacing w:before="98"/>
              <w:ind w:left="66"/>
              <w:rPr>
                <w:sz w:val="28"/>
              </w:rPr>
            </w:pPr>
            <w:r>
              <w:rPr>
                <w:sz w:val="28"/>
              </w:rPr>
              <w:t>диспетчер,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лаборант</w:t>
            </w:r>
          </w:p>
        </w:tc>
        <w:tc>
          <w:tcPr>
            <w:tcW w:w="1416" w:type="dxa"/>
          </w:tcPr>
          <w:p>
            <w:pPr>
              <w:pStyle w:val="TableParagraph"/>
              <w:spacing w:before="98"/>
              <w:ind w:right="454"/>
              <w:jc w:val="right"/>
              <w:rPr>
                <w:sz w:val="28"/>
              </w:rPr>
            </w:pPr>
            <w:r>
              <w:rPr>
                <w:sz w:val="28"/>
              </w:rPr>
              <w:t>1,15</w:t>
            </w:r>
          </w:p>
        </w:tc>
      </w:tr>
      <w:tr>
        <w:trPr>
          <w:trHeight w:val="1170" w:hRule="atLeast"/>
        </w:trPr>
        <w:tc>
          <w:tcPr>
            <w:tcW w:w="3322" w:type="dxa"/>
          </w:tcPr>
          <w:p>
            <w:pPr>
              <w:pStyle w:val="TableParagraph"/>
              <w:spacing w:line="242" w:lineRule="auto" w:before="93"/>
              <w:ind w:left="62" w:right="68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квалификационный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4397" w:type="dxa"/>
          </w:tcPr>
          <w:p>
            <w:pPr>
              <w:pStyle w:val="TableParagraph"/>
              <w:spacing w:before="93"/>
              <w:ind w:left="66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хозяйством</w:t>
            </w:r>
          </w:p>
        </w:tc>
        <w:tc>
          <w:tcPr>
            <w:tcW w:w="1416" w:type="dxa"/>
          </w:tcPr>
          <w:p>
            <w:pPr>
              <w:pStyle w:val="TableParagraph"/>
              <w:spacing w:before="93"/>
              <w:ind w:right="522"/>
              <w:jc w:val="right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</w:tr>
      <w:tr>
        <w:trPr>
          <w:trHeight w:val="1170" w:hRule="atLeast"/>
        </w:trPr>
        <w:tc>
          <w:tcPr>
            <w:tcW w:w="3322" w:type="dxa"/>
          </w:tcPr>
          <w:p>
            <w:pPr>
              <w:pStyle w:val="TableParagraph"/>
              <w:spacing w:before="93"/>
              <w:ind w:left="62" w:right="685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квалификационный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4397" w:type="dxa"/>
          </w:tcPr>
          <w:p>
            <w:pPr>
              <w:pStyle w:val="TableParagraph"/>
              <w:spacing w:before="93"/>
              <w:ind w:left="66" w:right="877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производством,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заведующий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библиотекой</w:t>
            </w:r>
          </w:p>
        </w:tc>
        <w:tc>
          <w:tcPr>
            <w:tcW w:w="1416" w:type="dxa"/>
          </w:tcPr>
          <w:p>
            <w:pPr>
              <w:pStyle w:val="TableParagraph"/>
              <w:spacing w:before="93"/>
              <w:ind w:right="454"/>
              <w:jc w:val="right"/>
              <w:rPr>
                <w:sz w:val="28"/>
              </w:rPr>
            </w:pPr>
            <w:r>
              <w:rPr>
                <w:sz w:val="28"/>
              </w:rPr>
              <w:t>1,25</w:t>
            </w:r>
          </w:p>
        </w:tc>
      </w:tr>
      <w:tr>
        <w:trPr>
          <w:trHeight w:val="1170" w:hRule="atLeast"/>
        </w:trPr>
        <w:tc>
          <w:tcPr>
            <w:tcW w:w="9135" w:type="dxa"/>
            <w:gridSpan w:val="3"/>
          </w:tcPr>
          <w:p>
            <w:pPr>
              <w:pStyle w:val="TableParagraph"/>
              <w:spacing w:before="93"/>
              <w:ind w:left="1103" w:firstLine="33"/>
              <w:rPr>
                <w:sz w:val="28"/>
              </w:rPr>
            </w:pPr>
            <w:r>
              <w:rPr>
                <w:sz w:val="28"/>
              </w:rPr>
              <w:t>Служащие, профессиональная квалификационная группа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"Общеотраслевые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должности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служащих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третьего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уровня"</w:t>
            </w:r>
          </w:p>
        </w:tc>
      </w:tr>
      <w:tr>
        <w:trPr>
          <w:trHeight w:val="3100" w:hRule="atLeast"/>
        </w:trPr>
        <w:tc>
          <w:tcPr>
            <w:tcW w:w="3322" w:type="dxa"/>
          </w:tcPr>
          <w:p>
            <w:pPr>
              <w:pStyle w:val="TableParagraph"/>
              <w:spacing w:before="1"/>
              <w:rPr>
                <w:b/>
                <w:sz w:val="36"/>
              </w:rPr>
            </w:pPr>
          </w:p>
          <w:p>
            <w:pPr>
              <w:pStyle w:val="TableParagraph"/>
              <w:ind w:left="62" w:right="68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квалификационный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4397" w:type="dxa"/>
          </w:tcPr>
          <w:p>
            <w:pPr>
              <w:pStyle w:val="TableParagraph"/>
              <w:spacing w:before="1"/>
              <w:rPr>
                <w:b/>
                <w:sz w:val="36"/>
              </w:rPr>
            </w:pPr>
          </w:p>
          <w:p>
            <w:pPr>
              <w:pStyle w:val="TableParagraph"/>
              <w:ind w:left="66" w:right="102"/>
              <w:rPr>
                <w:sz w:val="28"/>
              </w:rPr>
            </w:pPr>
            <w:r>
              <w:rPr>
                <w:sz w:val="28"/>
              </w:rPr>
              <w:t>бухгалтер,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инженер,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специалист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охране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труда,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инженер-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программист, специалист 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кадрам, экономист, экономист 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бухгалтерскому учету и анализу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хозяйственной деятельности,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экономист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труду,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юрисконсульт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b/>
                <w:sz w:val="36"/>
              </w:rPr>
            </w:pPr>
          </w:p>
          <w:p>
            <w:pPr>
              <w:pStyle w:val="TableParagraph"/>
              <w:ind w:right="522"/>
              <w:jc w:val="right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</w:tr>
      <w:tr>
        <w:trPr>
          <w:trHeight w:val="1170" w:hRule="atLeast"/>
        </w:trPr>
        <w:tc>
          <w:tcPr>
            <w:tcW w:w="3322" w:type="dxa"/>
          </w:tcPr>
          <w:p>
            <w:pPr>
              <w:pStyle w:val="TableParagraph"/>
              <w:spacing w:before="93"/>
              <w:ind w:left="62" w:right="685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квалификационный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4397" w:type="dxa"/>
          </w:tcPr>
          <w:p>
            <w:pPr>
              <w:pStyle w:val="TableParagraph"/>
              <w:spacing w:before="93"/>
              <w:ind w:left="66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главного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бухгалтера</w:t>
            </w:r>
          </w:p>
        </w:tc>
        <w:tc>
          <w:tcPr>
            <w:tcW w:w="1416" w:type="dxa"/>
          </w:tcPr>
          <w:p>
            <w:pPr>
              <w:pStyle w:val="TableParagraph"/>
              <w:spacing w:before="93"/>
              <w:ind w:right="522"/>
              <w:jc w:val="right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</w:tr>
      <w:tr>
        <w:trPr>
          <w:trHeight w:val="1166" w:hRule="atLeast"/>
        </w:trPr>
        <w:tc>
          <w:tcPr>
            <w:tcW w:w="9135" w:type="dxa"/>
            <w:gridSpan w:val="3"/>
          </w:tcPr>
          <w:p>
            <w:pPr>
              <w:pStyle w:val="TableParagraph"/>
              <w:spacing w:before="1"/>
              <w:rPr>
                <w:b/>
                <w:sz w:val="36"/>
              </w:rPr>
            </w:pPr>
          </w:p>
          <w:p>
            <w:pPr>
              <w:pStyle w:val="TableParagraph"/>
              <w:ind w:left="1134" w:right="1138"/>
              <w:jc w:val="center"/>
              <w:rPr>
                <w:sz w:val="28"/>
              </w:rPr>
            </w:pPr>
            <w:r>
              <w:rPr>
                <w:sz w:val="28"/>
              </w:rPr>
              <w:t>Служащие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(учебно-вспомогательный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персонал)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уровня</w:t>
            </w:r>
          </w:p>
        </w:tc>
      </w:tr>
      <w:tr>
        <w:trPr>
          <w:trHeight w:val="849" w:hRule="atLeast"/>
        </w:trPr>
        <w:tc>
          <w:tcPr>
            <w:tcW w:w="7719" w:type="dxa"/>
            <w:gridSpan w:val="2"/>
          </w:tcPr>
          <w:p>
            <w:pPr>
              <w:pStyle w:val="TableParagraph"/>
              <w:spacing w:before="98"/>
              <w:ind w:left="62"/>
              <w:rPr>
                <w:sz w:val="28"/>
              </w:rPr>
            </w:pPr>
            <w:r>
              <w:rPr>
                <w:sz w:val="28"/>
              </w:rPr>
              <w:t>помощник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воспитателя,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ассистент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(помощник)</w:t>
            </w:r>
          </w:p>
        </w:tc>
        <w:tc>
          <w:tcPr>
            <w:tcW w:w="1416" w:type="dxa"/>
          </w:tcPr>
          <w:p>
            <w:pPr>
              <w:pStyle w:val="TableParagraph"/>
              <w:spacing w:before="98"/>
              <w:ind w:right="454"/>
              <w:jc w:val="right"/>
              <w:rPr>
                <w:sz w:val="28"/>
              </w:rPr>
            </w:pPr>
            <w:r>
              <w:rPr>
                <w:sz w:val="28"/>
              </w:rPr>
              <w:t>1,05</w:t>
            </w:r>
          </w:p>
        </w:tc>
      </w:tr>
    </w:tbl>
    <w:p>
      <w:pPr>
        <w:pStyle w:val="BodyText"/>
        <w:spacing w:before="2"/>
        <w:ind w:left="0"/>
        <w:rPr>
          <w:b/>
          <w:sz w:val="20"/>
        </w:rPr>
      </w:pPr>
    </w:p>
    <w:p>
      <w:pPr>
        <w:spacing w:before="87"/>
        <w:ind w:left="2798" w:right="0" w:hanging="1964"/>
        <w:jc w:val="left"/>
        <w:rPr>
          <w:b/>
          <w:sz w:val="28"/>
        </w:rPr>
      </w:pPr>
      <w:r>
        <w:rPr>
          <w:b/>
          <w:sz w:val="28"/>
        </w:rPr>
        <w:t>Профессиональные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квалификационные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группы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"Общеотраслевые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профессии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рабочих первого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уровня"</w:t>
      </w:r>
    </w:p>
    <w:p>
      <w:pPr>
        <w:pStyle w:val="BodyText"/>
        <w:spacing w:before="6"/>
        <w:ind w:left="0"/>
        <w:rPr>
          <w:b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6"/>
        <w:gridCol w:w="4646"/>
        <w:gridCol w:w="1872"/>
      </w:tblGrid>
      <w:tr>
        <w:trPr>
          <w:trHeight w:val="844" w:hRule="atLeast"/>
        </w:trPr>
        <w:tc>
          <w:tcPr>
            <w:tcW w:w="2616" w:type="dxa"/>
          </w:tcPr>
          <w:p>
            <w:pPr>
              <w:pStyle w:val="TableParagraph"/>
              <w:spacing w:before="93"/>
              <w:ind w:left="830" w:right="90" w:hanging="720"/>
              <w:rPr>
                <w:sz w:val="28"/>
              </w:rPr>
            </w:pPr>
            <w:r>
              <w:rPr>
                <w:spacing w:val="-1"/>
                <w:sz w:val="28"/>
              </w:rPr>
              <w:t>Квалификационный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4646" w:type="dxa"/>
          </w:tcPr>
          <w:p>
            <w:pPr>
              <w:pStyle w:val="TableParagraph"/>
              <w:spacing w:before="93"/>
              <w:ind w:left="594" w:right="253" w:hanging="336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рабочих,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отнесенные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квалификационным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уровням</w:t>
            </w:r>
          </w:p>
        </w:tc>
        <w:tc>
          <w:tcPr>
            <w:tcW w:w="1872" w:type="dxa"/>
          </w:tcPr>
          <w:p>
            <w:pPr>
              <w:pStyle w:val="TableParagraph"/>
              <w:spacing w:before="93"/>
              <w:ind w:left="134" w:hanging="58"/>
              <w:rPr>
                <w:sz w:val="28"/>
              </w:rPr>
            </w:pPr>
            <w:r>
              <w:rPr>
                <w:w w:val="95"/>
                <w:sz w:val="28"/>
              </w:rPr>
              <w:t>Повышающий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коэффициент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"/>
        <w:ind w:left="0"/>
        <w:rPr>
          <w:b/>
          <w:sz w:val="7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6"/>
        <w:gridCol w:w="4646"/>
        <w:gridCol w:w="1872"/>
      </w:tblGrid>
      <w:tr>
        <w:trPr>
          <w:trHeight w:val="3743" w:hRule="atLeast"/>
        </w:trPr>
        <w:tc>
          <w:tcPr>
            <w:tcW w:w="2616" w:type="dxa"/>
          </w:tcPr>
          <w:p>
            <w:pPr>
              <w:pStyle w:val="TableParagraph"/>
              <w:spacing w:line="322" w:lineRule="exact" w:before="93"/>
              <w:ind w:left="6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  <w:p>
            <w:pPr>
              <w:pStyle w:val="TableParagraph"/>
              <w:ind w:left="62" w:right="90"/>
              <w:rPr>
                <w:sz w:val="28"/>
              </w:rPr>
            </w:pPr>
            <w:r>
              <w:rPr>
                <w:w w:val="95"/>
                <w:sz w:val="28"/>
              </w:rPr>
              <w:t>квалификационный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4646" w:type="dxa"/>
          </w:tcPr>
          <w:p>
            <w:pPr>
              <w:pStyle w:val="TableParagraph"/>
              <w:spacing w:before="93"/>
              <w:ind w:left="62" w:right="48"/>
              <w:rPr>
                <w:sz w:val="28"/>
              </w:rPr>
            </w:pPr>
            <w:r>
              <w:rPr>
                <w:sz w:val="28"/>
              </w:rPr>
              <w:t>вахтер, кухонный работник, уборщик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служебных помещений, дворник,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рабочий по комплексному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обслуживанию и ремонту зданий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сооружений, оператор хлораторной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установки,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аппаратчик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водно-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химической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обработки,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гардеробщик,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сторож, кладовщик,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подсобный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рабочий, повар &lt;*&gt;, электромонтер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 ремонту и обслуживанию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электрооборудования</w:t>
            </w:r>
          </w:p>
        </w:tc>
        <w:tc>
          <w:tcPr>
            <w:tcW w:w="1872" w:type="dxa"/>
          </w:tcPr>
          <w:p>
            <w:pPr>
              <w:pStyle w:val="TableParagraph"/>
              <w:spacing w:before="93"/>
              <w:ind w:left="743" w:right="728"/>
              <w:jc w:val="center"/>
              <w:rPr>
                <w:sz w:val="28"/>
              </w:rPr>
            </w:pPr>
            <w:r>
              <w:rPr>
                <w:sz w:val="28"/>
              </w:rPr>
              <w:t>1,1</w:t>
            </w:r>
          </w:p>
        </w:tc>
      </w:tr>
    </w:tbl>
    <w:p>
      <w:pPr>
        <w:pStyle w:val="BodyText"/>
        <w:spacing w:before="7"/>
        <w:ind w:left="0"/>
        <w:rPr>
          <w:b/>
          <w:sz w:val="10"/>
        </w:rPr>
      </w:pPr>
    </w:p>
    <w:p>
      <w:pPr>
        <w:pStyle w:val="BodyText"/>
        <w:spacing w:line="242" w:lineRule="auto" w:before="87"/>
        <w:ind w:right="279" w:firstLine="542"/>
      </w:pPr>
      <w:r>
        <w:rPr/>
        <w:t>&lt;*&gt;</w:t>
      </w:r>
      <w:r>
        <w:rPr>
          <w:spacing w:val="37"/>
        </w:rPr>
        <w:t> </w:t>
      </w:r>
      <w:r>
        <w:rPr/>
        <w:t>Повар</w:t>
      </w:r>
      <w:r>
        <w:rPr>
          <w:spacing w:val="32"/>
        </w:rPr>
        <w:t> </w:t>
      </w:r>
      <w:r>
        <w:rPr/>
        <w:t>2</w:t>
      </w:r>
      <w:r>
        <w:rPr>
          <w:spacing w:val="34"/>
        </w:rPr>
        <w:t> </w:t>
      </w:r>
      <w:r>
        <w:rPr/>
        <w:t>-</w:t>
      </w:r>
      <w:r>
        <w:rPr>
          <w:spacing w:val="31"/>
        </w:rPr>
        <w:t> </w:t>
      </w:r>
      <w:r>
        <w:rPr/>
        <w:t>3</w:t>
      </w:r>
      <w:r>
        <w:rPr>
          <w:spacing w:val="32"/>
        </w:rPr>
        <w:t> </w:t>
      </w:r>
      <w:r>
        <w:rPr/>
        <w:t>разрядов</w:t>
      </w:r>
      <w:r>
        <w:rPr>
          <w:spacing w:val="30"/>
        </w:rPr>
        <w:t> </w:t>
      </w:r>
      <w:r>
        <w:rPr/>
        <w:t>ЕТКС,</w:t>
      </w:r>
      <w:r>
        <w:rPr>
          <w:spacing w:val="34"/>
        </w:rPr>
        <w:t> </w:t>
      </w:r>
      <w:r>
        <w:rPr/>
        <w:t>утвержденной</w:t>
      </w:r>
      <w:r>
        <w:rPr>
          <w:spacing w:val="41"/>
        </w:rPr>
        <w:t> </w:t>
      </w:r>
      <w:r>
        <w:rPr/>
        <w:t>Постановлением</w:t>
      </w:r>
      <w:r>
        <w:rPr>
          <w:spacing w:val="-67"/>
        </w:rPr>
        <w:t> </w:t>
      </w:r>
      <w:r>
        <w:rPr/>
        <w:t>Минтруда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от</w:t>
      </w:r>
      <w:r>
        <w:rPr>
          <w:spacing w:val="-1"/>
        </w:rPr>
        <w:t> </w:t>
      </w:r>
      <w:r>
        <w:rPr/>
        <w:t>5</w:t>
      </w:r>
      <w:r>
        <w:rPr>
          <w:spacing w:val="1"/>
        </w:rPr>
        <w:t> </w:t>
      </w:r>
      <w:r>
        <w:rPr/>
        <w:t>марта</w:t>
      </w:r>
      <w:r>
        <w:rPr>
          <w:spacing w:val="1"/>
        </w:rPr>
        <w:t> </w:t>
      </w:r>
      <w:r>
        <w:rPr/>
        <w:t>2004</w:t>
      </w:r>
      <w:r>
        <w:rPr>
          <w:spacing w:val="1"/>
        </w:rPr>
        <w:t> </w:t>
      </w:r>
      <w:r>
        <w:rPr/>
        <w:t>г.</w:t>
      </w:r>
      <w:r>
        <w:rPr>
          <w:spacing w:val="2"/>
        </w:rPr>
        <w:t> </w:t>
      </w:r>
      <w:r>
        <w:rPr/>
        <w:t>№</w:t>
      </w:r>
      <w:r>
        <w:rPr>
          <w:spacing w:val="5"/>
        </w:rPr>
        <w:t> </w:t>
      </w:r>
      <w:r>
        <w:rPr/>
        <w:t>30.</w:t>
      </w:r>
    </w:p>
    <w:p>
      <w:pPr>
        <w:pStyle w:val="BodyText"/>
        <w:spacing w:before="2"/>
        <w:ind w:left="0"/>
      </w:pPr>
    </w:p>
    <w:p>
      <w:pPr>
        <w:pStyle w:val="Heading1"/>
        <w:ind w:left="590"/>
      </w:pPr>
      <w:r>
        <w:rPr/>
        <w:t>Профессиональные</w:t>
      </w:r>
      <w:r>
        <w:rPr>
          <w:spacing w:val="-11"/>
        </w:rPr>
        <w:t> </w:t>
      </w:r>
      <w:r>
        <w:rPr/>
        <w:t>квалификационные</w:t>
      </w:r>
      <w:r>
        <w:rPr>
          <w:spacing w:val="-11"/>
        </w:rPr>
        <w:t> </w:t>
      </w:r>
      <w:r>
        <w:rPr/>
        <w:t>группы</w:t>
      </w:r>
      <w:r>
        <w:rPr>
          <w:spacing w:val="-13"/>
        </w:rPr>
        <w:t> </w:t>
      </w:r>
      <w:r>
        <w:rPr/>
        <w:t>"Общеотраслевые</w:t>
      </w:r>
      <w:r>
        <w:rPr>
          <w:spacing w:val="-67"/>
        </w:rPr>
        <w:t> </w:t>
      </w:r>
      <w:r>
        <w:rPr/>
        <w:t>профессии</w:t>
      </w:r>
      <w:r>
        <w:rPr>
          <w:spacing w:val="-2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второго</w:t>
      </w:r>
      <w:r>
        <w:rPr>
          <w:spacing w:val="-4"/>
        </w:rPr>
        <w:t> </w:t>
      </w:r>
      <w:r>
        <w:rPr/>
        <w:t>уровня"</w:t>
      </w: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6"/>
        <w:gridCol w:w="4392"/>
        <w:gridCol w:w="2126"/>
      </w:tblGrid>
      <w:tr>
        <w:trPr>
          <w:trHeight w:val="849" w:hRule="atLeast"/>
        </w:trPr>
        <w:tc>
          <w:tcPr>
            <w:tcW w:w="2616" w:type="dxa"/>
          </w:tcPr>
          <w:p>
            <w:pPr>
              <w:pStyle w:val="TableParagraph"/>
              <w:spacing w:before="98"/>
              <w:ind w:left="830" w:right="90" w:hanging="720"/>
              <w:rPr>
                <w:sz w:val="28"/>
              </w:rPr>
            </w:pPr>
            <w:r>
              <w:rPr>
                <w:spacing w:val="-1"/>
                <w:sz w:val="28"/>
              </w:rPr>
              <w:t>Квалификационный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4392" w:type="dxa"/>
          </w:tcPr>
          <w:p>
            <w:pPr>
              <w:pStyle w:val="TableParagraph"/>
              <w:spacing w:before="98"/>
              <w:ind w:left="470" w:right="123" w:hanging="336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рабочих,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отнесенные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квалификационным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уровням</w:t>
            </w:r>
          </w:p>
        </w:tc>
        <w:tc>
          <w:tcPr>
            <w:tcW w:w="2126" w:type="dxa"/>
          </w:tcPr>
          <w:p>
            <w:pPr>
              <w:pStyle w:val="TableParagraph"/>
              <w:spacing w:before="98"/>
              <w:ind w:left="263" w:right="167" w:hanging="58"/>
              <w:rPr>
                <w:sz w:val="28"/>
              </w:rPr>
            </w:pPr>
            <w:r>
              <w:rPr>
                <w:w w:val="95"/>
                <w:sz w:val="28"/>
              </w:rPr>
              <w:t>Повышающий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коэффициент</w:t>
            </w:r>
          </w:p>
        </w:tc>
      </w:tr>
      <w:tr>
        <w:trPr>
          <w:trHeight w:val="1170" w:hRule="atLeast"/>
        </w:trPr>
        <w:tc>
          <w:tcPr>
            <w:tcW w:w="2616" w:type="dxa"/>
          </w:tcPr>
          <w:p>
            <w:pPr>
              <w:pStyle w:val="TableParagraph"/>
              <w:spacing w:line="322" w:lineRule="exact" w:before="93"/>
              <w:ind w:left="6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  <w:p>
            <w:pPr>
              <w:pStyle w:val="TableParagraph"/>
              <w:ind w:left="62" w:right="90"/>
              <w:rPr>
                <w:sz w:val="28"/>
              </w:rPr>
            </w:pPr>
            <w:r>
              <w:rPr>
                <w:w w:val="95"/>
                <w:sz w:val="28"/>
              </w:rPr>
              <w:t>квалификационный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4392" w:type="dxa"/>
          </w:tcPr>
          <w:p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водитель,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повар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&lt;*&gt;</w:t>
            </w:r>
          </w:p>
        </w:tc>
        <w:tc>
          <w:tcPr>
            <w:tcW w:w="2126" w:type="dxa"/>
          </w:tcPr>
          <w:p>
            <w:pPr>
              <w:pStyle w:val="TableParagraph"/>
              <w:spacing w:before="93"/>
              <w:ind w:left="73" w:right="59"/>
              <w:jc w:val="center"/>
              <w:rPr>
                <w:sz w:val="28"/>
              </w:rPr>
            </w:pPr>
            <w:r>
              <w:rPr>
                <w:sz w:val="28"/>
              </w:rPr>
              <w:t>1,15</w:t>
            </w:r>
          </w:p>
        </w:tc>
      </w:tr>
    </w:tbl>
    <w:p>
      <w:pPr>
        <w:pStyle w:val="BodyText"/>
        <w:spacing w:line="242" w:lineRule="auto" w:before="209"/>
        <w:ind w:right="279" w:firstLine="542"/>
      </w:pPr>
      <w:r>
        <w:rPr/>
        <w:t>&lt;*&gt;</w:t>
      </w:r>
      <w:r>
        <w:rPr>
          <w:spacing w:val="37"/>
        </w:rPr>
        <w:t> </w:t>
      </w:r>
      <w:r>
        <w:rPr/>
        <w:t>Повар</w:t>
      </w:r>
      <w:r>
        <w:rPr>
          <w:spacing w:val="32"/>
        </w:rPr>
        <w:t> </w:t>
      </w:r>
      <w:r>
        <w:rPr/>
        <w:t>4</w:t>
      </w:r>
      <w:r>
        <w:rPr>
          <w:spacing w:val="34"/>
        </w:rPr>
        <w:t> </w:t>
      </w:r>
      <w:r>
        <w:rPr/>
        <w:t>-</w:t>
      </w:r>
      <w:r>
        <w:rPr>
          <w:spacing w:val="31"/>
        </w:rPr>
        <w:t> </w:t>
      </w:r>
      <w:r>
        <w:rPr/>
        <w:t>5</w:t>
      </w:r>
      <w:r>
        <w:rPr>
          <w:spacing w:val="32"/>
        </w:rPr>
        <w:t> </w:t>
      </w:r>
      <w:r>
        <w:rPr/>
        <w:t>разрядов</w:t>
      </w:r>
      <w:r>
        <w:rPr>
          <w:spacing w:val="30"/>
        </w:rPr>
        <w:t> </w:t>
      </w:r>
      <w:r>
        <w:rPr/>
        <w:t>ЕТКС,</w:t>
      </w:r>
      <w:r>
        <w:rPr>
          <w:spacing w:val="34"/>
        </w:rPr>
        <w:t> </w:t>
      </w:r>
      <w:r>
        <w:rPr/>
        <w:t>утвержденной</w:t>
      </w:r>
      <w:r>
        <w:rPr>
          <w:spacing w:val="41"/>
        </w:rPr>
        <w:t> </w:t>
      </w:r>
      <w:r>
        <w:rPr/>
        <w:t>Постановлением</w:t>
      </w:r>
      <w:r>
        <w:rPr>
          <w:spacing w:val="-67"/>
        </w:rPr>
        <w:t> </w:t>
      </w:r>
      <w:r>
        <w:rPr/>
        <w:t>Минтруда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от</w:t>
      </w:r>
      <w:r>
        <w:rPr>
          <w:spacing w:val="-1"/>
        </w:rPr>
        <w:t> </w:t>
      </w:r>
      <w:r>
        <w:rPr/>
        <w:t>5</w:t>
      </w:r>
      <w:r>
        <w:rPr>
          <w:spacing w:val="1"/>
        </w:rPr>
        <w:t> </w:t>
      </w:r>
      <w:r>
        <w:rPr/>
        <w:t>марта</w:t>
      </w:r>
      <w:r>
        <w:rPr>
          <w:spacing w:val="1"/>
        </w:rPr>
        <w:t> </w:t>
      </w:r>
      <w:r>
        <w:rPr/>
        <w:t>2004</w:t>
      </w:r>
      <w:r>
        <w:rPr>
          <w:spacing w:val="1"/>
        </w:rPr>
        <w:t> </w:t>
      </w:r>
      <w:r>
        <w:rPr/>
        <w:t>г.</w:t>
      </w:r>
      <w:r>
        <w:rPr>
          <w:spacing w:val="8"/>
        </w:rPr>
        <w:t> </w:t>
      </w:r>
      <w:r>
        <w:rPr/>
        <w:t>№ 30.</w:t>
      </w:r>
    </w:p>
    <w:p>
      <w:pPr>
        <w:pStyle w:val="BodyText"/>
        <w:spacing w:before="2"/>
        <w:ind w:left="0"/>
      </w:pPr>
    </w:p>
    <w:p>
      <w:pPr>
        <w:pStyle w:val="Heading1"/>
        <w:ind w:left="1291" w:right="984"/>
      </w:pPr>
      <w:r>
        <w:rPr/>
        <w:t>Профессиональные</w:t>
      </w:r>
      <w:r>
        <w:rPr>
          <w:spacing w:val="-10"/>
        </w:rPr>
        <w:t> </w:t>
      </w:r>
      <w:r>
        <w:rPr/>
        <w:t>квалификационные</w:t>
      </w:r>
      <w:r>
        <w:rPr>
          <w:spacing w:val="-10"/>
        </w:rPr>
        <w:t> </w:t>
      </w:r>
      <w:r>
        <w:rPr/>
        <w:t>уровни</w:t>
      </w:r>
      <w:r>
        <w:rPr>
          <w:spacing w:val="-7"/>
        </w:rPr>
        <w:t> </w:t>
      </w:r>
      <w:r>
        <w:rPr/>
        <w:t>должностей</w:t>
      </w:r>
      <w:r>
        <w:rPr>
          <w:spacing w:val="-67"/>
        </w:rPr>
        <w:t> </w:t>
      </w:r>
      <w:r>
        <w:rPr/>
        <w:t>медицинских</w:t>
      </w:r>
      <w:r>
        <w:rPr>
          <w:spacing w:val="-7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организаций</w:t>
      </w:r>
    </w:p>
    <w:p>
      <w:pPr>
        <w:pStyle w:val="BodyText"/>
        <w:spacing w:before="10"/>
        <w:ind w:left="0"/>
        <w:rPr>
          <w:b/>
          <w:sz w:val="27"/>
        </w:rPr>
      </w:pPr>
    </w:p>
    <w:p>
      <w:pPr>
        <w:spacing w:line="322" w:lineRule="exact" w:before="0"/>
        <w:ind w:left="605" w:right="291" w:firstLine="0"/>
        <w:jc w:val="center"/>
        <w:rPr>
          <w:b/>
          <w:sz w:val="28"/>
        </w:rPr>
      </w:pPr>
      <w:r>
        <w:rPr>
          <w:b/>
          <w:sz w:val="28"/>
        </w:rPr>
        <w:t>СЛУЖАЩИЕ</w:t>
      </w:r>
    </w:p>
    <w:p>
      <w:pPr>
        <w:pStyle w:val="Heading1"/>
        <w:ind w:left="1531" w:right="1223" w:firstLine="6"/>
      </w:pPr>
      <w:r>
        <w:rPr/>
        <w:t>Профессиональная</w:t>
      </w:r>
      <w:r>
        <w:rPr>
          <w:spacing w:val="2"/>
        </w:rPr>
        <w:t> </w:t>
      </w:r>
      <w:r>
        <w:rPr/>
        <w:t>квалификационная</w:t>
      </w:r>
      <w:r>
        <w:rPr>
          <w:spacing w:val="3"/>
        </w:rPr>
        <w:t> </w:t>
      </w:r>
      <w:r>
        <w:rPr/>
        <w:t>группа</w:t>
      </w:r>
      <w:r>
        <w:rPr>
          <w:spacing w:val="1"/>
        </w:rPr>
        <w:t> </w:t>
      </w:r>
      <w:r>
        <w:rPr/>
        <w:t>"Средний</w:t>
      </w:r>
      <w:r>
        <w:rPr>
          <w:spacing w:val="-9"/>
        </w:rPr>
        <w:t> </w:t>
      </w:r>
      <w:r>
        <w:rPr/>
        <w:t>медицинский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фармацевтический</w:t>
      </w:r>
      <w:r>
        <w:rPr>
          <w:spacing w:val="-4"/>
        </w:rPr>
        <w:t> </w:t>
      </w:r>
      <w:r>
        <w:rPr/>
        <w:t>персонал"</w:t>
      </w: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803"/>
        <w:gridCol w:w="4253"/>
        <w:gridCol w:w="1416"/>
      </w:tblGrid>
      <w:tr>
        <w:trPr>
          <w:trHeight w:val="1170" w:hRule="atLeast"/>
        </w:trPr>
        <w:tc>
          <w:tcPr>
            <w:tcW w:w="662" w:type="dxa"/>
          </w:tcPr>
          <w:p>
            <w:pPr>
              <w:pStyle w:val="TableParagraph"/>
              <w:spacing w:before="98"/>
              <w:ind w:left="139" w:right="118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2803" w:type="dxa"/>
          </w:tcPr>
          <w:p>
            <w:pPr>
              <w:pStyle w:val="TableParagraph"/>
              <w:spacing w:before="98"/>
              <w:ind w:left="921" w:right="186" w:hanging="720"/>
              <w:rPr>
                <w:sz w:val="28"/>
              </w:rPr>
            </w:pPr>
            <w:r>
              <w:rPr>
                <w:spacing w:val="-1"/>
                <w:sz w:val="28"/>
              </w:rPr>
              <w:t>Квалификационный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4253" w:type="dxa"/>
          </w:tcPr>
          <w:p>
            <w:pPr>
              <w:pStyle w:val="TableParagraph"/>
              <w:spacing w:before="98"/>
              <w:ind w:left="101" w:right="99"/>
              <w:jc w:val="center"/>
              <w:rPr>
                <w:sz w:val="28"/>
              </w:rPr>
            </w:pPr>
            <w:r>
              <w:rPr>
                <w:sz w:val="28"/>
              </w:rPr>
              <w:t>Должности служащих,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отнесенные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квалификационным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уровням</w:t>
            </w:r>
          </w:p>
        </w:tc>
        <w:tc>
          <w:tcPr>
            <w:tcW w:w="1416" w:type="dxa"/>
          </w:tcPr>
          <w:p>
            <w:pPr>
              <w:pStyle w:val="TableParagraph"/>
              <w:spacing w:before="98"/>
              <w:ind w:left="101" w:right="98" w:firstLine="3"/>
              <w:jc w:val="center"/>
              <w:rPr>
                <w:sz w:val="28"/>
              </w:rPr>
            </w:pPr>
            <w:r>
              <w:rPr>
                <w:sz w:val="28"/>
              </w:rPr>
              <w:t>Величина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коэффици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ента</w:t>
            </w:r>
          </w:p>
        </w:tc>
      </w:tr>
      <w:tr>
        <w:trPr>
          <w:trHeight w:val="849" w:hRule="atLeast"/>
        </w:trPr>
        <w:tc>
          <w:tcPr>
            <w:tcW w:w="662" w:type="dxa"/>
          </w:tcPr>
          <w:p>
            <w:pPr>
              <w:pStyle w:val="TableParagraph"/>
              <w:spacing w:before="98"/>
              <w:ind w:left="22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03" w:type="dxa"/>
          </w:tcPr>
          <w:p>
            <w:pPr>
              <w:pStyle w:val="TableParagraph"/>
              <w:spacing w:before="98"/>
              <w:ind w:left="62" w:right="167"/>
              <w:rPr>
                <w:sz w:val="28"/>
              </w:rPr>
            </w:pPr>
            <w:r>
              <w:rPr>
                <w:spacing w:val="-1"/>
                <w:sz w:val="28"/>
              </w:rPr>
              <w:t>1 квалификационный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4253" w:type="dxa"/>
          </w:tcPr>
          <w:p>
            <w:pPr>
              <w:pStyle w:val="TableParagraph"/>
              <w:spacing w:before="98"/>
              <w:ind w:left="62" w:right="1273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лечебной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физкультуре</w:t>
            </w:r>
          </w:p>
        </w:tc>
        <w:tc>
          <w:tcPr>
            <w:tcW w:w="1416" w:type="dxa"/>
          </w:tcPr>
          <w:p>
            <w:pPr>
              <w:pStyle w:val="TableParagraph"/>
              <w:spacing w:before="98"/>
              <w:ind w:left="440" w:right="435"/>
              <w:jc w:val="center"/>
              <w:rPr>
                <w:sz w:val="28"/>
              </w:rPr>
            </w:pPr>
            <w:r>
              <w:rPr>
                <w:sz w:val="28"/>
              </w:rPr>
              <w:t>1,05</w:t>
            </w:r>
          </w:p>
        </w:tc>
      </w:tr>
      <w:tr>
        <w:trPr>
          <w:trHeight w:val="849" w:hRule="atLeast"/>
        </w:trPr>
        <w:tc>
          <w:tcPr>
            <w:tcW w:w="662" w:type="dxa"/>
          </w:tcPr>
          <w:p>
            <w:pPr>
              <w:pStyle w:val="TableParagraph"/>
              <w:spacing w:before="93"/>
              <w:ind w:left="22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803" w:type="dxa"/>
          </w:tcPr>
          <w:p>
            <w:pPr>
              <w:pStyle w:val="TableParagraph"/>
              <w:spacing w:before="93"/>
              <w:ind w:left="62" w:right="167"/>
              <w:rPr>
                <w:sz w:val="28"/>
              </w:rPr>
            </w:pPr>
            <w:r>
              <w:rPr>
                <w:spacing w:val="-1"/>
                <w:sz w:val="28"/>
              </w:rPr>
              <w:t>3 квалификационный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4253" w:type="dxa"/>
          </w:tcPr>
          <w:p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сестра</w:t>
            </w:r>
          </w:p>
        </w:tc>
        <w:tc>
          <w:tcPr>
            <w:tcW w:w="1416" w:type="dxa"/>
          </w:tcPr>
          <w:p>
            <w:pPr>
              <w:pStyle w:val="TableParagraph"/>
              <w:spacing w:before="93"/>
              <w:ind w:left="440" w:right="435"/>
              <w:jc w:val="center"/>
              <w:rPr>
                <w:sz w:val="28"/>
              </w:rPr>
            </w:pPr>
            <w:r>
              <w:rPr>
                <w:sz w:val="28"/>
              </w:rPr>
              <w:t>1,15</w:t>
            </w:r>
          </w:p>
        </w:tc>
      </w:tr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spacing w:before="93"/>
              <w:ind w:left="22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803" w:type="dxa"/>
          </w:tcPr>
          <w:p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квалификационный</w:t>
            </w:r>
          </w:p>
        </w:tc>
        <w:tc>
          <w:tcPr>
            <w:tcW w:w="4253" w:type="dxa"/>
          </w:tcPr>
          <w:p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фельдшер</w:t>
            </w:r>
          </w:p>
        </w:tc>
        <w:tc>
          <w:tcPr>
            <w:tcW w:w="1416" w:type="dxa"/>
          </w:tcPr>
          <w:p>
            <w:pPr>
              <w:pStyle w:val="TableParagraph"/>
              <w:spacing w:before="93"/>
              <w:ind w:left="440" w:right="435"/>
              <w:jc w:val="center"/>
              <w:rPr>
                <w:sz w:val="28"/>
              </w:rPr>
            </w:pPr>
            <w:r>
              <w:rPr>
                <w:sz w:val="28"/>
              </w:rPr>
              <w:t>1,25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"/>
        <w:ind w:left="0"/>
        <w:rPr>
          <w:b/>
          <w:sz w:val="7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803"/>
        <w:gridCol w:w="4253"/>
        <w:gridCol w:w="1416"/>
      </w:tblGrid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2"/>
        <w:ind w:left="0"/>
        <w:rPr>
          <w:b/>
          <w:sz w:val="20"/>
        </w:rPr>
      </w:pPr>
    </w:p>
    <w:p>
      <w:pPr>
        <w:spacing w:before="87"/>
        <w:ind w:left="593" w:right="291" w:firstLine="0"/>
        <w:jc w:val="center"/>
        <w:rPr>
          <w:b/>
          <w:sz w:val="28"/>
        </w:rPr>
      </w:pPr>
      <w:r>
        <w:rPr>
          <w:b/>
          <w:sz w:val="28"/>
        </w:rPr>
        <w:t>Профессиональные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квалификационные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группы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должностей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работников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культуры,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искусства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кинематографии</w:t>
      </w:r>
    </w:p>
    <w:p>
      <w:pPr>
        <w:pStyle w:val="Heading1"/>
        <w:spacing w:line="321" w:lineRule="exact" w:after="7"/>
        <w:ind w:left="599"/>
      </w:pPr>
      <w:r>
        <w:rPr/>
        <w:t>в</w:t>
      </w:r>
      <w:r>
        <w:rPr>
          <w:spacing w:val="-5"/>
        </w:rPr>
        <w:t> </w:t>
      </w:r>
      <w:r>
        <w:rPr/>
        <w:t>образовательных</w:t>
      </w:r>
      <w:r>
        <w:rPr>
          <w:spacing w:val="-7"/>
        </w:rPr>
        <w:t> </w:t>
      </w:r>
      <w:r>
        <w:rPr/>
        <w:t>организациях</w:t>
      </w: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4219"/>
        <w:gridCol w:w="2837"/>
        <w:gridCol w:w="1416"/>
      </w:tblGrid>
      <w:tr>
        <w:trPr>
          <w:trHeight w:val="1814" w:hRule="atLeast"/>
        </w:trPr>
        <w:tc>
          <w:tcPr>
            <w:tcW w:w="662" w:type="dxa"/>
          </w:tcPr>
          <w:p>
            <w:pPr>
              <w:pStyle w:val="TableParagraph"/>
              <w:spacing w:before="93"/>
              <w:ind w:left="138" w:right="119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4219" w:type="dxa"/>
          </w:tcPr>
          <w:p>
            <w:pPr>
              <w:pStyle w:val="TableParagraph"/>
              <w:spacing w:before="93"/>
              <w:ind w:left="398"/>
              <w:rPr>
                <w:sz w:val="28"/>
              </w:rPr>
            </w:pPr>
            <w:r>
              <w:rPr>
                <w:sz w:val="28"/>
              </w:rPr>
              <w:t>Квалификационный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2837" w:type="dxa"/>
          </w:tcPr>
          <w:p>
            <w:pPr>
              <w:pStyle w:val="TableParagraph"/>
              <w:spacing w:before="93"/>
              <w:ind w:left="235" w:right="216" w:hanging="3"/>
              <w:jc w:val="center"/>
              <w:rPr>
                <w:sz w:val="28"/>
              </w:rPr>
            </w:pPr>
            <w:r>
              <w:rPr>
                <w:sz w:val="28"/>
              </w:rPr>
              <w:t>Должности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служащих,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отнесенные к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квалификационным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уровням</w:t>
            </w:r>
          </w:p>
        </w:tc>
        <w:tc>
          <w:tcPr>
            <w:tcW w:w="1416" w:type="dxa"/>
          </w:tcPr>
          <w:p>
            <w:pPr>
              <w:pStyle w:val="TableParagraph"/>
              <w:spacing w:before="93"/>
              <w:ind w:left="100" w:right="98" w:firstLine="3"/>
              <w:jc w:val="center"/>
              <w:rPr>
                <w:sz w:val="28"/>
              </w:rPr>
            </w:pPr>
            <w:r>
              <w:rPr>
                <w:sz w:val="28"/>
              </w:rPr>
              <w:t>Величина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коэффици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ента</w:t>
            </w:r>
          </w:p>
        </w:tc>
      </w:tr>
      <w:tr>
        <w:trPr>
          <w:trHeight w:val="1813" w:hRule="atLeast"/>
        </w:trPr>
        <w:tc>
          <w:tcPr>
            <w:tcW w:w="662" w:type="dxa"/>
          </w:tcPr>
          <w:p>
            <w:pPr>
              <w:pStyle w:val="TableParagraph"/>
              <w:spacing w:before="93"/>
              <w:ind w:left="204" w:right="19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219" w:type="dxa"/>
          </w:tcPr>
          <w:p>
            <w:pPr>
              <w:pStyle w:val="TableParagraph"/>
              <w:spacing w:before="93"/>
              <w:ind w:left="62" w:right="134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квалификационная группа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"Должности работников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культуры,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искусства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кинематографии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ведущего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звена"</w:t>
            </w:r>
          </w:p>
        </w:tc>
        <w:tc>
          <w:tcPr>
            <w:tcW w:w="2837" w:type="dxa"/>
          </w:tcPr>
          <w:p>
            <w:pPr>
              <w:pStyle w:val="TableParagraph"/>
              <w:spacing w:before="93"/>
              <w:ind w:left="67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  <w:tc>
          <w:tcPr>
            <w:tcW w:w="1416" w:type="dxa"/>
          </w:tcPr>
          <w:p>
            <w:pPr>
              <w:pStyle w:val="TableParagraph"/>
              <w:spacing w:before="93"/>
              <w:ind w:left="440" w:right="431"/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</w:tr>
    </w:tbl>
    <w:p>
      <w:pPr>
        <w:pStyle w:val="BodyText"/>
        <w:spacing w:before="8"/>
        <w:ind w:left="0"/>
        <w:rPr>
          <w:b/>
          <w:sz w:val="27"/>
        </w:rPr>
      </w:pPr>
    </w:p>
    <w:p>
      <w:pPr>
        <w:spacing w:before="1"/>
        <w:ind w:left="597" w:right="291" w:firstLine="0"/>
        <w:jc w:val="center"/>
        <w:rPr>
          <w:b/>
          <w:sz w:val="28"/>
        </w:rPr>
      </w:pPr>
      <w:r>
        <w:rPr>
          <w:b/>
          <w:sz w:val="28"/>
        </w:rPr>
        <w:t>Профессиональные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квалификационные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группы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должностей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работников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физической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культуры 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спорта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второго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уровня</w:t>
      </w: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092"/>
        <w:gridCol w:w="4962"/>
        <w:gridCol w:w="1415"/>
      </w:tblGrid>
      <w:tr>
        <w:trPr>
          <w:trHeight w:val="1170" w:hRule="atLeast"/>
        </w:trPr>
        <w:tc>
          <w:tcPr>
            <w:tcW w:w="662" w:type="dxa"/>
          </w:tcPr>
          <w:p>
            <w:pPr>
              <w:pStyle w:val="TableParagraph"/>
              <w:spacing w:before="93"/>
              <w:ind w:left="139" w:right="118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2092" w:type="dxa"/>
          </w:tcPr>
          <w:p>
            <w:pPr>
              <w:pStyle w:val="TableParagraph"/>
              <w:spacing w:before="93"/>
              <w:ind w:left="355" w:hanging="264"/>
              <w:rPr>
                <w:sz w:val="28"/>
              </w:rPr>
            </w:pPr>
            <w:r>
              <w:rPr>
                <w:w w:val="95"/>
                <w:sz w:val="28"/>
              </w:rPr>
              <w:t>Квалификацион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ные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уровни</w:t>
            </w:r>
          </w:p>
        </w:tc>
        <w:tc>
          <w:tcPr>
            <w:tcW w:w="4962" w:type="dxa"/>
          </w:tcPr>
          <w:p>
            <w:pPr>
              <w:pStyle w:val="TableParagraph"/>
              <w:spacing w:before="93"/>
              <w:ind w:left="759" w:right="272" w:hanging="466"/>
              <w:rPr>
                <w:sz w:val="28"/>
              </w:rPr>
            </w:pPr>
            <w:r>
              <w:rPr>
                <w:sz w:val="28"/>
              </w:rPr>
              <w:t>Должности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служащих,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отнесенные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квалификационным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уровням</w:t>
            </w:r>
          </w:p>
        </w:tc>
        <w:tc>
          <w:tcPr>
            <w:tcW w:w="1415" w:type="dxa"/>
          </w:tcPr>
          <w:p>
            <w:pPr>
              <w:pStyle w:val="TableParagraph"/>
              <w:spacing w:before="93"/>
              <w:ind w:left="103" w:right="95" w:firstLine="3"/>
              <w:jc w:val="center"/>
              <w:rPr>
                <w:sz w:val="28"/>
              </w:rPr>
            </w:pPr>
            <w:r>
              <w:rPr>
                <w:sz w:val="28"/>
              </w:rPr>
              <w:t>Величина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коэффици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ента</w:t>
            </w:r>
          </w:p>
        </w:tc>
      </w:tr>
      <w:tr>
        <w:trPr>
          <w:trHeight w:val="1165" w:hRule="atLeast"/>
        </w:trPr>
        <w:tc>
          <w:tcPr>
            <w:tcW w:w="662" w:type="dxa"/>
          </w:tcPr>
          <w:p>
            <w:pPr>
              <w:pStyle w:val="TableParagraph"/>
              <w:spacing w:before="93"/>
              <w:ind w:left="22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092" w:type="dxa"/>
          </w:tcPr>
          <w:p>
            <w:pPr>
              <w:pStyle w:val="TableParagraph"/>
              <w:spacing w:line="322" w:lineRule="exact" w:before="93"/>
              <w:ind w:left="6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  <w:p>
            <w:pPr>
              <w:pStyle w:val="TableParagraph"/>
              <w:ind w:left="62" w:right="149"/>
              <w:rPr>
                <w:sz w:val="28"/>
              </w:rPr>
            </w:pPr>
            <w:r>
              <w:rPr>
                <w:spacing w:val="-1"/>
                <w:sz w:val="28"/>
              </w:rPr>
              <w:t>квалификацион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ный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4962" w:type="dxa"/>
          </w:tcPr>
          <w:p>
            <w:pPr>
              <w:pStyle w:val="TableParagraph"/>
              <w:spacing w:before="93"/>
              <w:ind w:left="68" w:right="434"/>
              <w:rPr>
                <w:sz w:val="28"/>
              </w:rPr>
            </w:pPr>
            <w:r>
              <w:rPr>
                <w:sz w:val="28"/>
              </w:rPr>
              <w:t>тренер-преподаватель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адаптивной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физической культуре</w:t>
            </w:r>
          </w:p>
        </w:tc>
        <w:tc>
          <w:tcPr>
            <w:tcW w:w="1415" w:type="dxa"/>
          </w:tcPr>
          <w:p>
            <w:pPr>
              <w:pStyle w:val="TableParagraph"/>
              <w:spacing w:before="93"/>
              <w:ind w:right="518"/>
              <w:jc w:val="right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</w:tr>
      <w:tr>
        <w:trPr>
          <w:trHeight w:val="1170" w:hRule="atLeast"/>
        </w:trPr>
        <w:tc>
          <w:tcPr>
            <w:tcW w:w="662" w:type="dxa"/>
          </w:tcPr>
          <w:p>
            <w:pPr>
              <w:pStyle w:val="TableParagraph"/>
              <w:spacing w:before="98"/>
              <w:ind w:left="22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092" w:type="dxa"/>
          </w:tcPr>
          <w:p>
            <w:pPr>
              <w:pStyle w:val="TableParagraph"/>
              <w:spacing w:line="322" w:lineRule="exact" w:before="98"/>
              <w:ind w:left="6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  <w:p>
            <w:pPr>
              <w:pStyle w:val="TableParagraph"/>
              <w:ind w:left="62" w:right="149"/>
              <w:rPr>
                <w:sz w:val="28"/>
              </w:rPr>
            </w:pPr>
            <w:r>
              <w:rPr>
                <w:spacing w:val="-1"/>
                <w:sz w:val="28"/>
              </w:rPr>
              <w:t>квалификацион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ный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4962" w:type="dxa"/>
          </w:tcPr>
          <w:p>
            <w:pPr>
              <w:pStyle w:val="TableParagraph"/>
              <w:spacing w:before="98"/>
              <w:ind w:left="68" w:right="415"/>
              <w:rPr>
                <w:sz w:val="28"/>
              </w:rPr>
            </w:pPr>
            <w:r>
              <w:rPr>
                <w:sz w:val="28"/>
              </w:rPr>
              <w:t>тренер-преподаватель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культуре</w:t>
            </w:r>
          </w:p>
        </w:tc>
        <w:tc>
          <w:tcPr>
            <w:tcW w:w="1415" w:type="dxa"/>
          </w:tcPr>
          <w:p>
            <w:pPr>
              <w:pStyle w:val="TableParagraph"/>
              <w:spacing w:before="98"/>
              <w:ind w:right="450"/>
              <w:jc w:val="right"/>
              <w:rPr>
                <w:sz w:val="28"/>
              </w:rPr>
            </w:pPr>
            <w:r>
              <w:rPr>
                <w:sz w:val="28"/>
              </w:rPr>
              <w:t>1,25</w:t>
            </w:r>
          </w:p>
        </w:tc>
      </w:tr>
    </w:tbl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8"/>
        <w:ind w:left="0"/>
        <w:rPr>
          <w:b/>
          <w:sz w:val="25"/>
        </w:rPr>
      </w:pPr>
    </w:p>
    <w:p>
      <w:pPr>
        <w:pStyle w:val="BodyText"/>
        <w:ind w:right="5595"/>
      </w:pPr>
      <w:r>
        <w:rPr/>
        <w:t>Начальник</w:t>
      </w:r>
      <w:r>
        <w:rPr>
          <w:spacing w:val="-7"/>
        </w:rPr>
        <w:t> </w:t>
      </w:r>
      <w:r>
        <w:rPr/>
        <w:t>отдела</w:t>
      </w:r>
      <w:r>
        <w:rPr>
          <w:spacing w:val="-4"/>
        </w:rPr>
        <w:t> </w:t>
      </w:r>
      <w:r>
        <w:rPr/>
        <w:t>экономики</w:t>
      </w:r>
      <w:r>
        <w:rPr>
          <w:spacing w:val="-6"/>
        </w:rPr>
        <w:t> </w:t>
      </w:r>
      <w:r>
        <w:rPr/>
        <w:t>и</w:t>
      </w:r>
      <w:r>
        <w:rPr>
          <w:spacing w:val="-67"/>
        </w:rPr>
        <w:t> </w:t>
      </w:r>
      <w:r>
        <w:rPr/>
        <w:t>бюджетного</w:t>
      </w:r>
      <w:r>
        <w:rPr>
          <w:spacing w:val="-2"/>
        </w:rPr>
        <w:t> </w:t>
      </w:r>
      <w:r>
        <w:rPr/>
        <w:t>планирования</w:t>
      </w:r>
    </w:p>
    <w:p>
      <w:pPr>
        <w:pStyle w:val="BodyText"/>
        <w:tabs>
          <w:tab w:pos="7651" w:val="left" w:leader="none"/>
        </w:tabs>
        <w:spacing w:line="321" w:lineRule="exact"/>
      </w:pPr>
      <w:r>
        <w:rPr/>
        <w:t>управления</w:t>
      </w:r>
      <w:r>
        <w:rPr>
          <w:spacing w:val="-4"/>
        </w:rPr>
        <w:t> </w:t>
      </w:r>
      <w:r>
        <w:rPr/>
        <w:t>образования</w:t>
        <w:tab/>
        <w:t>Н.Ю.</w:t>
      </w:r>
      <w:r>
        <w:rPr>
          <w:spacing w:val="-4"/>
        </w:rPr>
        <w:t> </w:t>
      </w:r>
      <w:r>
        <w:rPr/>
        <w:t>Вощило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/>
        <w:t>Начальник</w:t>
      </w:r>
      <w:r>
        <w:rPr>
          <w:spacing w:val="-9"/>
        </w:rPr>
        <w:t> </w:t>
      </w:r>
      <w:r>
        <w:rPr/>
        <w:t>управления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tabs>
          <w:tab w:pos="7598" w:val="left" w:leader="none"/>
        </w:tabs>
      </w:pPr>
      <w:r>
        <w:rPr/>
        <w:t>Брянской</w:t>
      </w:r>
      <w:r>
        <w:rPr>
          <w:spacing w:val="-6"/>
        </w:rPr>
        <w:t> </w:t>
      </w:r>
      <w:r>
        <w:rPr/>
        <w:t>городской</w:t>
      </w:r>
      <w:r>
        <w:rPr>
          <w:spacing w:val="-6"/>
        </w:rPr>
        <w:t> </w:t>
      </w:r>
      <w:r>
        <w:rPr/>
        <w:t>администрации</w:t>
        <w:tab/>
        <w:t>И.И. Потворов</w:t>
      </w:r>
    </w:p>
    <w:p>
      <w:pPr>
        <w:pStyle w:val="BodyText"/>
        <w:spacing w:before="1"/>
        <w:ind w:left="0"/>
        <w:rPr>
          <w:sz w:val="32"/>
        </w:rPr>
      </w:pPr>
    </w:p>
    <w:p>
      <w:pPr>
        <w:pStyle w:val="BodyText"/>
        <w:spacing w:line="322" w:lineRule="exact"/>
      </w:pPr>
      <w:r>
        <w:rPr/>
        <w:t>Заместитель</w:t>
      </w:r>
      <w:r>
        <w:rPr>
          <w:spacing w:val="-7"/>
        </w:rPr>
        <w:t> </w:t>
      </w:r>
      <w:r>
        <w:rPr/>
        <w:t>Главы</w:t>
      </w:r>
    </w:p>
    <w:p>
      <w:pPr>
        <w:pStyle w:val="BodyText"/>
        <w:tabs>
          <w:tab w:pos="7636" w:val="left" w:leader="none"/>
        </w:tabs>
      </w:pPr>
      <w:r>
        <w:rPr/>
        <w:t>городской</w:t>
      </w:r>
      <w:r>
        <w:rPr>
          <w:spacing w:val="110"/>
        </w:rPr>
        <w:t> </w:t>
      </w:r>
      <w:r>
        <w:rPr/>
        <w:t>администрации</w:t>
        <w:tab/>
        <w:t>А.А.</w:t>
      </w:r>
      <w:r>
        <w:rPr>
          <w:spacing w:val="-5"/>
        </w:rPr>
        <w:t> </w:t>
      </w:r>
      <w:r>
        <w:rPr/>
        <w:t>Андреева</w:t>
      </w:r>
    </w:p>
    <w:p>
      <w:pPr>
        <w:spacing w:after="0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left="5419" w:right="268" w:firstLine="2179"/>
        <w:jc w:val="right"/>
      </w:pPr>
      <w:r>
        <w:rPr/>
        <w:t>Приложение № 2</w:t>
      </w:r>
      <w:r>
        <w:rPr>
          <w:spacing w:val="-67"/>
        </w:rPr>
        <w:t> </w:t>
      </w:r>
      <w:r>
        <w:rPr/>
        <w:t>к Положению о системе оплаты</w:t>
      </w:r>
      <w:r>
        <w:rPr>
          <w:spacing w:val="1"/>
        </w:rPr>
        <w:t> </w:t>
      </w:r>
      <w:r>
        <w:rPr/>
        <w:t>труда работников муниципальных</w:t>
      </w:r>
      <w:r>
        <w:rPr>
          <w:spacing w:val="1"/>
        </w:rPr>
        <w:t> </w:t>
      </w:r>
      <w:r>
        <w:rPr>
          <w:spacing w:val="-1"/>
        </w:rPr>
        <w:t>общеобразовательных </w:t>
      </w:r>
      <w:r>
        <w:rPr/>
        <w:t>организаций</w:t>
      </w:r>
      <w:r>
        <w:rPr>
          <w:spacing w:val="-67"/>
        </w:rPr>
        <w:t> </w:t>
      </w:r>
      <w:r>
        <w:rPr/>
        <w:t>города Брянска,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-1"/>
        </w:rPr>
        <w:t> </w:t>
      </w:r>
      <w:r>
        <w:rPr/>
        <w:t>стандарт</w:t>
      </w:r>
    </w:p>
    <w:p>
      <w:pPr>
        <w:pStyle w:val="BodyText"/>
        <w:ind w:left="5308" w:right="268" w:firstLine="1848"/>
        <w:jc w:val="right"/>
      </w:pPr>
      <w:r>
        <w:rPr/>
        <w:t>общего образования,</w:t>
      </w:r>
      <w:r>
        <w:rPr>
          <w:spacing w:val="-67"/>
        </w:rPr>
        <w:t> </w:t>
      </w:r>
      <w:r>
        <w:rPr/>
        <w:t>утвержденному постановлением</w:t>
      </w:r>
      <w:r>
        <w:rPr>
          <w:spacing w:val="1"/>
        </w:rPr>
        <w:t> </w:t>
      </w:r>
      <w:r>
        <w:rPr/>
        <w:t>Брянской</w:t>
      </w:r>
      <w:r>
        <w:rPr>
          <w:spacing w:val="-13"/>
        </w:rPr>
        <w:t> </w:t>
      </w:r>
      <w:r>
        <w:rPr/>
        <w:t>городской</w:t>
      </w:r>
      <w:r>
        <w:rPr>
          <w:spacing w:val="-12"/>
        </w:rPr>
        <w:t> </w:t>
      </w:r>
      <w:r>
        <w:rPr/>
        <w:t>администрации</w:t>
      </w:r>
    </w:p>
    <w:p>
      <w:pPr>
        <w:pStyle w:val="BodyText"/>
        <w:spacing w:line="321" w:lineRule="exact"/>
        <w:ind w:left="0" w:right="270"/>
        <w:jc w:val="right"/>
      </w:pPr>
      <w:r>
        <w:rPr/>
        <w:t>от</w:t>
      </w:r>
      <w:r>
        <w:rPr>
          <w:spacing w:val="-3"/>
        </w:rPr>
        <w:t> </w:t>
      </w:r>
      <w:r>
        <w:rPr/>
        <w:t>05.03.2021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535-п</w:t>
      </w:r>
    </w:p>
    <w:p>
      <w:pPr>
        <w:pStyle w:val="BodyText"/>
        <w:spacing w:before="2"/>
        <w:ind w:left="0"/>
      </w:pPr>
    </w:p>
    <w:p>
      <w:pPr>
        <w:pStyle w:val="Heading1"/>
        <w:spacing w:line="322" w:lineRule="exact"/>
        <w:ind w:left="593"/>
      </w:pPr>
      <w:r>
        <w:rPr/>
        <w:t>Примерное</w:t>
      </w:r>
      <w:r>
        <w:rPr>
          <w:spacing w:val="-7"/>
        </w:rPr>
        <w:t> </w:t>
      </w:r>
      <w:r>
        <w:rPr/>
        <w:t>положение</w:t>
      </w:r>
    </w:p>
    <w:p>
      <w:pPr>
        <w:spacing w:before="0"/>
        <w:ind w:left="602" w:right="291" w:firstLine="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распределения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фонда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оплаты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труда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неаудиторной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занятости</w:t>
      </w:r>
    </w:p>
    <w:p>
      <w:pPr>
        <w:pStyle w:val="BodyText"/>
        <w:spacing w:before="4"/>
        <w:ind w:left="0"/>
        <w:rPr>
          <w:b/>
        </w:rPr>
      </w:pPr>
    </w:p>
    <w:p>
      <w:pPr>
        <w:pStyle w:val="Heading1"/>
        <w:numPr>
          <w:ilvl w:val="3"/>
          <w:numId w:val="8"/>
        </w:numPr>
        <w:tabs>
          <w:tab w:pos="4089" w:val="left" w:leader="none"/>
        </w:tabs>
        <w:spacing w:line="319" w:lineRule="exact" w:before="0" w:after="0"/>
        <w:ind w:left="4088" w:right="0" w:hanging="283"/>
        <w:jc w:val="both"/>
      </w:pPr>
      <w:r>
        <w:rPr/>
        <w:t>Общие</w:t>
      </w:r>
      <w:r>
        <w:rPr>
          <w:spacing w:val="-5"/>
        </w:rPr>
        <w:t> </w:t>
      </w:r>
      <w:r>
        <w:rPr/>
        <w:t>положения</w:t>
      </w:r>
    </w:p>
    <w:p>
      <w:pPr>
        <w:pStyle w:val="BodyText"/>
        <w:ind w:right="274" w:firstLine="542"/>
        <w:jc w:val="both"/>
      </w:pPr>
      <w:r>
        <w:rPr/>
        <w:t>Настоящее</w:t>
      </w:r>
      <w:r>
        <w:rPr>
          <w:spacing w:val="1"/>
        </w:rPr>
        <w:t> </w:t>
      </w:r>
      <w:r>
        <w:rPr/>
        <w:t>Примерное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разработано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усиления</w:t>
      </w:r>
      <w:r>
        <w:rPr>
          <w:spacing w:val="1"/>
        </w:rPr>
        <w:t> </w:t>
      </w:r>
      <w:r>
        <w:rPr/>
        <w:t>материальной</w:t>
      </w:r>
      <w:r>
        <w:rPr>
          <w:spacing w:val="1"/>
        </w:rPr>
        <w:t> </w:t>
      </w:r>
      <w:r>
        <w:rPr/>
        <w:t>заинтересованности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 в повышении качества образовательного и воспитательного</w:t>
      </w:r>
      <w:r>
        <w:rPr>
          <w:spacing w:val="1"/>
        </w:rPr>
        <w:t> </w:t>
      </w:r>
      <w:r>
        <w:rPr/>
        <w:t>процессов,</w:t>
      </w:r>
      <w:r>
        <w:rPr>
          <w:spacing w:val="1"/>
        </w:rPr>
        <w:t> </w:t>
      </w:r>
      <w:r>
        <w:rPr/>
        <w:t>развитии</w:t>
      </w:r>
      <w:r>
        <w:rPr>
          <w:spacing w:val="-1"/>
        </w:rPr>
        <w:t> </w:t>
      </w:r>
      <w:r>
        <w:rPr/>
        <w:t>их</w:t>
      </w:r>
      <w:r>
        <w:rPr>
          <w:spacing w:val="-5"/>
        </w:rPr>
        <w:t> </w:t>
      </w:r>
      <w:r>
        <w:rPr/>
        <w:t>творческой</w:t>
      </w:r>
      <w:r>
        <w:rPr>
          <w:spacing w:val="-1"/>
        </w:rPr>
        <w:t> </w:t>
      </w:r>
      <w:r>
        <w:rPr/>
        <w:t>активности</w:t>
      </w:r>
      <w:r>
        <w:rPr>
          <w:spacing w:val="-1"/>
        </w:rPr>
        <w:t> </w:t>
      </w:r>
      <w:r>
        <w:rPr/>
        <w:t>и инициативы.</w:t>
      </w:r>
    </w:p>
    <w:p>
      <w:pPr>
        <w:pStyle w:val="BodyText"/>
        <w:ind w:right="278" w:firstLine="542"/>
        <w:jc w:val="both"/>
      </w:pPr>
      <w:r>
        <w:rPr/>
        <w:t>Настоящее Примерное положение определяет порядок установления</w:t>
      </w:r>
      <w:r>
        <w:rPr>
          <w:spacing w:val="1"/>
        </w:rPr>
        <w:t> </w:t>
      </w:r>
      <w:r>
        <w:rPr/>
        <w:t>расчета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неаудиторную</w:t>
      </w:r>
      <w:r>
        <w:rPr>
          <w:spacing w:val="1"/>
        </w:rPr>
        <w:t> </w:t>
      </w:r>
      <w:r>
        <w:rPr/>
        <w:t>занятость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образовательной организации.</w:t>
      </w:r>
    </w:p>
    <w:p>
      <w:pPr>
        <w:pStyle w:val="BodyText"/>
        <w:ind w:right="282" w:firstLine="542"/>
        <w:jc w:val="both"/>
      </w:pPr>
      <w:r>
        <w:rPr/>
        <w:t>Осуществление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выплат,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Примерным</w:t>
      </w:r>
      <w:r>
        <w:rPr>
          <w:spacing w:val="1"/>
        </w:rPr>
        <w:t> </w:t>
      </w:r>
      <w:r>
        <w:rPr/>
        <w:t>положением,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приказа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образовательной организации.</w:t>
      </w:r>
    </w:p>
    <w:p>
      <w:pPr>
        <w:pStyle w:val="BodyText"/>
        <w:ind w:right="271" w:firstLine="542"/>
        <w:jc w:val="both"/>
      </w:pPr>
      <w:r>
        <w:rPr/>
        <w:t>Положение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распределения</w:t>
      </w:r>
      <w:r>
        <w:rPr>
          <w:spacing w:val="1"/>
        </w:rPr>
        <w:t> </w:t>
      </w:r>
      <w:r>
        <w:rPr/>
        <w:t>фонда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неаудиторной</w:t>
      </w:r>
      <w:r>
        <w:rPr>
          <w:spacing w:val="1"/>
        </w:rPr>
        <w:t> </w:t>
      </w:r>
      <w:r>
        <w:rPr/>
        <w:t>занятости</w:t>
      </w:r>
      <w:r>
        <w:rPr>
          <w:spacing w:val="1"/>
        </w:rPr>
        <w:t> </w:t>
      </w:r>
      <w:r>
        <w:rPr/>
        <w:t>разрабатывается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70"/>
        </w:rPr>
        <w:t> </w:t>
      </w:r>
      <w:r>
        <w:rPr/>
        <w:t>организацией</w:t>
      </w:r>
      <w:r>
        <w:rPr>
          <w:spacing w:val="-67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Примерного</w:t>
      </w:r>
      <w:r>
        <w:rPr>
          <w:spacing w:val="1"/>
        </w:rPr>
        <w:t> </w:t>
      </w:r>
      <w:r>
        <w:rPr/>
        <w:t>положения,</w:t>
      </w:r>
      <w:r>
        <w:rPr>
          <w:spacing w:val="1"/>
        </w:rPr>
        <w:t> </w:t>
      </w:r>
      <w:r>
        <w:rPr/>
        <w:t>утверждается</w:t>
      </w:r>
      <w:r>
        <w:rPr>
          <w:spacing w:val="1"/>
        </w:rPr>
        <w:t> </w:t>
      </w:r>
      <w:r>
        <w:rPr/>
        <w:t>руководителем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мнения</w:t>
      </w:r>
      <w:r>
        <w:rPr>
          <w:spacing w:val="1"/>
        </w:rPr>
        <w:t> </w:t>
      </w:r>
      <w:r>
        <w:rPr/>
        <w:t>выборного</w:t>
      </w:r>
      <w:r>
        <w:rPr>
          <w:spacing w:val="1"/>
        </w:rPr>
        <w:t> </w:t>
      </w:r>
      <w:r>
        <w:rPr/>
        <w:t>представительного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работников.</w:t>
      </w:r>
    </w:p>
    <w:p>
      <w:pPr>
        <w:pStyle w:val="Heading1"/>
        <w:numPr>
          <w:ilvl w:val="3"/>
          <w:numId w:val="8"/>
        </w:numPr>
        <w:tabs>
          <w:tab w:pos="2558" w:val="left" w:leader="none"/>
        </w:tabs>
        <w:spacing w:line="319" w:lineRule="exact" w:before="1" w:after="0"/>
        <w:ind w:left="2557" w:right="0" w:hanging="283"/>
        <w:jc w:val="both"/>
      </w:pPr>
      <w:r>
        <w:rPr/>
        <w:t>Расчет</w:t>
      </w:r>
      <w:r>
        <w:rPr>
          <w:spacing w:val="-4"/>
        </w:rPr>
        <w:t> </w:t>
      </w:r>
      <w:r>
        <w:rPr/>
        <w:t>оплаты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/>
        <w:t>неаудиторную</w:t>
      </w:r>
      <w:r>
        <w:rPr>
          <w:spacing w:val="-4"/>
        </w:rPr>
        <w:t> </w:t>
      </w:r>
      <w:r>
        <w:rPr/>
        <w:t>занятость</w:t>
      </w:r>
    </w:p>
    <w:p>
      <w:pPr>
        <w:pStyle w:val="ListParagraph"/>
        <w:numPr>
          <w:ilvl w:val="1"/>
          <w:numId w:val="9"/>
        </w:numPr>
        <w:tabs>
          <w:tab w:pos="1646" w:val="left" w:leader="none"/>
        </w:tabs>
        <w:spacing w:line="240" w:lineRule="auto" w:before="0" w:after="0"/>
        <w:ind w:left="585" w:right="269" w:firstLine="542"/>
        <w:jc w:val="both"/>
        <w:rPr>
          <w:sz w:val="28"/>
        </w:rPr>
      </w:pPr>
      <w:r>
        <w:rPr>
          <w:sz w:val="28"/>
        </w:rPr>
        <w:t>Неаудиторная занятость педагогического персонала предполагает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функций,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процессом,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относящихся к основной деятельности учителя: работа, направленная на</w:t>
      </w:r>
      <w:r>
        <w:rPr>
          <w:spacing w:val="1"/>
          <w:sz w:val="28"/>
        </w:rPr>
        <w:t> </w:t>
      </w:r>
      <w:r>
        <w:rPr>
          <w:sz w:val="28"/>
        </w:rPr>
        <w:t>создание     условий     для     обеспечения     образовательного     процесса,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непосредственная работа с обучающимися во</w:t>
      </w:r>
      <w:r>
        <w:rPr>
          <w:spacing w:val="-1"/>
          <w:sz w:val="28"/>
        </w:rPr>
        <w:t> </w:t>
      </w:r>
      <w:r>
        <w:rPr>
          <w:sz w:val="28"/>
        </w:rPr>
        <w:t>внеурочное время.</w:t>
      </w:r>
    </w:p>
    <w:p>
      <w:pPr>
        <w:pStyle w:val="BodyText"/>
        <w:ind w:left="1127" w:right="279"/>
        <w:jc w:val="both"/>
      </w:pPr>
      <w:r>
        <w:rPr/>
        <w:t>Неаудиторная занятость включает следующие виды деятельности:</w:t>
      </w:r>
      <w:r>
        <w:rPr>
          <w:spacing w:val="1"/>
        </w:rPr>
        <w:t> </w:t>
      </w:r>
      <w:r>
        <w:rPr/>
        <w:t>проведение</w:t>
      </w:r>
      <w:r>
        <w:rPr>
          <w:spacing w:val="46"/>
        </w:rPr>
        <w:t> </w:t>
      </w:r>
      <w:r>
        <w:rPr/>
        <w:t>учителем</w:t>
      </w:r>
      <w:r>
        <w:rPr>
          <w:spacing w:val="42"/>
        </w:rPr>
        <w:t> </w:t>
      </w:r>
      <w:r>
        <w:rPr/>
        <w:t>консультаций</w:t>
      </w:r>
      <w:r>
        <w:rPr>
          <w:spacing w:val="45"/>
        </w:rPr>
        <w:t> </w:t>
      </w:r>
      <w:r>
        <w:rPr/>
        <w:t>и</w:t>
      </w:r>
      <w:r>
        <w:rPr>
          <w:spacing w:val="40"/>
        </w:rPr>
        <w:t> </w:t>
      </w:r>
      <w:r>
        <w:rPr/>
        <w:t>дополнительных</w:t>
      </w:r>
      <w:r>
        <w:rPr>
          <w:spacing w:val="35"/>
        </w:rPr>
        <w:t> </w:t>
      </w:r>
      <w:r>
        <w:rPr/>
        <w:t>занятий</w:t>
      </w:r>
    </w:p>
    <w:p>
      <w:pPr>
        <w:pStyle w:val="BodyText"/>
        <w:spacing w:line="242" w:lineRule="auto"/>
        <w:ind w:right="286"/>
        <w:jc w:val="both"/>
      </w:pPr>
      <w:r>
        <w:rPr/>
        <w:t>с обучающимися, в том числе работа с одаренными и отстающими детьми,</w:t>
      </w:r>
      <w:r>
        <w:rPr>
          <w:spacing w:val="-67"/>
        </w:rPr>
        <w:t> </w:t>
      </w:r>
      <w:r>
        <w:rPr/>
        <w:t>подготовка</w:t>
      </w:r>
      <w:r>
        <w:rPr>
          <w:spacing w:val="-5"/>
        </w:rPr>
        <w:t> </w:t>
      </w:r>
      <w:r>
        <w:rPr/>
        <w:t>учащихся</w:t>
      </w:r>
      <w:r>
        <w:rPr>
          <w:spacing w:val="-4"/>
        </w:rPr>
        <w:t> </w:t>
      </w:r>
      <w:r>
        <w:rPr/>
        <w:t>к</w:t>
      </w:r>
      <w:r>
        <w:rPr>
          <w:spacing w:val="-6"/>
        </w:rPr>
        <w:t> </w:t>
      </w:r>
      <w:r>
        <w:rPr/>
        <w:t>олимпиадам,</w:t>
      </w:r>
      <w:r>
        <w:rPr>
          <w:spacing w:val="-3"/>
        </w:rPr>
        <w:t> </w:t>
      </w:r>
      <w:r>
        <w:rPr/>
        <w:t>конференциям,</w:t>
      </w:r>
      <w:r>
        <w:rPr>
          <w:spacing w:val="-4"/>
        </w:rPr>
        <w:t> </w:t>
      </w:r>
      <w:r>
        <w:rPr/>
        <w:t>смотрам,</w:t>
      </w:r>
      <w:r>
        <w:rPr>
          <w:spacing w:val="-3"/>
        </w:rPr>
        <w:t> </w:t>
      </w:r>
      <w:r>
        <w:rPr/>
        <w:t>конкурсам;</w:t>
      </w:r>
    </w:p>
    <w:p>
      <w:pPr>
        <w:pStyle w:val="BodyText"/>
        <w:tabs>
          <w:tab w:pos="2863" w:val="left" w:leader="none"/>
          <w:tab w:pos="4757" w:val="left" w:leader="none"/>
          <w:tab w:pos="6535" w:val="left" w:leader="none"/>
          <w:tab w:pos="8706" w:val="left" w:leader="none"/>
        </w:tabs>
        <w:ind w:right="269" w:firstLine="542"/>
      </w:pPr>
      <w:r>
        <w:rPr/>
        <w:t>руководство</w:t>
        <w:tab/>
        <w:t>предметными</w:t>
        <w:tab/>
        <w:t>комиссиями,</w:t>
        <w:tab/>
        <w:t>методическими,</w:t>
        <w:tab/>
        <w:t>научно-</w:t>
      </w:r>
      <w:r>
        <w:rPr>
          <w:spacing w:val="-67"/>
        </w:rPr>
        <w:t> </w:t>
      </w:r>
      <w:r>
        <w:rPr/>
        <w:t>методическими объединениями;</w:t>
      </w:r>
    </w:p>
    <w:p>
      <w:pPr>
        <w:pStyle w:val="BodyText"/>
        <w:spacing w:line="321" w:lineRule="exact"/>
        <w:ind w:left="1127"/>
      </w:pPr>
      <w:r>
        <w:rPr/>
        <w:t>кружковая</w:t>
      </w:r>
      <w:r>
        <w:rPr>
          <w:spacing w:val="-6"/>
        </w:rPr>
        <w:t> </w:t>
      </w:r>
      <w:r>
        <w:rPr/>
        <w:t>работа;</w:t>
      </w:r>
    </w:p>
    <w:p>
      <w:pPr>
        <w:pStyle w:val="BodyText"/>
        <w:ind w:left="1127"/>
      </w:pPr>
      <w:r>
        <w:rPr/>
        <w:t>проведение</w:t>
      </w:r>
      <w:r>
        <w:rPr>
          <w:spacing w:val="-5"/>
        </w:rPr>
        <w:t> </w:t>
      </w:r>
      <w:r>
        <w:rPr/>
        <w:t>внеклассной</w:t>
      </w:r>
      <w:r>
        <w:rPr>
          <w:spacing w:val="-5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физическому</w:t>
      </w:r>
      <w:r>
        <w:rPr>
          <w:spacing w:val="-10"/>
        </w:rPr>
        <w:t> </w:t>
      </w:r>
      <w:r>
        <w:rPr/>
        <w:t>воспитанию;</w:t>
      </w:r>
    </w:p>
    <w:p>
      <w:pPr>
        <w:spacing w:after="0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tabs>
          <w:tab w:pos="3136" w:val="left" w:leader="none"/>
          <w:tab w:pos="5739" w:val="left" w:leader="none"/>
          <w:tab w:pos="6449" w:val="left" w:leader="none"/>
          <w:tab w:pos="8861" w:val="left" w:leader="none"/>
        </w:tabs>
        <w:spacing w:before="81"/>
        <w:ind w:right="271" w:firstLine="542"/>
      </w:pPr>
      <w:r>
        <w:rPr/>
        <w:t>внеклассная</w:t>
        <w:tab/>
        <w:t>организационная</w:t>
        <w:tab/>
        <w:t>и</w:t>
        <w:tab/>
        <w:t>воспитательная</w:t>
        <w:tab/>
      </w:r>
      <w:r>
        <w:rPr>
          <w:spacing w:val="-1"/>
        </w:rPr>
        <w:t>работа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обучающимися, в</w:t>
      </w:r>
      <w:r>
        <w:rPr>
          <w:spacing w:val="-4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 работа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режиме</w:t>
      </w:r>
      <w:r>
        <w:rPr>
          <w:spacing w:val="-1"/>
        </w:rPr>
        <w:t> </w:t>
      </w:r>
      <w:r>
        <w:rPr/>
        <w:t>"школы полного</w:t>
      </w:r>
      <w:r>
        <w:rPr>
          <w:spacing w:val="-2"/>
        </w:rPr>
        <w:t> </w:t>
      </w:r>
      <w:r>
        <w:rPr/>
        <w:t>дня";</w:t>
      </w:r>
    </w:p>
    <w:p>
      <w:pPr>
        <w:pStyle w:val="BodyText"/>
        <w:ind w:left="1128" w:right="2592"/>
      </w:pPr>
      <w:r>
        <w:rPr/>
        <w:t>работа с группой предшкольной подготовки;</w:t>
      </w:r>
      <w:r>
        <w:rPr>
          <w:spacing w:val="1"/>
        </w:rPr>
        <w:t> </w:t>
      </w:r>
      <w:r>
        <w:rPr/>
        <w:t>методическая</w:t>
      </w:r>
      <w:r>
        <w:rPr>
          <w:spacing w:val="-9"/>
        </w:rPr>
        <w:t> </w:t>
      </w:r>
      <w:r>
        <w:rPr/>
        <w:t>работа,</w:t>
      </w:r>
      <w:r>
        <w:rPr>
          <w:spacing w:val="-9"/>
        </w:rPr>
        <w:t> </w:t>
      </w:r>
      <w:r>
        <w:rPr/>
        <w:t>научно-методическая</w:t>
      </w:r>
      <w:r>
        <w:rPr>
          <w:spacing w:val="-9"/>
        </w:rPr>
        <w:t> </w:t>
      </w:r>
      <w:r>
        <w:rPr/>
        <w:t>работа;</w:t>
      </w:r>
    </w:p>
    <w:p>
      <w:pPr>
        <w:pStyle w:val="BodyText"/>
        <w:tabs>
          <w:tab w:pos="2849" w:val="left" w:leader="none"/>
          <w:tab w:pos="4297" w:val="left" w:leader="none"/>
          <w:tab w:pos="5726" w:val="left" w:leader="none"/>
          <w:tab w:pos="7528" w:val="left" w:leader="none"/>
          <w:tab w:pos="8976" w:val="left" w:leader="none"/>
        </w:tabs>
        <w:ind w:right="281" w:firstLine="542"/>
      </w:pPr>
      <w:r>
        <w:rPr/>
        <w:t>организация</w:t>
        <w:tab/>
        <w:t>трудового</w:t>
        <w:tab/>
        <w:t>обучения,</w:t>
        <w:tab/>
        <w:t>общественно</w:t>
        <w:tab/>
        <w:t>полезного</w:t>
        <w:tab/>
      </w:r>
      <w:r>
        <w:rPr>
          <w:spacing w:val="-1"/>
        </w:rPr>
        <w:t>труда</w:t>
      </w:r>
      <w:r>
        <w:rPr>
          <w:spacing w:val="-67"/>
        </w:rPr>
        <w:t> </w:t>
      </w:r>
      <w:r>
        <w:rPr/>
        <w:t>и профориентации</w:t>
      </w:r>
      <w:r>
        <w:rPr>
          <w:spacing w:val="1"/>
        </w:rPr>
        <w:t> </w:t>
      </w:r>
      <w:r>
        <w:rPr/>
        <w:t>обучающихся;</w:t>
      </w:r>
    </w:p>
    <w:p>
      <w:pPr>
        <w:pStyle w:val="BodyText"/>
        <w:spacing w:line="321" w:lineRule="exact"/>
        <w:ind w:left="1128"/>
      </w:pPr>
      <w:r>
        <w:rPr/>
        <w:t>организация</w:t>
      </w:r>
      <w:r>
        <w:rPr>
          <w:spacing w:val="-4"/>
        </w:rPr>
        <w:t> </w:t>
      </w:r>
      <w:r>
        <w:rPr/>
        <w:t>проезда</w:t>
      </w:r>
      <w:r>
        <w:rPr>
          <w:spacing w:val="-3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месту</w:t>
      </w:r>
      <w:r>
        <w:rPr>
          <w:spacing w:val="-9"/>
        </w:rPr>
        <w:t> </w:t>
      </w:r>
      <w:r>
        <w:rPr/>
        <w:t>учебы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обратно;</w:t>
      </w:r>
    </w:p>
    <w:p>
      <w:pPr>
        <w:pStyle w:val="BodyText"/>
        <w:tabs>
          <w:tab w:pos="1962" w:val="left" w:leader="none"/>
          <w:tab w:pos="3012" w:val="left" w:leader="none"/>
          <w:tab w:pos="4091" w:val="left" w:leader="none"/>
          <w:tab w:pos="4441" w:val="left" w:leader="none"/>
          <w:tab w:pos="6507" w:val="left" w:leader="none"/>
          <w:tab w:pos="6881" w:val="left" w:leader="none"/>
          <w:tab w:pos="7725" w:val="left" w:leader="none"/>
          <w:tab w:pos="8234" w:val="left" w:leader="none"/>
        </w:tabs>
        <w:ind w:right="274" w:firstLine="542"/>
      </w:pPr>
      <w:r>
        <w:rPr/>
        <w:t>иные</w:t>
        <w:tab/>
        <w:t>формы</w:t>
        <w:tab/>
        <w:t>работы</w:t>
        <w:tab/>
        <w:t>с</w:t>
        <w:tab/>
        <w:t>обучающимися</w:t>
        <w:tab/>
        <w:t>и</w:t>
        <w:tab/>
        <w:t>(или)</w:t>
        <w:tab/>
        <w:t>их</w:t>
        <w:tab/>
      </w:r>
      <w:r>
        <w:rPr>
          <w:spacing w:val="-1"/>
        </w:rPr>
        <w:t>родителями</w:t>
      </w:r>
      <w:r>
        <w:rPr>
          <w:spacing w:val="-67"/>
        </w:rPr>
        <w:t> </w:t>
      </w:r>
      <w:r>
        <w:rPr/>
        <w:t>(законными представителями).</w:t>
      </w:r>
    </w:p>
    <w:p>
      <w:pPr>
        <w:pStyle w:val="ListParagraph"/>
        <w:numPr>
          <w:ilvl w:val="1"/>
          <w:numId w:val="9"/>
        </w:numPr>
        <w:tabs>
          <w:tab w:pos="1842" w:val="left" w:leader="none"/>
          <w:tab w:pos="1843" w:val="left" w:leader="none"/>
          <w:tab w:pos="2920" w:val="left" w:leader="none"/>
          <w:tab w:pos="4790" w:val="left" w:leader="none"/>
          <w:tab w:pos="5950" w:val="left" w:leader="none"/>
          <w:tab w:pos="6478" w:val="left" w:leader="none"/>
          <w:tab w:pos="8496" w:val="left" w:leader="none"/>
        </w:tabs>
        <w:spacing w:line="240" w:lineRule="auto" w:before="0" w:after="4"/>
        <w:ind w:left="585" w:right="274" w:firstLine="542"/>
        <w:jc w:val="left"/>
        <w:rPr>
          <w:sz w:val="28"/>
        </w:rPr>
      </w:pPr>
      <w:r>
        <w:rPr>
          <w:sz w:val="28"/>
        </w:rPr>
        <w:t>Расчет</w:t>
        <w:tab/>
        <w:t>ежемесячной</w:t>
        <w:tab/>
        <w:t>оплаты</w:t>
        <w:tab/>
        <w:t>за</w:t>
        <w:tab/>
        <w:t>неаудиторную</w:t>
        <w:tab/>
        <w:t>занятость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балльной системе:</w:t>
      </w: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2"/>
        <w:gridCol w:w="1133"/>
      </w:tblGrid>
      <w:tr>
        <w:trPr>
          <w:trHeight w:val="1170" w:hRule="atLeast"/>
        </w:trPr>
        <w:tc>
          <w:tcPr>
            <w:tcW w:w="8002" w:type="dxa"/>
          </w:tcPr>
          <w:p>
            <w:pPr>
              <w:pStyle w:val="TableParagraph"/>
              <w:spacing w:before="98"/>
              <w:ind w:left="1324" w:right="1328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неаудиторной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занятости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98"/>
              <w:ind w:left="191" w:right="18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Баллы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(от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до)</w:t>
            </w:r>
          </w:p>
        </w:tc>
      </w:tr>
      <w:tr>
        <w:trPr>
          <w:trHeight w:val="1492" w:hRule="atLeast"/>
        </w:trPr>
        <w:tc>
          <w:tcPr>
            <w:tcW w:w="8002" w:type="dxa"/>
          </w:tcPr>
          <w:p>
            <w:pPr>
              <w:pStyle w:val="TableParagraph"/>
              <w:spacing w:before="98"/>
              <w:ind w:left="62" w:right="9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учителем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консультаций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дополнительных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обучающимися, в том числе работа с одаренными и отстающими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детьми, подготовка учащихся к олимпиадам, конференциям,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смотрам,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конкурсам</w:t>
            </w:r>
          </w:p>
        </w:tc>
        <w:tc>
          <w:tcPr>
            <w:tcW w:w="1133" w:type="dxa"/>
          </w:tcPr>
          <w:p>
            <w:pPr>
              <w:pStyle w:val="TableParagraph"/>
              <w:spacing w:before="98"/>
              <w:ind w:left="286" w:right="28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</w:t>
            </w:r>
          </w:p>
        </w:tc>
      </w:tr>
      <w:tr>
        <w:trPr>
          <w:trHeight w:val="527" w:hRule="atLeast"/>
        </w:trPr>
        <w:tc>
          <w:tcPr>
            <w:tcW w:w="8002" w:type="dxa"/>
          </w:tcPr>
          <w:p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Кружковая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работа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93"/>
              <w:ind w:left="286" w:right="28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</w:t>
            </w:r>
          </w:p>
        </w:tc>
      </w:tr>
      <w:tr>
        <w:trPr>
          <w:trHeight w:val="844" w:hRule="atLeast"/>
        </w:trPr>
        <w:tc>
          <w:tcPr>
            <w:tcW w:w="8002" w:type="dxa"/>
          </w:tcPr>
          <w:p>
            <w:pPr>
              <w:pStyle w:val="TableParagraph"/>
              <w:spacing w:before="93"/>
              <w:ind w:left="62" w:right="98"/>
              <w:rPr>
                <w:sz w:val="28"/>
              </w:rPr>
            </w:pPr>
            <w:r>
              <w:rPr>
                <w:sz w:val="28"/>
              </w:rPr>
              <w:t>Внеклассная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организационная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воспитательная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обучающимися</w:t>
            </w:r>
          </w:p>
        </w:tc>
        <w:tc>
          <w:tcPr>
            <w:tcW w:w="1133" w:type="dxa"/>
          </w:tcPr>
          <w:p>
            <w:pPr>
              <w:pStyle w:val="TableParagraph"/>
              <w:spacing w:before="93"/>
              <w:ind w:left="286" w:right="28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</w:t>
            </w:r>
          </w:p>
        </w:tc>
      </w:tr>
      <w:tr>
        <w:trPr>
          <w:trHeight w:val="849" w:hRule="atLeast"/>
        </w:trPr>
        <w:tc>
          <w:tcPr>
            <w:tcW w:w="8002" w:type="dxa"/>
          </w:tcPr>
          <w:p>
            <w:pPr>
              <w:pStyle w:val="TableParagraph"/>
              <w:spacing w:before="98"/>
              <w:ind w:left="62" w:right="98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предметными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комиссиями,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методическими,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научно-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методическими объединениями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98"/>
              <w:ind w:left="286" w:right="28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</w:t>
            </w:r>
          </w:p>
        </w:tc>
      </w:tr>
      <w:tr>
        <w:trPr>
          <w:trHeight w:val="527" w:hRule="atLeast"/>
        </w:trPr>
        <w:tc>
          <w:tcPr>
            <w:tcW w:w="8002" w:type="dxa"/>
          </w:tcPr>
          <w:p>
            <w:pPr>
              <w:pStyle w:val="TableParagraph"/>
              <w:spacing w:before="98"/>
              <w:ind w:left="62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работа,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научно-методическая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работа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98"/>
              <w:ind w:left="286" w:right="28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</w:t>
            </w:r>
          </w:p>
        </w:tc>
      </w:tr>
      <w:tr>
        <w:trPr>
          <w:trHeight w:val="849" w:hRule="atLeast"/>
        </w:trPr>
        <w:tc>
          <w:tcPr>
            <w:tcW w:w="8002" w:type="dxa"/>
          </w:tcPr>
          <w:p>
            <w:pPr>
              <w:pStyle w:val="TableParagraph"/>
              <w:spacing w:before="93"/>
              <w:ind w:left="62" w:right="10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трудового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обучения,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общественно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полезного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труда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 профориентации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133" w:type="dxa"/>
          </w:tcPr>
          <w:p>
            <w:pPr>
              <w:pStyle w:val="TableParagraph"/>
              <w:spacing w:before="93"/>
              <w:ind w:left="286" w:right="28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</w:t>
            </w:r>
          </w:p>
        </w:tc>
      </w:tr>
      <w:tr>
        <w:trPr>
          <w:trHeight w:val="522" w:hRule="atLeast"/>
        </w:trPr>
        <w:tc>
          <w:tcPr>
            <w:tcW w:w="8002" w:type="dxa"/>
          </w:tcPr>
          <w:p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проезда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учебы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обратно</w:t>
            </w:r>
          </w:p>
        </w:tc>
        <w:tc>
          <w:tcPr>
            <w:tcW w:w="1133" w:type="dxa"/>
          </w:tcPr>
          <w:p>
            <w:pPr>
              <w:pStyle w:val="TableParagraph"/>
              <w:spacing w:before="93"/>
              <w:ind w:left="286" w:right="28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</w:t>
            </w:r>
          </w:p>
        </w:tc>
      </w:tr>
      <w:tr>
        <w:trPr>
          <w:trHeight w:val="849" w:hRule="atLeast"/>
        </w:trPr>
        <w:tc>
          <w:tcPr>
            <w:tcW w:w="8002" w:type="dxa"/>
          </w:tcPr>
          <w:p>
            <w:pPr>
              <w:pStyle w:val="TableParagraph"/>
              <w:spacing w:before="98"/>
              <w:ind w:left="62" w:right="98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обучающимися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(или)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родителями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(законными представителями)</w:t>
            </w:r>
          </w:p>
        </w:tc>
        <w:tc>
          <w:tcPr>
            <w:tcW w:w="1133" w:type="dxa"/>
          </w:tcPr>
          <w:p>
            <w:pPr>
              <w:pStyle w:val="TableParagraph"/>
              <w:spacing w:before="98"/>
              <w:ind w:left="286" w:right="28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</w:t>
            </w:r>
          </w:p>
        </w:tc>
      </w:tr>
      <w:tr>
        <w:trPr>
          <w:trHeight w:val="527" w:hRule="atLeast"/>
        </w:trPr>
        <w:tc>
          <w:tcPr>
            <w:tcW w:w="8002" w:type="dxa"/>
          </w:tcPr>
          <w:p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33" w:type="dxa"/>
          </w:tcPr>
          <w:p>
            <w:pPr>
              <w:pStyle w:val="TableParagraph"/>
              <w:spacing w:before="93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X</w:t>
            </w:r>
          </w:p>
        </w:tc>
      </w:tr>
    </w:tbl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2"/>
          <w:numId w:val="9"/>
        </w:numPr>
        <w:tabs>
          <w:tab w:pos="1842" w:val="left" w:leader="none"/>
        </w:tabs>
        <w:spacing w:line="240" w:lineRule="auto" w:before="0" w:after="0"/>
        <w:ind w:left="585" w:right="281" w:firstLine="542"/>
        <w:jc w:val="left"/>
        <w:rPr>
          <w:sz w:val="28"/>
        </w:rPr>
      </w:pPr>
      <w:r>
        <w:rPr>
          <w:sz w:val="28"/>
        </w:rPr>
        <w:t>Расчет</w:t>
      </w:r>
      <w:r>
        <w:rPr>
          <w:spacing w:val="1"/>
          <w:sz w:val="28"/>
        </w:rPr>
        <w:t> </w:t>
      </w:r>
      <w:r>
        <w:rPr>
          <w:sz w:val="28"/>
        </w:rPr>
        <w:t>средней</w:t>
      </w:r>
      <w:r>
        <w:rPr>
          <w:spacing w:val="4"/>
          <w:sz w:val="28"/>
        </w:rPr>
        <w:t> </w:t>
      </w:r>
      <w:r>
        <w:rPr>
          <w:sz w:val="28"/>
        </w:rPr>
        <w:t>стоимости</w:t>
      </w:r>
      <w:r>
        <w:rPr>
          <w:spacing w:val="2"/>
          <w:sz w:val="28"/>
        </w:rPr>
        <w:t> </w:t>
      </w:r>
      <w:r>
        <w:rPr>
          <w:sz w:val="28"/>
        </w:rPr>
        <w:t>одного</w:t>
      </w:r>
      <w:r>
        <w:rPr>
          <w:spacing w:val="4"/>
          <w:sz w:val="28"/>
        </w:rPr>
        <w:t> </w:t>
      </w:r>
      <w:r>
        <w:rPr>
          <w:sz w:val="28"/>
        </w:rPr>
        <w:t>балла</w:t>
      </w:r>
      <w:r>
        <w:rPr>
          <w:spacing w:val="4"/>
          <w:sz w:val="28"/>
        </w:rPr>
        <w:t> </w:t>
      </w:r>
      <w:r>
        <w:rPr>
          <w:sz w:val="28"/>
        </w:rPr>
        <w:t>неаудиторной</w:t>
      </w:r>
      <w:r>
        <w:rPr>
          <w:spacing w:val="4"/>
          <w:sz w:val="28"/>
        </w:rPr>
        <w:t> </w:t>
      </w:r>
      <w:r>
        <w:rPr>
          <w:sz w:val="28"/>
        </w:rPr>
        <w:t>занятости</w:t>
      </w:r>
      <w:r>
        <w:rPr>
          <w:spacing w:val="-67"/>
          <w:sz w:val="28"/>
        </w:rPr>
        <w:t> </w:t>
      </w:r>
      <w:r>
        <w:rPr>
          <w:sz w:val="28"/>
        </w:rPr>
        <w:t>педагогического</w:t>
      </w:r>
      <w:r>
        <w:rPr>
          <w:spacing w:val="-1"/>
          <w:sz w:val="28"/>
        </w:rPr>
        <w:t> </w:t>
      </w:r>
      <w:r>
        <w:rPr>
          <w:sz w:val="28"/>
        </w:rPr>
        <w:t>персонала</w:t>
      </w:r>
      <w:r>
        <w:rPr>
          <w:spacing w:val="1"/>
          <w:sz w:val="28"/>
        </w:rPr>
        <w:t> </w:t>
      </w:r>
      <w:r>
        <w:rPr>
          <w:sz w:val="28"/>
        </w:rPr>
        <w:t>(СтБ)</w:t>
      </w:r>
      <w:r>
        <w:rPr>
          <w:spacing w:val="-1"/>
          <w:sz w:val="28"/>
        </w:rPr>
        <w:t> </w:t>
      </w:r>
      <w:r>
        <w:rPr>
          <w:sz w:val="28"/>
        </w:rPr>
        <w:t>определяется по формуле: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1127" w:right="1401" w:firstLine="2203"/>
      </w:pPr>
      <w:r>
        <w:rPr/>
        <w:t>СтБ</w:t>
      </w:r>
      <w:r>
        <w:rPr>
          <w:spacing w:val="-1"/>
        </w:rPr>
        <w:t> </w:t>
      </w:r>
      <w:r>
        <w:rPr/>
        <w:t>=</w:t>
      </w:r>
      <w:r>
        <w:rPr>
          <w:spacing w:val="1"/>
        </w:rPr>
        <w:t> </w:t>
      </w:r>
      <w:r>
        <w:rPr/>
        <w:t>ФОТоп.неауд</w:t>
      </w:r>
      <w:r>
        <w:rPr>
          <w:spacing w:val="2"/>
        </w:rPr>
        <w:t> </w:t>
      </w:r>
      <w:r>
        <w:rPr/>
        <w:t>:</w:t>
      </w:r>
      <w:r>
        <w:rPr>
          <w:spacing w:val="-4"/>
        </w:rPr>
        <w:t> </w:t>
      </w:r>
      <w:r>
        <w:rPr/>
        <w:t>ОБ,</w:t>
      </w:r>
      <w:r>
        <w:rPr>
          <w:spacing w:val="2"/>
        </w:rPr>
        <w:t> </w:t>
      </w:r>
      <w:r>
        <w:rPr/>
        <w:t>где:</w:t>
      </w:r>
      <w:r>
        <w:rPr>
          <w:spacing w:val="1"/>
        </w:rPr>
        <w:t> </w:t>
      </w:r>
      <w:r>
        <w:rPr/>
        <w:t>ФОТоп.неауд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фонд</w:t>
      </w:r>
      <w:r>
        <w:rPr>
          <w:spacing w:val="-4"/>
        </w:rPr>
        <w:t> </w:t>
      </w:r>
      <w:r>
        <w:rPr/>
        <w:t>оплаты</w:t>
      </w:r>
      <w:r>
        <w:rPr>
          <w:spacing w:val="-5"/>
        </w:rPr>
        <w:t> </w:t>
      </w:r>
      <w:r>
        <w:rPr/>
        <w:t>труда</w:t>
      </w:r>
      <w:r>
        <w:rPr>
          <w:spacing w:val="-5"/>
        </w:rPr>
        <w:t> </w:t>
      </w:r>
      <w:r>
        <w:rPr/>
        <w:t>неаудиторной</w:t>
      </w:r>
      <w:r>
        <w:rPr>
          <w:spacing w:val="-6"/>
        </w:rPr>
        <w:t> </w:t>
      </w:r>
      <w:r>
        <w:rPr/>
        <w:t>занятости;</w:t>
      </w:r>
    </w:p>
    <w:p>
      <w:pPr>
        <w:pStyle w:val="BodyText"/>
        <w:ind w:firstLine="542"/>
      </w:pPr>
      <w:r>
        <w:rPr/>
        <w:t>ОБ</w:t>
      </w:r>
      <w:r>
        <w:rPr>
          <w:spacing w:val="4"/>
        </w:rPr>
        <w:t> </w:t>
      </w:r>
      <w:r>
        <w:rPr/>
        <w:t>-</w:t>
      </w:r>
      <w:r>
        <w:rPr>
          <w:spacing w:val="9"/>
        </w:rPr>
        <w:t> </w:t>
      </w:r>
      <w:r>
        <w:rPr/>
        <w:t>общее</w:t>
      </w:r>
      <w:r>
        <w:rPr>
          <w:spacing w:val="6"/>
        </w:rPr>
        <w:t> </w:t>
      </w:r>
      <w:r>
        <w:rPr/>
        <w:t>количество</w:t>
      </w:r>
      <w:r>
        <w:rPr>
          <w:spacing w:val="5"/>
        </w:rPr>
        <w:t> </w:t>
      </w:r>
      <w:r>
        <w:rPr/>
        <w:t>баллов</w:t>
      </w:r>
      <w:r>
        <w:rPr>
          <w:spacing w:val="3"/>
        </w:rPr>
        <w:t> </w:t>
      </w:r>
      <w:r>
        <w:rPr/>
        <w:t>по</w:t>
      </w:r>
      <w:r>
        <w:rPr>
          <w:spacing w:val="10"/>
        </w:rPr>
        <w:t> </w:t>
      </w:r>
      <w:r>
        <w:rPr/>
        <w:t>всем</w:t>
      </w:r>
      <w:r>
        <w:rPr>
          <w:spacing w:val="13"/>
        </w:rPr>
        <w:t> </w:t>
      </w:r>
      <w:r>
        <w:rPr/>
        <w:t>видам</w:t>
      </w:r>
      <w:r>
        <w:rPr>
          <w:spacing w:val="6"/>
        </w:rPr>
        <w:t> </w:t>
      </w:r>
      <w:r>
        <w:rPr/>
        <w:t>деятельности</w:t>
      </w:r>
      <w:r>
        <w:rPr>
          <w:spacing w:val="9"/>
        </w:rPr>
        <w:t> </w:t>
      </w:r>
      <w:r>
        <w:rPr/>
        <w:t>всего</w:t>
      </w:r>
      <w:r>
        <w:rPr>
          <w:spacing w:val="-67"/>
        </w:rPr>
        <w:t> </w:t>
      </w:r>
      <w:r>
        <w:rPr/>
        <w:t>педагогического персонала.</w:t>
      </w:r>
    </w:p>
    <w:p>
      <w:pPr>
        <w:spacing w:after="0"/>
        <w:sectPr>
          <w:pgSz w:w="11910" w:h="16840"/>
          <w:pgMar w:header="751" w:footer="0" w:top="1120" w:bottom="280" w:left="1680" w:right="300"/>
        </w:sectPr>
      </w:pPr>
    </w:p>
    <w:p>
      <w:pPr>
        <w:pStyle w:val="ListParagraph"/>
        <w:numPr>
          <w:ilvl w:val="2"/>
          <w:numId w:val="9"/>
        </w:numPr>
        <w:tabs>
          <w:tab w:pos="1953" w:val="left" w:leader="none"/>
        </w:tabs>
        <w:spacing w:line="240" w:lineRule="auto" w:before="81" w:after="0"/>
        <w:ind w:left="585" w:right="283" w:firstLine="542"/>
        <w:jc w:val="left"/>
        <w:rPr>
          <w:sz w:val="28"/>
        </w:rPr>
      </w:pPr>
      <w:r>
        <w:rPr>
          <w:sz w:val="28"/>
        </w:rPr>
        <w:t>Расчет</w:t>
      </w:r>
      <w:r>
        <w:rPr>
          <w:spacing w:val="42"/>
          <w:sz w:val="28"/>
        </w:rPr>
        <w:t> </w:t>
      </w:r>
      <w:r>
        <w:rPr>
          <w:sz w:val="28"/>
        </w:rPr>
        <w:t>оплаты</w:t>
      </w:r>
      <w:r>
        <w:rPr>
          <w:spacing w:val="44"/>
          <w:sz w:val="28"/>
        </w:rPr>
        <w:t> </w:t>
      </w:r>
      <w:r>
        <w:rPr>
          <w:sz w:val="28"/>
        </w:rPr>
        <w:t>за</w:t>
      </w:r>
      <w:r>
        <w:rPr>
          <w:spacing w:val="45"/>
          <w:sz w:val="28"/>
        </w:rPr>
        <w:t> </w:t>
      </w:r>
      <w:r>
        <w:rPr>
          <w:sz w:val="28"/>
        </w:rPr>
        <w:t>неаудиторную</w:t>
      </w:r>
      <w:r>
        <w:rPr>
          <w:spacing w:val="42"/>
          <w:sz w:val="28"/>
        </w:rPr>
        <w:t> </w:t>
      </w:r>
      <w:r>
        <w:rPr>
          <w:sz w:val="28"/>
        </w:rPr>
        <w:t>занятость</w:t>
      </w:r>
      <w:r>
        <w:rPr>
          <w:spacing w:val="42"/>
          <w:sz w:val="28"/>
        </w:rPr>
        <w:t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> </w:t>
      </w:r>
      <w:r>
        <w:rPr>
          <w:sz w:val="28"/>
        </w:rPr>
        <w:t>персонала</w:t>
      </w:r>
      <w:r>
        <w:rPr>
          <w:spacing w:val="1"/>
          <w:sz w:val="28"/>
        </w:rPr>
        <w:t> </w:t>
      </w:r>
      <w:r>
        <w:rPr>
          <w:sz w:val="28"/>
        </w:rPr>
        <w:t>(Днз) определяется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формуле: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left="605" w:right="291"/>
        <w:jc w:val="center"/>
      </w:pPr>
      <w:r>
        <w:rPr/>
        <w:t>Днз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СтБ</w:t>
      </w:r>
      <w:r>
        <w:rPr>
          <w:spacing w:val="-2"/>
        </w:rPr>
        <w:t> </w:t>
      </w:r>
      <w:r>
        <w:rPr/>
        <w:t>x</w:t>
      </w:r>
      <w:r>
        <w:rPr>
          <w:spacing w:val="-6"/>
        </w:rPr>
        <w:t> </w:t>
      </w:r>
      <w:r>
        <w:rPr/>
        <w:t>n,</w:t>
      </w:r>
      <w:r>
        <w:rPr>
          <w:spacing w:val="1"/>
        </w:rPr>
        <w:t> </w:t>
      </w:r>
      <w:r>
        <w:rPr/>
        <w:t>где: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tabs>
          <w:tab w:pos="1996" w:val="left" w:leader="none"/>
          <w:tab w:pos="2486" w:val="left" w:leader="none"/>
          <w:tab w:pos="4111" w:val="left" w:leader="none"/>
          <w:tab w:pos="5334" w:val="left" w:leader="none"/>
          <w:tab w:pos="6408" w:val="left" w:leader="none"/>
          <w:tab w:pos="8474" w:val="left" w:leader="none"/>
        </w:tabs>
        <w:ind w:right="278" w:firstLine="542"/>
      </w:pPr>
      <w:r>
        <w:rPr/>
        <w:t>СтБ</w:t>
        <w:tab/>
        <w:t>-</w:t>
        <w:tab/>
        <w:t>стоимость</w:t>
        <w:tab/>
        <w:t>одного</w:t>
        <w:tab/>
        <w:t>балла</w:t>
        <w:tab/>
        <w:t>неаудиторной</w:t>
        <w:tab/>
      </w:r>
      <w:r>
        <w:rPr>
          <w:spacing w:val="-1"/>
        </w:rPr>
        <w:t>занятости</w:t>
      </w:r>
      <w:r>
        <w:rPr>
          <w:spacing w:val="-67"/>
        </w:rPr>
        <w:t> </w:t>
      </w:r>
      <w:r>
        <w:rPr/>
        <w:t>педагогического персонала;</w:t>
      </w:r>
    </w:p>
    <w:p>
      <w:pPr>
        <w:pStyle w:val="BodyText"/>
        <w:spacing w:line="321" w:lineRule="exact"/>
        <w:ind w:left="1128"/>
      </w:pPr>
      <w:r>
        <w:rPr/>
        <w:t>n</w:t>
      </w:r>
      <w:r>
        <w:rPr>
          <w:spacing w:val="-9"/>
        </w:rPr>
        <w:t> </w:t>
      </w:r>
      <w:r>
        <w:rPr/>
        <w:t>-</w:t>
      </w:r>
      <w:r>
        <w:rPr>
          <w:spacing w:val="-6"/>
        </w:rPr>
        <w:t> </w:t>
      </w:r>
      <w:r>
        <w:rPr/>
        <w:t>общее</w:t>
      </w:r>
      <w:r>
        <w:rPr>
          <w:spacing w:val="-4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баллов,</w:t>
      </w:r>
      <w:r>
        <w:rPr>
          <w:spacing w:val="-3"/>
        </w:rPr>
        <w:t> </w:t>
      </w:r>
      <w:r>
        <w:rPr/>
        <w:t>набранных</w:t>
      </w:r>
      <w:r>
        <w:rPr>
          <w:spacing w:val="-5"/>
        </w:rPr>
        <w:t> </w:t>
      </w:r>
      <w:r>
        <w:rPr/>
        <w:t>педагогическим</w:t>
      </w:r>
      <w:r>
        <w:rPr>
          <w:spacing w:val="-3"/>
        </w:rPr>
        <w:t> </w:t>
      </w:r>
      <w:r>
        <w:rPr/>
        <w:t>работником.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line="242" w:lineRule="auto" w:before="251"/>
        <w:ind w:right="5595"/>
      </w:pPr>
      <w:r>
        <w:rPr/>
        <w:t>Начальник</w:t>
      </w:r>
      <w:r>
        <w:rPr>
          <w:spacing w:val="-7"/>
        </w:rPr>
        <w:t> </w:t>
      </w:r>
      <w:r>
        <w:rPr/>
        <w:t>отдела</w:t>
      </w:r>
      <w:r>
        <w:rPr>
          <w:spacing w:val="-4"/>
        </w:rPr>
        <w:t> </w:t>
      </w:r>
      <w:r>
        <w:rPr/>
        <w:t>экономики</w:t>
      </w:r>
      <w:r>
        <w:rPr>
          <w:spacing w:val="-6"/>
        </w:rPr>
        <w:t> </w:t>
      </w:r>
      <w:r>
        <w:rPr/>
        <w:t>и</w:t>
      </w:r>
      <w:r>
        <w:rPr>
          <w:spacing w:val="-67"/>
        </w:rPr>
        <w:t> </w:t>
      </w:r>
      <w:r>
        <w:rPr/>
        <w:t>бюджетного</w:t>
      </w:r>
      <w:r>
        <w:rPr>
          <w:spacing w:val="-2"/>
        </w:rPr>
        <w:t> </w:t>
      </w:r>
      <w:r>
        <w:rPr/>
        <w:t>планирования</w:t>
      </w:r>
    </w:p>
    <w:p>
      <w:pPr>
        <w:pStyle w:val="BodyText"/>
        <w:tabs>
          <w:tab w:pos="7651" w:val="left" w:leader="none"/>
        </w:tabs>
        <w:spacing w:line="320" w:lineRule="exact"/>
      </w:pPr>
      <w:r>
        <w:rPr/>
        <w:t>управления</w:t>
      </w:r>
      <w:r>
        <w:rPr>
          <w:spacing w:val="-4"/>
        </w:rPr>
        <w:t> </w:t>
      </w:r>
      <w:r>
        <w:rPr/>
        <w:t>образования</w:t>
        <w:tab/>
        <w:t>Н.Ю.</w:t>
      </w:r>
      <w:r>
        <w:rPr>
          <w:spacing w:val="-4"/>
        </w:rPr>
        <w:t> </w:t>
      </w:r>
      <w:r>
        <w:rPr/>
        <w:t>Вощило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/>
        <w:t>Начальник</w:t>
      </w:r>
      <w:r>
        <w:rPr>
          <w:spacing w:val="-9"/>
        </w:rPr>
        <w:t> </w:t>
      </w:r>
      <w:r>
        <w:rPr/>
        <w:t>управления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tabs>
          <w:tab w:pos="7598" w:val="left" w:leader="none"/>
        </w:tabs>
      </w:pPr>
      <w:r>
        <w:rPr/>
        <w:t>Брянской</w:t>
      </w:r>
      <w:r>
        <w:rPr>
          <w:spacing w:val="-6"/>
        </w:rPr>
        <w:t> </w:t>
      </w:r>
      <w:r>
        <w:rPr/>
        <w:t>городской</w:t>
      </w:r>
      <w:r>
        <w:rPr>
          <w:spacing w:val="-6"/>
        </w:rPr>
        <w:t> </w:t>
      </w:r>
      <w:r>
        <w:rPr/>
        <w:t>администрации</w:t>
        <w:tab/>
        <w:t>И.И. Потворов</w:t>
      </w:r>
    </w:p>
    <w:p>
      <w:pPr>
        <w:pStyle w:val="BodyText"/>
        <w:spacing w:before="1"/>
        <w:ind w:left="0"/>
        <w:rPr>
          <w:sz w:val="32"/>
        </w:rPr>
      </w:pPr>
    </w:p>
    <w:p>
      <w:pPr>
        <w:pStyle w:val="BodyText"/>
        <w:spacing w:line="322" w:lineRule="exact"/>
      </w:pPr>
      <w:r>
        <w:rPr/>
        <w:t>Заместитель</w:t>
      </w:r>
      <w:r>
        <w:rPr>
          <w:spacing w:val="-7"/>
        </w:rPr>
        <w:t> </w:t>
      </w:r>
      <w:r>
        <w:rPr/>
        <w:t>Главы</w:t>
      </w:r>
    </w:p>
    <w:p>
      <w:pPr>
        <w:pStyle w:val="BodyText"/>
        <w:tabs>
          <w:tab w:pos="7636" w:val="left" w:leader="none"/>
        </w:tabs>
      </w:pPr>
      <w:r>
        <w:rPr/>
        <w:t>городской</w:t>
      </w:r>
      <w:r>
        <w:rPr>
          <w:spacing w:val="110"/>
        </w:rPr>
        <w:t> </w:t>
      </w:r>
      <w:r>
        <w:rPr/>
        <w:t>администрации</w:t>
        <w:tab/>
        <w:t>А.А.</w:t>
      </w:r>
      <w:r>
        <w:rPr>
          <w:spacing w:val="-5"/>
        </w:rPr>
        <w:t> </w:t>
      </w:r>
      <w:r>
        <w:rPr/>
        <w:t>Андреева</w:t>
      </w:r>
    </w:p>
    <w:p>
      <w:pPr>
        <w:spacing w:after="0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left="5419" w:right="268" w:firstLine="2179"/>
        <w:jc w:val="right"/>
      </w:pPr>
      <w:r>
        <w:rPr/>
        <w:t>Приложение № 3</w:t>
      </w:r>
      <w:r>
        <w:rPr>
          <w:spacing w:val="-67"/>
        </w:rPr>
        <w:t> </w:t>
      </w:r>
      <w:r>
        <w:rPr/>
        <w:t>к Положению о системе оплаты</w:t>
      </w:r>
      <w:r>
        <w:rPr>
          <w:spacing w:val="1"/>
        </w:rPr>
        <w:t> </w:t>
      </w:r>
      <w:r>
        <w:rPr/>
        <w:t>труда работников муниципальных</w:t>
      </w:r>
      <w:r>
        <w:rPr>
          <w:spacing w:val="1"/>
        </w:rPr>
        <w:t> </w:t>
      </w:r>
      <w:r>
        <w:rPr>
          <w:spacing w:val="-1"/>
        </w:rPr>
        <w:t>общеобразовательных </w:t>
      </w:r>
      <w:r>
        <w:rPr/>
        <w:t>организаций</w:t>
      </w:r>
      <w:r>
        <w:rPr>
          <w:spacing w:val="-67"/>
        </w:rPr>
        <w:t> </w:t>
      </w:r>
      <w:r>
        <w:rPr/>
        <w:t>города Брянска,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-1"/>
        </w:rPr>
        <w:t> </w:t>
      </w:r>
      <w:r>
        <w:rPr/>
        <w:t>стандарт</w:t>
      </w:r>
    </w:p>
    <w:p>
      <w:pPr>
        <w:pStyle w:val="BodyText"/>
        <w:ind w:left="5308" w:right="268" w:firstLine="1848"/>
        <w:jc w:val="right"/>
      </w:pPr>
      <w:r>
        <w:rPr/>
        <w:t>общего образования,</w:t>
      </w:r>
      <w:r>
        <w:rPr>
          <w:spacing w:val="-67"/>
        </w:rPr>
        <w:t> </w:t>
      </w:r>
      <w:r>
        <w:rPr/>
        <w:t>утвержденному постановлением</w:t>
      </w:r>
      <w:r>
        <w:rPr>
          <w:spacing w:val="1"/>
        </w:rPr>
        <w:t> </w:t>
      </w:r>
      <w:r>
        <w:rPr/>
        <w:t>Брянской</w:t>
      </w:r>
      <w:r>
        <w:rPr>
          <w:spacing w:val="-13"/>
        </w:rPr>
        <w:t> </w:t>
      </w:r>
      <w:r>
        <w:rPr/>
        <w:t>городской</w:t>
      </w:r>
      <w:r>
        <w:rPr>
          <w:spacing w:val="-12"/>
        </w:rPr>
        <w:t> </w:t>
      </w:r>
      <w:r>
        <w:rPr/>
        <w:t>администрации</w:t>
      </w:r>
    </w:p>
    <w:p>
      <w:pPr>
        <w:pStyle w:val="BodyText"/>
        <w:spacing w:line="321" w:lineRule="exact"/>
        <w:ind w:left="0" w:right="270"/>
        <w:jc w:val="right"/>
      </w:pPr>
      <w:r>
        <w:rPr/>
        <w:t>от</w:t>
      </w:r>
      <w:r>
        <w:rPr>
          <w:spacing w:val="-3"/>
        </w:rPr>
        <w:t> </w:t>
      </w:r>
      <w:r>
        <w:rPr/>
        <w:t>05.03.2021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535-п</w:t>
      </w:r>
    </w:p>
    <w:p>
      <w:pPr>
        <w:pStyle w:val="BodyText"/>
        <w:spacing w:before="2"/>
        <w:ind w:left="0"/>
      </w:pPr>
    </w:p>
    <w:p>
      <w:pPr>
        <w:pStyle w:val="Heading1"/>
        <w:spacing w:line="322" w:lineRule="exact"/>
        <w:ind w:left="593"/>
      </w:pPr>
      <w:r>
        <w:rPr/>
        <w:t>Примерное</w:t>
      </w:r>
      <w:r>
        <w:rPr>
          <w:spacing w:val="-7"/>
        </w:rPr>
        <w:t> </w:t>
      </w:r>
      <w:r>
        <w:rPr/>
        <w:t>положение</w:t>
      </w:r>
    </w:p>
    <w:p>
      <w:pPr>
        <w:spacing w:line="322" w:lineRule="exact" w:before="0"/>
        <w:ind w:left="595" w:right="291" w:firstLine="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распределении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фонда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стимулирующих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выплат</w:t>
      </w:r>
    </w:p>
    <w:p>
      <w:pPr>
        <w:pStyle w:val="ListParagraph"/>
        <w:numPr>
          <w:ilvl w:val="0"/>
          <w:numId w:val="10"/>
        </w:numPr>
        <w:tabs>
          <w:tab w:pos="1574" w:val="left" w:leader="none"/>
        </w:tabs>
        <w:spacing w:line="240" w:lineRule="auto" w:before="0" w:after="0"/>
        <w:ind w:left="585" w:right="269" w:firstLine="542"/>
        <w:jc w:val="both"/>
        <w:rPr>
          <w:sz w:val="28"/>
        </w:rPr>
      </w:pP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стимулирующего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работникам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устанавливаемые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мотивации качественного труда работников и их поощрения за результаты</w:t>
      </w:r>
      <w:r>
        <w:rPr>
          <w:spacing w:val="1"/>
          <w:sz w:val="28"/>
        </w:rPr>
        <w:t> </w:t>
      </w:r>
      <w:r>
        <w:rPr>
          <w:sz w:val="28"/>
        </w:rPr>
        <w:t>труда.</w:t>
      </w:r>
    </w:p>
    <w:p>
      <w:pPr>
        <w:pStyle w:val="BodyText"/>
        <w:ind w:right="273" w:firstLine="542"/>
        <w:jc w:val="both"/>
      </w:pPr>
      <w:r>
        <w:rPr/>
        <w:t>Конкретные размеры выплат стимулирующего характера и порядок их</w:t>
      </w:r>
      <w:r>
        <w:rPr>
          <w:spacing w:val="-67"/>
        </w:rPr>
        <w:t> </w:t>
      </w:r>
      <w:r>
        <w:rPr/>
        <w:t>установления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71"/>
        </w:rPr>
        <w:t> </w:t>
      </w:r>
      <w:r>
        <w:rPr/>
        <w:t>организацией</w:t>
      </w:r>
      <w:r>
        <w:rPr>
          <w:spacing w:val="-67"/>
        </w:rPr>
        <w:t> </w:t>
      </w:r>
      <w:r>
        <w:rPr/>
        <w:t>самостоятельно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/>
        <w:t>учетом</w:t>
      </w:r>
      <w:r>
        <w:rPr>
          <w:spacing w:val="-3"/>
        </w:rPr>
        <w:t> </w:t>
      </w:r>
      <w:r>
        <w:rPr/>
        <w:t>мнения</w:t>
      </w:r>
      <w:r>
        <w:rPr>
          <w:spacing w:val="-3"/>
        </w:rPr>
        <w:t> </w:t>
      </w:r>
      <w:r>
        <w:rPr/>
        <w:t>представительного</w:t>
      </w:r>
      <w:r>
        <w:rPr>
          <w:spacing w:val="-4"/>
        </w:rPr>
        <w:t> </w:t>
      </w:r>
      <w:r>
        <w:rPr/>
        <w:t>органа</w:t>
      </w:r>
      <w:r>
        <w:rPr>
          <w:spacing w:val="-3"/>
        </w:rPr>
        <w:t> </w:t>
      </w:r>
      <w:r>
        <w:rPr/>
        <w:t>работников.</w:t>
      </w:r>
    </w:p>
    <w:p>
      <w:pPr>
        <w:pStyle w:val="BodyText"/>
        <w:ind w:right="271" w:firstLine="542"/>
        <w:jc w:val="both"/>
      </w:pPr>
      <w:r>
        <w:rPr/>
        <w:t>Распределение</w:t>
      </w:r>
      <w:r>
        <w:rPr>
          <w:spacing w:val="1"/>
        </w:rPr>
        <w:t> </w:t>
      </w:r>
      <w:r>
        <w:rPr/>
        <w:t>фонда</w:t>
      </w:r>
      <w:r>
        <w:rPr>
          <w:spacing w:val="1"/>
        </w:rPr>
        <w:t> </w:t>
      </w:r>
      <w:r>
        <w:rPr/>
        <w:t>стимулирующих</w:t>
      </w:r>
      <w:r>
        <w:rPr>
          <w:spacing w:val="1"/>
        </w:rPr>
        <w:t> </w:t>
      </w:r>
      <w:r>
        <w:rPr/>
        <w:t>выплат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ежемесячно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разработанного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Примерного</w:t>
      </w:r>
      <w:r>
        <w:rPr>
          <w:spacing w:val="1"/>
        </w:rPr>
        <w:t> </w:t>
      </w:r>
      <w:r>
        <w:rPr/>
        <w:t>положения.</w:t>
      </w:r>
      <w:r>
        <w:rPr>
          <w:spacing w:val="-67"/>
        </w:rPr>
        <w:t> </w:t>
      </w:r>
      <w:r>
        <w:rPr/>
        <w:t>утвержденного</w:t>
      </w:r>
      <w:r>
        <w:rPr>
          <w:spacing w:val="1"/>
        </w:rPr>
        <w:t> </w:t>
      </w:r>
      <w:r>
        <w:rPr/>
        <w:t>руководителем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мнения</w:t>
      </w:r>
      <w:r>
        <w:rPr>
          <w:spacing w:val="1"/>
        </w:rPr>
        <w:t> </w:t>
      </w:r>
      <w:r>
        <w:rPr/>
        <w:t>выборного</w:t>
      </w:r>
      <w:r>
        <w:rPr>
          <w:spacing w:val="1"/>
        </w:rPr>
        <w:t> </w:t>
      </w:r>
      <w:r>
        <w:rPr/>
        <w:t>представительного органа</w:t>
      </w:r>
      <w:r>
        <w:rPr>
          <w:spacing w:val="2"/>
        </w:rPr>
        <w:t> </w:t>
      </w:r>
      <w:r>
        <w:rPr/>
        <w:t>работников.</w:t>
      </w:r>
    </w:p>
    <w:p>
      <w:pPr>
        <w:pStyle w:val="ListParagraph"/>
        <w:numPr>
          <w:ilvl w:val="0"/>
          <w:numId w:val="10"/>
        </w:numPr>
        <w:tabs>
          <w:tab w:pos="1665" w:val="left" w:leader="none"/>
        </w:tabs>
        <w:spacing w:line="242" w:lineRule="auto" w:before="0" w:after="0"/>
        <w:ind w:left="585" w:right="279" w:firstLine="542"/>
        <w:jc w:val="both"/>
        <w:rPr>
          <w:sz w:val="28"/>
        </w:rPr>
      </w:pP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стимулирующего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следующим</w:t>
      </w:r>
      <w:r>
        <w:rPr>
          <w:spacing w:val="1"/>
          <w:sz w:val="28"/>
        </w:rPr>
        <w:t> </w:t>
      </w:r>
      <w:r>
        <w:rPr>
          <w:sz w:val="28"/>
        </w:rPr>
        <w:t>основаниям:</w:t>
      </w: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6941"/>
      </w:tblGrid>
      <w:tr>
        <w:trPr>
          <w:trHeight w:val="844" w:hRule="atLeast"/>
        </w:trPr>
        <w:tc>
          <w:tcPr>
            <w:tcW w:w="2333" w:type="dxa"/>
          </w:tcPr>
          <w:p>
            <w:pPr>
              <w:pStyle w:val="TableParagraph"/>
              <w:spacing w:before="93"/>
              <w:ind w:left="513" w:right="274" w:hanging="221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должности</w:t>
            </w:r>
          </w:p>
        </w:tc>
        <w:tc>
          <w:tcPr>
            <w:tcW w:w="6941" w:type="dxa"/>
          </w:tcPr>
          <w:p>
            <w:pPr>
              <w:pStyle w:val="TableParagraph"/>
              <w:spacing w:before="93"/>
              <w:ind w:left="1068" w:right="1068"/>
              <w:jc w:val="center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стимулирующих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выплат</w:t>
            </w:r>
          </w:p>
        </w:tc>
      </w:tr>
      <w:tr>
        <w:trPr>
          <w:trHeight w:val="4713" w:hRule="atLeast"/>
        </w:trPr>
        <w:tc>
          <w:tcPr>
            <w:tcW w:w="2333" w:type="dxa"/>
          </w:tcPr>
          <w:p>
            <w:pPr>
              <w:pStyle w:val="TableParagraph"/>
              <w:spacing w:before="98"/>
              <w:ind w:left="62" w:right="342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работники</w:t>
            </w:r>
          </w:p>
        </w:tc>
        <w:tc>
          <w:tcPr>
            <w:tcW w:w="694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45" w:val="left" w:leader="none"/>
              </w:tabs>
              <w:spacing w:line="240" w:lineRule="auto" w:before="98" w:after="0"/>
              <w:ind w:left="62" w:right="422" w:firstLine="0"/>
              <w:jc w:val="left"/>
              <w:rPr>
                <w:sz w:val="28"/>
              </w:rPr>
            </w:pPr>
            <w:r>
              <w:rPr>
                <w:sz w:val="28"/>
              </w:rPr>
              <w:t>Достижение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обучающимися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высоких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показателей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сравнении с предыдущим периодом, стабильность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рост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качества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5" w:val="left" w:leader="none"/>
              </w:tabs>
              <w:spacing w:line="240" w:lineRule="auto" w:before="0" w:after="0"/>
              <w:ind w:left="62" w:right="849" w:firstLine="0"/>
              <w:jc w:val="left"/>
              <w:rPr>
                <w:sz w:val="28"/>
              </w:rPr>
            </w:pPr>
            <w:r>
              <w:rPr>
                <w:sz w:val="28"/>
              </w:rPr>
              <w:t>Подготовка победителей, призеров олимпиад,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лауреатов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конкурсов,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соревнований,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конференций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различного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уровня.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5" w:val="left" w:leader="none"/>
              </w:tabs>
              <w:spacing w:line="240" w:lineRule="auto" w:before="0" w:after="0"/>
              <w:ind w:left="62" w:right="840" w:firstLine="0"/>
              <w:jc w:val="lef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инновационных средств, методов обучения,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современных педагогических технологий,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способствующих повышению качества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образовательного процесса.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5" w:val="left" w:leader="none"/>
              </w:tabs>
              <w:spacing w:line="240" w:lineRule="auto" w:before="1" w:after="0"/>
              <w:ind w:left="62" w:right="385" w:firstLine="0"/>
              <w:jc w:val="left"/>
              <w:rPr>
                <w:sz w:val="28"/>
              </w:rPr>
            </w:pPr>
            <w:r>
              <w:rPr>
                <w:sz w:val="28"/>
              </w:rPr>
              <w:t>Высокие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результаты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проектно-исследовательской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творческой деятельности обучающихся.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5" w:val="left" w:leader="none"/>
              </w:tabs>
              <w:spacing w:line="321" w:lineRule="exact" w:before="0" w:after="0"/>
              <w:ind w:left="344" w:right="0" w:hanging="283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открытых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уроков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внеклассных</w:t>
            </w:r>
          </w:p>
        </w:tc>
      </w:tr>
    </w:tbl>
    <w:p>
      <w:pPr>
        <w:spacing w:after="0" w:line="321" w:lineRule="exact"/>
        <w:jc w:val="left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"/>
        <w:ind w:left="0"/>
        <w:rPr>
          <w:sz w:val="7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6941"/>
      </w:tblGrid>
      <w:tr>
        <w:trPr>
          <w:trHeight w:val="12436" w:hRule="atLeast"/>
        </w:trPr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941" w:type="dxa"/>
          </w:tcPr>
          <w:p>
            <w:pPr>
              <w:pStyle w:val="TableParagraph"/>
              <w:spacing w:line="322" w:lineRule="exact" w:before="93"/>
              <w:ind w:left="62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высокого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качества.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5" w:val="left" w:leader="none"/>
              </w:tabs>
              <w:spacing w:line="240" w:lineRule="auto" w:before="0" w:after="0"/>
              <w:ind w:left="62" w:right="90" w:firstLine="0"/>
              <w:jc w:val="left"/>
              <w:rPr>
                <w:sz w:val="28"/>
              </w:rPr>
            </w:pPr>
            <w:r>
              <w:rPr>
                <w:sz w:val="28"/>
              </w:rPr>
              <w:t>Использование в образовательном процессе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здоровьесберегающих технологий, организация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проведение мероприятий, способствующих сохранению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 укреплению психического и физического здоровья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обучающихся, профилактическая деятельность 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формированию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образа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жизни.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5" w:val="left" w:leader="none"/>
              </w:tabs>
              <w:spacing w:line="242" w:lineRule="auto" w:before="0" w:after="0"/>
              <w:ind w:left="62" w:right="1632" w:firstLine="0"/>
              <w:jc w:val="left"/>
              <w:rPr>
                <w:sz w:val="28"/>
              </w:rPr>
            </w:pPr>
            <w:r>
              <w:rPr>
                <w:sz w:val="28"/>
              </w:rPr>
              <w:t>Активное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методической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(конференциях, семинарах, методических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объединениях).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5" w:val="left" w:leader="none"/>
              </w:tabs>
              <w:spacing w:line="240" w:lineRule="auto" w:before="0" w:after="0"/>
              <w:ind w:left="62" w:right="787" w:firstLine="0"/>
              <w:jc w:val="left"/>
              <w:rPr>
                <w:sz w:val="28"/>
              </w:rPr>
            </w:pPr>
            <w:r>
              <w:rPr>
                <w:sz w:val="28"/>
              </w:rPr>
              <w:t>Организация и проведение мероприятий,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повышающих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авторитет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имидж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организации у обучающихся, родителей,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общественности.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5" w:val="left" w:leader="none"/>
              </w:tabs>
              <w:spacing w:line="240" w:lineRule="auto" w:before="0" w:after="0"/>
              <w:ind w:left="62" w:right="155" w:firstLine="0"/>
              <w:jc w:val="left"/>
              <w:rPr>
                <w:sz w:val="28"/>
              </w:rPr>
            </w:pPr>
            <w:r>
              <w:rPr>
                <w:sz w:val="28"/>
              </w:rPr>
              <w:t>Активное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образовательном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процессе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информационно-коммуникационных технологий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4" w:val="left" w:leader="none"/>
              </w:tabs>
              <w:spacing w:line="240" w:lineRule="auto" w:before="0" w:after="0"/>
              <w:ind w:left="62" w:right="265" w:firstLine="0"/>
              <w:jc w:val="left"/>
              <w:rPr>
                <w:sz w:val="28"/>
              </w:rPr>
            </w:pPr>
            <w:r>
              <w:rPr>
                <w:sz w:val="28"/>
              </w:rPr>
              <w:t>Систематическая и результативная деятельность,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направленная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профилактику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правонарушений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среди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несовершеннолетних.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4" w:val="left" w:leader="none"/>
              </w:tabs>
              <w:spacing w:line="242" w:lineRule="auto" w:before="0" w:after="0"/>
              <w:ind w:left="62" w:right="79" w:firstLine="0"/>
              <w:jc w:val="left"/>
              <w:rPr>
                <w:sz w:val="28"/>
              </w:rPr>
            </w:pPr>
            <w:r>
              <w:rPr>
                <w:sz w:val="28"/>
              </w:rPr>
              <w:t>Эффективная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обеспечению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полного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охвата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обучающихся в общеобразовательных организациях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горячим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питанием.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4" w:val="left" w:leader="none"/>
              </w:tabs>
              <w:spacing w:line="240" w:lineRule="auto" w:before="0" w:after="0"/>
              <w:ind w:left="62" w:right="235" w:firstLine="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подготовке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учащихся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выпускных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классов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сдаче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обязательных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экзаменов.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4" w:val="left" w:leader="none"/>
              </w:tabs>
              <w:spacing w:line="240" w:lineRule="auto" w:before="0" w:after="0"/>
              <w:ind w:left="62" w:right="267" w:firstLine="0"/>
              <w:jc w:val="left"/>
              <w:rPr>
                <w:sz w:val="28"/>
              </w:rPr>
            </w:pPr>
            <w:r>
              <w:rPr>
                <w:sz w:val="28"/>
              </w:rPr>
              <w:t>Победа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конкурсах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мастерства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различного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("Учитель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года"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 др.).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4" w:val="left" w:leader="none"/>
              </w:tabs>
              <w:spacing w:line="240" w:lineRule="auto" w:before="0" w:after="0"/>
              <w:ind w:left="62" w:right="184" w:firstLine="0"/>
              <w:jc w:val="left"/>
              <w:rPr>
                <w:sz w:val="28"/>
              </w:rPr>
            </w:pPr>
            <w:r>
              <w:rPr>
                <w:sz w:val="28"/>
              </w:rPr>
              <w:t>Эффективная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воспитательной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качестве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классного руководителя.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4" w:val="left" w:leader="none"/>
              </w:tabs>
              <w:spacing w:line="240" w:lineRule="auto" w:before="0" w:after="0"/>
              <w:ind w:left="62" w:right="776" w:firstLine="0"/>
              <w:jc w:val="left"/>
              <w:rPr>
                <w:sz w:val="28"/>
              </w:rPr>
            </w:pPr>
            <w:r>
              <w:rPr>
                <w:sz w:val="28"/>
              </w:rPr>
              <w:t>За качественную работу, не входящую в круг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обязанностей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повышающую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авторитет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образовательной организации.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4" w:val="left" w:leader="none"/>
              </w:tabs>
              <w:spacing w:line="321" w:lineRule="exact" w:before="0" w:after="0"/>
              <w:ind w:left="483" w:right="0" w:hanging="422"/>
              <w:jc w:val="left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уровень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заболеваемости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4" w:val="left" w:leader="none"/>
              </w:tabs>
              <w:spacing w:line="240" w:lineRule="auto" w:before="0" w:after="0"/>
              <w:ind w:left="61" w:right="53" w:firstLine="0"/>
              <w:jc w:val="left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семьями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обучающихся,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отсутствие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конфликтных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ситуаций.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4" w:val="left" w:leader="none"/>
              </w:tabs>
              <w:spacing w:line="240" w:lineRule="auto" w:before="0" w:after="0"/>
              <w:ind w:left="61" w:right="1192" w:firstLine="0"/>
              <w:jc w:val="left"/>
              <w:rPr>
                <w:sz w:val="28"/>
              </w:rPr>
            </w:pPr>
            <w:r>
              <w:rPr>
                <w:sz w:val="28"/>
              </w:rPr>
              <w:t>Своевременное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качественное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оформление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документации.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4" w:val="left" w:leader="none"/>
              </w:tabs>
              <w:spacing w:line="321" w:lineRule="exact" w:before="0" w:after="0"/>
              <w:ind w:left="483" w:right="0" w:hanging="423"/>
              <w:jc w:val="left"/>
              <w:rPr>
                <w:sz w:val="28"/>
              </w:rPr>
            </w:pPr>
            <w:r>
              <w:rPr>
                <w:sz w:val="28"/>
              </w:rPr>
              <w:t>Другое</w:t>
            </w:r>
          </w:p>
        </w:tc>
      </w:tr>
      <w:tr>
        <w:trPr>
          <w:trHeight w:val="1814" w:hRule="atLeast"/>
        </w:trPr>
        <w:tc>
          <w:tcPr>
            <w:tcW w:w="2333" w:type="dxa"/>
          </w:tcPr>
          <w:p>
            <w:pPr>
              <w:pStyle w:val="TableParagraph"/>
              <w:spacing w:before="93"/>
              <w:ind w:left="62" w:right="369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директора 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работе</w:t>
            </w:r>
          </w:p>
        </w:tc>
        <w:tc>
          <w:tcPr>
            <w:tcW w:w="694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45" w:val="left" w:leader="none"/>
              </w:tabs>
              <w:spacing w:line="242" w:lineRule="auto" w:before="93" w:after="0"/>
              <w:ind w:left="62" w:right="573" w:firstLine="0"/>
              <w:jc w:val="left"/>
              <w:rPr>
                <w:sz w:val="28"/>
              </w:rPr>
            </w:pPr>
            <w:r>
              <w:rPr>
                <w:sz w:val="28"/>
              </w:rPr>
              <w:t>Эффективная реализация программы развития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организации,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комплексно-целевых,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авторских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программ,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исследований.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5" w:val="left" w:leader="none"/>
              </w:tabs>
              <w:spacing w:line="240" w:lineRule="auto" w:before="0" w:after="0"/>
              <w:ind w:left="62" w:right="87" w:firstLine="0"/>
              <w:jc w:val="lef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мониторинга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учебно-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воспитательного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процесса 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"/>
        <w:ind w:left="0"/>
        <w:rPr>
          <w:sz w:val="7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6941"/>
      </w:tblGrid>
      <w:tr>
        <w:trPr>
          <w:trHeight w:val="4708" w:hRule="atLeast"/>
        </w:trPr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941" w:type="dxa"/>
          </w:tcPr>
          <w:p>
            <w:pPr>
              <w:pStyle w:val="TableParagraph"/>
              <w:spacing w:line="322" w:lineRule="exact" w:before="93"/>
              <w:ind w:left="62"/>
              <w:rPr>
                <w:sz w:val="28"/>
              </w:rPr>
            </w:pPr>
            <w:r>
              <w:rPr>
                <w:sz w:val="28"/>
              </w:rPr>
              <w:t>организации.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5" w:val="left" w:leader="none"/>
              </w:tabs>
              <w:spacing w:line="240" w:lineRule="auto" w:before="0" w:after="0"/>
              <w:ind w:left="62" w:right="1532" w:firstLine="0"/>
              <w:jc w:val="left"/>
              <w:rPr>
                <w:sz w:val="28"/>
              </w:rPr>
            </w:pPr>
            <w:r>
              <w:rPr>
                <w:sz w:val="28"/>
              </w:rPr>
              <w:t>Эффективная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инновационно-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экспериментальной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5" w:val="left" w:leader="none"/>
              </w:tabs>
              <w:spacing w:line="240" w:lineRule="auto" w:before="0" w:after="0"/>
              <w:ind w:left="62" w:right="620" w:firstLine="0"/>
              <w:jc w:val="left"/>
              <w:rPr>
                <w:sz w:val="28"/>
              </w:rPr>
            </w:pPr>
            <w:r>
              <w:rPr>
                <w:sz w:val="28"/>
              </w:rPr>
              <w:t>Эффективная деятельность по соблюдению прав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граждан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получение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общедоступного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бесплатного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общего образования и сохранению контингента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5" w:val="left" w:leader="none"/>
              </w:tabs>
              <w:spacing w:line="240" w:lineRule="auto" w:before="0" w:after="0"/>
              <w:ind w:left="62" w:right="462" w:firstLine="0"/>
              <w:jc w:val="left"/>
              <w:rPr>
                <w:sz w:val="28"/>
              </w:rPr>
            </w:pPr>
            <w:r>
              <w:rPr>
                <w:sz w:val="28"/>
              </w:rPr>
              <w:t>Организация работы по подготовке к проведению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процедуры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аттестации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организации.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5" w:val="left" w:leader="none"/>
              </w:tabs>
              <w:spacing w:line="240" w:lineRule="auto" w:before="2" w:after="0"/>
              <w:ind w:left="62" w:right="1539" w:firstLine="0"/>
              <w:jc w:val="left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уровень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аттестации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педагогических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работников.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5" w:val="left" w:leader="none"/>
              </w:tabs>
              <w:spacing w:line="240" w:lineRule="auto" w:before="0" w:after="0"/>
              <w:ind w:left="62" w:right="321" w:firstLine="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стимулированию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педагогов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повышению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квалификации.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5" w:val="left" w:leader="none"/>
              </w:tabs>
              <w:spacing w:line="321" w:lineRule="exact" w:before="0" w:after="0"/>
              <w:ind w:left="344" w:right="0" w:hanging="283"/>
              <w:jc w:val="left"/>
              <w:rPr>
                <w:sz w:val="28"/>
              </w:rPr>
            </w:pPr>
            <w:r>
              <w:rPr>
                <w:sz w:val="28"/>
              </w:rPr>
              <w:t>Другое</w:t>
            </w:r>
          </w:p>
        </w:tc>
      </w:tr>
      <w:tr>
        <w:trPr>
          <w:trHeight w:val="5034" w:hRule="atLeast"/>
        </w:trPr>
        <w:tc>
          <w:tcPr>
            <w:tcW w:w="2333" w:type="dxa"/>
          </w:tcPr>
          <w:p>
            <w:pPr>
              <w:pStyle w:val="TableParagraph"/>
              <w:spacing w:before="98"/>
              <w:ind w:left="62" w:right="68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директора по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административно-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хозяйственной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работе</w:t>
            </w:r>
          </w:p>
        </w:tc>
        <w:tc>
          <w:tcPr>
            <w:tcW w:w="694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45" w:val="left" w:leader="none"/>
              </w:tabs>
              <w:spacing w:line="240" w:lineRule="auto" w:before="98" w:after="0"/>
              <w:ind w:left="62" w:right="795" w:firstLine="0"/>
              <w:jc w:val="left"/>
              <w:rPr>
                <w:sz w:val="28"/>
              </w:rPr>
            </w:pPr>
            <w:r>
              <w:rPr>
                <w:sz w:val="28"/>
              </w:rPr>
              <w:t>Качественное и своевременное проведение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мероприятий,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связанных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началом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завершением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отопительного сезона.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5" w:val="left" w:leader="none"/>
              </w:tabs>
              <w:spacing w:line="240" w:lineRule="auto" w:before="0" w:after="0"/>
              <w:ind w:left="61" w:right="1214" w:firstLine="0"/>
              <w:jc w:val="left"/>
              <w:rPr>
                <w:sz w:val="28"/>
              </w:rPr>
            </w:pPr>
            <w:r>
              <w:rPr>
                <w:sz w:val="28"/>
              </w:rPr>
              <w:t>Высокое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качество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подготовки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ремонтных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работ.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5" w:val="left" w:leader="none"/>
              </w:tabs>
              <w:spacing w:line="240" w:lineRule="auto" w:before="0" w:after="0"/>
              <w:ind w:left="61" w:right="242" w:firstLine="0"/>
              <w:jc w:val="left"/>
              <w:rPr>
                <w:sz w:val="28"/>
              </w:rPr>
            </w:pPr>
            <w:r>
              <w:rPr>
                <w:sz w:val="28"/>
              </w:rPr>
              <w:t>Эффективная деятельность по подготовке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новому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учебному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году.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5" w:val="left" w:leader="none"/>
              </w:tabs>
              <w:spacing w:line="240" w:lineRule="auto" w:before="0" w:after="0"/>
              <w:ind w:left="61" w:right="845" w:firstLine="0"/>
              <w:jc w:val="left"/>
              <w:rPr>
                <w:sz w:val="28"/>
              </w:rPr>
            </w:pPr>
            <w:r>
              <w:rPr>
                <w:sz w:val="28"/>
              </w:rPr>
              <w:t>Активная работа по укреплению и развитию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материальной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базы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организации.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5" w:val="left" w:leader="none"/>
              </w:tabs>
              <w:spacing w:line="240" w:lineRule="auto" w:before="0" w:after="0"/>
              <w:ind w:left="61" w:right="1187" w:firstLine="0"/>
              <w:jc w:val="left"/>
              <w:rPr>
                <w:sz w:val="28"/>
              </w:rPr>
            </w:pPr>
            <w:r>
              <w:rPr>
                <w:sz w:val="28"/>
              </w:rPr>
              <w:t>Систематическая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результативная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экономии электрической, тепловой энергии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коммунальных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расходов.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5" w:val="left" w:leader="none"/>
              </w:tabs>
              <w:spacing w:line="242" w:lineRule="auto" w:before="0" w:after="0"/>
              <w:ind w:left="61" w:right="633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санитарно-гигиенических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условий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помещениях.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5" w:val="left" w:leader="none"/>
              </w:tabs>
              <w:spacing w:line="320" w:lineRule="exact" w:before="0" w:after="0"/>
              <w:ind w:left="344" w:right="0" w:hanging="284"/>
              <w:jc w:val="left"/>
              <w:rPr>
                <w:sz w:val="28"/>
              </w:rPr>
            </w:pPr>
            <w:r>
              <w:rPr>
                <w:sz w:val="28"/>
              </w:rPr>
              <w:t>Другое</w:t>
            </w:r>
          </w:p>
        </w:tc>
      </w:tr>
      <w:tr>
        <w:trPr>
          <w:trHeight w:val="3100" w:hRule="atLeast"/>
        </w:trPr>
        <w:tc>
          <w:tcPr>
            <w:tcW w:w="2333" w:type="dxa"/>
          </w:tcPr>
          <w:p>
            <w:pPr>
              <w:pStyle w:val="TableParagraph"/>
              <w:spacing w:before="93"/>
              <w:ind w:left="62" w:right="764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бухгалтерии</w:t>
            </w:r>
          </w:p>
        </w:tc>
        <w:tc>
          <w:tcPr>
            <w:tcW w:w="694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45" w:val="left" w:leader="none"/>
              </w:tabs>
              <w:spacing w:line="240" w:lineRule="auto" w:before="93" w:after="0"/>
              <w:ind w:left="62" w:right="1053" w:firstLine="0"/>
              <w:jc w:val="left"/>
              <w:rPr>
                <w:sz w:val="28"/>
              </w:rPr>
            </w:pPr>
            <w:r>
              <w:rPr>
                <w:sz w:val="28"/>
              </w:rPr>
              <w:t>Своевременное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качественное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отчетности.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45" w:val="left" w:leader="none"/>
              </w:tabs>
              <w:spacing w:line="321" w:lineRule="exact" w:before="0" w:after="0"/>
              <w:ind w:left="344" w:right="0" w:hanging="283"/>
              <w:jc w:val="left"/>
              <w:rPr>
                <w:sz w:val="28"/>
              </w:rPr>
            </w:pPr>
            <w:r>
              <w:rPr>
                <w:sz w:val="28"/>
              </w:rPr>
              <w:t>Качественное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ведение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документации.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45" w:val="left" w:leader="none"/>
              </w:tabs>
              <w:spacing w:line="242" w:lineRule="auto" w:before="0" w:after="0"/>
              <w:ind w:left="62" w:right="288" w:firstLine="0"/>
              <w:jc w:val="left"/>
              <w:rPr>
                <w:sz w:val="28"/>
              </w:rPr>
            </w:pPr>
            <w:r>
              <w:rPr>
                <w:sz w:val="28"/>
              </w:rPr>
              <w:t>Эффективное планирование и исполнение бюджета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организаций,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ориентированного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результат.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45" w:val="left" w:leader="none"/>
              </w:tabs>
              <w:spacing w:line="240" w:lineRule="auto" w:before="0" w:after="0"/>
              <w:ind w:left="62" w:right="535" w:firstLine="0"/>
              <w:jc w:val="lef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новых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программ,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направленных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совершенствование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качества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бухгалтерского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учета.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45" w:val="left" w:leader="none"/>
              </w:tabs>
              <w:spacing w:line="321" w:lineRule="exact" w:before="0" w:after="0"/>
              <w:ind w:left="344" w:right="0" w:hanging="283"/>
              <w:jc w:val="left"/>
              <w:rPr>
                <w:sz w:val="28"/>
              </w:rPr>
            </w:pPr>
            <w:r>
              <w:rPr>
                <w:sz w:val="28"/>
              </w:rPr>
              <w:t>Другое</w:t>
            </w:r>
          </w:p>
        </w:tc>
      </w:tr>
      <w:tr>
        <w:trPr>
          <w:trHeight w:val="1492" w:hRule="atLeast"/>
        </w:trPr>
        <w:tc>
          <w:tcPr>
            <w:tcW w:w="2333" w:type="dxa"/>
          </w:tcPr>
          <w:p>
            <w:pPr>
              <w:pStyle w:val="TableParagraph"/>
              <w:spacing w:before="98"/>
              <w:ind w:left="62" w:right="274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психолог,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социальный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педагог</w:t>
            </w:r>
          </w:p>
        </w:tc>
        <w:tc>
          <w:tcPr>
            <w:tcW w:w="6941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45" w:val="left" w:leader="none"/>
              </w:tabs>
              <w:spacing w:line="240" w:lineRule="auto" w:before="98" w:after="0"/>
              <w:ind w:left="61" w:right="1007" w:firstLine="0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Результативность </w:t>
            </w:r>
            <w:r>
              <w:rPr>
                <w:sz w:val="28"/>
              </w:rPr>
              <w:t>коррекционно-развивающей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работы.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45" w:val="left" w:leader="none"/>
              </w:tabs>
              <w:spacing w:line="240" w:lineRule="auto" w:before="0" w:after="0"/>
              <w:ind w:left="62" w:right="248" w:firstLine="0"/>
              <w:jc w:val="left"/>
              <w:rPr>
                <w:sz w:val="28"/>
              </w:rPr>
            </w:pPr>
            <w:r>
              <w:rPr>
                <w:sz w:val="28"/>
              </w:rPr>
              <w:t>Систематическая и качественная деятельность,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направленная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профилактику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девиантного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поведения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"/>
        <w:ind w:left="0"/>
        <w:rPr>
          <w:sz w:val="7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6941"/>
      </w:tblGrid>
      <w:tr>
        <w:trPr>
          <w:trHeight w:val="5351" w:hRule="atLeast"/>
        </w:trPr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941" w:type="dxa"/>
          </w:tcPr>
          <w:p>
            <w:pPr>
              <w:pStyle w:val="TableParagraph"/>
              <w:spacing w:line="322" w:lineRule="exact" w:before="93"/>
              <w:ind w:left="62"/>
              <w:rPr>
                <w:sz w:val="28"/>
              </w:rPr>
            </w:pPr>
            <w:r>
              <w:rPr>
                <w:sz w:val="28"/>
              </w:rPr>
              <w:t>среди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несовершеннолетних.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45" w:val="left" w:leader="none"/>
              </w:tabs>
              <w:spacing w:line="240" w:lineRule="auto" w:before="0" w:after="0"/>
              <w:ind w:left="62" w:right="227" w:firstLine="0"/>
              <w:jc w:val="left"/>
              <w:rPr>
                <w:sz w:val="28"/>
              </w:rPr>
            </w:pPr>
            <w:r>
              <w:rPr>
                <w:sz w:val="28"/>
              </w:rPr>
              <w:t>Эффективная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социально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неблагополучными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семьями,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учащимися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риска.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45" w:val="left" w:leader="none"/>
              </w:tabs>
              <w:spacing w:line="240" w:lineRule="auto" w:before="0" w:after="0"/>
              <w:ind w:left="62" w:right="668" w:firstLine="0"/>
              <w:jc w:val="left"/>
              <w:rPr>
                <w:sz w:val="28"/>
              </w:rPr>
            </w:pPr>
            <w:r>
              <w:rPr>
                <w:sz w:val="28"/>
              </w:rPr>
              <w:t>Высокий,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качественный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уровень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защите прав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 интересов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45" w:val="left" w:leader="none"/>
              </w:tabs>
              <w:spacing w:line="240" w:lineRule="auto" w:before="0" w:after="0"/>
              <w:ind w:left="61" w:right="295" w:firstLine="0"/>
              <w:jc w:val="lef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собственных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методических,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дидактических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разработок, рекомендаций, учебных пособий,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раздаточного материала, применяемых 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процессе.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45" w:val="left" w:leader="none"/>
              </w:tabs>
              <w:spacing w:line="240" w:lineRule="auto" w:before="2" w:after="0"/>
              <w:ind w:left="61" w:right="1438" w:firstLine="0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Психолого-педагогическое </w:t>
            </w:r>
            <w:r>
              <w:rPr>
                <w:sz w:val="28"/>
              </w:rPr>
              <w:t>сопровождение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образовательного процесса в соответствии 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возрастными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особенностями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45" w:val="left" w:leader="none"/>
              </w:tabs>
              <w:spacing w:line="240" w:lineRule="auto" w:before="0" w:after="0"/>
              <w:ind w:left="61" w:right="851" w:firstLine="0"/>
              <w:jc w:val="left"/>
              <w:rPr>
                <w:sz w:val="28"/>
              </w:rPr>
            </w:pPr>
            <w:r>
              <w:rPr>
                <w:sz w:val="28"/>
              </w:rPr>
              <w:t>Просветительская и методическая работа 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родителями,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педагогами,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другими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специалистами,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обучающимися.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45" w:val="left" w:leader="none"/>
              </w:tabs>
              <w:spacing w:line="321" w:lineRule="exact" w:before="0" w:after="0"/>
              <w:ind w:left="344" w:right="0" w:hanging="284"/>
              <w:jc w:val="left"/>
              <w:rPr>
                <w:sz w:val="28"/>
              </w:rPr>
            </w:pPr>
            <w:r>
              <w:rPr>
                <w:sz w:val="28"/>
              </w:rPr>
              <w:t>Другое</w:t>
            </w:r>
          </w:p>
        </w:tc>
      </w:tr>
      <w:tr>
        <w:trPr>
          <w:trHeight w:val="4713" w:hRule="atLeast"/>
        </w:trPr>
        <w:tc>
          <w:tcPr>
            <w:tcW w:w="2333" w:type="dxa"/>
          </w:tcPr>
          <w:p>
            <w:pPr>
              <w:pStyle w:val="TableParagraph"/>
              <w:spacing w:before="98"/>
              <w:ind w:left="62" w:right="625"/>
              <w:jc w:val="both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библиотекой,</w:t>
            </w:r>
            <w:r>
              <w:rPr>
                <w:spacing w:val="-68"/>
                <w:sz w:val="28"/>
              </w:rPr>
              <w:t> </w:t>
            </w:r>
            <w:r>
              <w:rPr>
                <w:w w:val="95"/>
                <w:sz w:val="28"/>
              </w:rPr>
              <w:t>библиотекарь</w:t>
            </w:r>
          </w:p>
        </w:tc>
        <w:tc>
          <w:tcPr>
            <w:tcW w:w="6941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45" w:val="left" w:leader="none"/>
              </w:tabs>
              <w:spacing w:line="240" w:lineRule="auto" w:before="98" w:after="0"/>
              <w:ind w:left="62" w:right="408" w:firstLine="0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обучающимися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педагогами,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способствующей увеличению их читательской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активности.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45" w:val="left" w:leader="none"/>
              </w:tabs>
              <w:spacing w:line="240" w:lineRule="auto" w:before="0" w:after="0"/>
              <w:ind w:left="62" w:right="941" w:firstLine="0"/>
              <w:jc w:val="left"/>
              <w:rPr>
                <w:sz w:val="28"/>
              </w:rPr>
            </w:pPr>
            <w:r>
              <w:rPr>
                <w:sz w:val="28"/>
              </w:rPr>
              <w:t>Активное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общешкольных,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городских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мероприятиях.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45" w:val="left" w:leader="none"/>
              </w:tabs>
              <w:spacing w:line="240" w:lineRule="auto" w:before="0" w:after="0"/>
              <w:ind w:left="62" w:right="633" w:firstLine="0"/>
              <w:jc w:val="left"/>
              <w:rPr>
                <w:sz w:val="28"/>
              </w:rPr>
            </w:pPr>
            <w:r>
              <w:rPr>
                <w:sz w:val="28"/>
              </w:rPr>
              <w:t>Активное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сотрудничество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библиотеками города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Брянска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Брянской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области.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45" w:val="left" w:leader="none"/>
              </w:tabs>
              <w:spacing w:line="240" w:lineRule="auto" w:before="0" w:after="0"/>
              <w:ind w:left="61" w:right="434" w:firstLine="0"/>
              <w:jc w:val="left"/>
              <w:rPr>
                <w:sz w:val="28"/>
              </w:rPr>
            </w:pPr>
            <w:r>
              <w:rPr>
                <w:sz w:val="28"/>
              </w:rPr>
              <w:t>Систематическая деятельность, направленная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сохранение, пополнение и развитие книжного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медиафонда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библиотеки,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фонда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учебников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пособий.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45" w:val="left" w:leader="none"/>
              </w:tabs>
              <w:spacing w:line="240" w:lineRule="auto" w:before="1" w:after="0"/>
              <w:ind w:left="61" w:right="434" w:firstLine="0"/>
              <w:jc w:val="left"/>
              <w:rPr>
                <w:sz w:val="28"/>
              </w:rPr>
            </w:pPr>
            <w:r>
              <w:rPr>
                <w:sz w:val="28"/>
              </w:rPr>
              <w:t>Активное использование информационно-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коммуникационных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технологий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библиотеки.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45" w:val="left" w:leader="none"/>
              </w:tabs>
              <w:spacing w:line="321" w:lineRule="exact" w:before="0" w:after="0"/>
              <w:ind w:left="344" w:right="0" w:hanging="283"/>
              <w:jc w:val="left"/>
              <w:rPr>
                <w:sz w:val="28"/>
              </w:rPr>
            </w:pPr>
            <w:r>
              <w:rPr>
                <w:sz w:val="28"/>
              </w:rPr>
              <w:t>Другое</w:t>
            </w:r>
          </w:p>
        </w:tc>
      </w:tr>
      <w:tr>
        <w:trPr>
          <w:trHeight w:val="3422" w:hRule="atLeast"/>
        </w:trPr>
        <w:tc>
          <w:tcPr>
            <w:tcW w:w="2333" w:type="dxa"/>
          </w:tcPr>
          <w:p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Водитель</w:t>
            </w:r>
          </w:p>
        </w:tc>
        <w:tc>
          <w:tcPr>
            <w:tcW w:w="6941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45" w:val="left" w:leader="none"/>
              </w:tabs>
              <w:spacing w:line="240" w:lineRule="auto" w:before="93" w:after="0"/>
              <w:ind w:left="62" w:right="651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исправного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технического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состояния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автотранспорта.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5" w:val="left" w:leader="none"/>
              </w:tabs>
              <w:spacing w:line="242" w:lineRule="auto" w:before="0" w:after="0"/>
              <w:ind w:left="62" w:right="745" w:firstLine="0"/>
              <w:jc w:val="left"/>
              <w:rPr>
                <w:sz w:val="28"/>
              </w:rPr>
            </w:pPr>
            <w:r>
              <w:rPr>
                <w:sz w:val="28"/>
              </w:rPr>
              <w:t>Ремонт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автотранспортного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средства,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требующий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снятия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замены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сложных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деталей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(запчастей).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5" w:val="left" w:leader="none"/>
              </w:tabs>
              <w:spacing w:line="240" w:lineRule="auto" w:before="0" w:after="0"/>
              <w:ind w:left="61" w:right="1254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безопасных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условий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перевозки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5" w:val="left" w:leader="none"/>
              </w:tabs>
              <w:spacing w:line="240" w:lineRule="auto" w:before="0" w:after="0"/>
              <w:ind w:left="62" w:right="1330" w:firstLine="0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мероприятий,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направленных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экономию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горюче-смазочных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материалов.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5" w:val="left" w:leader="none"/>
              </w:tabs>
              <w:spacing w:line="321" w:lineRule="exact" w:before="0" w:after="0"/>
              <w:ind w:left="344" w:right="0" w:hanging="283"/>
              <w:jc w:val="left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погрузочно-разгрузочных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работ.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5" w:val="left" w:leader="none"/>
              </w:tabs>
              <w:spacing w:line="240" w:lineRule="auto" w:before="0" w:after="0"/>
              <w:ind w:left="344" w:right="0" w:hanging="283"/>
              <w:jc w:val="left"/>
              <w:rPr>
                <w:sz w:val="28"/>
              </w:rPr>
            </w:pPr>
            <w:r>
              <w:rPr>
                <w:sz w:val="28"/>
              </w:rPr>
              <w:t>Другое</w:t>
            </w:r>
          </w:p>
        </w:tc>
      </w:tr>
      <w:tr>
        <w:trPr>
          <w:trHeight w:val="849" w:hRule="atLeast"/>
        </w:trPr>
        <w:tc>
          <w:tcPr>
            <w:tcW w:w="2333" w:type="dxa"/>
          </w:tcPr>
          <w:p>
            <w:pPr>
              <w:pStyle w:val="TableParagraph"/>
              <w:spacing w:before="98"/>
              <w:ind w:left="62" w:right="151"/>
              <w:rPr>
                <w:sz w:val="28"/>
              </w:rPr>
            </w:pP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вспомогательный</w:t>
            </w:r>
          </w:p>
        </w:tc>
        <w:tc>
          <w:tcPr>
            <w:tcW w:w="6941" w:type="dxa"/>
          </w:tcPr>
          <w:p>
            <w:pPr>
              <w:pStyle w:val="TableParagraph"/>
              <w:spacing w:before="98"/>
              <w:ind w:left="62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благоустройству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территории,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озеленение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кабинетов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цветников, теплиц,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разбивка клумб.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"/>
        <w:ind w:left="0"/>
        <w:rPr>
          <w:sz w:val="7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6941"/>
      </w:tblGrid>
      <w:tr>
        <w:trPr>
          <w:trHeight w:val="5999" w:hRule="atLeast"/>
        </w:trPr>
        <w:tc>
          <w:tcPr>
            <w:tcW w:w="2333" w:type="dxa"/>
          </w:tcPr>
          <w:p>
            <w:pPr>
              <w:pStyle w:val="TableParagraph"/>
              <w:spacing w:before="93"/>
              <w:ind w:left="62" w:right="274"/>
              <w:rPr>
                <w:sz w:val="28"/>
              </w:rPr>
            </w:pPr>
            <w:r>
              <w:rPr>
                <w:sz w:val="28"/>
              </w:rPr>
              <w:t>и младший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обслуживающий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персонал</w:t>
            </w:r>
          </w:p>
        </w:tc>
        <w:tc>
          <w:tcPr>
            <w:tcW w:w="6941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45" w:val="left" w:leader="none"/>
              </w:tabs>
              <w:spacing w:line="240" w:lineRule="auto" w:before="93" w:after="0"/>
              <w:ind w:left="62" w:right="724" w:firstLine="0"/>
              <w:jc w:val="left"/>
              <w:rPr>
                <w:sz w:val="28"/>
              </w:rPr>
            </w:pPr>
            <w:r>
              <w:rPr>
                <w:sz w:val="28"/>
              </w:rPr>
              <w:t>Своевременная,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оперативная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уборка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помещений,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уборка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помещений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время ремонтных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работ.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45" w:val="left" w:leader="none"/>
              </w:tabs>
              <w:spacing w:line="240" w:lineRule="auto" w:before="0" w:after="0"/>
              <w:ind w:left="62" w:right="1104" w:firstLine="0"/>
              <w:jc w:val="lef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пособий,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материалов,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наглядной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агитации.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45" w:val="left" w:leader="none"/>
              </w:tabs>
              <w:spacing w:line="321" w:lineRule="exact" w:before="0" w:after="0"/>
              <w:ind w:left="344" w:right="0" w:hanging="284"/>
              <w:jc w:val="left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погрузочно-разгрузочных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работ.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45" w:val="left" w:leader="none"/>
              </w:tabs>
              <w:spacing w:line="240" w:lineRule="auto" w:before="0" w:after="0"/>
              <w:ind w:left="61" w:right="561" w:firstLine="0"/>
              <w:jc w:val="left"/>
              <w:rPr>
                <w:sz w:val="28"/>
              </w:rPr>
            </w:pPr>
            <w:r>
              <w:rPr>
                <w:sz w:val="28"/>
              </w:rPr>
              <w:t>Оперативность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заявок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устранению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технических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неполадок.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45" w:val="left" w:leader="none"/>
              </w:tabs>
              <w:spacing w:line="242" w:lineRule="auto" w:before="0" w:after="0"/>
              <w:ind w:left="61" w:right="733" w:firstLine="0"/>
              <w:jc w:val="left"/>
              <w:rPr>
                <w:sz w:val="28"/>
              </w:rPr>
            </w:pPr>
            <w:r>
              <w:rPr>
                <w:sz w:val="28"/>
              </w:rPr>
              <w:t>Эффективное обслуживание инженерных сетей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организации,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снижение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рисков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аварийности.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45" w:val="left" w:leader="none"/>
              </w:tabs>
              <w:spacing w:line="240" w:lineRule="auto" w:before="0" w:after="0"/>
              <w:ind w:left="61" w:right="309" w:firstLine="0"/>
              <w:jc w:val="lef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объектов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зимнему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сезону,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утепление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оклейка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окон.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45" w:val="left" w:leader="none"/>
              </w:tabs>
              <w:spacing w:line="321" w:lineRule="exact" w:before="0" w:after="0"/>
              <w:ind w:left="344" w:right="0" w:hanging="283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новых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методов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работы.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45" w:val="left" w:leader="none"/>
              </w:tabs>
              <w:spacing w:line="240" w:lineRule="auto" w:before="0" w:after="0"/>
              <w:ind w:left="62" w:right="624" w:firstLine="0"/>
              <w:jc w:val="left"/>
              <w:rPr>
                <w:sz w:val="28"/>
              </w:rPr>
            </w:pPr>
            <w:r>
              <w:rPr>
                <w:sz w:val="28"/>
              </w:rPr>
              <w:t>Осуществление доставки продуктов из складских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помещений, расположенных за пределами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организации,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также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сортировка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переборка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овощей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фруктов.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84" w:val="left" w:leader="none"/>
              </w:tabs>
              <w:spacing w:line="320" w:lineRule="exact" w:before="0" w:after="0"/>
              <w:ind w:left="483" w:right="0" w:hanging="422"/>
              <w:jc w:val="left"/>
              <w:rPr>
                <w:sz w:val="28"/>
              </w:rPr>
            </w:pPr>
            <w:r>
              <w:rPr>
                <w:sz w:val="28"/>
              </w:rPr>
              <w:t>Другое</w:t>
            </w:r>
          </w:p>
        </w:tc>
      </w:tr>
    </w:tbl>
    <w:p>
      <w:pPr>
        <w:pStyle w:val="BodyText"/>
        <w:spacing w:before="9"/>
        <w:ind w:left="0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478" w:val="left" w:leader="none"/>
        </w:tabs>
        <w:spacing w:line="240" w:lineRule="auto" w:before="87" w:after="0"/>
        <w:ind w:left="585" w:right="272" w:firstLine="542"/>
        <w:jc w:val="left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выплатам,</w:t>
      </w:r>
      <w:r>
        <w:rPr>
          <w:spacing w:val="1"/>
          <w:sz w:val="28"/>
        </w:rPr>
        <w:t> </w:t>
      </w:r>
      <w:r>
        <w:rPr>
          <w:sz w:val="28"/>
        </w:rPr>
        <w:t>осуществляемым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фонда</w:t>
      </w:r>
      <w:r>
        <w:rPr>
          <w:spacing w:val="1"/>
          <w:sz w:val="28"/>
        </w:rPr>
        <w:t> </w:t>
      </w:r>
      <w:r>
        <w:rPr>
          <w:sz w:val="28"/>
        </w:rPr>
        <w:t>стимулирующих</w:t>
      </w:r>
      <w:r>
        <w:rPr>
          <w:spacing w:val="-67"/>
          <w:sz w:val="28"/>
        </w:rPr>
        <w:t> </w:t>
      </w:r>
      <w:r>
        <w:rPr>
          <w:sz w:val="28"/>
        </w:rPr>
        <w:t>выплат, относится</w:t>
      </w:r>
      <w:r>
        <w:rPr>
          <w:spacing w:val="-1"/>
          <w:sz w:val="28"/>
        </w:rPr>
        <w:t> </w:t>
      </w:r>
      <w:r>
        <w:rPr>
          <w:sz w:val="28"/>
        </w:rPr>
        <w:t>выплата</w:t>
      </w:r>
      <w:r>
        <w:rPr>
          <w:spacing w:val="-1"/>
          <w:sz w:val="28"/>
        </w:rPr>
        <w:t> </w:t>
      </w:r>
      <w:r>
        <w:rPr>
          <w:sz w:val="28"/>
        </w:rPr>
        <w:t>единовременной</w:t>
      </w:r>
      <w:r>
        <w:rPr>
          <w:spacing w:val="-1"/>
          <w:sz w:val="28"/>
        </w:rPr>
        <w:t> </w:t>
      </w:r>
      <w:r>
        <w:rPr>
          <w:sz w:val="28"/>
        </w:rPr>
        <w:t>материальной</w:t>
      </w:r>
      <w:r>
        <w:rPr>
          <w:spacing w:val="-2"/>
          <w:sz w:val="28"/>
        </w:rPr>
        <w:t> </w:t>
      </w:r>
      <w:r>
        <w:rPr>
          <w:sz w:val="28"/>
        </w:rPr>
        <w:t>помощи.</w:t>
      </w:r>
    </w:p>
    <w:p>
      <w:pPr>
        <w:pStyle w:val="BodyText"/>
        <w:ind w:firstLine="542"/>
      </w:pPr>
      <w:r>
        <w:rPr/>
        <w:t>Выплата</w:t>
      </w:r>
      <w:r>
        <w:rPr>
          <w:spacing w:val="21"/>
        </w:rPr>
        <w:t> </w:t>
      </w:r>
      <w:r>
        <w:rPr/>
        <w:t>единовременной</w:t>
      </w:r>
      <w:r>
        <w:rPr>
          <w:spacing w:val="20"/>
        </w:rPr>
        <w:t> </w:t>
      </w:r>
      <w:r>
        <w:rPr/>
        <w:t>материальной</w:t>
      </w:r>
      <w:r>
        <w:rPr>
          <w:spacing w:val="20"/>
        </w:rPr>
        <w:t> </w:t>
      </w:r>
      <w:r>
        <w:rPr/>
        <w:t>помощи</w:t>
      </w:r>
      <w:r>
        <w:rPr>
          <w:spacing w:val="20"/>
        </w:rPr>
        <w:t> </w:t>
      </w:r>
      <w:r>
        <w:rPr/>
        <w:t>осуществляется</w:t>
      </w:r>
      <w:r>
        <w:rPr>
          <w:spacing w:val="22"/>
        </w:rPr>
        <w:t> </w:t>
      </w:r>
      <w:r>
        <w:rPr/>
        <w:t>в</w:t>
      </w:r>
      <w:r>
        <w:rPr>
          <w:spacing w:val="-67"/>
        </w:rPr>
        <w:t> </w:t>
      </w:r>
      <w:r>
        <w:rPr/>
        <w:t>следующих</w:t>
      </w:r>
      <w:r>
        <w:rPr>
          <w:spacing w:val="-5"/>
        </w:rPr>
        <w:t> </w:t>
      </w:r>
      <w:r>
        <w:rPr/>
        <w:t>случаях:</w:t>
      </w:r>
    </w:p>
    <w:p>
      <w:pPr>
        <w:pStyle w:val="BodyText"/>
        <w:ind w:right="279" w:firstLine="542"/>
      </w:pPr>
      <w:r>
        <w:rPr/>
        <w:t>в</w:t>
      </w:r>
      <w:r>
        <w:rPr>
          <w:spacing w:val="8"/>
        </w:rPr>
        <w:t> </w:t>
      </w:r>
      <w:r>
        <w:rPr/>
        <w:t>связи</w:t>
      </w:r>
      <w:r>
        <w:rPr>
          <w:spacing w:val="14"/>
        </w:rPr>
        <w:t> </w:t>
      </w:r>
      <w:r>
        <w:rPr/>
        <w:t>со</w:t>
      </w:r>
      <w:r>
        <w:rPr>
          <w:spacing w:val="9"/>
        </w:rPr>
        <w:t> </w:t>
      </w:r>
      <w:r>
        <w:rPr/>
        <w:t>смертью</w:t>
      </w:r>
      <w:r>
        <w:rPr>
          <w:spacing w:val="8"/>
        </w:rPr>
        <w:t> </w:t>
      </w:r>
      <w:r>
        <w:rPr/>
        <w:t>близкого</w:t>
      </w:r>
      <w:r>
        <w:rPr>
          <w:spacing w:val="9"/>
        </w:rPr>
        <w:t> </w:t>
      </w:r>
      <w:r>
        <w:rPr/>
        <w:t>родственника</w:t>
      </w:r>
      <w:r>
        <w:rPr>
          <w:spacing w:val="15"/>
        </w:rPr>
        <w:t> </w:t>
      </w:r>
      <w:r>
        <w:rPr/>
        <w:t>(родители,</w:t>
      </w:r>
      <w:r>
        <w:rPr>
          <w:spacing w:val="11"/>
        </w:rPr>
        <w:t> </w:t>
      </w:r>
      <w:r>
        <w:rPr/>
        <w:t>муж,</w:t>
      </w:r>
      <w:r>
        <w:rPr>
          <w:spacing w:val="11"/>
        </w:rPr>
        <w:t> </w:t>
      </w:r>
      <w:r>
        <w:rPr/>
        <w:t>жена,</w:t>
      </w:r>
      <w:r>
        <w:rPr>
          <w:spacing w:val="-67"/>
        </w:rPr>
        <w:t> </w:t>
      </w:r>
      <w:r>
        <w:rPr/>
        <w:t>дети);</w:t>
      </w:r>
    </w:p>
    <w:p>
      <w:pPr>
        <w:pStyle w:val="BodyText"/>
        <w:ind w:firstLine="542"/>
      </w:pPr>
      <w:r>
        <w:rPr/>
        <w:t>в</w:t>
      </w:r>
      <w:r>
        <w:rPr>
          <w:spacing w:val="17"/>
        </w:rPr>
        <w:t> </w:t>
      </w:r>
      <w:r>
        <w:rPr/>
        <w:t>связи</w:t>
      </w:r>
      <w:r>
        <w:rPr>
          <w:spacing w:val="24"/>
        </w:rPr>
        <w:t> </w:t>
      </w:r>
      <w:r>
        <w:rPr/>
        <w:t>с</w:t>
      </w:r>
      <w:r>
        <w:rPr>
          <w:spacing w:val="20"/>
        </w:rPr>
        <w:t> </w:t>
      </w:r>
      <w:r>
        <w:rPr/>
        <w:t>несчастным</w:t>
      </w:r>
      <w:r>
        <w:rPr>
          <w:spacing w:val="26"/>
        </w:rPr>
        <w:t> </w:t>
      </w:r>
      <w:r>
        <w:rPr/>
        <w:t>случаем,</w:t>
      </w:r>
      <w:r>
        <w:rPr>
          <w:spacing w:val="22"/>
        </w:rPr>
        <w:t> </w:t>
      </w:r>
      <w:r>
        <w:rPr/>
        <w:t>произошедшим</w:t>
      </w:r>
      <w:r>
        <w:rPr>
          <w:spacing w:val="20"/>
        </w:rPr>
        <w:t> </w:t>
      </w:r>
      <w:r>
        <w:rPr/>
        <w:t>с</w:t>
      </w:r>
      <w:r>
        <w:rPr>
          <w:spacing w:val="20"/>
        </w:rPr>
        <w:t> </w:t>
      </w:r>
      <w:r>
        <w:rPr/>
        <w:t>работником</w:t>
      </w:r>
      <w:r>
        <w:rPr>
          <w:spacing w:val="20"/>
        </w:rPr>
        <w:t> </w:t>
      </w:r>
      <w:r>
        <w:rPr/>
        <w:t>или</w:t>
      </w:r>
      <w:r>
        <w:rPr>
          <w:spacing w:val="-67"/>
        </w:rPr>
        <w:t> </w:t>
      </w:r>
      <w:r>
        <w:rPr/>
        <w:t>членами его</w:t>
      </w:r>
      <w:r>
        <w:rPr>
          <w:spacing w:val="1"/>
        </w:rPr>
        <w:t> </w:t>
      </w:r>
      <w:r>
        <w:rPr/>
        <w:t>семьи;</w:t>
      </w:r>
    </w:p>
    <w:p>
      <w:pPr>
        <w:pStyle w:val="BodyText"/>
        <w:spacing w:line="321" w:lineRule="exact"/>
        <w:ind w:left="1127"/>
      </w:pPr>
      <w:r>
        <w:rPr/>
        <w:t>в</w:t>
      </w:r>
      <w:r>
        <w:rPr>
          <w:spacing w:val="-8"/>
        </w:rPr>
        <w:t> </w:t>
      </w:r>
      <w:r>
        <w:rPr/>
        <w:t>связи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необходимостью</w:t>
      </w:r>
      <w:r>
        <w:rPr>
          <w:spacing w:val="-7"/>
        </w:rPr>
        <w:t> </w:t>
      </w:r>
      <w:r>
        <w:rPr/>
        <w:t>длительного</w:t>
      </w:r>
      <w:r>
        <w:rPr>
          <w:spacing w:val="-5"/>
        </w:rPr>
        <w:t> </w:t>
      </w:r>
      <w:r>
        <w:rPr/>
        <w:t>лечения</w:t>
      </w:r>
      <w:r>
        <w:rPr>
          <w:spacing w:val="-5"/>
        </w:rPr>
        <w:t> </w:t>
      </w:r>
      <w:r>
        <w:rPr/>
        <w:t>работника;</w:t>
      </w:r>
    </w:p>
    <w:p>
      <w:pPr>
        <w:pStyle w:val="BodyText"/>
        <w:spacing w:line="322" w:lineRule="exact"/>
        <w:ind w:left="1127"/>
      </w:pPr>
      <w:r>
        <w:rPr/>
        <w:t>в</w:t>
      </w:r>
      <w:r>
        <w:rPr>
          <w:spacing w:val="-7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утерей</w:t>
      </w:r>
      <w:r>
        <w:rPr>
          <w:spacing w:val="-4"/>
        </w:rPr>
        <w:t> </w:t>
      </w:r>
      <w:r>
        <w:rPr/>
        <w:t>имущества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результате</w:t>
      </w:r>
      <w:r>
        <w:rPr>
          <w:spacing w:val="2"/>
        </w:rPr>
        <w:t> </w:t>
      </w:r>
      <w:r>
        <w:rPr/>
        <w:t>стихийного</w:t>
      </w:r>
      <w:r>
        <w:rPr>
          <w:spacing w:val="-5"/>
        </w:rPr>
        <w:t> </w:t>
      </w:r>
      <w:r>
        <w:rPr/>
        <w:t>бедствия.</w:t>
      </w:r>
    </w:p>
    <w:p>
      <w:pPr>
        <w:pStyle w:val="BodyText"/>
        <w:tabs>
          <w:tab w:pos="3126" w:val="left" w:leader="none"/>
          <w:tab w:pos="4378" w:val="left" w:leader="none"/>
          <w:tab w:pos="6459" w:val="left" w:leader="none"/>
          <w:tab w:pos="7049" w:val="left" w:leader="none"/>
          <w:tab w:pos="8377" w:val="left" w:leader="none"/>
        </w:tabs>
        <w:spacing w:line="242" w:lineRule="auto"/>
        <w:ind w:right="278" w:firstLine="542"/>
      </w:pPr>
      <w:r>
        <w:rPr/>
        <w:t>Материальная</w:t>
        <w:tab/>
        <w:t>помощь</w:t>
        <w:tab/>
        <w:t>выплачивается</w:t>
        <w:tab/>
        <w:t>по</w:t>
        <w:tab/>
        <w:t>личному</w:t>
        <w:tab/>
      </w:r>
      <w:r>
        <w:rPr>
          <w:spacing w:val="-1"/>
        </w:rPr>
        <w:t>заявлению</w:t>
      </w:r>
      <w:r>
        <w:rPr>
          <w:spacing w:val="-67"/>
        </w:rPr>
        <w:t> </w:t>
      </w:r>
      <w:r>
        <w:rPr/>
        <w:t>работника.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ind w:right="5595"/>
      </w:pPr>
      <w:r>
        <w:rPr/>
        <w:t>Начальник</w:t>
      </w:r>
      <w:r>
        <w:rPr>
          <w:spacing w:val="-7"/>
        </w:rPr>
        <w:t> </w:t>
      </w:r>
      <w:r>
        <w:rPr/>
        <w:t>отдела</w:t>
      </w:r>
      <w:r>
        <w:rPr>
          <w:spacing w:val="-4"/>
        </w:rPr>
        <w:t> </w:t>
      </w:r>
      <w:r>
        <w:rPr/>
        <w:t>экономики</w:t>
      </w:r>
      <w:r>
        <w:rPr>
          <w:spacing w:val="-6"/>
        </w:rPr>
        <w:t> </w:t>
      </w:r>
      <w:r>
        <w:rPr/>
        <w:t>и</w:t>
      </w:r>
      <w:r>
        <w:rPr>
          <w:spacing w:val="-67"/>
        </w:rPr>
        <w:t> </w:t>
      </w:r>
      <w:r>
        <w:rPr/>
        <w:t>бюджетного</w:t>
      </w:r>
      <w:r>
        <w:rPr>
          <w:spacing w:val="-2"/>
        </w:rPr>
        <w:t> </w:t>
      </w:r>
      <w:r>
        <w:rPr/>
        <w:t>планирования</w:t>
      </w:r>
    </w:p>
    <w:p>
      <w:pPr>
        <w:pStyle w:val="BodyText"/>
        <w:tabs>
          <w:tab w:pos="7651" w:val="left" w:leader="none"/>
        </w:tabs>
        <w:spacing w:line="321" w:lineRule="exact"/>
      </w:pPr>
      <w:r>
        <w:rPr/>
        <w:t>управления</w:t>
      </w:r>
      <w:r>
        <w:rPr>
          <w:spacing w:val="-4"/>
        </w:rPr>
        <w:t> </w:t>
      </w:r>
      <w:r>
        <w:rPr/>
        <w:t>образования</w:t>
        <w:tab/>
        <w:t>Н.Ю.</w:t>
      </w:r>
      <w:r>
        <w:rPr>
          <w:spacing w:val="-4"/>
        </w:rPr>
        <w:t> </w:t>
      </w:r>
      <w:r>
        <w:rPr/>
        <w:t>Вощило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/>
        <w:t>Начальник</w:t>
      </w:r>
      <w:r>
        <w:rPr>
          <w:spacing w:val="-9"/>
        </w:rPr>
        <w:t> </w:t>
      </w:r>
      <w:r>
        <w:rPr/>
        <w:t>управления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tabs>
          <w:tab w:pos="7598" w:val="left" w:leader="none"/>
        </w:tabs>
      </w:pPr>
      <w:r>
        <w:rPr/>
        <w:t>Брянской</w:t>
      </w:r>
      <w:r>
        <w:rPr>
          <w:spacing w:val="-6"/>
        </w:rPr>
        <w:t> </w:t>
      </w:r>
      <w:r>
        <w:rPr/>
        <w:t>городской</w:t>
      </w:r>
      <w:r>
        <w:rPr>
          <w:spacing w:val="-6"/>
        </w:rPr>
        <w:t> </w:t>
      </w:r>
      <w:r>
        <w:rPr/>
        <w:t>администрации</w:t>
        <w:tab/>
        <w:t>И.И. Потворов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line="322" w:lineRule="exact" w:before="1"/>
      </w:pPr>
      <w:r>
        <w:rPr/>
        <w:t>Заместитель</w:t>
      </w:r>
      <w:r>
        <w:rPr>
          <w:spacing w:val="-7"/>
        </w:rPr>
        <w:t> </w:t>
      </w:r>
      <w:r>
        <w:rPr/>
        <w:t>Главы</w:t>
      </w:r>
    </w:p>
    <w:p>
      <w:pPr>
        <w:pStyle w:val="BodyText"/>
        <w:tabs>
          <w:tab w:pos="7636" w:val="left" w:leader="none"/>
        </w:tabs>
      </w:pPr>
      <w:r>
        <w:rPr/>
        <w:t>городской</w:t>
      </w:r>
      <w:r>
        <w:rPr>
          <w:spacing w:val="110"/>
        </w:rPr>
        <w:t> </w:t>
      </w:r>
      <w:r>
        <w:rPr/>
        <w:t>администрации</w:t>
        <w:tab/>
        <w:t>А.А.</w:t>
      </w:r>
      <w:r>
        <w:rPr>
          <w:spacing w:val="-5"/>
        </w:rPr>
        <w:t> </w:t>
      </w:r>
      <w:r>
        <w:rPr/>
        <w:t>Андреева</w:t>
      </w:r>
    </w:p>
    <w:p>
      <w:pPr>
        <w:spacing w:after="0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left="5419" w:right="266" w:firstLine="2179"/>
        <w:jc w:val="right"/>
      </w:pPr>
      <w:r>
        <w:rPr/>
        <w:t>Приложение № 4</w:t>
      </w:r>
      <w:r>
        <w:rPr>
          <w:spacing w:val="-67"/>
        </w:rPr>
        <w:t> </w:t>
      </w:r>
      <w:r>
        <w:rPr/>
        <w:t>к Положению о системе оплаты</w:t>
      </w:r>
      <w:r>
        <w:rPr>
          <w:spacing w:val="1"/>
        </w:rPr>
        <w:t> </w:t>
      </w:r>
      <w:r>
        <w:rPr/>
        <w:t>труда работников муниципальных</w:t>
      </w:r>
      <w:r>
        <w:rPr>
          <w:spacing w:val="1"/>
        </w:rPr>
        <w:t> </w:t>
      </w:r>
      <w:r>
        <w:rPr>
          <w:spacing w:val="-1"/>
        </w:rPr>
        <w:t>общеобразовательных </w:t>
      </w:r>
      <w:r>
        <w:rPr/>
        <w:t>организаций</w:t>
      </w:r>
      <w:r>
        <w:rPr>
          <w:spacing w:val="-67"/>
        </w:rPr>
        <w:t> </w:t>
      </w:r>
      <w:r>
        <w:rPr/>
        <w:t>города Брянска,</w:t>
      </w:r>
      <w:r>
        <w:rPr>
          <w:spacing w:val="2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-1"/>
        </w:rPr>
        <w:t> </w:t>
      </w:r>
      <w:r>
        <w:rPr/>
        <w:t>стандарт</w:t>
      </w:r>
    </w:p>
    <w:p>
      <w:pPr>
        <w:pStyle w:val="BodyText"/>
        <w:ind w:left="5308" w:right="268" w:firstLine="1848"/>
        <w:jc w:val="right"/>
      </w:pPr>
      <w:r>
        <w:rPr/>
        <w:t>общего образования,</w:t>
      </w:r>
      <w:r>
        <w:rPr>
          <w:spacing w:val="-67"/>
        </w:rPr>
        <w:t> </w:t>
      </w:r>
      <w:r>
        <w:rPr/>
        <w:t>утвержденному постановлением</w:t>
      </w:r>
      <w:r>
        <w:rPr>
          <w:spacing w:val="1"/>
        </w:rPr>
        <w:t> </w:t>
      </w:r>
      <w:r>
        <w:rPr/>
        <w:t>Брянской</w:t>
      </w:r>
      <w:r>
        <w:rPr>
          <w:spacing w:val="-13"/>
        </w:rPr>
        <w:t> </w:t>
      </w:r>
      <w:r>
        <w:rPr/>
        <w:t>городской</w:t>
      </w:r>
      <w:r>
        <w:rPr>
          <w:spacing w:val="-12"/>
        </w:rPr>
        <w:t> </w:t>
      </w:r>
      <w:r>
        <w:rPr/>
        <w:t>администрации</w:t>
      </w:r>
    </w:p>
    <w:p>
      <w:pPr>
        <w:pStyle w:val="BodyText"/>
        <w:spacing w:line="321" w:lineRule="exact"/>
        <w:ind w:left="0" w:right="270"/>
        <w:jc w:val="right"/>
      </w:pPr>
      <w:r>
        <w:rPr/>
        <w:t>от</w:t>
      </w:r>
      <w:r>
        <w:rPr>
          <w:spacing w:val="-3"/>
        </w:rPr>
        <w:t> </w:t>
      </w:r>
      <w:r>
        <w:rPr/>
        <w:t>05.03.2021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535-п</w:t>
      </w:r>
    </w:p>
    <w:p>
      <w:pPr>
        <w:pStyle w:val="BodyText"/>
        <w:spacing w:before="2"/>
        <w:ind w:left="0"/>
      </w:pPr>
    </w:p>
    <w:p>
      <w:pPr>
        <w:pStyle w:val="Heading1"/>
        <w:spacing w:after="7"/>
        <w:ind w:left="1747" w:right="0" w:hanging="917"/>
        <w:jc w:val="left"/>
      </w:pPr>
      <w:r>
        <w:rPr/>
        <w:t>Базовые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повышающие</w:t>
      </w:r>
      <w:r>
        <w:rPr>
          <w:spacing w:val="-4"/>
        </w:rPr>
        <w:t> </w:t>
      </w:r>
      <w:r>
        <w:rPr/>
        <w:t>коэффициенты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/>
        <w:t>формирования</w:t>
      </w:r>
      <w:r>
        <w:rPr>
          <w:spacing w:val="-7"/>
        </w:rPr>
        <w:t> </w:t>
      </w:r>
      <w:r>
        <w:rPr/>
        <w:t>ставок</w:t>
      </w:r>
      <w:r>
        <w:rPr>
          <w:spacing w:val="-67"/>
        </w:rPr>
        <w:t> </w:t>
      </w:r>
      <w:r>
        <w:rPr/>
        <w:t>(окладов)</w:t>
      </w:r>
      <w:r>
        <w:rPr>
          <w:spacing w:val="-3"/>
        </w:rPr>
        <w:t> </w:t>
      </w:r>
      <w:r>
        <w:rPr/>
        <w:t>работников</w:t>
      </w:r>
      <w:r>
        <w:rPr>
          <w:spacing w:val="2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организаций</w:t>
      </w: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126"/>
        <w:gridCol w:w="5164"/>
        <w:gridCol w:w="1132"/>
      </w:tblGrid>
      <w:tr>
        <w:trPr>
          <w:trHeight w:val="522" w:hRule="atLeast"/>
        </w:trPr>
        <w:tc>
          <w:tcPr>
            <w:tcW w:w="9132" w:type="dxa"/>
            <w:gridSpan w:val="4"/>
          </w:tcPr>
          <w:p>
            <w:pPr>
              <w:pStyle w:val="TableParagraph"/>
              <w:spacing w:before="93"/>
              <w:ind w:left="308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Базовый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коэффициент</w:t>
            </w:r>
          </w:p>
        </w:tc>
      </w:tr>
      <w:tr>
        <w:trPr>
          <w:trHeight w:val="1492" w:hRule="atLeast"/>
        </w:trPr>
        <w:tc>
          <w:tcPr>
            <w:tcW w:w="710" w:type="dxa"/>
          </w:tcPr>
          <w:p>
            <w:pPr>
              <w:pStyle w:val="TableParagraph"/>
              <w:spacing w:before="98"/>
              <w:ind w:left="163" w:right="142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2126" w:type="dxa"/>
          </w:tcPr>
          <w:p>
            <w:pPr>
              <w:pStyle w:val="TableParagraph"/>
              <w:spacing w:before="98"/>
              <w:ind w:left="197" w:right="167" w:hanging="5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коэффициента</w:t>
            </w:r>
          </w:p>
        </w:tc>
        <w:tc>
          <w:tcPr>
            <w:tcW w:w="5164" w:type="dxa"/>
          </w:tcPr>
          <w:p>
            <w:pPr>
              <w:pStyle w:val="TableParagraph"/>
              <w:spacing w:before="98"/>
              <w:ind w:left="1551" w:right="338" w:hanging="1200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повышения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величины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базовой единицы</w:t>
            </w:r>
          </w:p>
        </w:tc>
        <w:tc>
          <w:tcPr>
            <w:tcW w:w="1132" w:type="dxa"/>
          </w:tcPr>
          <w:p>
            <w:pPr>
              <w:pStyle w:val="TableParagraph"/>
              <w:spacing w:before="98"/>
              <w:ind w:left="67" w:right="57"/>
              <w:jc w:val="center"/>
              <w:rPr>
                <w:sz w:val="28"/>
              </w:rPr>
            </w:pPr>
            <w:r>
              <w:rPr>
                <w:sz w:val="28"/>
              </w:rPr>
              <w:t>Величи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коэффи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циента</w:t>
            </w:r>
          </w:p>
        </w:tc>
      </w:tr>
      <w:tr>
        <w:trPr>
          <w:trHeight w:val="1813" w:hRule="atLeast"/>
        </w:trPr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93"/>
              <w:ind w:left="62" w:right="389"/>
              <w:rPr>
                <w:sz w:val="28"/>
              </w:rPr>
            </w:pPr>
            <w:r>
              <w:rPr>
                <w:spacing w:val="-1"/>
                <w:sz w:val="28"/>
              </w:rPr>
              <w:t>Коэффициент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(К1)</w:t>
            </w:r>
          </w:p>
        </w:tc>
        <w:tc>
          <w:tcPr>
            <w:tcW w:w="5164" w:type="dxa"/>
          </w:tcPr>
          <w:p>
            <w:pPr>
              <w:pStyle w:val="TableParagraph"/>
              <w:spacing w:before="93"/>
              <w:ind w:left="63" w:right="97"/>
              <w:rPr>
                <w:sz w:val="28"/>
              </w:rPr>
            </w:pPr>
            <w:r>
              <w:rPr>
                <w:sz w:val="28"/>
              </w:rPr>
              <w:t>высшее профессиональное образование,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подтверждаемое присвоением лицу,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успешно прошедшему итоговую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аттестацию,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квалификации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"магистр"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"дипломированный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специалист"</w:t>
            </w:r>
          </w:p>
        </w:tc>
        <w:tc>
          <w:tcPr>
            <w:tcW w:w="1132" w:type="dxa"/>
          </w:tcPr>
          <w:p>
            <w:pPr>
              <w:pStyle w:val="TableParagraph"/>
              <w:spacing w:before="93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</w:tr>
      <w:tr>
        <w:trPr>
          <w:trHeight w:val="1492" w:hRule="atLeast"/>
        </w:trPr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</w:tcPr>
          <w:p>
            <w:pPr>
              <w:pStyle w:val="TableParagraph"/>
              <w:spacing w:before="93"/>
              <w:ind w:left="63" w:right="269"/>
              <w:rPr>
                <w:sz w:val="28"/>
              </w:rPr>
            </w:pPr>
            <w:r>
              <w:rPr>
                <w:sz w:val="28"/>
              </w:rPr>
              <w:t>высшее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профессиональное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образование,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подтверждаемое присвоением лицу,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успешно прошедшему итоговую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аттестацию,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квалификации "бакалавр"</w:t>
            </w:r>
          </w:p>
        </w:tc>
        <w:tc>
          <w:tcPr>
            <w:tcW w:w="1132" w:type="dxa"/>
          </w:tcPr>
          <w:p>
            <w:pPr>
              <w:pStyle w:val="TableParagraph"/>
              <w:spacing w:before="93"/>
              <w:ind w:left="67" w:right="54"/>
              <w:jc w:val="center"/>
              <w:rPr>
                <w:sz w:val="28"/>
              </w:rPr>
            </w:pPr>
            <w:r>
              <w:rPr>
                <w:sz w:val="28"/>
              </w:rPr>
              <w:t>1,35</w:t>
            </w:r>
          </w:p>
        </w:tc>
      </w:tr>
      <w:tr>
        <w:trPr>
          <w:trHeight w:val="527" w:hRule="atLeast"/>
        </w:trPr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</w:tcPr>
          <w:p>
            <w:pPr>
              <w:pStyle w:val="TableParagraph"/>
              <w:spacing w:before="93"/>
              <w:ind w:left="63"/>
              <w:rPr>
                <w:sz w:val="28"/>
              </w:rPr>
            </w:pPr>
            <w:r>
              <w:rPr>
                <w:sz w:val="28"/>
              </w:rPr>
              <w:t>среднее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профессиональное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образование</w:t>
            </w:r>
          </w:p>
        </w:tc>
        <w:tc>
          <w:tcPr>
            <w:tcW w:w="1132" w:type="dxa"/>
          </w:tcPr>
          <w:p>
            <w:pPr>
              <w:pStyle w:val="TableParagraph"/>
              <w:spacing w:before="93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</w:tr>
      <w:tr>
        <w:trPr>
          <w:trHeight w:val="844" w:hRule="atLeast"/>
        </w:trPr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</w:tcPr>
          <w:p>
            <w:pPr>
              <w:pStyle w:val="TableParagraph"/>
              <w:spacing w:before="93"/>
              <w:ind w:left="63" w:right="1575"/>
              <w:rPr>
                <w:sz w:val="28"/>
              </w:rPr>
            </w:pPr>
            <w:r>
              <w:rPr>
                <w:spacing w:val="-1"/>
                <w:sz w:val="28"/>
              </w:rPr>
              <w:t>начальное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профессиональное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образование</w:t>
            </w:r>
          </w:p>
        </w:tc>
        <w:tc>
          <w:tcPr>
            <w:tcW w:w="1132" w:type="dxa"/>
          </w:tcPr>
          <w:p>
            <w:pPr>
              <w:pStyle w:val="TableParagraph"/>
              <w:spacing w:before="93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1,1</w:t>
            </w:r>
          </w:p>
        </w:tc>
      </w:tr>
      <w:tr>
        <w:trPr>
          <w:trHeight w:val="527" w:hRule="atLeast"/>
        </w:trPr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</w:tcPr>
          <w:p>
            <w:pPr>
              <w:pStyle w:val="TableParagraph"/>
              <w:spacing w:before="98"/>
              <w:ind w:left="63"/>
              <w:rPr>
                <w:sz w:val="28"/>
              </w:rPr>
            </w:pPr>
            <w:r>
              <w:rPr>
                <w:sz w:val="28"/>
              </w:rPr>
              <w:t>среднее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(полное)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образование</w:t>
            </w:r>
          </w:p>
        </w:tc>
        <w:tc>
          <w:tcPr>
            <w:tcW w:w="1132" w:type="dxa"/>
          </w:tcPr>
          <w:p>
            <w:pPr>
              <w:pStyle w:val="TableParagraph"/>
              <w:spacing w:before="98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>
        <w:trPr>
          <w:trHeight w:val="527" w:hRule="atLeast"/>
        </w:trPr>
        <w:tc>
          <w:tcPr>
            <w:tcW w:w="9132" w:type="dxa"/>
            <w:gridSpan w:val="4"/>
          </w:tcPr>
          <w:p>
            <w:pPr>
              <w:pStyle w:val="TableParagraph"/>
              <w:spacing w:before="93"/>
              <w:ind w:left="150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Повышающие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коэффициенты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базовому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окладу</w:t>
            </w:r>
          </w:p>
        </w:tc>
      </w:tr>
      <w:tr>
        <w:trPr>
          <w:trHeight w:val="421" w:hRule="atLeast"/>
        </w:trPr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3"/>
              <w:ind w:left="143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2126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3"/>
              <w:ind w:left="62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</w:p>
        </w:tc>
        <w:tc>
          <w:tcPr>
            <w:tcW w:w="5164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3"/>
              <w:ind w:left="63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лет</w:t>
            </w:r>
          </w:p>
        </w:tc>
        <w:tc>
          <w:tcPr>
            <w:tcW w:w="1132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3"/>
              <w:ind w:left="67" w:right="54"/>
              <w:jc w:val="center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</w:tr>
      <w:tr>
        <w:trPr>
          <w:trHeight w:val="69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ind w:left="62" w:right="435"/>
              <w:rPr>
                <w:sz w:val="28"/>
              </w:rPr>
            </w:pPr>
            <w:r>
              <w:rPr>
                <w:sz w:val="28"/>
              </w:rPr>
              <w:t>стажа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(К3)</w:t>
            </w: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9"/>
              <w:ind w:left="63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лет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9"/>
              <w:ind w:left="67" w:right="54"/>
              <w:jc w:val="center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</w:tr>
      <w:tr>
        <w:trPr>
          <w:trHeight w:val="482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63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лет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67" w:right="54"/>
              <w:jc w:val="center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>
        <w:trPr>
          <w:trHeight w:val="530" w:hRule="atLeast"/>
        </w:trPr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63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лет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67" w:right="54"/>
              <w:jc w:val="center"/>
              <w:rPr>
                <w:sz w:val="28"/>
              </w:rPr>
            </w:pPr>
            <w:r>
              <w:rPr>
                <w:sz w:val="28"/>
              </w:rPr>
              <w:t>0,20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"/>
        <w:ind w:left="0"/>
        <w:rPr>
          <w:b/>
          <w:sz w:val="7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126"/>
        <w:gridCol w:w="5164"/>
        <w:gridCol w:w="1132"/>
      </w:tblGrid>
      <w:tr>
        <w:trPr>
          <w:trHeight w:val="522" w:hRule="atLeast"/>
        </w:trPr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63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более лет</w:t>
            </w:r>
          </w:p>
        </w:tc>
        <w:tc>
          <w:tcPr>
            <w:tcW w:w="1132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67" w:right="54"/>
              <w:jc w:val="center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</w:tr>
      <w:tr>
        <w:trPr>
          <w:trHeight w:val="2135" w:hRule="atLeast"/>
        </w:trPr>
        <w:tc>
          <w:tcPr>
            <w:tcW w:w="710" w:type="dxa"/>
          </w:tcPr>
          <w:p>
            <w:pPr>
              <w:pStyle w:val="TableParagraph"/>
              <w:spacing w:before="98"/>
              <w:ind w:left="123" w:right="116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2126" w:type="dxa"/>
          </w:tcPr>
          <w:p>
            <w:pPr>
              <w:pStyle w:val="TableParagraph"/>
              <w:spacing w:before="98"/>
              <w:ind w:left="62" w:right="334"/>
              <w:jc w:val="both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квалификации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(К4)</w:t>
            </w:r>
          </w:p>
        </w:tc>
        <w:tc>
          <w:tcPr>
            <w:tcW w:w="5164" w:type="dxa"/>
          </w:tcPr>
          <w:p>
            <w:pPr>
              <w:pStyle w:val="TableParagraph"/>
              <w:spacing w:line="396" w:lineRule="auto" w:before="98"/>
              <w:ind w:left="63" w:right="1489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категория: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высшая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категория</w:t>
            </w:r>
          </w:p>
          <w:p>
            <w:pPr>
              <w:pStyle w:val="TableParagraph"/>
              <w:spacing w:before="8"/>
              <w:ind w:left="63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категория</w:t>
            </w:r>
          </w:p>
          <w:p>
            <w:pPr>
              <w:pStyle w:val="TableParagraph"/>
              <w:spacing w:before="211"/>
              <w:ind w:left="63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категория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&lt;*&gt;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323"/>
              <w:rPr>
                <w:sz w:val="28"/>
              </w:rPr>
            </w:pPr>
            <w:r>
              <w:rPr>
                <w:sz w:val="28"/>
              </w:rPr>
              <w:t>0,25</w:t>
            </w:r>
          </w:p>
          <w:p>
            <w:pPr>
              <w:pStyle w:val="TableParagraph"/>
              <w:spacing w:before="216"/>
              <w:ind w:left="323"/>
              <w:rPr>
                <w:sz w:val="28"/>
              </w:rPr>
            </w:pPr>
            <w:r>
              <w:rPr>
                <w:sz w:val="28"/>
              </w:rPr>
              <w:t>0,20</w:t>
            </w:r>
          </w:p>
          <w:p>
            <w:pPr>
              <w:pStyle w:val="TableParagraph"/>
              <w:spacing w:before="210"/>
              <w:ind w:left="323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>
        <w:trPr>
          <w:trHeight w:val="421" w:hRule="atLeast"/>
        </w:trPr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3"/>
              <w:ind w:left="123" w:right="116"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2126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3"/>
              <w:ind w:left="62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</w:t>
            </w:r>
          </w:p>
        </w:tc>
        <w:tc>
          <w:tcPr>
            <w:tcW w:w="5164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3"/>
              <w:ind w:left="63"/>
              <w:rPr>
                <w:sz w:val="28"/>
              </w:rPr>
            </w:pPr>
            <w:r>
              <w:rPr>
                <w:sz w:val="28"/>
              </w:rPr>
              <w:t>Степень,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звание,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знаки:</w:t>
            </w:r>
          </w:p>
        </w:tc>
        <w:tc>
          <w:tcPr>
            <w:tcW w:w="1132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2"/>
              <w:rPr>
                <w:sz w:val="28"/>
              </w:rPr>
            </w:pPr>
            <w:r>
              <w:rPr>
                <w:sz w:val="28"/>
              </w:rPr>
              <w:t>наличие</w:t>
            </w: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3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ученую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степень: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3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5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почетного</w:t>
            </w:r>
          </w:p>
          <w:p>
            <w:pPr>
              <w:pStyle w:val="TableParagraph"/>
              <w:spacing w:line="308" w:lineRule="exact"/>
              <w:ind w:left="62"/>
              <w:rPr>
                <w:sz w:val="28"/>
              </w:rPr>
            </w:pPr>
            <w:r>
              <w:rPr>
                <w:sz w:val="28"/>
              </w:rPr>
              <w:t>звания,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ученой</w:t>
            </w: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9"/>
              <w:ind w:left="63"/>
              <w:rPr>
                <w:sz w:val="28"/>
              </w:rPr>
            </w:pPr>
            <w:r>
              <w:rPr>
                <w:sz w:val="28"/>
              </w:rPr>
              <w:t>доктор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наук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9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>
        <w:trPr>
          <w:trHeight w:val="537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5" w:lineRule="exact"/>
              <w:ind w:left="62"/>
              <w:rPr>
                <w:sz w:val="28"/>
              </w:rPr>
            </w:pPr>
            <w:r>
              <w:rPr>
                <w:sz w:val="28"/>
              </w:rPr>
              <w:t>степени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(Кзв)</w:t>
            </w: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3"/>
              <w:ind w:left="63"/>
              <w:rPr>
                <w:sz w:val="28"/>
              </w:rPr>
            </w:pPr>
            <w:r>
              <w:rPr>
                <w:sz w:val="28"/>
              </w:rPr>
              <w:t>кандидат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наук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3"/>
              <w:ind w:left="67" w:right="54"/>
              <w:jc w:val="center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</w:tr>
      <w:tr>
        <w:trPr>
          <w:trHeight w:val="53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left="63"/>
              <w:rPr>
                <w:sz w:val="28"/>
              </w:rPr>
            </w:pPr>
            <w:r>
              <w:rPr>
                <w:sz w:val="28"/>
              </w:rPr>
              <w:t>Государственные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награды: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7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63"/>
              <w:rPr>
                <w:sz w:val="28"/>
              </w:rPr>
            </w:pPr>
            <w:r>
              <w:rPr>
                <w:sz w:val="28"/>
              </w:rPr>
              <w:t>ордена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>
        <w:trPr>
          <w:trHeight w:val="53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63"/>
              <w:rPr>
                <w:sz w:val="28"/>
              </w:rPr>
            </w:pPr>
            <w:r>
              <w:rPr>
                <w:sz w:val="28"/>
              </w:rPr>
              <w:t>медали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</w:tr>
      <w:tr>
        <w:trPr>
          <w:trHeight w:val="53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left="63"/>
              <w:rPr>
                <w:sz w:val="28"/>
              </w:rPr>
            </w:pPr>
            <w:r>
              <w:rPr>
                <w:sz w:val="28"/>
              </w:rPr>
              <w:t>Почетные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звания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РФ,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СССР,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РСФСР: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7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63"/>
              <w:rPr>
                <w:sz w:val="28"/>
              </w:rPr>
            </w:pPr>
            <w:r>
              <w:rPr>
                <w:sz w:val="28"/>
              </w:rPr>
              <w:t>"Народный..."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</w:tr>
      <w:tr>
        <w:trPr>
          <w:trHeight w:val="53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63"/>
              <w:rPr>
                <w:sz w:val="28"/>
              </w:rPr>
            </w:pPr>
            <w:r>
              <w:rPr>
                <w:sz w:val="28"/>
              </w:rPr>
              <w:t>"Заслуженный..."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>
        <w:trPr>
          <w:trHeight w:val="427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99"/>
              <w:ind w:left="63"/>
              <w:rPr>
                <w:sz w:val="28"/>
              </w:rPr>
            </w:pPr>
            <w:r>
              <w:rPr>
                <w:sz w:val="28"/>
              </w:rPr>
              <w:t>"Мастер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спорта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международного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99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>
        <w:trPr>
          <w:trHeight w:val="429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5" w:lineRule="exact"/>
              <w:ind w:left="63"/>
              <w:rPr>
                <w:sz w:val="28"/>
              </w:rPr>
            </w:pPr>
            <w:r>
              <w:rPr>
                <w:sz w:val="28"/>
              </w:rPr>
              <w:t>класса..."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29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01"/>
              <w:ind w:left="63"/>
              <w:rPr>
                <w:sz w:val="28"/>
              </w:rPr>
            </w:pPr>
            <w:r>
              <w:rPr>
                <w:sz w:val="28"/>
              </w:rPr>
              <w:t>Ведомственные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(отраслевые)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награды,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01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>
        <w:trPr>
          <w:trHeight w:val="321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3"/>
              <w:rPr>
                <w:sz w:val="28"/>
              </w:rPr>
            </w:pP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нагрудные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знаки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СССР,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3"/>
              <w:rPr>
                <w:sz w:val="28"/>
              </w:rPr>
            </w:pPr>
            <w:r>
              <w:rPr>
                <w:sz w:val="28"/>
              </w:rPr>
              <w:t>РСФСР,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Федерации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3"/>
              <w:rPr>
                <w:sz w:val="28"/>
              </w:rPr>
            </w:pPr>
            <w:r>
              <w:rPr>
                <w:sz w:val="28"/>
              </w:rPr>
              <w:t>союзных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республик, входивших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состав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3"/>
              <w:rPr>
                <w:sz w:val="28"/>
              </w:rPr>
            </w:pPr>
            <w:r>
              <w:rPr>
                <w:sz w:val="28"/>
              </w:rPr>
              <w:t>СССР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условии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соответствия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3"/>
              <w:rPr>
                <w:sz w:val="28"/>
              </w:rPr>
            </w:pPr>
            <w:r>
              <w:rPr>
                <w:sz w:val="28"/>
              </w:rPr>
              <w:t>ведомственной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(отраслевой)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награды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7" w:hRule="atLeast"/>
        </w:trPr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</w:tcBorders>
          </w:tcPr>
          <w:p>
            <w:pPr>
              <w:pStyle w:val="TableParagraph"/>
              <w:spacing w:line="315" w:lineRule="exact"/>
              <w:ind w:left="63"/>
              <w:rPr>
                <w:sz w:val="28"/>
              </w:rPr>
            </w:pPr>
            <w:r>
              <w:rPr>
                <w:sz w:val="28"/>
              </w:rPr>
              <w:t>профилю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13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117" w:hRule="atLeast"/>
        </w:trPr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spacing w:before="93"/>
              <w:ind w:left="123" w:right="116"/>
              <w:jc w:val="center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2126" w:type="dxa"/>
            <w:tcBorders>
              <w:bottom w:val="nil"/>
            </w:tcBorders>
          </w:tcPr>
          <w:p>
            <w:pPr>
              <w:pStyle w:val="TableParagraph"/>
              <w:spacing w:before="93"/>
              <w:ind w:left="62" w:right="88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масштаба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управления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(К5)</w:t>
            </w:r>
          </w:p>
        </w:tc>
        <w:tc>
          <w:tcPr>
            <w:tcW w:w="5164" w:type="dxa"/>
            <w:tcBorders>
              <w:bottom w:val="nil"/>
            </w:tcBorders>
          </w:tcPr>
          <w:p>
            <w:pPr>
              <w:pStyle w:val="TableParagraph"/>
              <w:spacing w:before="93"/>
              <w:ind w:left="63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оплате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труда:</w:t>
            </w:r>
          </w:p>
          <w:p>
            <w:pPr>
              <w:pStyle w:val="TableParagraph"/>
              <w:spacing w:before="216"/>
              <w:ind w:left="63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113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</w:tr>
      <w:tr>
        <w:trPr>
          <w:trHeight w:val="804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63" w:right="306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заместители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руководителей,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главный бухгалтер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>
        <w:trPr>
          <w:trHeight w:val="537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63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оплате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труда: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0" w:hRule="atLeast"/>
        </w:trPr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63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"/>
        <w:ind w:left="0"/>
        <w:rPr>
          <w:b/>
          <w:sz w:val="7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126"/>
        <w:gridCol w:w="5164"/>
        <w:gridCol w:w="1132"/>
      </w:tblGrid>
      <w:tr>
        <w:trPr>
          <w:trHeight w:val="416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 w:before="93"/>
              <w:ind w:left="63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заместители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руководителей,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 w:before="93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>
        <w:trPr>
          <w:trHeight w:val="419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exact"/>
              <w:ind w:left="63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бухгалтер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5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left="63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оплате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труда: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5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left="63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>
        <w:trPr>
          <w:trHeight w:val="419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 w:before="96"/>
              <w:ind w:left="63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заместители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руководителей,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 w:before="96"/>
              <w:ind w:left="67" w:right="54"/>
              <w:jc w:val="center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>
        <w:trPr>
          <w:trHeight w:val="419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exact"/>
              <w:ind w:left="63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бухгалтер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5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left="63"/>
              <w:rPr>
                <w:sz w:val="28"/>
              </w:rPr>
            </w:pPr>
            <w:r>
              <w:rPr>
                <w:sz w:val="28"/>
              </w:rPr>
              <w:t>IV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оплате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труда: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5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left="63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>
        <w:trPr>
          <w:trHeight w:val="419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 w:before="96"/>
              <w:ind w:left="63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заместители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руководителей,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 w:before="96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</w:tr>
      <w:tr>
        <w:trPr>
          <w:trHeight w:val="41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tcBorders>
              <w:top w:val="nil"/>
            </w:tcBorders>
          </w:tcPr>
          <w:p>
            <w:pPr>
              <w:pStyle w:val="TableParagraph"/>
              <w:spacing w:line="310" w:lineRule="exact"/>
              <w:ind w:left="63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бухгалтер</w:t>
            </w:r>
          </w:p>
        </w:tc>
        <w:tc>
          <w:tcPr>
            <w:tcW w:w="113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2"/>
        <w:ind w:left="0"/>
        <w:rPr>
          <w:b/>
          <w:sz w:val="20"/>
        </w:rPr>
      </w:pPr>
    </w:p>
    <w:p>
      <w:pPr>
        <w:pStyle w:val="BodyText"/>
        <w:tabs>
          <w:tab w:pos="4016" w:val="left" w:leader="none"/>
        </w:tabs>
        <w:spacing w:before="87"/>
        <w:ind w:left="1128"/>
      </w:pPr>
      <w:r>
        <w:rPr>
          <w:w w:val="99"/>
          <w:u w:val="thick"/>
        </w:rPr>
        <w:t> </w:t>
      </w:r>
      <w:r>
        <w:rPr>
          <w:u w:val="thick"/>
        </w:rPr>
        <w:tab/>
      </w:r>
      <w:r>
        <w:rPr/>
        <w:t>-</w:t>
      </w:r>
    </w:p>
    <w:p>
      <w:pPr>
        <w:pStyle w:val="BodyText"/>
        <w:spacing w:line="242" w:lineRule="auto" w:before="216"/>
        <w:ind w:firstLine="542"/>
      </w:pPr>
      <w:r>
        <w:rPr/>
        <w:t>&lt;*&gt;</w:t>
      </w:r>
      <w:r>
        <w:rPr>
          <w:spacing w:val="43"/>
        </w:rPr>
        <w:t> </w:t>
      </w:r>
      <w:r>
        <w:rPr/>
        <w:t>Вторая</w:t>
      </w:r>
      <w:r>
        <w:rPr>
          <w:spacing w:val="40"/>
        </w:rPr>
        <w:t> </w:t>
      </w:r>
      <w:r>
        <w:rPr/>
        <w:t>квалификационная</w:t>
      </w:r>
      <w:r>
        <w:rPr>
          <w:spacing w:val="40"/>
        </w:rPr>
        <w:t> </w:t>
      </w:r>
      <w:r>
        <w:rPr/>
        <w:t>категория</w:t>
      </w:r>
      <w:r>
        <w:rPr>
          <w:spacing w:val="40"/>
        </w:rPr>
        <w:t> </w:t>
      </w:r>
      <w:r>
        <w:rPr/>
        <w:t>действует</w:t>
      </w:r>
      <w:r>
        <w:rPr>
          <w:spacing w:val="37"/>
        </w:rPr>
        <w:t> </w:t>
      </w:r>
      <w:r>
        <w:rPr/>
        <w:t>до</w:t>
      </w:r>
      <w:r>
        <w:rPr>
          <w:spacing w:val="38"/>
        </w:rPr>
        <w:t> </w:t>
      </w:r>
      <w:r>
        <w:rPr/>
        <w:t>окончания</w:t>
      </w:r>
      <w:r>
        <w:rPr>
          <w:spacing w:val="39"/>
        </w:rPr>
        <w:t> </w:t>
      </w:r>
      <w:r>
        <w:rPr/>
        <w:t>ее</w:t>
      </w:r>
      <w:r>
        <w:rPr>
          <w:spacing w:val="-67"/>
        </w:rPr>
        <w:t> </w:t>
      </w:r>
      <w:r>
        <w:rPr/>
        <w:t>срока.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9"/>
        <w:ind w:right="5595"/>
      </w:pPr>
      <w:r>
        <w:rPr/>
        <w:t>Начальник</w:t>
      </w:r>
      <w:r>
        <w:rPr>
          <w:spacing w:val="-7"/>
        </w:rPr>
        <w:t> </w:t>
      </w:r>
      <w:r>
        <w:rPr/>
        <w:t>отдела</w:t>
      </w:r>
      <w:r>
        <w:rPr>
          <w:spacing w:val="-4"/>
        </w:rPr>
        <w:t> </w:t>
      </w:r>
      <w:r>
        <w:rPr/>
        <w:t>экономики</w:t>
      </w:r>
      <w:r>
        <w:rPr>
          <w:spacing w:val="-6"/>
        </w:rPr>
        <w:t> </w:t>
      </w:r>
      <w:r>
        <w:rPr/>
        <w:t>и</w:t>
      </w:r>
      <w:r>
        <w:rPr>
          <w:spacing w:val="-67"/>
        </w:rPr>
        <w:t> </w:t>
      </w:r>
      <w:r>
        <w:rPr/>
        <w:t>бюджетного</w:t>
      </w:r>
      <w:r>
        <w:rPr>
          <w:spacing w:val="-2"/>
        </w:rPr>
        <w:t> </w:t>
      </w:r>
      <w:r>
        <w:rPr/>
        <w:t>планирования</w:t>
      </w:r>
    </w:p>
    <w:p>
      <w:pPr>
        <w:pStyle w:val="BodyText"/>
        <w:tabs>
          <w:tab w:pos="7651" w:val="left" w:leader="none"/>
        </w:tabs>
        <w:spacing w:line="321" w:lineRule="exact"/>
      </w:pPr>
      <w:r>
        <w:rPr/>
        <w:t>управления</w:t>
      </w:r>
      <w:r>
        <w:rPr>
          <w:spacing w:val="-4"/>
        </w:rPr>
        <w:t> </w:t>
      </w:r>
      <w:r>
        <w:rPr/>
        <w:t>образования</w:t>
        <w:tab/>
        <w:t>Н.Ю.</w:t>
      </w:r>
      <w:r>
        <w:rPr>
          <w:spacing w:val="-4"/>
        </w:rPr>
        <w:t> </w:t>
      </w:r>
      <w:r>
        <w:rPr/>
        <w:t>Вощило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/>
        <w:t>Начальник</w:t>
      </w:r>
      <w:r>
        <w:rPr>
          <w:spacing w:val="-9"/>
        </w:rPr>
        <w:t> </w:t>
      </w:r>
      <w:r>
        <w:rPr/>
        <w:t>управления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tabs>
          <w:tab w:pos="7598" w:val="left" w:leader="none"/>
        </w:tabs>
      </w:pPr>
      <w:r>
        <w:rPr/>
        <w:t>Брянской</w:t>
      </w:r>
      <w:r>
        <w:rPr>
          <w:spacing w:val="-6"/>
        </w:rPr>
        <w:t> </w:t>
      </w:r>
      <w:r>
        <w:rPr/>
        <w:t>городской</w:t>
      </w:r>
      <w:r>
        <w:rPr>
          <w:spacing w:val="-6"/>
        </w:rPr>
        <w:t> </w:t>
      </w:r>
      <w:r>
        <w:rPr/>
        <w:t>администрации</w:t>
        <w:tab/>
        <w:t>И.И. Потворов</w:t>
      </w:r>
    </w:p>
    <w:p>
      <w:pPr>
        <w:pStyle w:val="BodyText"/>
        <w:spacing w:before="5"/>
        <w:ind w:left="0"/>
        <w:rPr>
          <w:sz w:val="32"/>
        </w:rPr>
      </w:pPr>
    </w:p>
    <w:p>
      <w:pPr>
        <w:pStyle w:val="BodyText"/>
        <w:spacing w:line="322" w:lineRule="exact"/>
      </w:pPr>
      <w:r>
        <w:rPr/>
        <w:t>Заместитель</w:t>
      </w:r>
      <w:r>
        <w:rPr>
          <w:spacing w:val="-7"/>
        </w:rPr>
        <w:t> </w:t>
      </w:r>
      <w:r>
        <w:rPr/>
        <w:t>Главы</w:t>
      </w:r>
    </w:p>
    <w:p>
      <w:pPr>
        <w:pStyle w:val="BodyText"/>
        <w:tabs>
          <w:tab w:pos="7636" w:val="left" w:leader="none"/>
        </w:tabs>
      </w:pPr>
      <w:r>
        <w:rPr/>
        <w:t>городской</w:t>
      </w:r>
      <w:r>
        <w:rPr>
          <w:spacing w:val="110"/>
        </w:rPr>
        <w:t> </w:t>
      </w:r>
      <w:r>
        <w:rPr/>
        <w:t>администрации</w:t>
        <w:tab/>
        <w:t>А.А.</w:t>
      </w:r>
      <w:r>
        <w:rPr>
          <w:spacing w:val="-5"/>
        </w:rPr>
        <w:t> </w:t>
      </w:r>
      <w:r>
        <w:rPr/>
        <w:t>Андреева</w:t>
      </w:r>
    </w:p>
    <w:p>
      <w:pPr>
        <w:spacing w:after="0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left="5419" w:right="265" w:firstLine="2179"/>
        <w:jc w:val="right"/>
      </w:pPr>
      <w:r>
        <w:rPr/>
        <w:t>Приложение № 5</w:t>
      </w:r>
      <w:r>
        <w:rPr>
          <w:spacing w:val="-67"/>
        </w:rPr>
        <w:t> </w:t>
      </w:r>
      <w:r>
        <w:rPr/>
        <w:t>к Положению о системе оплаты</w:t>
      </w:r>
      <w:r>
        <w:rPr>
          <w:spacing w:val="1"/>
        </w:rPr>
        <w:t> </w:t>
      </w:r>
      <w:r>
        <w:rPr/>
        <w:t>труда работников муниципальных</w:t>
      </w:r>
      <w:r>
        <w:rPr>
          <w:spacing w:val="1"/>
        </w:rPr>
        <w:t> </w:t>
      </w:r>
      <w:r>
        <w:rPr>
          <w:spacing w:val="-1"/>
        </w:rPr>
        <w:t>общеобразовательных </w:t>
      </w:r>
      <w:r>
        <w:rPr/>
        <w:t>организаций</w:t>
      </w:r>
      <w:r>
        <w:rPr>
          <w:spacing w:val="-67"/>
        </w:rPr>
        <w:t> </w:t>
      </w:r>
      <w:r>
        <w:rPr/>
        <w:t>города Брянска,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2"/>
        </w:rPr>
        <w:t> </w:t>
      </w:r>
      <w:r>
        <w:rPr/>
        <w:t>стандарт</w:t>
      </w:r>
    </w:p>
    <w:p>
      <w:pPr>
        <w:pStyle w:val="BodyText"/>
        <w:ind w:left="5308" w:right="268" w:firstLine="1848"/>
        <w:jc w:val="right"/>
      </w:pPr>
      <w:r>
        <w:rPr/>
        <w:t>общего образования,</w:t>
      </w:r>
      <w:r>
        <w:rPr>
          <w:spacing w:val="-67"/>
        </w:rPr>
        <w:t> </w:t>
      </w:r>
      <w:r>
        <w:rPr/>
        <w:t>утвержденному постановлением</w:t>
      </w:r>
      <w:r>
        <w:rPr>
          <w:spacing w:val="1"/>
        </w:rPr>
        <w:t> </w:t>
      </w:r>
      <w:r>
        <w:rPr/>
        <w:t>Брянской</w:t>
      </w:r>
      <w:r>
        <w:rPr>
          <w:spacing w:val="-13"/>
        </w:rPr>
        <w:t> </w:t>
      </w:r>
      <w:r>
        <w:rPr/>
        <w:t>городской</w:t>
      </w:r>
      <w:r>
        <w:rPr>
          <w:spacing w:val="-12"/>
        </w:rPr>
        <w:t> </w:t>
      </w:r>
      <w:r>
        <w:rPr/>
        <w:t>администрации</w:t>
      </w:r>
    </w:p>
    <w:p>
      <w:pPr>
        <w:pStyle w:val="BodyText"/>
        <w:spacing w:line="321" w:lineRule="exact"/>
        <w:ind w:left="0" w:right="270"/>
        <w:jc w:val="right"/>
      </w:pPr>
      <w:r>
        <w:rPr/>
        <w:t>от</w:t>
      </w:r>
      <w:r>
        <w:rPr>
          <w:spacing w:val="-3"/>
        </w:rPr>
        <w:t> </w:t>
      </w:r>
      <w:r>
        <w:rPr/>
        <w:t>05.03.2021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535-п</w:t>
      </w:r>
    </w:p>
    <w:p>
      <w:pPr>
        <w:pStyle w:val="BodyText"/>
        <w:spacing w:before="2"/>
        <w:ind w:left="0"/>
      </w:pPr>
    </w:p>
    <w:p>
      <w:pPr>
        <w:pStyle w:val="Heading1"/>
        <w:spacing w:after="7"/>
        <w:ind w:left="2083" w:right="0" w:hanging="1080"/>
        <w:jc w:val="left"/>
      </w:pPr>
      <w:r>
        <w:rPr/>
        <w:t>Тарифные</w:t>
      </w:r>
      <w:r>
        <w:rPr>
          <w:spacing w:val="-5"/>
        </w:rPr>
        <w:t> </w:t>
      </w:r>
      <w:r>
        <w:rPr/>
        <w:t>коэффициенты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расчета</w:t>
      </w:r>
      <w:r>
        <w:rPr>
          <w:spacing w:val="-6"/>
        </w:rPr>
        <w:t> </w:t>
      </w:r>
      <w:r>
        <w:rPr/>
        <w:t>ставок</w:t>
      </w:r>
      <w:r>
        <w:rPr>
          <w:spacing w:val="-6"/>
        </w:rPr>
        <w:t> </w:t>
      </w:r>
      <w:r>
        <w:rPr/>
        <w:t>(окладов)</w:t>
      </w:r>
      <w:r>
        <w:rPr>
          <w:spacing w:val="-6"/>
        </w:rPr>
        <w:t> </w:t>
      </w:r>
      <w:r>
        <w:rPr/>
        <w:t>рабочих</w:t>
      </w:r>
      <w:r>
        <w:rPr>
          <w:spacing w:val="-67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образовательных организаций</w:t>
      </w: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2"/>
        <w:gridCol w:w="753"/>
        <w:gridCol w:w="926"/>
        <w:gridCol w:w="840"/>
        <w:gridCol w:w="960"/>
        <w:gridCol w:w="720"/>
        <w:gridCol w:w="840"/>
        <w:gridCol w:w="840"/>
        <w:gridCol w:w="960"/>
      </w:tblGrid>
      <w:tr>
        <w:trPr>
          <w:trHeight w:val="1165" w:hRule="atLeast"/>
        </w:trPr>
        <w:tc>
          <w:tcPr>
            <w:tcW w:w="2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839" w:type="dxa"/>
            <w:gridSpan w:val="8"/>
          </w:tcPr>
          <w:p>
            <w:pPr>
              <w:pStyle w:val="TableParagraph"/>
              <w:spacing w:before="93"/>
              <w:ind w:left="312" w:right="309" w:firstLine="8"/>
              <w:jc w:val="center"/>
              <w:rPr>
                <w:sz w:val="28"/>
              </w:rPr>
            </w:pPr>
            <w:r>
              <w:rPr>
                <w:sz w:val="28"/>
              </w:rPr>
              <w:t>Разряд оплаты труда в соответствии с Единым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тарифно-квалификационным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справочником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работ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профессий рабочих</w:t>
            </w:r>
          </w:p>
        </w:tc>
      </w:tr>
      <w:tr>
        <w:trPr>
          <w:trHeight w:val="527" w:hRule="atLeast"/>
        </w:trPr>
        <w:tc>
          <w:tcPr>
            <w:tcW w:w="2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before="98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98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spacing w:before="98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before="98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before="98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spacing w:before="98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spacing w:before="98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960" w:type="dxa"/>
          </w:tcPr>
          <w:p>
            <w:pPr>
              <w:pStyle w:val="TableParagraph"/>
              <w:spacing w:before="98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>
        <w:trPr>
          <w:trHeight w:val="849" w:hRule="atLeast"/>
        </w:trPr>
        <w:tc>
          <w:tcPr>
            <w:tcW w:w="2222" w:type="dxa"/>
          </w:tcPr>
          <w:p>
            <w:pPr>
              <w:pStyle w:val="TableParagraph"/>
              <w:spacing w:before="93"/>
              <w:ind w:left="62" w:right="348"/>
              <w:rPr>
                <w:sz w:val="28"/>
              </w:rPr>
            </w:pPr>
            <w:r>
              <w:rPr>
                <w:sz w:val="28"/>
              </w:rPr>
              <w:t>Тарифные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коэффициенты</w:t>
            </w:r>
          </w:p>
        </w:tc>
        <w:tc>
          <w:tcPr>
            <w:tcW w:w="753" w:type="dxa"/>
          </w:tcPr>
          <w:p>
            <w:pPr>
              <w:pStyle w:val="TableParagraph"/>
              <w:spacing w:before="93"/>
              <w:ind w:left="181" w:right="171"/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926" w:type="dxa"/>
          </w:tcPr>
          <w:p>
            <w:pPr>
              <w:pStyle w:val="TableParagraph"/>
              <w:spacing w:before="93"/>
              <w:ind w:left="201" w:right="185"/>
              <w:jc w:val="center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840" w:type="dxa"/>
          </w:tcPr>
          <w:p>
            <w:pPr>
              <w:pStyle w:val="TableParagraph"/>
              <w:spacing w:before="93"/>
              <w:ind w:left="153" w:right="142"/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60" w:type="dxa"/>
          </w:tcPr>
          <w:p>
            <w:pPr>
              <w:pStyle w:val="TableParagraph"/>
              <w:spacing w:before="93"/>
              <w:ind w:left="283" w:right="276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720" w:type="dxa"/>
          </w:tcPr>
          <w:p>
            <w:pPr>
              <w:pStyle w:val="TableParagraph"/>
              <w:spacing w:before="93"/>
              <w:ind w:left="96" w:right="84"/>
              <w:jc w:val="center"/>
              <w:rPr>
                <w:sz w:val="28"/>
              </w:rPr>
            </w:pPr>
            <w:r>
              <w:rPr>
                <w:sz w:val="28"/>
              </w:rPr>
              <w:t>0,55</w:t>
            </w:r>
          </w:p>
        </w:tc>
        <w:tc>
          <w:tcPr>
            <w:tcW w:w="840" w:type="dxa"/>
          </w:tcPr>
          <w:p>
            <w:pPr>
              <w:pStyle w:val="TableParagraph"/>
              <w:spacing w:before="93"/>
              <w:ind w:left="153" w:right="142"/>
              <w:jc w:val="center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840" w:type="dxa"/>
          </w:tcPr>
          <w:p>
            <w:pPr>
              <w:pStyle w:val="TableParagraph"/>
              <w:spacing w:before="93"/>
              <w:ind w:left="153" w:right="146"/>
              <w:jc w:val="center"/>
              <w:rPr>
                <w:sz w:val="28"/>
              </w:rPr>
            </w:pPr>
            <w:r>
              <w:rPr>
                <w:sz w:val="28"/>
              </w:rPr>
              <w:t>0,65</w:t>
            </w:r>
          </w:p>
        </w:tc>
        <w:tc>
          <w:tcPr>
            <w:tcW w:w="960" w:type="dxa"/>
          </w:tcPr>
          <w:p>
            <w:pPr>
              <w:pStyle w:val="TableParagraph"/>
              <w:spacing w:before="93"/>
              <w:ind w:left="283" w:right="276"/>
              <w:jc w:val="center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</w:tr>
    </w:tbl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244"/>
        <w:ind w:right="5595"/>
      </w:pPr>
      <w:r>
        <w:rPr/>
        <w:t>Начальник</w:t>
      </w:r>
      <w:r>
        <w:rPr>
          <w:spacing w:val="-7"/>
        </w:rPr>
        <w:t> </w:t>
      </w:r>
      <w:r>
        <w:rPr/>
        <w:t>отдела</w:t>
      </w:r>
      <w:r>
        <w:rPr>
          <w:spacing w:val="-4"/>
        </w:rPr>
        <w:t> </w:t>
      </w:r>
      <w:r>
        <w:rPr/>
        <w:t>экономики</w:t>
      </w:r>
      <w:r>
        <w:rPr>
          <w:spacing w:val="-6"/>
        </w:rPr>
        <w:t> </w:t>
      </w:r>
      <w:r>
        <w:rPr/>
        <w:t>и</w:t>
      </w:r>
      <w:r>
        <w:rPr>
          <w:spacing w:val="-67"/>
        </w:rPr>
        <w:t> </w:t>
      </w:r>
      <w:r>
        <w:rPr/>
        <w:t>бюджетного</w:t>
      </w:r>
      <w:r>
        <w:rPr>
          <w:spacing w:val="-2"/>
        </w:rPr>
        <w:t> </w:t>
      </w:r>
      <w:r>
        <w:rPr/>
        <w:t>планирования</w:t>
      </w:r>
    </w:p>
    <w:p>
      <w:pPr>
        <w:pStyle w:val="BodyText"/>
        <w:tabs>
          <w:tab w:pos="7651" w:val="left" w:leader="none"/>
        </w:tabs>
        <w:spacing w:line="321" w:lineRule="exact"/>
      </w:pPr>
      <w:r>
        <w:rPr/>
        <w:t>управления</w:t>
      </w:r>
      <w:r>
        <w:rPr>
          <w:spacing w:val="-4"/>
        </w:rPr>
        <w:t> </w:t>
      </w:r>
      <w:r>
        <w:rPr/>
        <w:t>образования</w:t>
        <w:tab/>
        <w:t>Н.Ю.</w:t>
      </w:r>
      <w:r>
        <w:rPr>
          <w:spacing w:val="-4"/>
        </w:rPr>
        <w:t> </w:t>
      </w:r>
      <w:r>
        <w:rPr/>
        <w:t>Вощило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</w:pPr>
      <w:r>
        <w:rPr/>
        <w:t>Начальник</w:t>
      </w:r>
      <w:r>
        <w:rPr>
          <w:spacing w:val="-9"/>
        </w:rPr>
        <w:t> </w:t>
      </w:r>
      <w:r>
        <w:rPr/>
        <w:t>управления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tabs>
          <w:tab w:pos="7598" w:val="left" w:leader="none"/>
        </w:tabs>
        <w:spacing w:before="4"/>
      </w:pPr>
      <w:r>
        <w:rPr/>
        <w:t>Брянской</w:t>
      </w:r>
      <w:r>
        <w:rPr>
          <w:spacing w:val="-6"/>
        </w:rPr>
        <w:t> </w:t>
      </w:r>
      <w:r>
        <w:rPr/>
        <w:t>городской</w:t>
      </w:r>
      <w:r>
        <w:rPr>
          <w:spacing w:val="-6"/>
        </w:rPr>
        <w:t> </w:t>
      </w:r>
      <w:r>
        <w:rPr/>
        <w:t>администрации</w:t>
        <w:tab/>
        <w:t>И.И. Потворов</w:t>
      </w:r>
    </w:p>
    <w:p>
      <w:pPr>
        <w:pStyle w:val="BodyText"/>
        <w:spacing w:before="1"/>
        <w:ind w:left="0"/>
        <w:rPr>
          <w:sz w:val="32"/>
        </w:rPr>
      </w:pPr>
    </w:p>
    <w:p>
      <w:pPr>
        <w:pStyle w:val="BodyText"/>
        <w:spacing w:line="322" w:lineRule="exact" w:before="1"/>
      </w:pPr>
      <w:r>
        <w:rPr/>
        <w:t>Заместитель</w:t>
      </w:r>
      <w:r>
        <w:rPr>
          <w:spacing w:val="-7"/>
        </w:rPr>
        <w:t> </w:t>
      </w:r>
      <w:r>
        <w:rPr/>
        <w:t>Главы</w:t>
      </w:r>
    </w:p>
    <w:p>
      <w:pPr>
        <w:pStyle w:val="BodyText"/>
        <w:tabs>
          <w:tab w:pos="7636" w:val="left" w:leader="none"/>
        </w:tabs>
      </w:pPr>
      <w:r>
        <w:rPr/>
        <w:t>городской</w:t>
      </w:r>
      <w:r>
        <w:rPr>
          <w:spacing w:val="110"/>
        </w:rPr>
        <w:t> </w:t>
      </w:r>
      <w:r>
        <w:rPr/>
        <w:t>администрации</w:t>
        <w:tab/>
        <w:t>А.А.</w:t>
      </w:r>
      <w:r>
        <w:rPr>
          <w:spacing w:val="-5"/>
        </w:rPr>
        <w:t> </w:t>
      </w:r>
      <w:r>
        <w:rPr/>
        <w:t>Андреева</w:t>
      </w:r>
    </w:p>
    <w:p>
      <w:pPr>
        <w:spacing w:after="0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left="5419" w:right="268" w:firstLine="2179"/>
        <w:jc w:val="right"/>
      </w:pPr>
      <w:r>
        <w:rPr/>
        <w:t>Приложение № 6</w:t>
      </w:r>
      <w:r>
        <w:rPr>
          <w:spacing w:val="-67"/>
        </w:rPr>
        <w:t> </w:t>
      </w:r>
      <w:r>
        <w:rPr/>
        <w:t>к Положению о системе оплаты</w:t>
      </w:r>
      <w:r>
        <w:rPr>
          <w:spacing w:val="1"/>
        </w:rPr>
        <w:t> </w:t>
      </w:r>
      <w:r>
        <w:rPr/>
        <w:t>труда работников муниципальных</w:t>
      </w:r>
      <w:r>
        <w:rPr>
          <w:spacing w:val="1"/>
        </w:rPr>
        <w:t> </w:t>
      </w:r>
      <w:r>
        <w:rPr>
          <w:spacing w:val="-1"/>
        </w:rPr>
        <w:t>общеобразовательных </w:t>
      </w:r>
      <w:r>
        <w:rPr/>
        <w:t>организаций</w:t>
      </w:r>
      <w:r>
        <w:rPr>
          <w:spacing w:val="-67"/>
        </w:rPr>
        <w:t> </w:t>
      </w:r>
      <w:r>
        <w:rPr/>
        <w:t>города Брянска,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-1"/>
        </w:rPr>
        <w:t> </w:t>
      </w:r>
      <w:r>
        <w:rPr/>
        <w:t>стандарт</w:t>
      </w:r>
    </w:p>
    <w:p>
      <w:pPr>
        <w:pStyle w:val="BodyText"/>
        <w:ind w:left="5308" w:right="268" w:firstLine="1848"/>
        <w:jc w:val="right"/>
      </w:pPr>
      <w:r>
        <w:rPr/>
        <w:t>общего образования,</w:t>
      </w:r>
      <w:r>
        <w:rPr>
          <w:spacing w:val="-67"/>
        </w:rPr>
        <w:t> </w:t>
      </w:r>
      <w:r>
        <w:rPr/>
        <w:t>утвержденному постановлением</w:t>
      </w:r>
      <w:r>
        <w:rPr>
          <w:spacing w:val="1"/>
        </w:rPr>
        <w:t> </w:t>
      </w:r>
      <w:r>
        <w:rPr/>
        <w:t>Брянской</w:t>
      </w:r>
      <w:r>
        <w:rPr>
          <w:spacing w:val="-13"/>
        </w:rPr>
        <w:t> </w:t>
      </w:r>
      <w:r>
        <w:rPr/>
        <w:t>городской</w:t>
      </w:r>
      <w:r>
        <w:rPr>
          <w:spacing w:val="-12"/>
        </w:rPr>
        <w:t> </w:t>
      </w:r>
      <w:r>
        <w:rPr/>
        <w:t>администрации</w:t>
      </w:r>
    </w:p>
    <w:p>
      <w:pPr>
        <w:pStyle w:val="BodyText"/>
        <w:spacing w:line="321" w:lineRule="exact"/>
        <w:ind w:left="0" w:right="270"/>
        <w:jc w:val="right"/>
      </w:pPr>
      <w:r>
        <w:rPr/>
        <w:t>от</w:t>
      </w:r>
      <w:r>
        <w:rPr>
          <w:spacing w:val="-3"/>
        </w:rPr>
        <w:t> </w:t>
      </w:r>
      <w:r>
        <w:rPr/>
        <w:t>05.03.2021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535-п</w:t>
      </w:r>
    </w:p>
    <w:p>
      <w:pPr>
        <w:pStyle w:val="Heading1"/>
        <w:spacing w:line="322" w:lineRule="exact" w:before="2"/>
      </w:pPr>
      <w:r>
        <w:rPr/>
        <w:t>Перечень</w:t>
      </w:r>
    </w:p>
    <w:p>
      <w:pPr>
        <w:spacing w:before="0"/>
        <w:ind w:left="705" w:right="401" w:firstLine="0"/>
        <w:jc w:val="center"/>
        <w:rPr>
          <w:b/>
          <w:sz w:val="28"/>
        </w:rPr>
      </w:pPr>
      <w:r>
        <w:rPr>
          <w:b/>
          <w:sz w:val="28"/>
        </w:rPr>
        <w:t>профессий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высококвалифицированных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рабочих,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занятых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важных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ответственных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работах,</w:t>
      </w:r>
      <w:r>
        <w:rPr>
          <w:b/>
          <w:spacing w:val="5"/>
          <w:sz w:val="28"/>
        </w:rPr>
        <w:t> </w:t>
      </w:r>
      <w:r>
        <w:rPr>
          <w:b/>
          <w:sz w:val="28"/>
        </w:rPr>
        <w:t>оплата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труда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которых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производится</w:t>
      </w:r>
    </w:p>
    <w:p>
      <w:pPr>
        <w:pStyle w:val="Heading1"/>
        <w:spacing w:before="4"/>
        <w:ind w:left="594"/>
      </w:pPr>
      <w:r>
        <w:rPr/>
        <w:t>в</w:t>
      </w:r>
      <w:r>
        <w:rPr>
          <w:spacing w:val="-6"/>
        </w:rPr>
        <w:t> </w:t>
      </w:r>
      <w:r>
        <w:rPr/>
        <w:t>повышенном</w:t>
      </w:r>
      <w:r>
        <w:rPr>
          <w:spacing w:val="-4"/>
        </w:rPr>
        <w:t> </w:t>
      </w:r>
      <w:r>
        <w:rPr/>
        <w:t>размере</w:t>
      </w:r>
    </w:p>
    <w:p>
      <w:pPr>
        <w:pStyle w:val="BodyText"/>
        <w:spacing w:before="2"/>
        <w:ind w:left="0"/>
        <w:rPr>
          <w:b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574"/>
        <w:gridCol w:w="993"/>
      </w:tblGrid>
      <w:tr>
        <w:trPr>
          <w:trHeight w:val="1813" w:hRule="atLeast"/>
        </w:trPr>
        <w:tc>
          <w:tcPr>
            <w:tcW w:w="566" w:type="dxa"/>
          </w:tcPr>
          <w:p>
            <w:pPr>
              <w:pStyle w:val="TableParagraph"/>
              <w:spacing w:before="93"/>
              <w:ind w:left="91" w:right="70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7574" w:type="dxa"/>
          </w:tcPr>
          <w:p>
            <w:pPr>
              <w:pStyle w:val="TableParagraph"/>
              <w:spacing w:before="93"/>
              <w:ind w:left="2149" w:right="2135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должностей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77" w:right="62" w:hanging="2"/>
              <w:jc w:val="center"/>
              <w:rPr>
                <w:sz w:val="28"/>
              </w:rPr>
            </w:pPr>
            <w:r>
              <w:rPr>
                <w:sz w:val="28"/>
              </w:rPr>
              <w:t>Повы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шающ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коэфф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ициент</w:t>
            </w:r>
          </w:p>
        </w:tc>
      </w:tr>
      <w:tr>
        <w:trPr>
          <w:trHeight w:val="522" w:hRule="atLeast"/>
        </w:trPr>
        <w:tc>
          <w:tcPr>
            <w:tcW w:w="566" w:type="dxa"/>
          </w:tcPr>
          <w:p>
            <w:pPr>
              <w:pStyle w:val="TableParagraph"/>
              <w:spacing w:before="93"/>
              <w:ind w:left="2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574" w:type="dxa"/>
          </w:tcPr>
          <w:p>
            <w:pPr>
              <w:pStyle w:val="TableParagraph"/>
              <w:spacing w:before="93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849" w:hRule="atLeast"/>
        </w:trPr>
        <w:tc>
          <w:tcPr>
            <w:tcW w:w="566" w:type="dxa"/>
          </w:tcPr>
          <w:p>
            <w:pPr>
              <w:pStyle w:val="TableParagraph"/>
              <w:spacing w:before="98"/>
              <w:ind w:left="17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574" w:type="dxa"/>
          </w:tcPr>
          <w:p>
            <w:pPr>
              <w:pStyle w:val="TableParagraph"/>
              <w:spacing w:before="98"/>
              <w:ind w:left="67" w:right="1106"/>
              <w:rPr>
                <w:sz w:val="28"/>
              </w:rPr>
            </w:pPr>
            <w:r>
              <w:rPr>
                <w:sz w:val="28"/>
              </w:rPr>
              <w:t>Водители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автобусов,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легковых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автомобилей,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занятых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перевозкой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обучающихся,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имеющие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класс</w:t>
            </w:r>
          </w:p>
        </w:tc>
        <w:tc>
          <w:tcPr>
            <w:tcW w:w="993" w:type="dxa"/>
          </w:tcPr>
          <w:p>
            <w:pPr>
              <w:pStyle w:val="TableParagraph"/>
              <w:spacing w:before="98"/>
              <w:ind w:left="234" w:right="213"/>
              <w:jc w:val="center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>
        <w:trPr>
          <w:trHeight w:val="2135" w:hRule="atLeast"/>
        </w:trPr>
        <w:tc>
          <w:tcPr>
            <w:tcW w:w="566" w:type="dxa"/>
          </w:tcPr>
          <w:p>
            <w:pPr>
              <w:pStyle w:val="TableParagraph"/>
              <w:spacing w:before="93"/>
              <w:ind w:left="17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574" w:type="dxa"/>
          </w:tcPr>
          <w:p>
            <w:pPr>
              <w:pStyle w:val="TableParagraph"/>
              <w:spacing w:before="93"/>
              <w:ind w:left="67" w:right="110"/>
              <w:rPr>
                <w:sz w:val="28"/>
              </w:rPr>
            </w:pPr>
            <w:r>
              <w:rPr>
                <w:sz w:val="28"/>
              </w:rPr>
              <w:t>Рабочий, выполняющий станочные работы по обработке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металла и других материалов резанием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металлообрабатывающих станках (токарь, фрезеровщик,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шлифовщик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др.),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холодной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штамповке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металла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др. материалов, работы по изготовлению и ремонту, наладке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инструмента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т.п.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234" w:right="218"/>
              <w:jc w:val="center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</w:tbl>
    <w:p>
      <w:pPr>
        <w:pStyle w:val="BodyText"/>
        <w:spacing w:before="4"/>
        <w:ind w:left="0"/>
        <w:rPr>
          <w:b/>
          <w:sz w:val="27"/>
        </w:rPr>
      </w:pPr>
    </w:p>
    <w:p>
      <w:pPr>
        <w:pStyle w:val="BodyText"/>
        <w:ind w:right="274" w:firstLine="542"/>
        <w:jc w:val="both"/>
      </w:pPr>
      <w:r>
        <w:rPr/>
        <w:t>Примечания: 1. В образовательных организациях могут применяться</w:t>
      </w:r>
      <w:r>
        <w:rPr>
          <w:spacing w:val="1"/>
        </w:rPr>
        <w:t> </w:t>
      </w:r>
      <w:r>
        <w:rPr/>
        <w:t>перечни</w:t>
      </w:r>
      <w:r>
        <w:rPr>
          <w:spacing w:val="1"/>
        </w:rPr>
        <w:t> </w:t>
      </w:r>
      <w:r>
        <w:rPr/>
        <w:t>высококвалифицированных</w:t>
      </w:r>
      <w:r>
        <w:rPr>
          <w:spacing w:val="1"/>
        </w:rPr>
        <w:t> </w:t>
      </w:r>
      <w:r>
        <w:rPr/>
        <w:t>рабочих,</w:t>
      </w:r>
      <w:r>
        <w:rPr>
          <w:spacing w:val="1"/>
        </w:rPr>
        <w:t> </w:t>
      </w:r>
      <w:r>
        <w:rPr/>
        <w:t>занятых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важных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ответственных</w:t>
      </w:r>
      <w:r>
        <w:rPr>
          <w:spacing w:val="1"/>
        </w:rPr>
        <w:t> </w:t>
      </w:r>
      <w:r>
        <w:rPr/>
        <w:t>работах,</w:t>
      </w:r>
      <w:r>
        <w:rPr>
          <w:spacing w:val="1"/>
        </w:rPr>
        <w:t> </w:t>
      </w:r>
      <w:r>
        <w:rPr/>
        <w:t>оплата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повышенном</w:t>
      </w:r>
      <w:r>
        <w:rPr>
          <w:spacing w:val="1"/>
        </w:rPr>
        <w:t> </w:t>
      </w:r>
      <w:r>
        <w:rPr/>
        <w:t>размере,</w:t>
      </w:r>
      <w:r>
        <w:rPr>
          <w:spacing w:val="1"/>
        </w:rPr>
        <w:t> </w:t>
      </w:r>
      <w:r>
        <w:rPr/>
        <w:t>утвержденные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отраслях,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-4"/>
        </w:rPr>
        <w:t> </w:t>
      </w:r>
      <w:r>
        <w:rPr/>
        <w:t>видов</w:t>
      </w:r>
      <w:r>
        <w:rPr>
          <w:spacing w:val="-1"/>
        </w:rPr>
        <w:t> </w:t>
      </w:r>
      <w:r>
        <w:rPr/>
        <w:t>работ.</w:t>
      </w:r>
    </w:p>
    <w:p>
      <w:pPr>
        <w:pStyle w:val="ListParagraph"/>
        <w:numPr>
          <w:ilvl w:val="0"/>
          <w:numId w:val="22"/>
        </w:numPr>
        <w:tabs>
          <w:tab w:pos="2064" w:val="left" w:leader="none"/>
        </w:tabs>
        <w:spacing w:line="240" w:lineRule="auto" w:before="3" w:after="0"/>
        <w:ind w:left="585" w:right="278" w:firstLine="542"/>
        <w:jc w:val="both"/>
        <w:rPr>
          <w:sz w:val="28"/>
        </w:rPr>
      </w:pPr>
      <w:r>
        <w:rPr>
          <w:sz w:val="28"/>
        </w:rPr>
        <w:t>Вопрос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высококвалифицированных рабочих в соответствии с настоящим перечнем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каждом</w:t>
      </w:r>
      <w:r>
        <w:rPr>
          <w:spacing w:val="1"/>
          <w:sz w:val="28"/>
        </w:rPr>
        <w:t> </w:t>
      </w:r>
      <w:r>
        <w:rPr>
          <w:sz w:val="28"/>
        </w:rPr>
        <w:t>конкретном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решается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самостоятельно.</w:t>
      </w:r>
    </w:p>
    <w:p>
      <w:pPr>
        <w:pStyle w:val="ListParagraph"/>
        <w:numPr>
          <w:ilvl w:val="0"/>
          <w:numId w:val="22"/>
        </w:numPr>
        <w:tabs>
          <w:tab w:pos="1512" w:val="left" w:leader="none"/>
        </w:tabs>
        <w:spacing w:line="240" w:lineRule="auto" w:before="0" w:after="0"/>
        <w:ind w:left="585" w:right="276" w:firstLine="542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повышенном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 организацией строго в индивидуальном порядке с учетом</w:t>
      </w:r>
      <w:r>
        <w:rPr>
          <w:spacing w:val="1"/>
          <w:sz w:val="28"/>
        </w:rPr>
        <w:t> </w:t>
      </w:r>
      <w:r>
        <w:rPr>
          <w:sz w:val="28"/>
        </w:rPr>
        <w:t>квалификации,</w:t>
      </w:r>
      <w:r>
        <w:rPr>
          <w:spacing w:val="11"/>
          <w:sz w:val="28"/>
        </w:rPr>
        <w:t> </w:t>
      </w:r>
      <w:r>
        <w:rPr>
          <w:sz w:val="28"/>
        </w:rPr>
        <w:t>объема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качества</w:t>
      </w:r>
      <w:r>
        <w:rPr>
          <w:spacing w:val="10"/>
          <w:sz w:val="28"/>
        </w:rPr>
        <w:t> </w:t>
      </w:r>
      <w:r>
        <w:rPr>
          <w:sz w:val="28"/>
        </w:rPr>
        <w:t>выполняемых</w:t>
      </w:r>
      <w:r>
        <w:rPr>
          <w:spacing w:val="9"/>
          <w:sz w:val="28"/>
        </w:rPr>
        <w:t> </w:t>
      </w:r>
      <w:r>
        <w:rPr>
          <w:sz w:val="28"/>
        </w:rPr>
        <w:t>ими</w:t>
      </w:r>
      <w:r>
        <w:rPr>
          <w:spacing w:val="9"/>
          <w:sz w:val="28"/>
        </w:rPr>
        <w:t> </w:t>
      </w:r>
      <w:r>
        <w:rPr>
          <w:sz w:val="28"/>
        </w:rPr>
        <w:t>работ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пределах</w:t>
      </w:r>
    </w:p>
    <w:p>
      <w:pPr>
        <w:spacing w:after="0" w:line="240" w:lineRule="auto"/>
        <w:jc w:val="both"/>
        <w:rPr>
          <w:sz w:val="28"/>
        </w:rPr>
        <w:sectPr>
          <w:headerReference w:type="default" r:id="rId6"/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right="269"/>
        <w:jc w:val="both"/>
      </w:pPr>
      <w:r>
        <w:rPr/>
        <w:t>средств, направляемых на оплату труда. Указанная оплата может носить</w:t>
      </w:r>
      <w:r>
        <w:rPr>
          <w:spacing w:val="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постоянный,</w:t>
      </w:r>
      <w:r>
        <w:rPr>
          <w:spacing w:val="2"/>
        </w:rPr>
        <w:t> </w:t>
      </w:r>
      <w:r>
        <w:rPr/>
        <w:t>так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временный</w:t>
      </w:r>
      <w:r>
        <w:rPr>
          <w:spacing w:val="5"/>
        </w:rPr>
        <w:t> </w:t>
      </w:r>
      <w:r>
        <w:rPr/>
        <w:t>характер.</w:t>
      </w:r>
    </w:p>
    <w:p>
      <w:pPr>
        <w:pStyle w:val="BodyText"/>
        <w:ind w:right="282" w:firstLine="542"/>
        <w:jc w:val="both"/>
      </w:pPr>
      <w:r>
        <w:rPr/>
        <w:t>Отмена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повышенном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существенным изменением условий трудового договора, о котором они</w:t>
      </w:r>
      <w:r>
        <w:rPr>
          <w:spacing w:val="1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предупреждены 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чем</w:t>
      </w:r>
      <w:r>
        <w:rPr>
          <w:spacing w:val="2"/>
        </w:rPr>
        <w:t> </w:t>
      </w:r>
      <w:r>
        <w:rPr/>
        <w:t>за</w:t>
      </w:r>
      <w:r>
        <w:rPr>
          <w:spacing w:val="2"/>
        </w:rPr>
        <w:t> </w:t>
      </w:r>
      <w:r>
        <w:rPr/>
        <w:t>два</w:t>
      </w:r>
      <w:r>
        <w:rPr>
          <w:spacing w:val="-4"/>
        </w:rPr>
        <w:t> </w:t>
      </w:r>
      <w:r>
        <w:rPr/>
        <w:t>месяца.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ind w:right="5578"/>
      </w:pPr>
      <w:r>
        <w:rPr/>
        <w:t>Начальник отдела экономики и</w:t>
      </w:r>
      <w:r>
        <w:rPr>
          <w:spacing w:val="-67"/>
        </w:rPr>
        <w:t> </w:t>
      </w:r>
      <w:r>
        <w:rPr/>
        <w:t>бюджетного</w:t>
      </w:r>
      <w:r>
        <w:rPr>
          <w:spacing w:val="-2"/>
        </w:rPr>
        <w:t> </w:t>
      </w:r>
      <w:r>
        <w:rPr/>
        <w:t>планирования</w:t>
      </w:r>
    </w:p>
    <w:p>
      <w:pPr>
        <w:pStyle w:val="BodyText"/>
        <w:tabs>
          <w:tab w:pos="7651" w:val="left" w:leader="none"/>
        </w:tabs>
        <w:spacing w:line="321" w:lineRule="exact"/>
      </w:pPr>
      <w:r>
        <w:rPr/>
        <w:t>управления</w:t>
      </w:r>
      <w:r>
        <w:rPr>
          <w:spacing w:val="-4"/>
        </w:rPr>
        <w:t> </w:t>
      </w:r>
      <w:r>
        <w:rPr/>
        <w:t>образования</w:t>
        <w:tab/>
        <w:t>Н.Ю.</w:t>
      </w:r>
      <w:r>
        <w:rPr>
          <w:spacing w:val="-4"/>
        </w:rPr>
        <w:t> </w:t>
      </w:r>
      <w:r>
        <w:rPr/>
        <w:t>Вощило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/>
        <w:t>Начальник</w:t>
      </w:r>
      <w:r>
        <w:rPr>
          <w:spacing w:val="-9"/>
        </w:rPr>
        <w:t> </w:t>
      </w:r>
      <w:r>
        <w:rPr/>
        <w:t>управления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tabs>
          <w:tab w:pos="7598" w:val="left" w:leader="none"/>
        </w:tabs>
        <w:spacing w:before="5"/>
      </w:pPr>
      <w:r>
        <w:rPr/>
        <w:t>Брянской</w:t>
      </w:r>
      <w:r>
        <w:rPr>
          <w:spacing w:val="-6"/>
        </w:rPr>
        <w:t> </w:t>
      </w:r>
      <w:r>
        <w:rPr/>
        <w:t>городской</w:t>
      </w:r>
      <w:r>
        <w:rPr>
          <w:spacing w:val="-6"/>
        </w:rPr>
        <w:t> </w:t>
      </w:r>
      <w:r>
        <w:rPr/>
        <w:t>администрации</w:t>
        <w:tab/>
        <w:t>И.И. Потворов</w:t>
      </w:r>
    </w:p>
    <w:p>
      <w:pPr>
        <w:pStyle w:val="BodyText"/>
        <w:spacing w:before="1"/>
        <w:ind w:left="0"/>
        <w:rPr>
          <w:sz w:val="32"/>
        </w:rPr>
      </w:pPr>
    </w:p>
    <w:p>
      <w:pPr>
        <w:pStyle w:val="BodyText"/>
        <w:spacing w:line="322" w:lineRule="exact"/>
      </w:pPr>
      <w:r>
        <w:rPr/>
        <w:t>Заместитель</w:t>
      </w:r>
      <w:r>
        <w:rPr>
          <w:spacing w:val="-4"/>
        </w:rPr>
        <w:t> </w:t>
      </w:r>
      <w:r>
        <w:rPr/>
        <w:t>Главы</w:t>
      </w:r>
    </w:p>
    <w:p>
      <w:pPr>
        <w:pStyle w:val="BodyText"/>
        <w:tabs>
          <w:tab w:pos="7636" w:val="left" w:leader="none"/>
        </w:tabs>
      </w:pPr>
      <w:r>
        <w:rPr/>
        <w:t>городской</w:t>
      </w:r>
      <w:r>
        <w:rPr>
          <w:spacing w:val="110"/>
        </w:rPr>
        <w:t> </w:t>
      </w:r>
      <w:r>
        <w:rPr/>
        <w:t>администрации</w:t>
        <w:tab/>
        <w:t>А.А.</w:t>
      </w:r>
      <w:r>
        <w:rPr>
          <w:spacing w:val="-5"/>
        </w:rPr>
        <w:t> </w:t>
      </w:r>
      <w:r>
        <w:rPr/>
        <w:t>Андреева</w:t>
      </w:r>
    </w:p>
    <w:p>
      <w:pPr>
        <w:spacing w:after="0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left="5419" w:right="267" w:firstLine="2179"/>
        <w:jc w:val="right"/>
      </w:pPr>
      <w:r>
        <w:rPr/>
        <w:t>Приложение № 7</w:t>
      </w:r>
      <w:r>
        <w:rPr>
          <w:spacing w:val="-67"/>
        </w:rPr>
        <w:t> </w:t>
      </w:r>
      <w:r>
        <w:rPr/>
        <w:t>к Положению о системе оплаты</w:t>
      </w:r>
      <w:r>
        <w:rPr>
          <w:spacing w:val="1"/>
        </w:rPr>
        <w:t> </w:t>
      </w:r>
      <w:r>
        <w:rPr/>
        <w:t>труда работников муниципальных</w:t>
      </w:r>
      <w:r>
        <w:rPr>
          <w:spacing w:val="1"/>
        </w:rPr>
        <w:t> </w:t>
      </w:r>
      <w:r>
        <w:rPr>
          <w:spacing w:val="-1"/>
        </w:rPr>
        <w:t>общеобразовательных </w:t>
      </w:r>
      <w:r>
        <w:rPr/>
        <w:t>организаций</w:t>
      </w:r>
      <w:r>
        <w:rPr>
          <w:spacing w:val="-67"/>
        </w:rPr>
        <w:t> </w:t>
      </w:r>
      <w:r>
        <w:rPr/>
        <w:t>города Брянска,</w:t>
      </w:r>
      <w:r>
        <w:rPr>
          <w:spacing w:val="4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-1"/>
        </w:rPr>
        <w:t> </w:t>
      </w:r>
      <w:r>
        <w:rPr/>
        <w:t>стандарт</w:t>
      </w:r>
    </w:p>
    <w:p>
      <w:pPr>
        <w:pStyle w:val="BodyText"/>
        <w:ind w:left="5308" w:right="268" w:firstLine="1848"/>
        <w:jc w:val="right"/>
      </w:pPr>
      <w:r>
        <w:rPr/>
        <w:t>общего образования,</w:t>
      </w:r>
      <w:r>
        <w:rPr>
          <w:spacing w:val="-67"/>
        </w:rPr>
        <w:t> </w:t>
      </w:r>
      <w:r>
        <w:rPr/>
        <w:t>утвержденному постановлением</w:t>
      </w:r>
      <w:r>
        <w:rPr>
          <w:spacing w:val="1"/>
        </w:rPr>
        <w:t> </w:t>
      </w:r>
      <w:r>
        <w:rPr/>
        <w:t>Брянской</w:t>
      </w:r>
      <w:r>
        <w:rPr>
          <w:spacing w:val="-13"/>
        </w:rPr>
        <w:t> </w:t>
      </w:r>
      <w:r>
        <w:rPr/>
        <w:t>городской</w:t>
      </w:r>
      <w:r>
        <w:rPr>
          <w:spacing w:val="-12"/>
        </w:rPr>
        <w:t> </w:t>
      </w:r>
      <w:r>
        <w:rPr/>
        <w:t>администрации</w:t>
      </w:r>
    </w:p>
    <w:p>
      <w:pPr>
        <w:pStyle w:val="BodyText"/>
        <w:spacing w:line="321" w:lineRule="exact"/>
        <w:ind w:left="0" w:right="270"/>
        <w:jc w:val="right"/>
      </w:pPr>
      <w:r>
        <w:rPr/>
        <w:t>от</w:t>
      </w:r>
      <w:r>
        <w:rPr>
          <w:spacing w:val="-3"/>
        </w:rPr>
        <w:t> </w:t>
      </w:r>
      <w:r>
        <w:rPr/>
        <w:t>05.03.2021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535-п</w:t>
      </w:r>
    </w:p>
    <w:p>
      <w:pPr>
        <w:pStyle w:val="BodyText"/>
        <w:spacing w:before="2"/>
        <w:ind w:left="0"/>
      </w:pPr>
    </w:p>
    <w:p>
      <w:pPr>
        <w:pStyle w:val="Heading1"/>
        <w:spacing w:after="2"/>
      </w:pPr>
      <w:r>
        <w:rPr/>
        <w:t>Коэффициент</w:t>
      </w:r>
      <w:r>
        <w:rPr>
          <w:spacing w:val="-6"/>
        </w:rPr>
        <w:t> </w:t>
      </w:r>
      <w:r>
        <w:rPr/>
        <w:t>специфики</w:t>
      </w:r>
      <w:r>
        <w:rPr>
          <w:spacing w:val="-5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(К2)</w:t>
      </w: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7512"/>
        <w:gridCol w:w="850"/>
      </w:tblGrid>
      <w:tr>
        <w:trPr>
          <w:trHeight w:val="1814" w:hRule="atLeast"/>
        </w:trPr>
        <w:tc>
          <w:tcPr>
            <w:tcW w:w="773" w:type="dxa"/>
          </w:tcPr>
          <w:p>
            <w:pPr>
              <w:pStyle w:val="TableParagraph"/>
              <w:spacing w:before="98"/>
              <w:ind w:left="196" w:right="172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7512" w:type="dxa"/>
          </w:tcPr>
          <w:p>
            <w:pPr>
              <w:pStyle w:val="TableParagraph"/>
              <w:spacing w:before="98"/>
              <w:ind w:left="2661" w:right="2660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850" w:type="dxa"/>
          </w:tcPr>
          <w:p>
            <w:pPr>
              <w:pStyle w:val="TableParagraph"/>
              <w:spacing w:before="98"/>
              <w:ind w:left="76" w:right="66" w:hanging="2"/>
              <w:jc w:val="center"/>
              <w:rPr>
                <w:sz w:val="28"/>
              </w:rPr>
            </w:pPr>
            <w:r>
              <w:rPr>
                <w:sz w:val="28"/>
              </w:rPr>
              <w:t>Коэф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фици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ент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специ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фики</w:t>
            </w:r>
          </w:p>
        </w:tc>
      </w:tr>
      <w:tr>
        <w:trPr>
          <w:trHeight w:val="479" w:hRule="atLeast"/>
        </w:trPr>
        <w:tc>
          <w:tcPr>
            <w:tcW w:w="773" w:type="dxa"/>
          </w:tcPr>
          <w:p>
            <w:pPr>
              <w:pStyle w:val="TableParagraph"/>
              <w:spacing w:before="97"/>
              <w:ind w:left="3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12" w:type="dxa"/>
          </w:tcPr>
          <w:p>
            <w:pPr>
              <w:pStyle w:val="TableParagraph"/>
              <w:spacing w:before="9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9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1492" w:hRule="atLeast"/>
        </w:trPr>
        <w:tc>
          <w:tcPr>
            <w:tcW w:w="773" w:type="dxa"/>
          </w:tcPr>
          <w:p>
            <w:pPr>
              <w:pStyle w:val="TableParagraph"/>
              <w:spacing w:before="98"/>
              <w:ind w:left="27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512" w:type="dxa"/>
          </w:tcPr>
          <w:p>
            <w:pPr>
              <w:pStyle w:val="TableParagraph"/>
              <w:spacing w:before="98"/>
              <w:ind w:left="62" w:right="32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работу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специальных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(коррекционных)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(классах,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группах)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отклонениями в развитии (в том числе с задержкой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психического развития)</w:t>
            </w:r>
          </w:p>
        </w:tc>
        <w:tc>
          <w:tcPr>
            <w:tcW w:w="850" w:type="dxa"/>
          </w:tcPr>
          <w:p>
            <w:pPr>
              <w:pStyle w:val="TableParagraph"/>
              <w:spacing w:line="322" w:lineRule="exact" w:before="98"/>
              <w:ind w:left="95"/>
              <w:rPr>
                <w:sz w:val="28"/>
              </w:rPr>
            </w:pPr>
            <w:r>
              <w:rPr>
                <w:sz w:val="28"/>
              </w:rPr>
              <w:t>0,15 -</w:t>
            </w:r>
          </w:p>
          <w:p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>
        <w:trPr>
          <w:trHeight w:val="3105" w:hRule="atLeast"/>
        </w:trPr>
        <w:tc>
          <w:tcPr>
            <w:tcW w:w="77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12" w:type="dxa"/>
          </w:tcPr>
          <w:p>
            <w:pPr>
              <w:pStyle w:val="TableParagraph"/>
              <w:spacing w:before="98"/>
              <w:ind w:left="62" w:right="32"/>
              <w:rPr>
                <w:sz w:val="28"/>
              </w:rPr>
            </w:pPr>
            <w:r>
              <w:rPr>
                <w:sz w:val="28"/>
              </w:rPr>
              <w:t>Конкретный перечень работников, которым могут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повышаться ставки (оклады) на 0,15 - 0,2, и конкретный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размер этого повышения определяются руководителем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согласованию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выборным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профсоюзным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органом,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образовательной организации в зависимости от степени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продолжительности общения с обучающимися, имеющими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отклонения в развитии, нуждающимися в длительном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лечении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813" w:hRule="atLeast"/>
        </w:trPr>
        <w:tc>
          <w:tcPr>
            <w:tcW w:w="773" w:type="dxa"/>
          </w:tcPr>
          <w:p>
            <w:pPr>
              <w:pStyle w:val="TableParagraph"/>
              <w:spacing w:before="93"/>
              <w:ind w:left="27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512" w:type="dxa"/>
          </w:tcPr>
          <w:p>
            <w:pPr>
              <w:pStyle w:val="TableParagraph"/>
              <w:spacing w:before="93"/>
              <w:ind w:left="61" w:right="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образовательных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организациях,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имеющих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специальные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(коррекционные)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отделения,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классы,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группы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обучающихся с отклонениями в развитии или классы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(группы) для обучающихся, нуждающихся в длительном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лечении</w:t>
            </w:r>
          </w:p>
        </w:tc>
        <w:tc>
          <w:tcPr>
            <w:tcW w:w="850" w:type="dxa"/>
          </w:tcPr>
          <w:p>
            <w:pPr>
              <w:pStyle w:val="TableParagraph"/>
              <w:spacing w:before="93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>
        <w:trPr>
          <w:trHeight w:val="1492" w:hRule="atLeast"/>
        </w:trPr>
        <w:tc>
          <w:tcPr>
            <w:tcW w:w="773" w:type="dxa"/>
          </w:tcPr>
          <w:p>
            <w:pPr>
              <w:pStyle w:val="TableParagraph"/>
              <w:spacing w:before="93"/>
              <w:ind w:left="27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512" w:type="dxa"/>
          </w:tcPr>
          <w:p>
            <w:pPr>
              <w:pStyle w:val="TableParagraph"/>
              <w:spacing w:before="93"/>
              <w:ind w:left="61" w:right="32"/>
              <w:rPr>
                <w:sz w:val="28"/>
              </w:rPr>
            </w:pPr>
            <w:r>
              <w:rPr>
                <w:sz w:val="28"/>
              </w:rPr>
              <w:t>Учителям и другим педагогическим работникам 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индивидуальное обучение на дому на основании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медицинского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заключения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обучающихся,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имеющих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ограниченные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возможности здоровья</w:t>
            </w:r>
          </w:p>
        </w:tc>
        <w:tc>
          <w:tcPr>
            <w:tcW w:w="850" w:type="dxa"/>
          </w:tcPr>
          <w:p>
            <w:pPr>
              <w:pStyle w:val="TableParagraph"/>
              <w:spacing w:before="93"/>
              <w:ind w:right="238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</w:tbl>
    <w:p>
      <w:pPr>
        <w:spacing w:after="0"/>
        <w:jc w:val="right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"/>
        <w:ind w:left="0"/>
        <w:rPr>
          <w:b/>
          <w:sz w:val="7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7512"/>
        <w:gridCol w:w="850"/>
      </w:tblGrid>
      <w:tr>
        <w:trPr>
          <w:trHeight w:val="1487" w:hRule="atLeast"/>
        </w:trPr>
        <w:tc>
          <w:tcPr>
            <w:tcW w:w="773" w:type="dxa"/>
          </w:tcPr>
          <w:p>
            <w:pPr>
              <w:pStyle w:val="TableParagraph"/>
              <w:spacing w:before="93"/>
              <w:ind w:left="185" w:right="183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512" w:type="dxa"/>
          </w:tcPr>
          <w:p>
            <w:pPr>
              <w:pStyle w:val="TableParagraph"/>
              <w:spacing w:before="93"/>
              <w:ind w:left="62" w:right="32"/>
              <w:rPr>
                <w:sz w:val="28"/>
              </w:rPr>
            </w:pPr>
            <w:r>
              <w:rPr>
                <w:sz w:val="28"/>
              </w:rPr>
              <w:t>Учителям и другим педагогическим работникам 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индивидуальное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групповое обучение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находящихся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длительном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лечении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детских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больницах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(клиниках)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детских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отделениях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больниц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для взрослых</w:t>
            </w:r>
          </w:p>
        </w:tc>
        <w:tc>
          <w:tcPr>
            <w:tcW w:w="850" w:type="dxa"/>
          </w:tcPr>
          <w:p>
            <w:pPr>
              <w:pStyle w:val="TableParagraph"/>
              <w:spacing w:before="93"/>
              <w:ind w:right="238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>
        <w:trPr>
          <w:trHeight w:val="1492" w:hRule="atLeast"/>
        </w:trPr>
        <w:tc>
          <w:tcPr>
            <w:tcW w:w="773" w:type="dxa"/>
          </w:tcPr>
          <w:p>
            <w:pPr>
              <w:pStyle w:val="TableParagraph"/>
              <w:spacing w:before="98"/>
              <w:ind w:left="185" w:right="183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512" w:type="dxa"/>
          </w:tcPr>
          <w:p>
            <w:pPr>
              <w:pStyle w:val="TableParagraph"/>
              <w:spacing w:before="98"/>
              <w:ind w:left="61" w:right="32"/>
              <w:rPr>
                <w:sz w:val="28"/>
              </w:rPr>
            </w:pPr>
            <w:r>
              <w:rPr>
                <w:sz w:val="28"/>
              </w:rPr>
              <w:t>Педагогическим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работникам,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окончившим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высшие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средние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профессиональные учебные заведения и работающим 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образовательных организациях первые три года после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окончания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учебного заведения</w:t>
            </w:r>
          </w:p>
        </w:tc>
        <w:tc>
          <w:tcPr>
            <w:tcW w:w="850" w:type="dxa"/>
          </w:tcPr>
          <w:p>
            <w:pPr>
              <w:pStyle w:val="TableParagraph"/>
              <w:spacing w:before="98"/>
              <w:ind w:right="238"/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>
        <w:trPr>
          <w:trHeight w:val="2135" w:hRule="atLeast"/>
        </w:trPr>
        <w:tc>
          <w:tcPr>
            <w:tcW w:w="773" w:type="dxa"/>
          </w:tcPr>
          <w:p>
            <w:pPr>
              <w:pStyle w:val="TableParagraph"/>
              <w:spacing w:before="98"/>
              <w:ind w:left="185" w:right="183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512" w:type="dxa"/>
          </w:tcPr>
          <w:p>
            <w:pPr>
              <w:pStyle w:val="TableParagraph"/>
              <w:spacing w:before="98"/>
              <w:ind w:left="61" w:right="134"/>
              <w:rPr>
                <w:sz w:val="28"/>
              </w:rPr>
            </w:pPr>
            <w:r>
              <w:rPr>
                <w:sz w:val="28"/>
              </w:rPr>
              <w:t>Педагогическим работникам, окончившим с отличием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организации высшего или среднего профессионального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образования и сразу по их окончании прибывшим на работу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образовательные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организации,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соблюдения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требований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 стажу педагогической работы на период первых трех лет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окончания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учебного заведения</w:t>
            </w:r>
          </w:p>
        </w:tc>
        <w:tc>
          <w:tcPr>
            <w:tcW w:w="850" w:type="dxa"/>
          </w:tcPr>
          <w:p>
            <w:pPr>
              <w:pStyle w:val="TableParagraph"/>
              <w:spacing w:before="98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>
        <w:trPr>
          <w:trHeight w:val="2135" w:hRule="atLeast"/>
        </w:trPr>
        <w:tc>
          <w:tcPr>
            <w:tcW w:w="773" w:type="dxa"/>
          </w:tcPr>
          <w:p>
            <w:pPr>
              <w:pStyle w:val="TableParagraph"/>
              <w:spacing w:before="98"/>
              <w:ind w:left="185" w:right="183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512" w:type="dxa"/>
          </w:tcPr>
          <w:p>
            <w:pPr>
              <w:pStyle w:val="TableParagraph"/>
              <w:spacing w:before="98"/>
              <w:ind w:left="62" w:right="32"/>
              <w:rPr>
                <w:sz w:val="28"/>
              </w:rPr>
            </w:pPr>
            <w:r>
              <w:rPr>
                <w:sz w:val="28"/>
              </w:rPr>
              <w:t>Директорам, заместителям директоров по учебной, учебно-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воспитательной работе и воспитательной работе,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иностранному языку, учителям, воспитателям, старшим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вожатым,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владеющим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иностранным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языком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применяющим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его в практической работе в общеобразовательных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организациях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углубленным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изучением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иностранного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языка</w:t>
            </w:r>
          </w:p>
        </w:tc>
        <w:tc>
          <w:tcPr>
            <w:tcW w:w="850" w:type="dxa"/>
          </w:tcPr>
          <w:p>
            <w:pPr>
              <w:pStyle w:val="TableParagraph"/>
              <w:spacing w:before="98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>
        <w:trPr>
          <w:trHeight w:val="1492" w:hRule="atLeast"/>
        </w:trPr>
        <w:tc>
          <w:tcPr>
            <w:tcW w:w="773" w:type="dxa"/>
          </w:tcPr>
          <w:p>
            <w:pPr>
              <w:pStyle w:val="TableParagraph"/>
              <w:spacing w:before="98"/>
              <w:ind w:left="185" w:right="183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512" w:type="dxa"/>
          </w:tcPr>
          <w:p>
            <w:pPr>
              <w:pStyle w:val="TableParagraph"/>
              <w:spacing w:before="98"/>
              <w:ind w:left="61" w:right="32"/>
              <w:rPr>
                <w:sz w:val="28"/>
              </w:rPr>
            </w:pPr>
            <w:r>
              <w:rPr>
                <w:sz w:val="28"/>
              </w:rPr>
              <w:t>Работникам вечерних (сменных) общеобразовательных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организаций при исправительно-трудовых колониях 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работу,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связанную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особенностями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данных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учреждений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98"/>
              <w:ind w:right="238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>
        <w:trPr>
          <w:trHeight w:val="1170" w:hRule="atLeast"/>
        </w:trPr>
        <w:tc>
          <w:tcPr>
            <w:tcW w:w="773" w:type="dxa"/>
          </w:tcPr>
          <w:p>
            <w:pPr>
              <w:pStyle w:val="TableParagraph"/>
              <w:spacing w:before="98"/>
              <w:ind w:left="185" w:right="183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512" w:type="dxa"/>
          </w:tcPr>
          <w:p>
            <w:pPr>
              <w:pStyle w:val="TableParagraph"/>
              <w:spacing w:before="98"/>
              <w:ind w:left="61" w:right="32"/>
              <w:rPr>
                <w:sz w:val="28"/>
              </w:rPr>
            </w:pPr>
            <w:r>
              <w:rPr>
                <w:sz w:val="28"/>
              </w:rPr>
              <w:t>Работникам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вечерних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(сменных)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организаций при исправительных колониях за особые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работы</w:t>
            </w:r>
          </w:p>
        </w:tc>
        <w:tc>
          <w:tcPr>
            <w:tcW w:w="850" w:type="dxa"/>
          </w:tcPr>
          <w:p>
            <w:pPr>
              <w:pStyle w:val="TableParagraph"/>
              <w:spacing w:before="98"/>
              <w:ind w:right="23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>
        <w:trPr>
          <w:trHeight w:val="1492" w:hRule="atLeast"/>
        </w:trPr>
        <w:tc>
          <w:tcPr>
            <w:tcW w:w="773" w:type="dxa"/>
          </w:tcPr>
          <w:p>
            <w:pPr>
              <w:pStyle w:val="TableParagraph"/>
              <w:spacing w:before="93"/>
              <w:ind w:left="190" w:right="183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512" w:type="dxa"/>
          </w:tcPr>
          <w:p>
            <w:pPr>
              <w:pStyle w:val="TableParagraph"/>
              <w:spacing w:before="93"/>
              <w:ind w:left="61" w:right="134"/>
              <w:rPr>
                <w:sz w:val="28"/>
              </w:rPr>
            </w:pPr>
            <w:r>
              <w:rPr>
                <w:sz w:val="28"/>
              </w:rPr>
              <w:t>Работникам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вечерних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(сменных)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организаций при исправительно-трудовых колониях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строгого или особого видов (режимов) содержания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осужденных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дополнительно</w:t>
            </w:r>
          </w:p>
        </w:tc>
        <w:tc>
          <w:tcPr>
            <w:tcW w:w="850" w:type="dxa"/>
          </w:tcPr>
          <w:p>
            <w:pPr>
              <w:pStyle w:val="TableParagraph"/>
              <w:spacing w:before="93"/>
              <w:ind w:left="167"/>
              <w:rPr>
                <w:sz w:val="28"/>
              </w:rPr>
            </w:pPr>
            <w:r>
              <w:rPr>
                <w:sz w:val="28"/>
              </w:rPr>
              <w:t>0,1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</w:p>
          <w:p>
            <w:pPr>
              <w:pStyle w:val="TableParagraph"/>
              <w:spacing w:before="5"/>
              <w:ind w:left="177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</w:tbl>
    <w:p>
      <w:pPr>
        <w:pStyle w:val="BodyText"/>
        <w:ind w:right="5595"/>
      </w:pPr>
      <w:r>
        <w:rPr/>
        <w:t>Начальник</w:t>
      </w:r>
      <w:r>
        <w:rPr>
          <w:spacing w:val="-7"/>
        </w:rPr>
        <w:t> </w:t>
      </w:r>
      <w:r>
        <w:rPr/>
        <w:t>отдела</w:t>
      </w:r>
      <w:r>
        <w:rPr>
          <w:spacing w:val="-4"/>
        </w:rPr>
        <w:t> </w:t>
      </w:r>
      <w:r>
        <w:rPr/>
        <w:t>экономики</w:t>
      </w:r>
      <w:r>
        <w:rPr>
          <w:spacing w:val="-6"/>
        </w:rPr>
        <w:t> </w:t>
      </w:r>
      <w:r>
        <w:rPr/>
        <w:t>и</w:t>
      </w:r>
      <w:r>
        <w:rPr>
          <w:spacing w:val="-67"/>
        </w:rPr>
        <w:t> </w:t>
      </w:r>
      <w:r>
        <w:rPr/>
        <w:t>бюджетного</w:t>
      </w:r>
      <w:r>
        <w:rPr>
          <w:spacing w:val="-2"/>
        </w:rPr>
        <w:t> </w:t>
      </w:r>
      <w:r>
        <w:rPr/>
        <w:t>планирования</w:t>
      </w:r>
    </w:p>
    <w:p>
      <w:pPr>
        <w:pStyle w:val="BodyText"/>
        <w:tabs>
          <w:tab w:pos="7651" w:val="left" w:leader="none"/>
        </w:tabs>
        <w:spacing w:line="321" w:lineRule="exact"/>
      </w:pPr>
      <w:r>
        <w:rPr/>
        <w:t>управления</w:t>
      </w:r>
      <w:r>
        <w:rPr>
          <w:spacing w:val="-4"/>
        </w:rPr>
        <w:t> </w:t>
      </w:r>
      <w:r>
        <w:rPr/>
        <w:t>образования</w:t>
        <w:tab/>
        <w:t>Н.Ю.</w:t>
      </w:r>
      <w:r>
        <w:rPr>
          <w:spacing w:val="-4"/>
        </w:rPr>
        <w:t> </w:t>
      </w:r>
      <w:r>
        <w:rPr/>
        <w:t>Вощило</w:t>
      </w:r>
    </w:p>
    <w:p>
      <w:pPr>
        <w:pStyle w:val="BodyText"/>
        <w:spacing w:before="3"/>
        <w:ind w:left="0"/>
        <w:rPr>
          <w:sz w:val="27"/>
        </w:rPr>
      </w:pPr>
    </w:p>
    <w:p>
      <w:pPr>
        <w:pStyle w:val="BodyText"/>
        <w:spacing w:line="322" w:lineRule="exact"/>
      </w:pPr>
      <w:r>
        <w:rPr/>
        <w:t>Начальник</w:t>
      </w:r>
      <w:r>
        <w:rPr>
          <w:spacing w:val="-9"/>
        </w:rPr>
        <w:t> </w:t>
      </w:r>
      <w:r>
        <w:rPr/>
        <w:t>управления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tabs>
          <w:tab w:pos="7598" w:val="left" w:leader="none"/>
        </w:tabs>
      </w:pPr>
      <w:r>
        <w:rPr/>
        <w:t>Брянской</w:t>
      </w:r>
      <w:r>
        <w:rPr>
          <w:spacing w:val="-6"/>
        </w:rPr>
        <w:t> </w:t>
      </w:r>
      <w:r>
        <w:rPr/>
        <w:t>городской</w:t>
      </w:r>
      <w:r>
        <w:rPr>
          <w:spacing w:val="-6"/>
        </w:rPr>
        <w:t> </w:t>
      </w:r>
      <w:r>
        <w:rPr/>
        <w:t>администрации</w:t>
        <w:tab/>
        <w:t>И.И. Потворов</w:t>
      </w:r>
    </w:p>
    <w:p>
      <w:pPr>
        <w:pStyle w:val="BodyText"/>
        <w:spacing w:before="6"/>
        <w:ind w:left="0"/>
        <w:rPr>
          <w:sz w:val="32"/>
        </w:rPr>
      </w:pPr>
    </w:p>
    <w:p>
      <w:pPr>
        <w:pStyle w:val="BodyText"/>
        <w:spacing w:line="322" w:lineRule="exact"/>
      </w:pPr>
      <w:r>
        <w:rPr/>
        <w:t>Заместитель</w:t>
      </w:r>
      <w:r>
        <w:rPr>
          <w:spacing w:val="-7"/>
        </w:rPr>
        <w:t> </w:t>
      </w:r>
      <w:r>
        <w:rPr/>
        <w:t>Главы</w:t>
      </w:r>
    </w:p>
    <w:p>
      <w:pPr>
        <w:pStyle w:val="BodyText"/>
        <w:tabs>
          <w:tab w:pos="7636" w:val="left" w:leader="none"/>
        </w:tabs>
      </w:pPr>
      <w:r>
        <w:rPr/>
        <w:t>городской</w:t>
      </w:r>
      <w:r>
        <w:rPr>
          <w:spacing w:val="110"/>
        </w:rPr>
        <w:t> </w:t>
      </w:r>
      <w:r>
        <w:rPr/>
        <w:t>администрации</w:t>
        <w:tab/>
        <w:t>А.А.</w:t>
      </w:r>
      <w:r>
        <w:rPr>
          <w:spacing w:val="-5"/>
        </w:rPr>
        <w:t> </w:t>
      </w:r>
      <w:r>
        <w:rPr/>
        <w:t>Андреева</w:t>
      </w:r>
    </w:p>
    <w:p>
      <w:pPr>
        <w:spacing w:after="0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left="5419" w:right="268" w:firstLine="2179"/>
        <w:jc w:val="right"/>
      </w:pPr>
      <w:r>
        <w:rPr/>
        <w:t>Приложение № 8</w:t>
      </w:r>
      <w:r>
        <w:rPr>
          <w:spacing w:val="-67"/>
        </w:rPr>
        <w:t> </w:t>
      </w:r>
      <w:r>
        <w:rPr/>
        <w:t>к Положению о системе оплаты</w:t>
      </w:r>
      <w:r>
        <w:rPr>
          <w:spacing w:val="1"/>
        </w:rPr>
        <w:t> </w:t>
      </w:r>
      <w:r>
        <w:rPr/>
        <w:t>труда работников муниципальных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-17"/>
        </w:rPr>
        <w:t> </w:t>
      </w:r>
      <w:r>
        <w:rPr/>
        <w:t>организаций</w:t>
      </w:r>
      <w:r>
        <w:rPr>
          <w:spacing w:val="-67"/>
        </w:rPr>
        <w:t> </w:t>
      </w:r>
      <w:r>
        <w:rPr/>
        <w:t>города Брянска,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-1"/>
        </w:rPr>
        <w:t> </w:t>
      </w:r>
      <w:r>
        <w:rPr/>
        <w:t>стандарт</w:t>
      </w:r>
    </w:p>
    <w:p>
      <w:pPr>
        <w:pStyle w:val="BodyText"/>
        <w:ind w:left="5308" w:right="268" w:firstLine="1848"/>
        <w:jc w:val="right"/>
      </w:pPr>
      <w:r>
        <w:rPr/>
        <w:t>общего образования,</w:t>
      </w:r>
      <w:r>
        <w:rPr>
          <w:spacing w:val="-67"/>
        </w:rPr>
        <w:t> </w:t>
      </w:r>
      <w:r>
        <w:rPr/>
        <w:t>утвержденному постановлением</w:t>
      </w:r>
      <w:r>
        <w:rPr>
          <w:spacing w:val="1"/>
        </w:rPr>
        <w:t> </w:t>
      </w:r>
      <w:r>
        <w:rPr/>
        <w:t>Брянской</w:t>
      </w:r>
      <w:r>
        <w:rPr>
          <w:spacing w:val="-13"/>
        </w:rPr>
        <w:t> </w:t>
      </w:r>
      <w:r>
        <w:rPr/>
        <w:t>городской</w:t>
      </w:r>
      <w:r>
        <w:rPr>
          <w:spacing w:val="-12"/>
        </w:rPr>
        <w:t> </w:t>
      </w:r>
      <w:r>
        <w:rPr/>
        <w:t>администрации</w:t>
      </w:r>
    </w:p>
    <w:p>
      <w:pPr>
        <w:pStyle w:val="BodyText"/>
        <w:spacing w:line="321" w:lineRule="exact"/>
        <w:ind w:left="0" w:right="270"/>
        <w:jc w:val="right"/>
      </w:pPr>
      <w:r>
        <w:rPr/>
        <w:t>от</w:t>
      </w:r>
      <w:r>
        <w:rPr>
          <w:spacing w:val="-3"/>
        </w:rPr>
        <w:t> </w:t>
      </w:r>
      <w:r>
        <w:rPr/>
        <w:t>05.03.2021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535-п</w:t>
      </w:r>
    </w:p>
    <w:p>
      <w:pPr>
        <w:pStyle w:val="BodyText"/>
        <w:spacing w:before="2"/>
        <w:ind w:left="0"/>
      </w:pPr>
    </w:p>
    <w:p>
      <w:pPr>
        <w:pStyle w:val="Heading1"/>
        <w:spacing w:line="319" w:lineRule="exact"/>
        <w:ind w:left="825" w:right="0"/>
        <w:jc w:val="both"/>
      </w:pPr>
      <w:r>
        <w:rPr/>
        <w:t>Объемные</w:t>
      </w:r>
      <w:r>
        <w:rPr>
          <w:spacing w:val="-7"/>
        </w:rPr>
        <w:t> </w:t>
      </w:r>
      <w:r>
        <w:rPr/>
        <w:t>показатели</w:t>
      </w:r>
      <w:r>
        <w:rPr>
          <w:spacing w:val="-9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образовательных</w:t>
      </w:r>
      <w:r>
        <w:rPr>
          <w:spacing w:val="-8"/>
        </w:rPr>
        <w:t> </w:t>
      </w:r>
      <w:r>
        <w:rPr/>
        <w:t>организаций</w:t>
      </w:r>
    </w:p>
    <w:p>
      <w:pPr>
        <w:pStyle w:val="ListParagraph"/>
        <w:numPr>
          <w:ilvl w:val="0"/>
          <w:numId w:val="23"/>
        </w:numPr>
        <w:tabs>
          <w:tab w:pos="1694" w:val="left" w:leader="none"/>
        </w:tabs>
        <w:spacing w:line="240" w:lineRule="auto" w:before="0" w:after="0"/>
        <w:ind w:left="585" w:right="272" w:firstLine="542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объемным</w:t>
      </w:r>
      <w:r>
        <w:rPr>
          <w:spacing w:val="1"/>
          <w:sz w:val="28"/>
        </w:rPr>
        <w:t> </w:t>
      </w:r>
      <w:r>
        <w:rPr>
          <w:sz w:val="28"/>
        </w:rPr>
        <w:t>показателям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sz w:val="28"/>
        </w:rPr>
        <w:t>показатели,</w:t>
      </w:r>
      <w:r>
        <w:rPr>
          <w:spacing w:val="1"/>
          <w:sz w:val="28"/>
        </w:rPr>
        <w:t> </w:t>
      </w:r>
      <w:r>
        <w:rPr>
          <w:sz w:val="28"/>
        </w:rPr>
        <w:t>характеризующие</w:t>
      </w:r>
      <w:r>
        <w:rPr>
          <w:spacing w:val="71"/>
          <w:sz w:val="28"/>
        </w:rPr>
        <w:t> </w:t>
      </w:r>
      <w:r>
        <w:rPr>
          <w:sz w:val="28"/>
        </w:rPr>
        <w:t>масштаб</w:t>
      </w:r>
      <w:r>
        <w:rPr>
          <w:spacing w:val="1"/>
          <w:sz w:val="28"/>
        </w:rPr>
        <w:t> </w:t>
      </w:r>
      <w:r>
        <w:rPr>
          <w:sz w:val="28"/>
        </w:rPr>
        <w:t>руководства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организацией:</w:t>
      </w:r>
      <w:r>
        <w:rPr>
          <w:spacing w:val="1"/>
          <w:sz w:val="28"/>
        </w:rPr>
        <w:t> </w:t>
      </w:r>
      <w:r>
        <w:rPr>
          <w:sz w:val="28"/>
        </w:rPr>
        <w:t>численность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сменность</w:t>
      </w:r>
      <w:r>
        <w:rPr>
          <w:spacing w:val="7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образовательной организации и др. показатели, значительно осложняющие</w:t>
      </w:r>
      <w:r>
        <w:rPr>
          <w:spacing w:val="-67"/>
          <w:sz w:val="28"/>
        </w:rPr>
        <w:t> </w:t>
      </w:r>
      <w:r>
        <w:rPr>
          <w:sz w:val="28"/>
        </w:rPr>
        <w:t>работу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руководству</w:t>
      </w:r>
      <w:r>
        <w:rPr>
          <w:spacing w:val="-3"/>
          <w:sz w:val="28"/>
        </w:rPr>
        <w:t> </w:t>
      </w:r>
      <w:r>
        <w:rPr>
          <w:sz w:val="28"/>
        </w:rPr>
        <w:t>организацией.</w:t>
      </w:r>
    </w:p>
    <w:p>
      <w:pPr>
        <w:pStyle w:val="ListParagraph"/>
        <w:numPr>
          <w:ilvl w:val="0"/>
          <w:numId w:val="23"/>
        </w:numPr>
        <w:tabs>
          <w:tab w:pos="1521" w:val="left" w:leader="none"/>
        </w:tabs>
        <w:spacing w:line="240" w:lineRule="auto" w:before="0" w:after="6"/>
        <w:ind w:left="585" w:right="278" w:firstLine="542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определении группы по оплате труда руководителей оценивается в баллах</w:t>
      </w:r>
      <w:r>
        <w:rPr>
          <w:spacing w:val="1"/>
          <w:sz w:val="28"/>
        </w:rPr>
        <w:t> </w:t>
      </w:r>
      <w:r>
        <w:rPr>
          <w:sz w:val="28"/>
        </w:rPr>
        <w:t>по следующим</w:t>
      </w:r>
      <w:r>
        <w:rPr>
          <w:spacing w:val="2"/>
          <w:sz w:val="28"/>
        </w:rPr>
        <w:t> </w:t>
      </w:r>
      <w:r>
        <w:rPr>
          <w:sz w:val="28"/>
        </w:rPr>
        <w:t>показателям:</w:t>
      </w: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4382"/>
        <w:gridCol w:w="2836"/>
        <w:gridCol w:w="1132"/>
      </w:tblGrid>
      <w:tr>
        <w:trPr>
          <w:trHeight w:val="1170" w:hRule="atLeast"/>
        </w:trPr>
        <w:tc>
          <w:tcPr>
            <w:tcW w:w="782" w:type="dxa"/>
          </w:tcPr>
          <w:p>
            <w:pPr>
              <w:pStyle w:val="TableParagraph"/>
              <w:spacing w:line="242" w:lineRule="auto" w:before="93"/>
              <w:ind w:left="201" w:right="176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4382" w:type="dxa"/>
          </w:tcPr>
          <w:p>
            <w:pPr>
              <w:pStyle w:val="TableParagraph"/>
              <w:spacing w:before="93"/>
              <w:ind w:left="869"/>
              <w:rPr>
                <w:sz w:val="28"/>
              </w:rPr>
            </w:pPr>
            <w:r>
              <w:rPr>
                <w:sz w:val="28"/>
              </w:rPr>
              <w:t>Объемные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показатели</w:t>
            </w:r>
          </w:p>
        </w:tc>
        <w:tc>
          <w:tcPr>
            <w:tcW w:w="2836" w:type="dxa"/>
          </w:tcPr>
          <w:p>
            <w:pPr>
              <w:pStyle w:val="TableParagraph"/>
              <w:spacing w:before="93"/>
              <w:ind w:left="432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расчета</w:t>
            </w:r>
          </w:p>
        </w:tc>
        <w:tc>
          <w:tcPr>
            <w:tcW w:w="1132" w:type="dxa"/>
          </w:tcPr>
          <w:p>
            <w:pPr>
              <w:pStyle w:val="TableParagraph"/>
              <w:spacing w:line="242" w:lineRule="auto" w:before="93"/>
              <w:ind w:left="67" w:right="59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Количес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тво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баллов</w:t>
            </w:r>
          </w:p>
        </w:tc>
      </w:tr>
      <w:tr>
        <w:trPr>
          <w:trHeight w:val="527" w:hRule="atLeast"/>
        </w:trPr>
        <w:tc>
          <w:tcPr>
            <w:tcW w:w="782" w:type="dxa"/>
          </w:tcPr>
          <w:p>
            <w:pPr>
              <w:pStyle w:val="TableParagraph"/>
              <w:spacing w:before="93"/>
              <w:ind w:left="32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382" w:type="dxa"/>
          </w:tcPr>
          <w:p>
            <w:pPr>
              <w:pStyle w:val="TableParagraph"/>
              <w:spacing w:before="93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6" w:type="dxa"/>
          </w:tcPr>
          <w:p>
            <w:pPr>
              <w:pStyle w:val="TableParagraph"/>
              <w:spacing w:before="93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2" w:type="dxa"/>
          </w:tcPr>
          <w:p>
            <w:pPr>
              <w:pStyle w:val="TableParagraph"/>
              <w:spacing w:before="93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>
        <w:trPr>
          <w:trHeight w:val="1165" w:hRule="atLeast"/>
        </w:trPr>
        <w:tc>
          <w:tcPr>
            <w:tcW w:w="782" w:type="dxa"/>
          </w:tcPr>
          <w:p>
            <w:pPr>
              <w:pStyle w:val="TableParagraph"/>
              <w:spacing w:before="93"/>
              <w:ind w:left="283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82" w:type="dxa"/>
          </w:tcPr>
          <w:p>
            <w:pPr>
              <w:pStyle w:val="TableParagraph"/>
              <w:spacing w:before="93"/>
              <w:ind w:left="62" w:right="253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муниципальных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организациях</w:t>
            </w:r>
          </w:p>
        </w:tc>
        <w:tc>
          <w:tcPr>
            <w:tcW w:w="2836" w:type="dxa"/>
          </w:tcPr>
          <w:p>
            <w:pPr>
              <w:pStyle w:val="TableParagraph"/>
              <w:spacing w:before="93"/>
              <w:ind w:left="67" w:right="1006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обучающегося</w:t>
            </w:r>
          </w:p>
        </w:tc>
        <w:tc>
          <w:tcPr>
            <w:tcW w:w="1132" w:type="dxa"/>
          </w:tcPr>
          <w:p>
            <w:pPr>
              <w:pStyle w:val="TableParagraph"/>
              <w:spacing w:before="93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>
        <w:trPr>
          <w:trHeight w:val="426" w:hRule="atLeast"/>
        </w:trPr>
        <w:tc>
          <w:tcPr>
            <w:tcW w:w="782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8"/>
              <w:ind w:left="283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82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8"/>
              <w:ind w:left="6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работников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</w:p>
        </w:tc>
        <w:tc>
          <w:tcPr>
            <w:tcW w:w="2836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8"/>
              <w:ind w:left="6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каждого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работника</w:t>
            </w:r>
          </w:p>
        </w:tc>
        <w:tc>
          <w:tcPr>
            <w:tcW w:w="1132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523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5" w:lineRule="exact"/>
              <w:ind w:left="62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95"/>
              <w:ind w:left="67"/>
              <w:rPr>
                <w:sz w:val="28"/>
              </w:rPr>
            </w:pPr>
            <w:r>
              <w:rPr>
                <w:sz w:val="28"/>
              </w:rPr>
              <w:t>дополнительно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3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67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работника,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4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/>
              <w:ind w:left="67"/>
              <w:rPr>
                <w:sz w:val="28"/>
              </w:rPr>
            </w:pPr>
            <w:r>
              <w:rPr>
                <w:sz w:val="28"/>
              </w:rPr>
              <w:t>имеющего: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22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94"/>
              <w:ind w:left="67"/>
              <w:rPr>
                <w:sz w:val="28"/>
              </w:rPr>
            </w:pPr>
            <w:r>
              <w:rPr>
                <w:sz w:val="28"/>
              </w:rPr>
              <w:t>первую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94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>
        <w:trPr>
          <w:trHeight w:val="321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7"/>
              <w:rPr>
                <w:sz w:val="28"/>
              </w:rPr>
            </w:pPr>
            <w:r>
              <w:rPr>
                <w:sz w:val="28"/>
              </w:rPr>
              <w:t>квалификационную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9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5" w:lineRule="exact"/>
              <w:ind w:left="67"/>
              <w:rPr>
                <w:sz w:val="28"/>
              </w:rPr>
            </w:pPr>
            <w:r>
              <w:rPr>
                <w:sz w:val="28"/>
              </w:rPr>
              <w:t>категорию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29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01"/>
              <w:ind w:left="67"/>
              <w:rPr>
                <w:sz w:val="28"/>
              </w:rPr>
            </w:pPr>
            <w:r>
              <w:rPr>
                <w:sz w:val="28"/>
              </w:rPr>
              <w:t>высшую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01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7"/>
              <w:rPr>
                <w:sz w:val="28"/>
              </w:rPr>
            </w:pPr>
            <w:r>
              <w:rPr>
                <w:sz w:val="28"/>
              </w:rPr>
              <w:t>квалификационную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78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38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>
            <w:pPr>
              <w:pStyle w:val="TableParagraph"/>
              <w:spacing w:line="315" w:lineRule="exact"/>
              <w:ind w:left="67"/>
              <w:rPr>
                <w:sz w:val="28"/>
              </w:rPr>
            </w:pPr>
            <w:r>
              <w:rPr>
                <w:sz w:val="28"/>
              </w:rPr>
              <w:t>категорию</w:t>
            </w:r>
          </w:p>
        </w:tc>
        <w:tc>
          <w:tcPr>
            <w:tcW w:w="113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7" w:hRule="atLeast"/>
        </w:trPr>
        <w:tc>
          <w:tcPr>
            <w:tcW w:w="782" w:type="dxa"/>
          </w:tcPr>
          <w:p>
            <w:pPr>
              <w:pStyle w:val="TableParagraph"/>
              <w:spacing w:before="98"/>
              <w:ind w:left="283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82" w:type="dxa"/>
          </w:tcPr>
          <w:p>
            <w:pPr>
              <w:pStyle w:val="TableParagraph"/>
              <w:spacing w:before="98"/>
              <w:ind w:left="62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групп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продленного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дня</w:t>
            </w:r>
          </w:p>
        </w:tc>
        <w:tc>
          <w:tcPr>
            <w:tcW w:w="2836" w:type="dxa"/>
          </w:tcPr>
          <w:p>
            <w:pPr>
              <w:pStyle w:val="TableParagraph"/>
              <w:spacing w:before="98"/>
              <w:ind w:left="6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групп</w:t>
            </w:r>
          </w:p>
        </w:tc>
        <w:tc>
          <w:tcPr>
            <w:tcW w:w="1132" w:type="dxa"/>
          </w:tcPr>
          <w:p>
            <w:pPr>
              <w:pStyle w:val="TableParagraph"/>
              <w:spacing w:before="98"/>
              <w:ind w:left="67" w:right="5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"/>
        <w:ind w:left="0"/>
        <w:rPr>
          <w:sz w:val="7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4382"/>
        <w:gridCol w:w="2836"/>
        <w:gridCol w:w="1132"/>
      </w:tblGrid>
      <w:tr>
        <w:trPr>
          <w:trHeight w:val="421" w:hRule="atLeast"/>
        </w:trPr>
        <w:tc>
          <w:tcPr>
            <w:tcW w:w="782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3"/>
              <w:ind w:left="189" w:right="187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82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3"/>
              <w:ind w:left="62"/>
              <w:rPr>
                <w:sz w:val="28"/>
              </w:rPr>
            </w:pPr>
            <w:r>
              <w:rPr>
                <w:sz w:val="28"/>
              </w:rPr>
              <w:t>Круглосуточное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пребывание</w:t>
            </w:r>
          </w:p>
        </w:tc>
        <w:tc>
          <w:tcPr>
            <w:tcW w:w="2836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3"/>
              <w:ind w:left="6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наличие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групп</w:t>
            </w:r>
          </w:p>
        </w:tc>
        <w:tc>
          <w:tcPr>
            <w:tcW w:w="1132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3"/>
              <w:ind w:left="42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rPr>
          <w:trHeight w:val="321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2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образовательных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круглосуточным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9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5" w:lineRule="exact"/>
              <w:ind w:left="62"/>
              <w:rPr>
                <w:sz w:val="28"/>
              </w:rPr>
            </w:pPr>
            <w:r>
              <w:rPr>
                <w:sz w:val="28"/>
              </w:rPr>
              <w:t>организациях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5" w:lineRule="exact"/>
              <w:ind w:left="67"/>
              <w:rPr>
                <w:sz w:val="28"/>
              </w:rPr>
            </w:pPr>
            <w:r>
              <w:rPr>
                <w:sz w:val="28"/>
              </w:rPr>
              <w:t>пребыванием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29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01"/>
              <w:ind w:left="67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более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групп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01"/>
              <w:ind w:left="428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321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7"/>
              <w:rPr>
                <w:sz w:val="28"/>
              </w:rPr>
            </w:pPr>
            <w:r>
              <w:rPr>
                <w:sz w:val="28"/>
              </w:rPr>
              <w:t>круглосуточным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7"/>
              <w:rPr>
                <w:sz w:val="28"/>
              </w:rPr>
            </w:pPr>
            <w:r>
              <w:rPr>
                <w:sz w:val="28"/>
              </w:rPr>
              <w:t>пребыванием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7"/>
              <w:rPr>
                <w:sz w:val="28"/>
              </w:rPr>
            </w:pPr>
            <w:r>
              <w:rPr>
                <w:sz w:val="28"/>
              </w:rPr>
              <w:t>организациях,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7"/>
              <w:rPr>
                <w:sz w:val="28"/>
              </w:rPr>
            </w:pPr>
            <w:r>
              <w:rPr>
                <w:sz w:val="28"/>
              </w:rPr>
              <w:t>работающих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таком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78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38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>
            <w:pPr>
              <w:pStyle w:val="TableParagraph"/>
              <w:spacing w:line="315" w:lineRule="exact"/>
              <w:ind w:left="67"/>
              <w:rPr>
                <w:sz w:val="28"/>
              </w:rPr>
            </w:pPr>
            <w:r>
              <w:rPr>
                <w:sz w:val="28"/>
              </w:rPr>
              <w:t>режиме</w:t>
            </w:r>
          </w:p>
        </w:tc>
        <w:tc>
          <w:tcPr>
            <w:tcW w:w="113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26" w:hRule="atLeast"/>
        </w:trPr>
        <w:tc>
          <w:tcPr>
            <w:tcW w:w="782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8"/>
              <w:ind w:left="189" w:right="187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82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8"/>
              <w:ind w:left="62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муниципальной</w:t>
            </w:r>
          </w:p>
        </w:tc>
        <w:tc>
          <w:tcPr>
            <w:tcW w:w="2836" w:type="dxa"/>
            <w:tcBorders>
              <w:bottom w:val="nil"/>
            </w:tcBorders>
          </w:tcPr>
          <w:p>
            <w:pPr>
              <w:pStyle w:val="TableParagraph"/>
              <w:spacing w:line="308" w:lineRule="exact" w:before="98"/>
              <w:ind w:left="6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каждое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указанное</w:t>
            </w:r>
          </w:p>
        </w:tc>
        <w:tc>
          <w:tcPr>
            <w:tcW w:w="1132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2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7"/>
              <w:rPr>
                <w:sz w:val="28"/>
              </w:rPr>
            </w:pPr>
            <w:r>
              <w:rPr>
                <w:sz w:val="28"/>
              </w:rPr>
              <w:t>подразделение: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62"/>
              <w:rPr>
                <w:sz w:val="28"/>
              </w:rPr>
            </w:pPr>
            <w:r>
              <w:rPr>
                <w:sz w:val="28"/>
              </w:rPr>
              <w:t>филиалов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др.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количеством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7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5" w:lineRule="exact"/>
              <w:ind w:left="62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5" w:lineRule="exact"/>
              <w:ind w:left="6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100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человек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04" w:hRule="atLeast"/>
        </w:trPr>
        <w:tc>
          <w:tcPr>
            <w:tcW w:w="7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before="1"/>
              <w:ind w:left="6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100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200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человек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67" w:right="5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>
            <w:pPr>
              <w:pStyle w:val="TableParagraph"/>
              <w:spacing w:before="201"/>
              <w:ind w:left="67" w:right="54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806" w:hRule="atLeast"/>
        </w:trPr>
        <w:tc>
          <w:tcPr>
            <w:tcW w:w="78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38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>
            <w:pPr>
              <w:pStyle w:val="TableParagraph"/>
              <w:spacing w:before="17"/>
              <w:ind w:left="67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200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человек</w:t>
            </w:r>
          </w:p>
        </w:tc>
        <w:tc>
          <w:tcPr>
            <w:tcW w:w="1132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428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rPr>
          <w:trHeight w:val="1492" w:hRule="atLeast"/>
        </w:trPr>
        <w:tc>
          <w:tcPr>
            <w:tcW w:w="782" w:type="dxa"/>
          </w:tcPr>
          <w:p>
            <w:pPr>
              <w:pStyle w:val="TableParagraph"/>
              <w:spacing w:before="93"/>
              <w:ind w:left="189" w:right="187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82" w:type="dxa"/>
          </w:tcPr>
          <w:p>
            <w:pPr>
              <w:pStyle w:val="TableParagraph"/>
              <w:spacing w:before="93"/>
              <w:ind w:left="62" w:right="476"/>
              <w:rPr>
                <w:sz w:val="28"/>
              </w:rPr>
            </w:pPr>
            <w:r>
              <w:rPr>
                <w:sz w:val="28"/>
              </w:rPr>
              <w:t>Наличие обучающихся,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находящихся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полном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государственном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обеспечении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образовательных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организациях</w:t>
            </w:r>
          </w:p>
        </w:tc>
        <w:tc>
          <w:tcPr>
            <w:tcW w:w="2836" w:type="dxa"/>
          </w:tcPr>
          <w:p>
            <w:pPr>
              <w:pStyle w:val="TableParagraph"/>
              <w:spacing w:before="93"/>
              <w:ind w:left="67" w:right="15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расчета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дополнительно</w:t>
            </w:r>
          </w:p>
        </w:tc>
        <w:tc>
          <w:tcPr>
            <w:tcW w:w="1132" w:type="dxa"/>
          </w:tcPr>
          <w:p>
            <w:pPr>
              <w:pStyle w:val="TableParagraph"/>
              <w:spacing w:before="93"/>
              <w:ind w:left="390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>
        <w:trPr>
          <w:trHeight w:val="1166" w:hRule="atLeast"/>
        </w:trPr>
        <w:tc>
          <w:tcPr>
            <w:tcW w:w="782" w:type="dxa"/>
          </w:tcPr>
          <w:p>
            <w:pPr>
              <w:pStyle w:val="TableParagraph"/>
              <w:spacing w:before="93"/>
              <w:ind w:left="189" w:right="187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82" w:type="dxa"/>
          </w:tcPr>
          <w:p>
            <w:pPr>
              <w:pStyle w:val="TableParagraph"/>
              <w:spacing w:before="93"/>
              <w:ind w:left="62" w:right="294"/>
              <w:rPr>
                <w:sz w:val="28"/>
              </w:rPr>
            </w:pPr>
            <w:r>
              <w:rPr>
                <w:sz w:val="28"/>
              </w:rPr>
              <w:t>Наличие оборудованных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используемых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образовательном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процессе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компьютерных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классов</w:t>
            </w:r>
          </w:p>
        </w:tc>
        <w:tc>
          <w:tcPr>
            <w:tcW w:w="2836" w:type="dxa"/>
          </w:tcPr>
          <w:p>
            <w:pPr>
              <w:pStyle w:val="TableParagraph"/>
              <w:spacing w:before="93"/>
              <w:ind w:left="6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каждый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класс</w:t>
            </w:r>
          </w:p>
        </w:tc>
        <w:tc>
          <w:tcPr>
            <w:tcW w:w="1132" w:type="dxa"/>
          </w:tcPr>
          <w:p>
            <w:pPr>
              <w:pStyle w:val="TableParagraph"/>
              <w:spacing w:before="93"/>
              <w:ind w:left="42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rPr>
          <w:trHeight w:val="2462" w:hRule="atLeast"/>
        </w:trPr>
        <w:tc>
          <w:tcPr>
            <w:tcW w:w="782" w:type="dxa"/>
          </w:tcPr>
          <w:p>
            <w:pPr>
              <w:pStyle w:val="TableParagraph"/>
              <w:spacing w:before="98"/>
              <w:ind w:left="189" w:right="187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82" w:type="dxa"/>
          </w:tcPr>
          <w:p>
            <w:pPr>
              <w:pStyle w:val="TableParagraph"/>
              <w:spacing w:before="98"/>
              <w:ind w:left="62" w:right="294"/>
              <w:rPr>
                <w:sz w:val="28"/>
              </w:rPr>
            </w:pPr>
            <w:r>
              <w:rPr>
                <w:sz w:val="28"/>
              </w:rPr>
              <w:t>Наличие оборудованных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используемых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образовательном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процессе спортивной площадки,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стадиона, бассейна, других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спортивных сооружений (в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зависимости от их состояния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степени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использования)</w:t>
            </w:r>
          </w:p>
        </w:tc>
        <w:tc>
          <w:tcPr>
            <w:tcW w:w="2836" w:type="dxa"/>
          </w:tcPr>
          <w:p>
            <w:pPr>
              <w:pStyle w:val="TableParagraph"/>
              <w:spacing w:before="98"/>
              <w:ind w:left="6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каждый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вид</w:t>
            </w:r>
          </w:p>
        </w:tc>
        <w:tc>
          <w:tcPr>
            <w:tcW w:w="1132" w:type="dxa"/>
          </w:tcPr>
          <w:p>
            <w:pPr>
              <w:pStyle w:val="TableParagraph"/>
              <w:spacing w:before="98"/>
              <w:ind w:left="42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rPr>
          <w:trHeight w:val="1165" w:hRule="atLeast"/>
        </w:trPr>
        <w:tc>
          <w:tcPr>
            <w:tcW w:w="782" w:type="dxa"/>
          </w:tcPr>
          <w:p>
            <w:pPr>
              <w:pStyle w:val="TableParagraph"/>
              <w:spacing w:before="93"/>
              <w:ind w:left="189" w:right="187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382" w:type="dxa"/>
          </w:tcPr>
          <w:p>
            <w:pPr>
              <w:pStyle w:val="TableParagraph"/>
              <w:spacing w:before="93"/>
              <w:ind w:left="62" w:right="602"/>
              <w:rPr>
                <w:sz w:val="28"/>
              </w:rPr>
            </w:pPr>
            <w:r>
              <w:rPr>
                <w:sz w:val="28"/>
              </w:rPr>
              <w:t>Наличие собственного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оборудованного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медицинского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кабинета,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столовой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т.п.</w:t>
            </w:r>
          </w:p>
        </w:tc>
        <w:tc>
          <w:tcPr>
            <w:tcW w:w="2836" w:type="dxa"/>
          </w:tcPr>
          <w:p>
            <w:pPr>
              <w:pStyle w:val="TableParagraph"/>
              <w:spacing w:before="93"/>
              <w:ind w:left="6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каждый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вид</w:t>
            </w:r>
          </w:p>
        </w:tc>
        <w:tc>
          <w:tcPr>
            <w:tcW w:w="1132" w:type="dxa"/>
          </w:tcPr>
          <w:p>
            <w:pPr>
              <w:pStyle w:val="TableParagraph"/>
              <w:spacing w:before="93"/>
              <w:ind w:left="42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rPr>
          <w:trHeight w:val="1492" w:hRule="atLeast"/>
        </w:trPr>
        <w:tc>
          <w:tcPr>
            <w:tcW w:w="782" w:type="dxa"/>
          </w:tcPr>
          <w:p>
            <w:pPr>
              <w:pStyle w:val="TableParagraph"/>
              <w:spacing w:before="98"/>
              <w:ind w:left="194" w:right="187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382" w:type="dxa"/>
          </w:tcPr>
          <w:p>
            <w:pPr>
              <w:pStyle w:val="TableParagraph"/>
              <w:spacing w:before="98"/>
              <w:ind w:left="62" w:right="91"/>
              <w:rPr>
                <w:sz w:val="28"/>
              </w:rPr>
            </w:pPr>
            <w:r>
              <w:rPr>
                <w:sz w:val="28"/>
              </w:rPr>
              <w:t>Наличие автотранспортных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средств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балансе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муниципальной</w:t>
            </w:r>
          </w:p>
        </w:tc>
        <w:tc>
          <w:tcPr>
            <w:tcW w:w="2836" w:type="dxa"/>
          </w:tcPr>
          <w:p>
            <w:pPr>
              <w:pStyle w:val="TableParagraph"/>
              <w:spacing w:before="98"/>
              <w:ind w:left="6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каждую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единицу</w:t>
            </w:r>
          </w:p>
        </w:tc>
        <w:tc>
          <w:tcPr>
            <w:tcW w:w="1132" w:type="dxa"/>
          </w:tcPr>
          <w:p>
            <w:pPr>
              <w:pStyle w:val="TableParagraph"/>
              <w:spacing w:before="98"/>
              <w:ind w:left="231" w:right="82" w:hanging="125"/>
              <w:rPr>
                <w:sz w:val="28"/>
              </w:rPr>
            </w:pPr>
            <w:r>
              <w:rPr>
                <w:sz w:val="28"/>
              </w:rPr>
              <w:t>3, но 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более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"/>
        <w:ind w:left="0"/>
        <w:rPr>
          <w:sz w:val="7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4382"/>
        <w:gridCol w:w="2836"/>
        <w:gridCol w:w="1132"/>
      </w:tblGrid>
      <w:tr>
        <w:trPr>
          <w:trHeight w:val="1353" w:hRule="atLeast"/>
        </w:trPr>
        <w:tc>
          <w:tcPr>
            <w:tcW w:w="7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382" w:type="dxa"/>
          </w:tcPr>
          <w:p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8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93"/>
              <w:ind w:left="4" w:right="59"/>
              <w:jc w:val="center"/>
              <w:rPr>
                <w:sz w:val="24"/>
              </w:rPr>
            </w:pPr>
            <w:r>
              <w:rPr>
                <w:sz w:val="28"/>
              </w:rPr>
              <w:t>20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все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4"/>
              </w:rPr>
              <w:t>автотранс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</w:p>
        </w:tc>
      </w:tr>
      <w:tr>
        <w:trPr>
          <w:trHeight w:val="1165" w:hRule="atLeast"/>
        </w:trPr>
        <w:tc>
          <w:tcPr>
            <w:tcW w:w="782" w:type="dxa"/>
          </w:tcPr>
          <w:p>
            <w:pPr>
              <w:pStyle w:val="TableParagraph"/>
              <w:spacing w:before="93"/>
              <w:ind w:left="194" w:right="187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382" w:type="dxa"/>
          </w:tcPr>
          <w:p>
            <w:pPr>
              <w:pStyle w:val="TableParagraph"/>
              <w:spacing w:before="93"/>
              <w:ind w:left="62" w:right="55"/>
              <w:jc w:val="both"/>
              <w:rPr>
                <w:sz w:val="28"/>
              </w:rPr>
            </w:pPr>
            <w:r>
              <w:rPr>
                <w:sz w:val="28"/>
              </w:rPr>
              <w:t>Наличие учебно-опытных участков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(площадью не менее 0,5 га), теплиц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и т.п.</w:t>
            </w:r>
          </w:p>
        </w:tc>
        <w:tc>
          <w:tcPr>
            <w:tcW w:w="2836" w:type="dxa"/>
          </w:tcPr>
          <w:p>
            <w:pPr>
              <w:pStyle w:val="TableParagraph"/>
              <w:spacing w:before="93"/>
              <w:ind w:left="6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каждый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вид</w:t>
            </w:r>
          </w:p>
        </w:tc>
        <w:tc>
          <w:tcPr>
            <w:tcW w:w="1132" w:type="dxa"/>
          </w:tcPr>
          <w:p>
            <w:pPr>
              <w:pStyle w:val="TableParagraph"/>
              <w:spacing w:before="93"/>
              <w:ind w:left="67" w:right="54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rPr>
          <w:trHeight w:val="849" w:hRule="atLeast"/>
        </w:trPr>
        <w:tc>
          <w:tcPr>
            <w:tcW w:w="782" w:type="dxa"/>
          </w:tcPr>
          <w:p>
            <w:pPr>
              <w:pStyle w:val="TableParagraph"/>
              <w:spacing w:before="98"/>
              <w:ind w:left="194" w:right="187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382" w:type="dxa"/>
          </w:tcPr>
          <w:p>
            <w:pPr>
              <w:pStyle w:val="TableParagraph"/>
              <w:spacing w:before="98"/>
              <w:ind w:left="62" w:right="307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собственных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котельной,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очистных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других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сооружений</w:t>
            </w:r>
          </w:p>
        </w:tc>
        <w:tc>
          <w:tcPr>
            <w:tcW w:w="2836" w:type="dxa"/>
          </w:tcPr>
          <w:p>
            <w:pPr>
              <w:pStyle w:val="TableParagraph"/>
              <w:spacing w:before="98"/>
              <w:ind w:left="6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каждый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вид</w:t>
            </w:r>
          </w:p>
        </w:tc>
        <w:tc>
          <w:tcPr>
            <w:tcW w:w="1132" w:type="dxa"/>
          </w:tcPr>
          <w:p>
            <w:pPr>
              <w:pStyle w:val="TableParagraph"/>
              <w:spacing w:before="98"/>
              <w:ind w:left="67" w:right="5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>
        <w:trPr>
          <w:trHeight w:val="2135" w:hRule="atLeast"/>
        </w:trPr>
        <w:tc>
          <w:tcPr>
            <w:tcW w:w="782" w:type="dxa"/>
          </w:tcPr>
          <w:p>
            <w:pPr>
              <w:pStyle w:val="TableParagraph"/>
              <w:spacing w:before="98"/>
              <w:ind w:left="194" w:right="187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382" w:type="dxa"/>
          </w:tcPr>
          <w:p>
            <w:pPr>
              <w:pStyle w:val="TableParagraph"/>
              <w:spacing w:before="98"/>
              <w:ind w:left="62" w:right="613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обучающихся 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организациях, посещающих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бесплатные секции, кружки,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студии,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организованные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этими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организациями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базе</w:t>
            </w:r>
          </w:p>
        </w:tc>
        <w:tc>
          <w:tcPr>
            <w:tcW w:w="2836" w:type="dxa"/>
          </w:tcPr>
          <w:p>
            <w:pPr>
              <w:pStyle w:val="TableParagraph"/>
              <w:spacing w:before="98"/>
              <w:ind w:left="67" w:right="1006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обучающегося</w:t>
            </w:r>
          </w:p>
        </w:tc>
        <w:tc>
          <w:tcPr>
            <w:tcW w:w="1132" w:type="dxa"/>
          </w:tcPr>
          <w:p>
            <w:pPr>
              <w:pStyle w:val="TableParagraph"/>
              <w:spacing w:before="98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>
        <w:trPr>
          <w:trHeight w:val="3426" w:hRule="atLeast"/>
        </w:trPr>
        <w:tc>
          <w:tcPr>
            <w:tcW w:w="782" w:type="dxa"/>
          </w:tcPr>
          <w:p>
            <w:pPr>
              <w:pStyle w:val="TableParagraph"/>
              <w:spacing w:before="98"/>
              <w:ind w:left="194" w:right="187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382" w:type="dxa"/>
          </w:tcPr>
          <w:p>
            <w:pPr>
              <w:pStyle w:val="TableParagraph"/>
              <w:spacing w:before="98"/>
              <w:ind w:left="62" w:right="265"/>
              <w:rPr>
                <w:sz w:val="28"/>
              </w:rPr>
            </w:pPr>
            <w:r>
              <w:rPr>
                <w:sz w:val="28"/>
              </w:rPr>
              <w:t>Наличие в образовательных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организациях (классах, группах)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общего назначения обучающихся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специальными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потребностями,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охваченных квалифицированной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коррекцией физического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психического развития, кроме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специальных (коррекционных)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образовательных организаций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(классов,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групп)</w:t>
            </w:r>
          </w:p>
        </w:tc>
        <w:tc>
          <w:tcPr>
            <w:tcW w:w="2836" w:type="dxa"/>
          </w:tcPr>
          <w:p>
            <w:pPr>
              <w:pStyle w:val="TableParagraph"/>
              <w:spacing w:before="98"/>
              <w:ind w:left="67" w:right="1006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обучающегося</w:t>
            </w:r>
          </w:p>
        </w:tc>
        <w:tc>
          <w:tcPr>
            <w:tcW w:w="1132" w:type="dxa"/>
          </w:tcPr>
          <w:p>
            <w:pPr>
              <w:pStyle w:val="TableParagraph"/>
              <w:spacing w:before="9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2135" w:hRule="atLeast"/>
        </w:trPr>
        <w:tc>
          <w:tcPr>
            <w:tcW w:w="782" w:type="dxa"/>
          </w:tcPr>
          <w:p>
            <w:pPr>
              <w:pStyle w:val="TableParagraph"/>
              <w:spacing w:before="93"/>
              <w:ind w:left="194" w:right="187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382" w:type="dxa"/>
          </w:tcPr>
          <w:p>
            <w:pPr>
              <w:pStyle w:val="TableParagraph"/>
              <w:spacing w:before="93"/>
              <w:ind w:left="62" w:right="253"/>
              <w:rPr>
                <w:sz w:val="28"/>
              </w:rPr>
            </w:pPr>
            <w:r>
              <w:rPr>
                <w:sz w:val="28"/>
              </w:rPr>
              <w:t>Количество обучающихся 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группах постоянного состава в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образовательных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организациях,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нуждающихся в психолого-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педагогической и медико-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социальной помощи</w:t>
            </w:r>
          </w:p>
        </w:tc>
        <w:tc>
          <w:tcPr>
            <w:tcW w:w="2836" w:type="dxa"/>
          </w:tcPr>
          <w:p>
            <w:pPr>
              <w:pStyle w:val="TableParagraph"/>
              <w:spacing w:before="93"/>
              <w:ind w:left="67" w:right="1006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обучающегося</w:t>
            </w:r>
          </w:p>
        </w:tc>
        <w:tc>
          <w:tcPr>
            <w:tcW w:w="1132" w:type="dxa"/>
          </w:tcPr>
          <w:p>
            <w:pPr>
              <w:pStyle w:val="TableParagraph"/>
              <w:spacing w:before="93"/>
              <w:ind w:left="67" w:right="59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>
        <w:trPr>
          <w:trHeight w:val="2135" w:hRule="atLeast"/>
        </w:trPr>
        <w:tc>
          <w:tcPr>
            <w:tcW w:w="782" w:type="dxa"/>
          </w:tcPr>
          <w:p>
            <w:pPr>
              <w:pStyle w:val="TableParagraph"/>
              <w:spacing w:before="93"/>
              <w:ind w:left="194" w:right="187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382" w:type="dxa"/>
          </w:tcPr>
          <w:p>
            <w:pPr>
              <w:pStyle w:val="TableParagraph"/>
              <w:spacing w:before="93"/>
              <w:ind w:left="62" w:right="775"/>
              <w:rPr>
                <w:sz w:val="28"/>
              </w:rPr>
            </w:pPr>
            <w:r>
              <w:rPr>
                <w:sz w:val="28"/>
              </w:rPr>
              <w:t>Наличие в образовательных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организациях кабинетов,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оборудованных </w:t>
            </w:r>
            <w:r>
              <w:rPr>
                <w:sz w:val="28"/>
              </w:rPr>
              <w:t>специальным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коррекционно-развивающим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оборудованием разных видов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активности</w:t>
            </w:r>
          </w:p>
        </w:tc>
        <w:tc>
          <w:tcPr>
            <w:tcW w:w="2836" w:type="dxa"/>
          </w:tcPr>
          <w:p>
            <w:pPr>
              <w:pStyle w:val="TableParagraph"/>
              <w:spacing w:before="93"/>
              <w:ind w:left="6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каждый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вид</w:t>
            </w:r>
          </w:p>
        </w:tc>
        <w:tc>
          <w:tcPr>
            <w:tcW w:w="1132" w:type="dxa"/>
          </w:tcPr>
          <w:p>
            <w:pPr>
              <w:pStyle w:val="TableParagraph"/>
              <w:spacing w:before="93"/>
              <w:ind w:left="159" w:right="124" w:firstLine="91"/>
              <w:rPr>
                <w:sz w:val="28"/>
              </w:rPr>
            </w:pPr>
            <w:r>
              <w:rPr>
                <w:sz w:val="28"/>
              </w:rPr>
              <w:t>до 15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баллов</w:t>
            </w:r>
          </w:p>
        </w:tc>
      </w:tr>
      <w:tr>
        <w:trPr>
          <w:trHeight w:val="1170" w:hRule="atLeast"/>
        </w:trPr>
        <w:tc>
          <w:tcPr>
            <w:tcW w:w="782" w:type="dxa"/>
          </w:tcPr>
          <w:p>
            <w:pPr>
              <w:pStyle w:val="TableParagraph"/>
              <w:spacing w:before="93"/>
              <w:ind w:left="194" w:right="187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382" w:type="dxa"/>
          </w:tcPr>
          <w:p>
            <w:pPr>
              <w:pStyle w:val="TableParagraph"/>
              <w:spacing w:before="93"/>
              <w:ind w:left="62" w:right="90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профильного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предпрофильного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обучения</w:t>
            </w:r>
          </w:p>
        </w:tc>
        <w:tc>
          <w:tcPr>
            <w:tcW w:w="2836" w:type="dxa"/>
          </w:tcPr>
          <w:p>
            <w:pPr>
              <w:pStyle w:val="TableParagraph"/>
              <w:spacing w:before="93"/>
              <w:ind w:left="6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каждый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класс</w:t>
            </w:r>
          </w:p>
        </w:tc>
        <w:tc>
          <w:tcPr>
            <w:tcW w:w="1132" w:type="dxa"/>
          </w:tcPr>
          <w:p>
            <w:pPr>
              <w:pStyle w:val="TableParagraph"/>
              <w:spacing w:before="93"/>
              <w:ind w:left="231" w:right="204" w:hanging="20"/>
              <w:jc w:val="both"/>
              <w:rPr>
                <w:sz w:val="28"/>
              </w:rPr>
            </w:pPr>
            <w:r>
              <w:rPr>
                <w:sz w:val="28"/>
              </w:rPr>
              <w:t>до 10,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но 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более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"/>
        <w:ind w:left="0"/>
        <w:rPr>
          <w:sz w:val="7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4382"/>
        <w:gridCol w:w="2836"/>
        <w:gridCol w:w="1132"/>
      </w:tblGrid>
      <w:tr>
        <w:trPr>
          <w:trHeight w:val="522" w:hRule="atLeast"/>
        </w:trPr>
        <w:tc>
          <w:tcPr>
            <w:tcW w:w="7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93"/>
              <w:ind w:left="67" w:right="54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rPr>
          <w:trHeight w:val="1588" w:hRule="atLeast"/>
        </w:trPr>
        <w:tc>
          <w:tcPr>
            <w:tcW w:w="782" w:type="dxa"/>
          </w:tcPr>
          <w:p>
            <w:pPr>
              <w:pStyle w:val="TableParagraph"/>
              <w:spacing w:before="98"/>
              <w:ind w:left="194" w:right="187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382" w:type="dxa"/>
          </w:tcPr>
          <w:p>
            <w:pPr>
              <w:pStyle w:val="TableParagraph"/>
              <w:spacing w:before="98"/>
              <w:ind w:left="62" w:right="138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внебюджетной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836" w:type="dxa"/>
          </w:tcPr>
          <w:p>
            <w:pPr>
              <w:pStyle w:val="TableParagraph"/>
              <w:spacing w:line="388" w:lineRule="auto" w:before="98"/>
              <w:ind w:left="67" w:right="38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объемом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доходов: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 млн.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рублей</w:t>
            </w:r>
          </w:p>
          <w:p>
            <w:pPr>
              <w:pStyle w:val="TableParagraph"/>
              <w:spacing w:before="18"/>
              <w:ind w:left="67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млн. рублей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10</w:t>
            </w:r>
          </w:p>
          <w:p>
            <w:pPr>
              <w:pStyle w:val="TableParagraph"/>
              <w:spacing w:before="216"/>
              <w:ind w:left="250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20</w:t>
            </w:r>
          </w:p>
        </w:tc>
      </w:tr>
      <w:tr>
        <w:trPr>
          <w:trHeight w:val="2428" w:hRule="atLeast"/>
        </w:trPr>
        <w:tc>
          <w:tcPr>
            <w:tcW w:w="782" w:type="dxa"/>
          </w:tcPr>
          <w:p>
            <w:pPr>
              <w:pStyle w:val="TableParagraph"/>
              <w:spacing w:before="93"/>
              <w:ind w:left="194" w:right="187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382" w:type="dxa"/>
          </w:tcPr>
          <w:p>
            <w:pPr>
              <w:pStyle w:val="TableParagraph"/>
              <w:spacing w:before="93"/>
              <w:ind w:left="62" w:right="813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экспериментальных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площадок:</w:t>
            </w:r>
          </w:p>
          <w:p>
            <w:pPr>
              <w:pStyle w:val="TableParagraph"/>
              <w:spacing w:before="206"/>
              <w:ind w:left="62"/>
              <w:rPr>
                <w:sz w:val="28"/>
              </w:rPr>
            </w:pPr>
            <w:r>
              <w:rPr>
                <w:sz w:val="28"/>
              </w:rPr>
              <w:t>федерального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уровня</w:t>
            </w:r>
          </w:p>
          <w:p>
            <w:pPr>
              <w:pStyle w:val="TableParagraph"/>
              <w:spacing w:line="520" w:lineRule="atLeast" w:before="8"/>
              <w:ind w:left="62" w:right="1404"/>
              <w:rPr>
                <w:sz w:val="28"/>
              </w:rPr>
            </w:pPr>
            <w:r>
              <w:rPr>
                <w:sz w:val="28"/>
              </w:rPr>
              <w:t>регионального уровня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муниципального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уровня</w:t>
            </w:r>
          </w:p>
        </w:tc>
        <w:tc>
          <w:tcPr>
            <w:tcW w:w="28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53"/>
              <w:ind w:left="67" w:right="5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>
            <w:pPr>
              <w:pStyle w:val="TableParagraph"/>
              <w:spacing w:before="206"/>
              <w:ind w:left="67" w:right="5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>
            <w:pPr>
              <w:pStyle w:val="TableParagraph"/>
              <w:spacing w:before="201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</w:tbl>
    <w:p>
      <w:pPr>
        <w:pStyle w:val="BodyText"/>
        <w:spacing w:before="9"/>
        <w:ind w:left="0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1440" w:val="left" w:leader="none"/>
        </w:tabs>
        <w:spacing w:line="240" w:lineRule="auto" w:before="87" w:after="6"/>
        <w:ind w:left="585" w:right="266" w:firstLine="542"/>
        <w:jc w:val="both"/>
        <w:rPr>
          <w:sz w:val="28"/>
        </w:rPr>
      </w:pPr>
      <w:r>
        <w:rPr>
          <w:sz w:val="28"/>
        </w:rPr>
        <w:t>Муниципальные организации образования относятся к I, II, III или</w:t>
      </w:r>
      <w:r>
        <w:rPr>
          <w:spacing w:val="1"/>
          <w:sz w:val="28"/>
        </w:rPr>
        <w:t> </w:t>
      </w:r>
      <w:r>
        <w:rPr>
          <w:sz w:val="28"/>
        </w:rPr>
        <w:t>IV</w:t>
      </w:r>
      <w:r>
        <w:rPr>
          <w:spacing w:val="1"/>
          <w:sz w:val="28"/>
        </w:rPr>
        <w:t> </w:t>
      </w:r>
      <w:r>
        <w:rPr>
          <w:sz w:val="28"/>
        </w:rPr>
        <w:t>группам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оплате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сумме</w:t>
      </w:r>
      <w:r>
        <w:rPr>
          <w:spacing w:val="71"/>
          <w:sz w:val="28"/>
        </w:rPr>
        <w:t> </w:t>
      </w:r>
      <w:r>
        <w:rPr>
          <w:sz w:val="28"/>
        </w:rPr>
        <w:t>баллов,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выше</w:t>
      </w:r>
      <w:r>
        <w:rPr>
          <w:spacing w:val="1"/>
          <w:sz w:val="28"/>
        </w:rPr>
        <w:t> </w:t>
      </w:r>
      <w:r>
        <w:rPr>
          <w:sz w:val="28"/>
        </w:rPr>
        <w:t>показателей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со</w:t>
      </w:r>
      <w:r>
        <w:rPr>
          <w:spacing w:val="1"/>
          <w:sz w:val="28"/>
        </w:rPr>
        <w:t> </w:t>
      </w:r>
      <w:r>
        <w:rPr>
          <w:sz w:val="28"/>
        </w:rPr>
        <w:t>следующей</w:t>
      </w:r>
      <w:r>
        <w:rPr>
          <w:spacing w:val="5"/>
          <w:sz w:val="28"/>
        </w:rPr>
        <w:t> </w:t>
      </w:r>
      <w:r>
        <w:rPr>
          <w:sz w:val="28"/>
        </w:rPr>
        <w:t>таблицей:</w:t>
      </w: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4219"/>
        <w:gridCol w:w="1133"/>
        <w:gridCol w:w="1138"/>
        <w:gridCol w:w="989"/>
        <w:gridCol w:w="994"/>
      </w:tblGrid>
      <w:tr>
        <w:trPr>
          <w:trHeight w:val="1170" w:hRule="atLeast"/>
        </w:trPr>
        <w:tc>
          <w:tcPr>
            <w:tcW w:w="662" w:type="dxa"/>
            <w:vMerge w:val="restart"/>
          </w:tcPr>
          <w:p>
            <w:pPr>
              <w:pStyle w:val="TableParagraph"/>
              <w:spacing w:before="93"/>
              <w:ind w:left="138" w:right="119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4219" w:type="dxa"/>
            <w:vMerge w:val="restart"/>
          </w:tcPr>
          <w:p>
            <w:pPr>
              <w:pStyle w:val="TableParagraph"/>
              <w:spacing w:before="93"/>
              <w:ind w:left="1358" w:right="478" w:hanging="860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(вид)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254" w:type="dxa"/>
            <w:gridSpan w:val="4"/>
          </w:tcPr>
          <w:p>
            <w:pPr>
              <w:pStyle w:val="TableParagraph"/>
              <w:spacing w:line="242" w:lineRule="auto" w:before="93"/>
              <w:ind w:left="211" w:right="193" w:hanging="8"/>
              <w:jc w:val="center"/>
              <w:rPr>
                <w:sz w:val="28"/>
              </w:rPr>
            </w:pPr>
            <w:r>
              <w:rPr>
                <w:sz w:val="28"/>
              </w:rPr>
              <w:t>Группа, к которой организация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относится по оплате труда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руководителей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сумме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баллов</w:t>
            </w:r>
          </w:p>
        </w:tc>
      </w:tr>
      <w:tr>
        <w:trPr>
          <w:trHeight w:val="522" w:hRule="atLeast"/>
        </w:trPr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9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138" w:type="dxa"/>
          </w:tcPr>
          <w:p>
            <w:pPr>
              <w:pStyle w:val="TableParagraph"/>
              <w:spacing w:before="93"/>
              <w:ind w:left="159" w:right="153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989" w:type="dxa"/>
          </w:tcPr>
          <w:p>
            <w:pPr>
              <w:pStyle w:val="TableParagraph"/>
              <w:spacing w:before="93"/>
              <w:ind w:left="82" w:right="76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994" w:type="dxa"/>
          </w:tcPr>
          <w:p>
            <w:pPr>
              <w:pStyle w:val="TableParagraph"/>
              <w:spacing w:before="93"/>
              <w:ind w:left="85" w:right="77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</w:tr>
      <w:tr>
        <w:trPr>
          <w:trHeight w:val="849" w:hRule="atLeast"/>
        </w:trPr>
        <w:tc>
          <w:tcPr>
            <w:tcW w:w="662" w:type="dxa"/>
          </w:tcPr>
          <w:p>
            <w:pPr>
              <w:pStyle w:val="TableParagraph"/>
              <w:spacing w:before="98"/>
              <w:ind w:left="22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219" w:type="dxa"/>
          </w:tcPr>
          <w:p>
            <w:pPr>
              <w:pStyle w:val="TableParagraph"/>
              <w:spacing w:before="98"/>
              <w:ind w:left="62" w:right="423"/>
              <w:rPr>
                <w:sz w:val="28"/>
              </w:rPr>
            </w:pPr>
            <w:r>
              <w:rPr>
                <w:sz w:val="28"/>
              </w:rPr>
              <w:t>Общеобразовательные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лицеи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гимназии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98"/>
              <w:ind w:left="360" w:right="146" w:hanging="183"/>
              <w:rPr>
                <w:sz w:val="28"/>
              </w:rPr>
            </w:pPr>
            <w:r>
              <w:rPr>
                <w:spacing w:val="-1"/>
                <w:sz w:val="28"/>
              </w:rPr>
              <w:t>свыше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400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98"/>
              <w:ind w:left="162" w:right="153"/>
              <w:jc w:val="center"/>
              <w:rPr>
                <w:sz w:val="28"/>
              </w:rPr>
            </w:pPr>
            <w:r>
              <w:rPr>
                <w:sz w:val="28"/>
              </w:rPr>
              <w:t>до 400</w:t>
            </w:r>
          </w:p>
        </w:tc>
        <w:tc>
          <w:tcPr>
            <w:tcW w:w="989" w:type="dxa"/>
          </w:tcPr>
          <w:p>
            <w:pPr>
              <w:pStyle w:val="TableParagraph"/>
              <w:spacing w:before="98"/>
              <w:ind w:left="89" w:right="76"/>
              <w:jc w:val="center"/>
              <w:rPr>
                <w:sz w:val="28"/>
              </w:rPr>
            </w:pPr>
            <w:r>
              <w:rPr>
                <w:sz w:val="28"/>
              </w:rPr>
              <w:t>до 300</w:t>
            </w:r>
          </w:p>
        </w:tc>
        <w:tc>
          <w:tcPr>
            <w:tcW w:w="994" w:type="dxa"/>
          </w:tcPr>
          <w:p>
            <w:pPr>
              <w:pStyle w:val="TableParagraph"/>
              <w:spacing w:before="98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>
        <w:trPr>
          <w:trHeight w:val="1170" w:hRule="atLeast"/>
        </w:trPr>
        <w:tc>
          <w:tcPr>
            <w:tcW w:w="662" w:type="dxa"/>
          </w:tcPr>
          <w:p>
            <w:pPr>
              <w:pStyle w:val="TableParagraph"/>
              <w:spacing w:before="98"/>
              <w:ind w:left="22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219" w:type="dxa"/>
          </w:tcPr>
          <w:p>
            <w:pPr>
              <w:pStyle w:val="TableParagraph"/>
              <w:spacing w:before="98"/>
              <w:ind w:left="62" w:right="60"/>
              <w:rPr>
                <w:sz w:val="28"/>
              </w:rPr>
            </w:pPr>
            <w:r>
              <w:rPr>
                <w:sz w:val="28"/>
              </w:rPr>
              <w:t>Специальные (коррекционные)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образовательные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отклонениями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развитии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98"/>
              <w:ind w:left="360" w:right="146" w:hanging="183"/>
              <w:rPr>
                <w:sz w:val="28"/>
              </w:rPr>
            </w:pPr>
            <w:r>
              <w:rPr>
                <w:spacing w:val="-1"/>
                <w:sz w:val="28"/>
              </w:rPr>
              <w:t>свыше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350</w:t>
            </w:r>
          </w:p>
        </w:tc>
        <w:tc>
          <w:tcPr>
            <w:tcW w:w="1138" w:type="dxa"/>
          </w:tcPr>
          <w:p>
            <w:pPr>
              <w:pStyle w:val="TableParagraph"/>
              <w:spacing w:before="98"/>
              <w:ind w:left="162" w:right="153"/>
              <w:jc w:val="center"/>
              <w:rPr>
                <w:sz w:val="28"/>
              </w:rPr>
            </w:pPr>
            <w:r>
              <w:rPr>
                <w:sz w:val="28"/>
              </w:rPr>
              <w:t>до 350</w:t>
            </w:r>
          </w:p>
        </w:tc>
        <w:tc>
          <w:tcPr>
            <w:tcW w:w="989" w:type="dxa"/>
          </w:tcPr>
          <w:p>
            <w:pPr>
              <w:pStyle w:val="TableParagraph"/>
              <w:spacing w:before="98"/>
              <w:ind w:left="89" w:right="76"/>
              <w:jc w:val="center"/>
              <w:rPr>
                <w:sz w:val="28"/>
              </w:rPr>
            </w:pPr>
            <w:r>
              <w:rPr>
                <w:sz w:val="28"/>
              </w:rPr>
              <w:t>до 250</w:t>
            </w:r>
          </w:p>
        </w:tc>
        <w:tc>
          <w:tcPr>
            <w:tcW w:w="994" w:type="dxa"/>
          </w:tcPr>
          <w:p>
            <w:pPr>
              <w:pStyle w:val="TableParagraph"/>
              <w:spacing w:before="98"/>
              <w:ind w:left="94" w:right="77"/>
              <w:jc w:val="center"/>
              <w:rPr>
                <w:sz w:val="28"/>
              </w:rPr>
            </w:pPr>
            <w:r>
              <w:rPr>
                <w:sz w:val="28"/>
              </w:rPr>
              <w:t>до 150</w:t>
            </w:r>
          </w:p>
        </w:tc>
      </w:tr>
      <w:tr>
        <w:trPr>
          <w:trHeight w:val="1170" w:hRule="atLeast"/>
        </w:trPr>
        <w:tc>
          <w:tcPr>
            <w:tcW w:w="662" w:type="dxa"/>
          </w:tcPr>
          <w:p>
            <w:pPr>
              <w:pStyle w:val="TableParagraph"/>
              <w:spacing w:before="93"/>
              <w:ind w:left="22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219" w:type="dxa"/>
          </w:tcPr>
          <w:p>
            <w:pPr>
              <w:pStyle w:val="TableParagraph"/>
              <w:spacing w:line="242" w:lineRule="auto" w:before="93"/>
              <w:ind w:left="62" w:right="478"/>
              <w:rPr>
                <w:sz w:val="28"/>
              </w:rPr>
            </w:pPr>
            <w:r>
              <w:rPr>
                <w:sz w:val="28"/>
              </w:rPr>
              <w:t>Школы и другие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общеобразовательные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93"/>
              <w:ind w:left="360" w:right="146" w:hanging="183"/>
              <w:rPr>
                <w:sz w:val="28"/>
              </w:rPr>
            </w:pPr>
            <w:r>
              <w:rPr>
                <w:spacing w:val="-1"/>
                <w:sz w:val="28"/>
              </w:rPr>
              <w:t>свыше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500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93"/>
              <w:ind w:left="162" w:right="153"/>
              <w:jc w:val="center"/>
              <w:rPr>
                <w:sz w:val="28"/>
              </w:rPr>
            </w:pPr>
            <w:r>
              <w:rPr>
                <w:sz w:val="28"/>
              </w:rPr>
              <w:t>до 500</w:t>
            </w:r>
          </w:p>
        </w:tc>
        <w:tc>
          <w:tcPr>
            <w:tcW w:w="989" w:type="dxa"/>
          </w:tcPr>
          <w:p>
            <w:pPr>
              <w:pStyle w:val="TableParagraph"/>
              <w:spacing w:before="93"/>
              <w:ind w:left="89" w:right="76"/>
              <w:jc w:val="center"/>
              <w:rPr>
                <w:sz w:val="28"/>
              </w:rPr>
            </w:pPr>
            <w:r>
              <w:rPr>
                <w:sz w:val="28"/>
              </w:rPr>
              <w:t>до 350</w:t>
            </w:r>
          </w:p>
        </w:tc>
        <w:tc>
          <w:tcPr>
            <w:tcW w:w="994" w:type="dxa"/>
          </w:tcPr>
          <w:p>
            <w:pPr>
              <w:pStyle w:val="TableParagraph"/>
              <w:spacing w:before="93"/>
              <w:ind w:left="94" w:right="77"/>
              <w:jc w:val="center"/>
              <w:rPr>
                <w:sz w:val="28"/>
              </w:rPr>
            </w:pPr>
            <w:r>
              <w:rPr>
                <w:sz w:val="28"/>
              </w:rPr>
              <w:t>до 200</w:t>
            </w:r>
          </w:p>
        </w:tc>
      </w:tr>
    </w:tbl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ind w:right="5595"/>
      </w:pPr>
      <w:r>
        <w:rPr/>
        <w:t>Начальник</w:t>
      </w:r>
      <w:r>
        <w:rPr>
          <w:spacing w:val="-7"/>
        </w:rPr>
        <w:t> </w:t>
      </w:r>
      <w:r>
        <w:rPr/>
        <w:t>отдела</w:t>
      </w:r>
      <w:r>
        <w:rPr>
          <w:spacing w:val="-4"/>
        </w:rPr>
        <w:t> </w:t>
      </w:r>
      <w:r>
        <w:rPr/>
        <w:t>экономики</w:t>
      </w:r>
      <w:r>
        <w:rPr>
          <w:spacing w:val="-6"/>
        </w:rPr>
        <w:t> </w:t>
      </w:r>
      <w:r>
        <w:rPr/>
        <w:t>и</w:t>
      </w:r>
      <w:r>
        <w:rPr>
          <w:spacing w:val="-67"/>
        </w:rPr>
        <w:t> </w:t>
      </w:r>
      <w:r>
        <w:rPr/>
        <w:t>бюджетного</w:t>
      </w:r>
      <w:r>
        <w:rPr>
          <w:spacing w:val="-2"/>
        </w:rPr>
        <w:t> </w:t>
      </w:r>
      <w:r>
        <w:rPr/>
        <w:t>планирования</w:t>
      </w:r>
    </w:p>
    <w:p>
      <w:pPr>
        <w:pStyle w:val="BodyText"/>
        <w:tabs>
          <w:tab w:pos="7651" w:val="left" w:leader="none"/>
        </w:tabs>
        <w:spacing w:line="321" w:lineRule="exact"/>
      </w:pPr>
      <w:r>
        <w:rPr/>
        <w:t>управления</w:t>
      </w:r>
      <w:r>
        <w:rPr>
          <w:spacing w:val="-4"/>
        </w:rPr>
        <w:t> </w:t>
      </w:r>
      <w:r>
        <w:rPr/>
        <w:t>образования</w:t>
        <w:tab/>
        <w:t>Н.Ю.</w:t>
      </w:r>
      <w:r>
        <w:rPr>
          <w:spacing w:val="-4"/>
        </w:rPr>
        <w:t> </w:t>
      </w:r>
      <w:r>
        <w:rPr/>
        <w:t>Вощило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/>
        <w:t>Начальник</w:t>
      </w:r>
      <w:r>
        <w:rPr>
          <w:spacing w:val="-9"/>
        </w:rPr>
        <w:t> </w:t>
      </w:r>
      <w:r>
        <w:rPr/>
        <w:t>управления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tabs>
          <w:tab w:pos="7598" w:val="left" w:leader="none"/>
        </w:tabs>
      </w:pPr>
      <w:r>
        <w:rPr/>
        <w:t>Брянской</w:t>
      </w:r>
      <w:r>
        <w:rPr>
          <w:spacing w:val="-6"/>
        </w:rPr>
        <w:t> </w:t>
      </w:r>
      <w:r>
        <w:rPr/>
        <w:t>городской</w:t>
      </w:r>
      <w:r>
        <w:rPr>
          <w:spacing w:val="-6"/>
        </w:rPr>
        <w:t> </w:t>
      </w:r>
      <w:r>
        <w:rPr/>
        <w:t>администрации</w:t>
        <w:tab/>
        <w:t>И.И. Потворов</w:t>
      </w:r>
    </w:p>
    <w:p>
      <w:pPr>
        <w:pStyle w:val="BodyText"/>
        <w:spacing w:before="5"/>
        <w:ind w:left="0"/>
        <w:rPr>
          <w:sz w:val="32"/>
        </w:rPr>
      </w:pPr>
    </w:p>
    <w:p>
      <w:pPr>
        <w:pStyle w:val="BodyText"/>
        <w:spacing w:line="322" w:lineRule="exact"/>
      </w:pPr>
      <w:r>
        <w:rPr/>
        <w:t>Заместитель</w:t>
      </w:r>
      <w:r>
        <w:rPr>
          <w:spacing w:val="-7"/>
        </w:rPr>
        <w:t> </w:t>
      </w:r>
      <w:r>
        <w:rPr/>
        <w:t>Главы</w:t>
      </w:r>
    </w:p>
    <w:p>
      <w:pPr>
        <w:pStyle w:val="BodyText"/>
        <w:tabs>
          <w:tab w:pos="7636" w:val="left" w:leader="none"/>
        </w:tabs>
      </w:pPr>
      <w:r>
        <w:rPr/>
        <w:t>городской</w:t>
      </w:r>
      <w:r>
        <w:rPr>
          <w:spacing w:val="110"/>
        </w:rPr>
        <w:t> </w:t>
      </w:r>
      <w:r>
        <w:rPr/>
        <w:t>администрации</w:t>
        <w:tab/>
        <w:t>А.А.</w:t>
      </w:r>
      <w:r>
        <w:rPr>
          <w:spacing w:val="-5"/>
        </w:rPr>
        <w:t> </w:t>
      </w:r>
      <w:r>
        <w:rPr/>
        <w:t>Андреева</w:t>
      </w:r>
    </w:p>
    <w:p>
      <w:pPr>
        <w:spacing w:after="0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left="5419" w:right="268" w:firstLine="2179"/>
        <w:jc w:val="right"/>
      </w:pPr>
      <w:r>
        <w:rPr/>
        <w:t>Приложение № 9</w:t>
      </w:r>
      <w:r>
        <w:rPr>
          <w:spacing w:val="-67"/>
        </w:rPr>
        <w:t> </w:t>
      </w:r>
      <w:r>
        <w:rPr/>
        <w:t>к Положению о системе оплаты</w:t>
      </w:r>
      <w:r>
        <w:rPr>
          <w:spacing w:val="1"/>
        </w:rPr>
        <w:t> </w:t>
      </w:r>
      <w:r>
        <w:rPr/>
        <w:t>труда работников муниципальных</w:t>
      </w:r>
      <w:r>
        <w:rPr>
          <w:spacing w:val="1"/>
        </w:rPr>
        <w:t> </w:t>
      </w:r>
      <w:r>
        <w:rPr>
          <w:spacing w:val="-1"/>
        </w:rPr>
        <w:t>общеобразовательных </w:t>
      </w:r>
      <w:r>
        <w:rPr/>
        <w:t>организаций</w:t>
      </w:r>
      <w:r>
        <w:rPr>
          <w:spacing w:val="-67"/>
        </w:rPr>
        <w:t> </w:t>
      </w:r>
      <w:r>
        <w:rPr/>
        <w:t>города Брянска,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-1"/>
        </w:rPr>
        <w:t> </w:t>
      </w:r>
      <w:r>
        <w:rPr/>
        <w:t>стандарт</w:t>
      </w:r>
    </w:p>
    <w:p>
      <w:pPr>
        <w:pStyle w:val="BodyText"/>
        <w:ind w:left="5308" w:right="268" w:firstLine="1848"/>
        <w:jc w:val="right"/>
      </w:pPr>
      <w:r>
        <w:rPr/>
        <w:t>общего образования,</w:t>
      </w:r>
      <w:r>
        <w:rPr>
          <w:spacing w:val="-67"/>
        </w:rPr>
        <w:t> </w:t>
      </w:r>
      <w:r>
        <w:rPr/>
        <w:t>утвержденному постановлением</w:t>
      </w:r>
      <w:r>
        <w:rPr>
          <w:spacing w:val="1"/>
        </w:rPr>
        <w:t> </w:t>
      </w:r>
      <w:r>
        <w:rPr/>
        <w:t>Брянской</w:t>
      </w:r>
      <w:r>
        <w:rPr>
          <w:spacing w:val="-13"/>
        </w:rPr>
        <w:t> </w:t>
      </w:r>
      <w:r>
        <w:rPr/>
        <w:t>городской</w:t>
      </w:r>
      <w:r>
        <w:rPr>
          <w:spacing w:val="-12"/>
        </w:rPr>
        <w:t> </w:t>
      </w:r>
      <w:r>
        <w:rPr/>
        <w:t>администрации</w:t>
      </w:r>
    </w:p>
    <w:p>
      <w:pPr>
        <w:pStyle w:val="BodyText"/>
        <w:spacing w:line="321" w:lineRule="exact"/>
        <w:ind w:left="0" w:right="270"/>
        <w:jc w:val="right"/>
      </w:pPr>
      <w:r>
        <w:rPr/>
        <w:t>от</w:t>
      </w:r>
      <w:r>
        <w:rPr>
          <w:spacing w:val="-3"/>
        </w:rPr>
        <w:t> </w:t>
      </w:r>
      <w:r>
        <w:rPr/>
        <w:t>05.03.2021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535-п</w:t>
      </w:r>
    </w:p>
    <w:p>
      <w:pPr>
        <w:pStyle w:val="BodyText"/>
        <w:spacing w:before="2"/>
        <w:ind w:left="0"/>
      </w:pPr>
    </w:p>
    <w:p>
      <w:pPr>
        <w:pStyle w:val="Heading1"/>
        <w:spacing w:line="242" w:lineRule="auto"/>
        <w:ind w:left="887" w:right="582" w:hanging="5"/>
      </w:pPr>
      <w:r>
        <w:rPr/>
        <w:t>Коэффициенты ставок почасовой оплаты труда работников,</w:t>
      </w:r>
      <w:r>
        <w:rPr>
          <w:spacing w:val="1"/>
        </w:rPr>
        <w:t> </w:t>
      </w:r>
      <w:r>
        <w:rPr/>
        <w:t>привлекаемых</w:t>
      </w:r>
      <w:r>
        <w:rPr>
          <w:spacing w:val="-10"/>
        </w:rPr>
        <w:t> </w:t>
      </w:r>
      <w:r>
        <w:rPr/>
        <w:t>к</w:t>
      </w:r>
      <w:r>
        <w:rPr>
          <w:spacing w:val="-6"/>
        </w:rPr>
        <w:t> </w:t>
      </w:r>
      <w:r>
        <w:rPr/>
        <w:t>проведению</w:t>
      </w:r>
      <w:r>
        <w:rPr>
          <w:spacing w:val="-6"/>
        </w:rPr>
        <w:t> </w:t>
      </w:r>
      <w:r>
        <w:rPr/>
        <w:t>учебных</w:t>
      </w:r>
      <w:r>
        <w:rPr>
          <w:spacing w:val="-5"/>
        </w:rPr>
        <w:t> </w:t>
      </w:r>
      <w:r>
        <w:rPr/>
        <w:t>занятий</w:t>
      </w:r>
      <w:r>
        <w:rPr>
          <w:spacing w:val="-6"/>
        </w:rPr>
        <w:t> </w:t>
      </w:r>
      <w:r>
        <w:rPr/>
        <w:t>в</w:t>
      </w:r>
      <w:r>
        <w:rPr>
          <w:spacing w:val="-1"/>
        </w:rPr>
        <w:t> </w:t>
      </w:r>
      <w:r>
        <w:rPr/>
        <w:t>образовательных</w:t>
      </w:r>
      <w:r>
        <w:rPr>
          <w:spacing w:val="-67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города</w:t>
      </w:r>
      <w:r>
        <w:rPr>
          <w:spacing w:val="6"/>
        </w:rPr>
        <w:t> </w:t>
      </w:r>
      <w:r>
        <w:rPr/>
        <w:t>Брянска</w:t>
      </w: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2"/>
        <w:gridCol w:w="1560"/>
        <w:gridCol w:w="2040"/>
        <w:gridCol w:w="1920"/>
      </w:tblGrid>
      <w:tr>
        <w:trPr>
          <w:trHeight w:val="522" w:hRule="atLeast"/>
        </w:trPr>
        <w:tc>
          <w:tcPr>
            <w:tcW w:w="3422" w:type="dxa"/>
            <w:vMerge w:val="restart"/>
          </w:tcPr>
          <w:p>
            <w:pPr>
              <w:pStyle w:val="TableParagraph"/>
              <w:spacing w:before="90"/>
              <w:ind w:left="143"/>
              <w:rPr>
                <w:sz w:val="28"/>
              </w:rPr>
            </w:pPr>
            <w:r>
              <w:rPr>
                <w:sz w:val="28"/>
              </w:rPr>
              <w:t>Контингент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5520" w:type="dxa"/>
            <w:gridSpan w:val="3"/>
          </w:tcPr>
          <w:p>
            <w:pPr>
              <w:pStyle w:val="TableParagraph"/>
              <w:spacing w:before="90"/>
              <w:ind w:left="1445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коэффициента</w:t>
            </w:r>
          </w:p>
        </w:tc>
      </w:tr>
      <w:tr>
        <w:trPr>
          <w:trHeight w:val="1492" w:hRule="atLeast"/>
        </w:trPr>
        <w:tc>
          <w:tcPr>
            <w:tcW w:w="3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5"/>
              <w:ind w:left="123" w:right="119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профессор,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доктор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наук</w:t>
            </w:r>
          </w:p>
        </w:tc>
        <w:tc>
          <w:tcPr>
            <w:tcW w:w="2040" w:type="dxa"/>
          </w:tcPr>
          <w:p>
            <w:pPr>
              <w:pStyle w:val="TableParagraph"/>
              <w:spacing w:before="95"/>
              <w:ind w:left="163" w:right="152" w:firstLine="408"/>
              <w:rPr>
                <w:sz w:val="28"/>
              </w:rPr>
            </w:pPr>
            <w:r>
              <w:rPr>
                <w:sz w:val="28"/>
              </w:rPr>
              <w:t>доцент,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кандидат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наук</w:t>
            </w:r>
          </w:p>
        </w:tc>
        <w:tc>
          <w:tcPr>
            <w:tcW w:w="1920" w:type="dxa"/>
          </w:tcPr>
          <w:p>
            <w:pPr>
              <w:pStyle w:val="TableParagraph"/>
              <w:spacing w:before="95"/>
              <w:ind w:left="225" w:right="215" w:hanging="1"/>
              <w:jc w:val="center"/>
              <w:rPr>
                <w:sz w:val="28"/>
              </w:rPr>
            </w:pPr>
            <w:r>
              <w:rPr>
                <w:sz w:val="28"/>
              </w:rPr>
              <w:t>лица,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имеющие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ученой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степени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&lt;1&gt;</w:t>
            </w:r>
          </w:p>
        </w:tc>
      </w:tr>
      <w:tr>
        <w:trPr>
          <w:trHeight w:val="1170" w:hRule="atLeast"/>
        </w:trPr>
        <w:tc>
          <w:tcPr>
            <w:tcW w:w="3422" w:type="dxa"/>
          </w:tcPr>
          <w:p>
            <w:pPr>
              <w:pStyle w:val="TableParagraph"/>
              <w:spacing w:line="242" w:lineRule="auto" w:before="90"/>
              <w:ind w:left="62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общеобразовательных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организациях</w:t>
            </w:r>
          </w:p>
        </w:tc>
        <w:tc>
          <w:tcPr>
            <w:tcW w:w="1560" w:type="dxa"/>
          </w:tcPr>
          <w:p>
            <w:pPr>
              <w:pStyle w:val="TableParagraph"/>
              <w:spacing w:before="90"/>
              <w:ind w:left="123" w:right="118"/>
              <w:jc w:val="center"/>
              <w:rPr>
                <w:sz w:val="28"/>
              </w:rPr>
            </w:pPr>
            <w:r>
              <w:rPr>
                <w:sz w:val="28"/>
              </w:rPr>
              <w:t>0,20</w:t>
            </w:r>
          </w:p>
        </w:tc>
        <w:tc>
          <w:tcPr>
            <w:tcW w:w="2040" w:type="dxa"/>
          </w:tcPr>
          <w:p>
            <w:pPr>
              <w:pStyle w:val="TableParagraph"/>
              <w:spacing w:before="90"/>
              <w:ind w:left="752" w:right="747"/>
              <w:jc w:val="center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1920" w:type="dxa"/>
          </w:tcPr>
          <w:p>
            <w:pPr>
              <w:pStyle w:val="TableParagraph"/>
              <w:spacing w:before="90"/>
              <w:ind w:left="694" w:right="685"/>
              <w:jc w:val="center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</w:tr>
    </w:tbl>
    <w:p>
      <w:pPr>
        <w:pStyle w:val="BodyText"/>
        <w:ind w:right="276" w:firstLine="542"/>
        <w:jc w:val="both"/>
      </w:pPr>
      <w:r>
        <w:rPr/>
        <w:t>&lt;1&gt;</w:t>
      </w:r>
      <w:r>
        <w:rPr>
          <w:spacing w:val="1"/>
        </w:rPr>
        <w:t> </w:t>
      </w:r>
      <w:r>
        <w:rPr/>
        <w:t>Коэффициент</w:t>
      </w:r>
      <w:r>
        <w:rPr>
          <w:spacing w:val="1"/>
        </w:rPr>
        <w:t> </w:t>
      </w:r>
      <w:r>
        <w:rPr/>
        <w:t>применяется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высококвалифицированных</w:t>
      </w:r>
      <w:r>
        <w:rPr>
          <w:spacing w:val="-67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привлекаемых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почасовой</w:t>
      </w:r>
      <w:r>
        <w:rPr>
          <w:spacing w:val="1"/>
        </w:rPr>
        <w:t> </w:t>
      </w:r>
      <w:r>
        <w:rPr/>
        <w:t>основе,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стаж</w:t>
      </w:r>
      <w:r>
        <w:rPr>
          <w:spacing w:val="1"/>
        </w:rPr>
        <w:t> </w:t>
      </w:r>
      <w:r>
        <w:rPr/>
        <w:t>преподавательской</w:t>
      </w:r>
      <w:r>
        <w:rPr>
          <w:spacing w:val="1"/>
        </w:rPr>
        <w:t> </w:t>
      </w:r>
      <w:r>
        <w:rPr/>
        <w:t>работы более 5 лет. В противном случае для расчета применяется порядок</w:t>
      </w:r>
      <w:r>
        <w:rPr>
          <w:spacing w:val="1"/>
        </w:rPr>
        <w:t> </w:t>
      </w:r>
      <w:r>
        <w:rPr/>
        <w:t>почасовой оплаты.</w:t>
      </w:r>
    </w:p>
    <w:p>
      <w:pPr>
        <w:pStyle w:val="BodyText"/>
        <w:spacing w:line="242" w:lineRule="auto"/>
        <w:ind w:right="269" w:firstLine="542"/>
        <w:jc w:val="both"/>
      </w:pPr>
      <w:r>
        <w:rPr/>
        <w:t>Примечания: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Ставки</w:t>
      </w:r>
      <w:r>
        <w:rPr>
          <w:spacing w:val="1"/>
        </w:rPr>
        <w:t> </w:t>
      </w:r>
      <w:r>
        <w:rPr/>
        <w:t>почасовой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-67"/>
        </w:rPr>
        <w:t> </w:t>
      </w:r>
      <w:r>
        <w:rPr/>
        <w:t>установленного размера</w:t>
      </w:r>
      <w:r>
        <w:rPr>
          <w:spacing w:val="2"/>
        </w:rPr>
        <w:t> </w:t>
      </w:r>
      <w:r>
        <w:rPr/>
        <w:t>базовой единицы.</w:t>
      </w:r>
    </w:p>
    <w:p>
      <w:pPr>
        <w:pStyle w:val="ListParagraph"/>
        <w:numPr>
          <w:ilvl w:val="0"/>
          <w:numId w:val="24"/>
        </w:numPr>
        <w:tabs>
          <w:tab w:pos="1483" w:val="left" w:leader="none"/>
        </w:tabs>
        <w:spacing w:line="240" w:lineRule="auto" w:before="0" w:after="0"/>
        <w:ind w:left="585" w:right="277" w:firstLine="542"/>
        <w:jc w:val="both"/>
        <w:rPr>
          <w:sz w:val="28"/>
        </w:rPr>
      </w:pPr>
      <w:r>
        <w:rPr>
          <w:sz w:val="28"/>
        </w:rPr>
        <w:t>Ставки</w:t>
      </w:r>
      <w:r>
        <w:rPr>
          <w:spacing w:val="1"/>
          <w:sz w:val="28"/>
        </w:rPr>
        <w:t> </w:t>
      </w:r>
      <w:r>
        <w:rPr>
          <w:sz w:val="28"/>
        </w:rPr>
        <w:t>почасовой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имеющих почетное</w:t>
      </w:r>
      <w:r>
        <w:rPr>
          <w:spacing w:val="1"/>
          <w:sz w:val="28"/>
        </w:rPr>
        <w:t> </w:t>
      </w:r>
      <w:r>
        <w:rPr>
          <w:sz w:val="28"/>
        </w:rPr>
        <w:t>звание</w:t>
      </w:r>
      <w:r>
        <w:rPr>
          <w:spacing w:val="1"/>
          <w:sz w:val="28"/>
        </w:rPr>
        <w:t> </w:t>
      </w:r>
      <w:r>
        <w:rPr>
          <w:sz w:val="28"/>
        </w:rPr>
        <w:t>"Народный",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размерах,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профессоров,</w:t>
      </w:r>
      <w:r>
        <w:rPr>
          <w:spacing w:val="2"/>
          <w:sz w:val="28"/>
        </w:rPr>
        <w:t> </w:t>
      </w:r>
      <w:r>
        <w:rPr>
          <w:sz w:val="28"/>
        </w:rPr>
        <w:t>докторов</w:t>
      </w:r>
      <w:r>
        <w:rPr>
          <w:spacing w:val="-1"/>
          <w:sz w:val="28"/>
        </w:rPr>
        <w:t> </w:t>
      </w:r>
      <w:r>
        <w:rPr>
          <w:sz w:val="28"/>
        </w:rPr>
        <w:t>наук.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ind w:right="5595"/>
      </w:pPr>
      <w:r>
        <w:rPr/>
        <w:t>Начальник</w:t>
      </w:r>
      <w:r>
        <w:rPr>
          <w:spacing w:val="-7"/>
        </w:rPr>
        <w:t> </w:t>
      </w:r>
      <w:r>
        <w:rPr/>
        <w:t>отдела</w:t>
      </w:r>
      <w:r>
        <w:rPr>
          <w:spacing w:val="-4"/>
        </w:rPr>
        <w:t> </w:t>
      </w:r>
      <w:r>
        <w:rPr/>
        <w:t>экономики</w:t>
      </w:r>
      <w:r>
        <w:rPr>
          <w:spacing w:val="-6"/>
        </w:rPr>
        <w:t> </w:t>
      </w:r>
      <w:r>
        <w:rPr/>
        <w:t>и</w:t>
      </w:r>
      <w:r>
        <w:rPr>
          <w:spacing w:val="-67"/>
        </w:rPr>
        <w:t> </w:t>
      </w:r>
      <w:r>
        <w:rPr/>
        <w:t>бюджетного</w:t>
      </w:r>
      <w:r>
        <w:rPr>
          <w:spacing w:val="-2"/>
        </w:rPr>
        <w:t> </w:t>
      </w:r>
      <w:r>
        <w:rPr/>
        <w:t>планирования</w:t>
      </w:r>
    </w:p>
    <w:p>
      <w:pPr>
        <w:pStyle w:val="BodyText"/>
        <w:tabs>
          <w:tab w:pos="7651" w:val="left" w:leader="none"/>
        </w:tabs>
        <w:spacing w:line="321" w:lineRule="exact"/>
      </w:pPr>
      <w:r>
        <w:rPr/>
        <w:t>управления</w:t>
      </w:r>
      <w:r>
        <w:rPr>
          <w:spacing w:val="-4"/>
        </w:rPr>
        <w:t> </w:t>
      </w:r>
      <w:r>
        <w:rPr/>
        <w:t>образования</w:t>
        <w:tab/>
        <w:t>Н.Ю.</w:t>
      </w:r>
      <w:r>
        <w:rPr>
          <w:spacing w:val="-4"/>
        </w:rPr>
        <w:t> </w:t>
      </w:r>
      <w:r>
        <w:rPr/>
        <w:t>Вощило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/>
        <w:t>Начальник</w:t>
      </w:r>
      <w:r>
        <w:rPr>
          <w:spacing w:val="-9"/>
        </w:rPr>
        <w:t> </w:t>
      </w:r>
      <w:r>
        <w:rPr/>
        <w:t>управления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tabs>
          <w:tab w:pos="7598" w:val="left" w:leader="none"/>
        </w:tabs>
      </w:pPr>
      <w:r>
        <w:rPr/>
        <w:t>Брянской</w:t>
      </w:r>
      <w:r>
        <w:rPr>
          <w:spacing w:val="-6"/>
        </w:rPr>
        <w:t> </w:t>
      </w:r>
      <w:r>
        <w:rPr/>
        <w:t>городской</w:t>
      </w:r>
      <w:r>
        <w:rPr>
          <w:spacing w:val="-6"/>
        </w:rPr>
        <w:t> </w:t>
      </w:r>
      <w:r>
        <w:rPr/>
        <w:t>администрации</w:t>
        <w:tab/>
        <w:t>И.И. Потворов</w:t>
      </w:r>
    </w:p>
    <w:p>
      <w:pPr>
        <w:pStyle w:val="BodyText"/>
        <w:spacing w:before="5"/>
        <w:ind w:left="0"/>
        <w:rPr>
          <w:sz w:val="32"/>
        </w:rPr>
      </w:pPr>
    </w:p>
    <w:p>
      <w:pPr>
        <w:pStyle w:val="BodyText"/>
        <w:spacing w:line="322" w:lineRule="exact" w:before="1"/>
      </w:pPr>
      <w:r>
        <w:rPr/>
        <w:t>Заместитель</w:t>
      </w:r>
      <w:r>
        <w:rPr>
          <w:spacing w:val="-7"/>
        </w:rPr>
        <w:t> </w:t>
      </w:r>
      <w:r>
        <w:rPr/>
        <w:t>Главы</w:t>
      </w:r>
    </w:p>
    <w:p>
      <w:pPr>
        <w:pStyle w:val="BodyText"/>
        <w:tabs>
          <w:tab w:pos="7636" w:val="left" w:leader="none"/>
        </w:tabs>
      </w:pPr>
      <w:r>
        <w:rPr/>
        <w:t>городской</w:t>
      </w:r>
      <w:r>
        <w:rPr>
          <w:spacing w:val="110"/>
        </w:rPr>
        <w:t> </w:t>
      </w:r>
      <w:r>
        <w:rPr/>
        <w:t>администрации</w:t>
        <w:tab/>
        <w:t>А.А.</w:t>
      </w:r>
      <w:r>
        <w:rPr>
          <w:spacing w:val="-5"/>
        </w:rPr>
        <w:t> </w:t>
      </w:r>
      <w:r>
        <w:rPr/>
        <w:t>Андреева</w:t>
      </w:r>
    </w:p>
    <w:p>
      <w:pPr>
        <w:spacing w:after="0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left="5419" w:right="268" w:firstLine="2040"/>
        <w:jc w:val="right"/>
      </w:pPr>
      <w:r>
        <w:rPr/>
        <w:t>Приложение № 10</w:t>
      </w:r>
      <w:r>
        <w:rPr>
          <w:spacing w:val="-68"/>
        </w:rPr>
        <w:t> </w:t>
      </w:r>
      <w:r>
        <w:rPr/>
        <w:t>к Положению о системе оплаты</w:t>
      </w:r>
      <w:r>
        <w:rPr>
          <w:spacing w:val="1"/>
        </w:rPr>
        <w:t> </w:t>
      </w:r>
      <w:r>
        <w:rPr/>
        <w:t>труда работников муниципальных</w:t>
      </w:r>
      <w:r>
        <w:rPr>
          <w:spacing w:val="1"/>
        </w:rPr>
        <w:t> </w:t>
      </w:r>
      <w:r>
        <w:rPr>
          <w:spacing w:val="-1"/>
        </w:rPr>
        <w:t>общеобразовательных </w:t>
      </w:r>
      <w:r>
        <w:rPr/>
        <w:t>организаций</w:t>
      </w:r>
      <w:r>
        <w:rPr>
          <w:spacing w:val="-67"/>
        </w:rPr>
        <w:t> </w:t>
      </w:r>
      <w:r>
        <w:rPr/>
        <w:t>города Брянска,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-1"/>
        </w:rPr>
        <w:t> </w:t>
      </w:r>
      <w:r>
        <w:rPr/>
        <w:t>стандарт</w:t>
      </w:r>
    </w:p>
    <w:p>
      <w:pPr>
        <w:pStyle w:val="BodyText"/>
        <w:ind w:left="5308" w:right="268" w:firstLine="1848"/>
        <w:jc w:val="right"/>
      </w:pPr>
      <w:r>
        <w:rPr/>
        <w:t>общего образования,</w:t>
      </w:r>
      <w:r>
        <w:rPr>
          <w:spacing w:val="-67"/>
        </w:rPr>
        <w:t> </w:t>
      </w:r>
      <w:r>
        <w:rPr/>
        <w:t>утвержденному постановлением</w:t>
      </w:r>
      <w:r>
        <w:rPr>
          <w:spacing w:val="1"/>
        </w:rPr>
        <w:t> </w:t>
      </w:r>
      <w:r>
        <w:rPr/>
        <w:t>Брянской</w:t>
      </w:r>
      <w:r>
        <w:rPr>
          <w:spacing w:val="-13"/>
        </w:rPr>
        <w:t> </w:t>
      </w:r>
      <w:r>
        <w:rPr/>
        <w:t>городской</w:t>
      </w:r>
      <w:r>
        <w:rPr>
          <w:spacing w:val="-12"/>
        </w:rPr>
        <w:t> </w:t>
      </w:r>
      <w:r>
        <w:rPr/>
        <w:t>администрации</w:t>
      </w:r>
    </w:p>
    <w:p>
      <w:pPr>
        <w:pStyle w:val="BodyText"/>
        <w:spacing w:line="321" w:lineRule="exact"/>
        <w:ind w:left="0" w:right="270"/>
        <w:jc w:val="right"/>
      </w:pPr>
      <w:r>
        <w:rPr/>
        <w:t>от</w:t>
      </w:r>
      <w:r>
        <w:rPr>
          <w:spacing w:val="-3"/>
        </w:rPr>
        <w:t> </w:t>
      </w:r>
      <w:r>
        <w:rPr/>
        <w:t>05.03.2021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535-п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1"/>
          <w:numId w:val="24"/>
        </w:numPr>
        <w:tabs>
          <w:tab w:pos="2083" w:val="left" w:leader="none"/>
        </w:tabs>
        <w:spacing w:line="240" w:lineRule="auto" w:before="0" w:after="0"/>
        <w:ind w:left="1051" w:right="745" w:firstLine="777"/>
        <w:jc w:val="both"/>
      </w:pPr>
      <w:r>
        <w:rPr/>
        <w:t>Нормы часов за ставку (оклад) заработной платы</w:t>
      </w:r>
      <w:r>
        <w:rPr>
          <w:spacing w:val="1"/>
        </w:rPr>
        <w:t> </w:t>
      </w:r>
      <w:r>
        <w:rPr/>
        <w:t>педагогических</w:t>
      </w:r>
      <w:r>
        <w:rPr>
          <w:spacing w:val="-14"/>
        </w:rPr>
        <w:t> </w:t>
      </w:r>
      <w:r>
        <w:rPr/>
        <w:t>работников,</w:t>
      </w:r>
      <w:r>
        <w:rPr>
          <w:spacing w:val="-7"/>
        </w:rPr>
        <w:t> </w:t>
      </w:r>
      <w:r>
        <w:rPr/>
        <w:t>условия</w:t>
      </w:r>
      <w:r>
        <w:rPr>
          <w:spacing w:val="-6"/>
        </w:rPr>
        <w:t> </w:t>
      </w:r>
      <w:r>
        <w:rPr/>
        <w:t>установления</w:t>
      </w:r>
      <w:r>
        <w:rPr>
          <w:spacing w:val="-6"/>
        </w:rPr>
        <w:t> </w:t>
      </w:r>
      <w:r>
        <w:rPr/>
        <w:t>(изменения)</w:t>
      </w:r>
    </w:p>
    <w:p>
      <w:pPr>
        <w:spacing w:before="4"/>
        <w:ind w:left="2721" w:right="2340" w:firstLine="134"/>
        <w:jc w:val="both"/>
        <w:rPr>
          <w:b/>
          <w:sz w:val="28"/>
        </w:rPr>
      </w:pPr>
      <w:r>
        <w:rPr>
          <w:b/>
          <w:sz w:val="28"/>
        </w:rPr>
        <w:t>объема учебной нагрузки учителей,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продолжительность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рабочего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времени</w:t>
      </w:r>
    </w:p>
    <w:p>
      <w:pPr>
        <w:pStyle w:val="ListParagraph"/>
        <w:numPr>
          <w:ilvl w:val="0"/>
          <w:numId w:val="25"/>
        </w:numPr>
        <w:tabs>
          <w:tab w:pos="1412" w:val="left" w:leader="none"/>
        </w:tabs>
        <w:spacing w:line="264" w:lineRule="auto" w:before="0" w:after="0"/>
        <w:ind w:left="585" w:right="280" w:firstLine="537"/>
        <w:jc w:val="both"/>
        <w:rPr>
          <w:sz w:val="28"/>
        </w:rPr>
      </w:pPr>
      <w:r>
        <w:rPr>
          <w:sz w:val="28"/>
        </w:rPr>
        <w:t>Продолжительность рабочего времени (норма часов педагогической</w:t>
      </w:r>
      <w:r>
        <w:rPr>
          <w:spacing w:val="-67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ставку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платы)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исходя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сокращенной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 не</w:t>
      </w:r>
      <w:r>
        <w:rPr>
          <w:spacing w:val="2"/>
          <w:sz w:val="28"/>
        </w:rPr>
        <w:t> </w:t>
      </w:r>
      <w:r>
        <w:rPr>
          <w:sz w:val="28"/>
        </w:rPr>
        <w:t>более</w:t>
      </w:r>
      <w:r>
        <w:rPr>
          <w:spacing w:val="2"/>
          <w:sz w:val="28"/>
        </w:rPr>
        <w:t> </w:t>
      </w:r>
      <w:r>
        <w:rPr>
          <w:sz w:val="28"/>
        </w:rPr>
        <w:t>36 часов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неделю.</w:t>
      </w:r>
    </w:p>
    <w:p>
      <w:pPr>
        <w:pStyle w:val="BodyText"/>
        <w:spacing w:line="264" w:lineRule="auto"/>
        <w:ind w:right="278" w:firstLine="537"/>
        <w:jc w:val="both"/>
      </w:pPr>
      <w:r>
        <w:rPr/>
        <w:t>Педагогическим</w:t>
      </w:r>
      <w:r>
        <w:rPr>
          <w:spacing w:val="1"/>
        </w:rPr>
        <w:t> </w:t>
      </w:r>
      <w:r>
        <w:rPr/>
        <w:t>работникам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специальности</w:t>
      </w:r>
      <w:r>
        <w:rPr>
          <w:spacing w:val="-1"/>
        </w:rPr>
        <w:t> </w:t>
      </w:r>
      <w:r>
        <w:rPr/>
        <w:t>с учетом особенностей</w:t>
      </w:r>
      <w:r>
        <w:rPr>
          <w:spacing w:val="-1"/>
        </w:rPr>
        <w:t> </w:t>
      </w:r>
      <w:r>
        <w:rPr/>
        <w:t>их</w:t>
      </w:r>
      <w:r>
        <w:rPr>
          <w:spacing w:val="-6"/>
        </w:rPr>
        <w:t> </w:t>
      </w:r>
      <w:r>
        <w:rPr/>
        <w:t>труда</w:t>
      </w:r>
      <w:r>
        <w:rPr>
          <w:spacing w:val="5"/>
        </w:rPr>
        <w:t> </w:t>
      </w:r>
      <w:r>
        <w:rPr/>
        <w:t>устанавливается:</w:t>
      </w:r>
    </w:p>
    <w:p>
      <w:pPr>
        <w:pStyle w:val="ListParagraph"/>
        <w:numPr>
          <w:ilvl w:val="1"/>
          <w:numId w:val="25"/>
        </w:numPr>
        <w:tabs>
          <w:tab w:pos="1617" w:val="left" w:leader="none"/>
        </w:tabs>
        <w:spacing w:line="264" w:lineRule="auto" w:before="0" w:after="0"/>
        <w:ind w:left="1123" w:right="264" w:firstLine="0"/>
        <w:jc w:val="both"/>
        <w:rPr>
          <w:sz w:val="28"/>
        </w:rPr>
      </w:pPr>
      <w:r>
        <w:rPr>
          <w:sz w:val="28"/>
        </w:rPr>
        <w:t>Продолжительность рабочего времени36 часов в неделю:</w:t>
      </w:r>
      <w:r>
        <w:rPr>
          <w:spacing w:val="1"/>
          <w:sz w:val="28"/>
        </w:rPr>
        <w:t> </w:t>
      </w:r>
      <w:r>
        <w:rPr>
          <w:sz w:val="28"/>
        </w:rPr>
        <w:t>педагогам-психологам,</w:t>
      </w:r>
      <w:r>
        <w:rPr>
          <w:spacing w:val="69"/>
          <w:sz w:val="28"/>
        </w:rPr>
        <w:t> </w:t>
      </w:r>
      <w:r>
        <w:rPr>
          <w:sz w:val="28"/>
        </w:rPr>
        <w:t>социальным</w:t>
      </w:r>
      <w:r>
        <w:rPr>
          <w:spacing w:val="68"/>
          <w:sz w:val="28"/>
        </w:rPr>
        <w:t> </w:t>
      </w:r>
      <w:r>
        <w:rPr>
          <w:sz w:val="28"/>
        </w:rPr>
        <w:t>педагогам,</w:t>
      </w:r>
      <w:r>
        <w:rPr>
          <w:spacing w:val="70"/>
          <w:sz w:val="28"/>
        </w:rPr>
        <w:t> </w:t>
      </w:r>
      <w:r>
        <w:rPr>
          <w:sz w:val="28"/>
        </w:rPr>
        <w:t>педагогам-</w:t>
      </w:r>
    </w:p>
    <w:p>
      <w:pPr>
        <w:pStyle w:val="BodyText"/>
        <w:jc w:val="both"/>
      </w:pPr>
      <w:r>
        <w:rPr/>
        <w:t>организаторам,</w:t>
      </w:r>
      <w:r>
        <w:rPr>
          <w:spacing w:val="-2"/>
        </w:rPr>
        <w:t> </w:t>
      </w:r>
      <w:r>
        <w:rPr/>
        <w:t>старшим</w:t>
      </w:r>
      <w:r>
        <w:rPr>
          <w:spacing w:val="-5"/>
        </w:rPr>
        <w:t> </w:t>
      </w:r>
      <w:r>
        <w:rPr/>
        <w:t>вожатым;</w:t>
      </w:r>
    </w:p>
    <w:p>
      <w:pPr>
        <w:pStyle w:val="BodyText"/>
        <w:spacing w:before="22"/>
        <w:ind w:left="1123"/>
        <w:jc w:val="both"/>
      </w:pPr>
      <w:r>
        <w:rPr/>
        <w:t>тьюторам</w:t>
      </w:r>
      <w:r>
        <w:rPr>
          <w:spacing w:val="-3"/>
        </w:rPr>
        <w:t> </w:t>
      </w:r>
      <w:r>
        <w:rPr/>
        <w:t>образовательных</w:t>
      </w:r>
      <w:r>
        <w:rPr>
          <w:spacing w:val="-9"/>
        </w:rPr>
        <w:t> </w:t>
      </w:r>
      <w:r>
        <w:rPr/>
        <w:t>организаций;</w:t>
      </w:r>
    </w:p>
    <w:p>
      <w:pPr>
        <w:pStyle w:val="BodyText"/>
        <w:tabs>
          <w:tab w:pos="6126" w:val="left" w:leader="none"/>
          <w:tab w:pos="8049" w:val="left" w:leader="none"/>
        </w:tabs>
        <w:spacing w:line="261" w:lineRule="auto" w:before="33"/>
        <w:ind w:right="272" w:firstLine="537"/>
        <w:jc w:val="both"/>
      </w:pPr>
      <w:r>
        <w:rPr/>
        <w:t>преподавателям-организаторам</w:t>
        <w:tab/>
        <w:t>основ</w:t>
        <w:tab/>
      </w:r>
      <w:r>
        <w:rPr>
          <w:spacing w:val="-1"/>
        </w:rPr>
        <w:t>безопасности</w:t>
      </w:r>
      <w:r>
        <w:rPr>
          <w:spacing w:val="-68"/>
        </w:rPr>
        <w:t> </w:t>
      </w:r>
      <w:r>
        <w:rPr/>
        <w:t>жизнедеятельности;</w:t>
      </w:r>
    </w:p>
    <w:p>
      <w:pPr>
        <w:pStyle w:val="ListParagraph"/>
        <w:numPr>
          <w:ilvl w:val="1"/>
          <w:numId w:val="25"/>
        </w:numPr>
        <w:tabs>
          <w:tab w:pos="1713" w:val="left" w:leader="none"/>
        </w:tabs>
        <w:spacing w:line="264" w:lineRule="auto" w:before="4" w:after="0"/>
        <w:ind w:left="585" w:right="280" w:firstLine="537"/>
        <w:jc w:val="both"/>
        <w:rPr>
          <w:sz w:val="28"/>
        </w:rPr>
      </w:pPr>
      <w:r>
        <w:rPr>
          <w:sz w:val="28"/>
        </w:rPr>
        <w:t>Норма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преподавательской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ставку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</w:t>
      </w:r>
      <w:r>
        <w:rPr>
          <w:spacing w:val="-2"/>
          <w:sz w:val="28"/>
        </w:rPr>
        <w:t> </w:t>
      </w:r>
      <w:r>
        <w:rPr>
          <w:sz w:val="28"/>
        </w:rPr>
        <w:t>(нормируемая часть</w:t>
      </w:r>
      <w:r>
        <w:rPr>
          <w:spacing w:val="-3"/>
          <w:sz w:val="28"/>
        </w:rPr>
        <w:t> </w:t>
      </w:r>
      <w:r>
        <w:rPr>
          <w:sz w:val="28"/>
        </w:rPr>
        <w:t>педагогической</w:t>
      </w:r>
      <w:r>
        <w:rPr>
          <w:spacing w:val="-2"/>
          <w:sz w:val="28"/>
        </w:rPr>
        <w:t> </w:t>
      </w:r>
      <w:r>
        <w:rPr>
          <w:sz w:val="28"/>
        </w:rPr>
        <w:t>работы)</w:t>
      </w:r>
      <w:r>
        <w:rPr>
          <w:spacing w:val="-2"/>
          <w:sz w:val="28"/>
        </w:rPr>
        <w:t> </w:t>
      </w:r>
      <w:r>
        <w:rPr>
          <w:sz w:val="28"/>
        </w:rPr>
        <w:t>18</w:t>
      </w:r>
      <w:r>
        <w:rPr>
          <w:spacing w:val="-1"/>
          <w:sz w:val="28"/>
        </w:rPr>
        <w:t> </w:t>
      </w:r>
      <w:r>
        <w:rPr>
          <w:sz w:val="28"/>
        </w:rPr>
        <w:t>часов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неделю:</w:t>
      </w:r>
    </w:p>
    <w:p>
      <w:pPr>
        <w:pStyle w:val="BodyText"/>
        <w:spacing w:line="264" w:lineRule="auto" w:before="2"/>
        <w:ind w:right="278" w:firstLine="537"/>
        <w:jc w:val="both"/>
      </w:pPr>
      <w:r>
        <w:rPr/>
        <w:t>учителям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-8"/>
        </w:rPr>
        <w:t> </w:t>
      </w:r>
      <w:r>
        <w:rPr/>
        <w:t>по</w:t>
      </w:r>
      <w:r>
        <w:rPr>
          <w:spacing w:val="-6"/>
        </w:rPr>
        <w:t> </w:t>
      </w:r>
      <w:r>
        <w:rPr/>
        <w:t>основным</w:t>
      </w:r>
      <w:r>
        <w:rPr>
          <w:spacing w:val="-5"/>
        </w:rPr>
        <w:t> </w:t>
      </w:r>
      <w:r>
        <w:rPr/>
        <w:t>общеобразовательным</w:t>
      </w:r>
      <w:r>
        <w:rPr>
          <w:spacing w:val="-4"/>
        </w:rPr>
        <w:t> </w:t>
      </w:r>
      <w:r>
        <w:rPr/>
        <w:t>программам</w:t>
      </w:r>
      <w:r>
        <w:rPr>
          <w:spacing w:val="-5"/>
        </w:rPr>
        <w:t> </w:t>
      </w:r>
      <w:r>
        <w:rPr/>
        <w:t>(в</w:t>
      </w:r>
      <w:r>
        <w:rPr>
          <w:spacing w:val="-8"/>
        </w:rPr>
        <w:t> </w:t>
      </w:r>
      <w:r>
        <w:rPr/>
        <w:t>том</w:t>
      </w:r>
      <w:r>
        <w:rPr>
          <w:spacing w:val="-5"/>
        </w:rPr>
        <w:t> </w:t>
      </w:r>
      <w:r>
        <w:rPr/>
        <w:t>числе</w:t>
      </w:r>
      <w:r>
        <w:rPr>
          <w:spacing w:val="-67"/>
        </w:rPr>
        <w:t> </w:t>
      </w:r>
      <w:r>
        <w:rPr/>
        <w:t>адаптированным);</w:t>
      </w:r>
    </w:p>
    <w:p>
      <w:pPr>
        <w:pStyle w:val="BodyText"/>
        <w:spacing w:line="264" w:lineRule="auto"/>
        <w:ind w:left="1123" w:right="3817"/>
        <w:jc w:val="both"/>
      </w:pPr>
      <w:r>
        <w:rPr/>
        <w:t>педагогам дополнительного образования;</w:t>
      </w:r>
      <w:r>
        <w:rPr>
          <w:spacing w:val="-67"/>
        </w:rPr>
        <w:t> </w:t>
      </w:r>
      <w:r>
        <w:rPr/>
        <w:t>тренерам-преподавателям.</w:t>
      </w:r>
    </w:p>
    <w:p>
      <w:pPr>
        <w:pStyle w:val="BodyText"/>
        <w:spacing w:line="264" w:lineRule="auto"/>
        <w:ind w:right="277" w:firstLine="537"/>
        <w:jc w:val="both"/>
      </w:pPr>
      <w:r>
        <w:rPr/>
        <w:t>Выполнение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педагогическими</w:t>
      </w:r>
      <w:r>
        <w:rPr>
          <w:spacing w:val="1"/>
        </w:rPr>
        <w:t> </w:t>
      </w:r>
      <w:r>
        <w:rPr/>
        <w:t>работниками,</w:t>
      </w:r>
      <w:r>
        <w:rPr>
          <w:spacing w:val="-67"/>
        </w:rPr>
        <w:t> </w:t>
      </w:r>
      <w:r>
        <w:rPr/>
        <w:t>указанными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настоящем</w:t>
      </w:r>
      <w:r>
        <w:rPr>
          <w:spacing w:val="1"/>
        </w:rPr>
        <w:t> </w:t>
      </w:r>
      <w:r>
        <w:rPr/>
        <w:t>пункте,</w:t>
      </w:r>
      <w:r>
        <w:rPr>
          <w:spacing w:val="1"/>
        </w:rPr>
        <w:t> </w:t>
      </w:r>
      <w:r>
        <w:rPr/>
        <w:t>характеризуется</w:t>
      </w:r>
      <w:r>
        <w:rPr>
          <w:spacing w:val="71"/>
        </w:rPr>
        <w:t> </w:t>
      </w:r>
      <w:r>
        <w:rPr/>
        <w:t>наличием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работы,</w:t>
      </w:r>
      <w:r>
        <w:rPr>
          <w:spacing w:val="2"/>
        </w:rPr>
        <w:t> </w:t>
      </w:r>
      <w:r>
        <w:rPr/>
        <w:t>связанной с</w:t>
      </w:r>
      <w:r>
        <w:rPr>
          <w:spacing w:val="1"/>
        </w:rPr>
        <w:t> </w:t>
      </w:r>
      <w:r>
        <w:rPr/>
        <w:t>преподавательской</w:t>
      </w:r>
      <w:r>
        <w:rPr>
          <w:spacing w:val="5"/>
        </w:rPr>
        <w:t> </w:t>
      </w:r>
      <w:r>
        <w:rPr/>
        <w:t>работой.</w:t>
      </w:r>
    </w:p>
    <w:p>
      <w:pPr>
        <w:pStyle w:val="BodyText"/>
        <w:spacing w:line="264" w:lineRule="auto"/>
        <w:ind w:right="270" w:firstLine="537"/>
        <w:jc w:val="both"/>
      </w:pPr>
      <w:r>
        <w:rPr/>
        <w:t>Выполнение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педагогическими</w:t>
      </w:r>
      <w:r>
        <w:rPr>
          <w:spacing w:val="-67"/>
        </w:rPr>
        <w:t> </w:t>
      </w:r>
      <w:r>
        <w:rPr/>
        <w:t>работниками,</w:t>
      </w:r>
      <w:r>
        <w:rPr>
          <w:spacing w:val="1"/>
        </w:rPr>
        <w:t> </w:t>
      </w:r>
      <w:r>
        <w:rPr/>
        <w:t>ведущими</w:t>
      </w:r>
      <w:r>
        <w:rPr>
          <w:spacing w:val="1"/>
        </w:rPr>
        <w:t> </w:t>
      </w:r>
      <w:r>
        <w:rPr/>
        <w:t>преподавательскую</w:t>
      </w:r>
      <w:r>
        <w:rPr>
          <w:spacing w:val="1"/>
        </w:rPr>
        <w:t> </w:t>
      </w:r>
      <w:r>
        <w:rPr/>
        <w:t>работу,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 рабочего времени, которое не конкретизировано по количеству</w:t>
      </w:r>
      <w:r>
        <w:rPr>
          <w:spacing w:val="1"/>
        </w:rPr>
        <w:t> </w:t>
      </w:r>
      <w:r>
        <w:rPr/>
        <w:t>часов.</w:t>
      </w:r>
    </w:p>
    <w:p>
      <w:pPr>
        <w:spacing w:after="0" w:line="264" w:lineRule="auto"/>
        <w:jc w:val="both"/>
        <w:sectPr>
          <w:headerReference w:type="default" r:id="rId7"/>
          <w:pgSz w:w="11910" w:h="16840"/>
          <w:pgMar w:header="751" w:footer="0" w:top="1120" w:bottom="280" w:left="1680" w:right="300"/>
        </w:sectPr>
      </w:pPr>
    </w:p>
    <w:p>
      <w:pPr>
        <w:pStyle w:val="BodyText"/>
        <w:spacing w:line="264" w:lineRule="auto" w:before="76"/>
        <w:ind w:right="273" w:firstLine="537"/>
        <w:jc w:val="both"/>
      </w:pPr>
      <w:r>
        <w:rPr/>
        <w:t>Нормируемая часть рабочего времени работников, предусмотренных в</w:t>
      </w:r>
      <w:r>
        <w:rPr>
          <w:spacing w:val="-67"/>
        </w:rPr>
        <w:t> </w:t>
      </w:r>
      <w:r>
        <w:rPr/>
        <w:t>настоящем</w:t>
      </w:r>
      <w:r>
        <w:rPr>
          <w:spacing w:val="1"/>
        </w:rPr>
        <w:t> </w:t>
      </w:r>
      <w:r>
        <w:rPr/>
        <w:t>пункте,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астрономических</w:t>
      </w:r>
      <w:r>
        <w:rPr>
          <w:spacing w:val="1"/>
        </w:rPr>
        <w:t> </w:t>
      </w:r>
      <w:r>
        <w:rPr/>
        <w:t>часах</w:t>
      </w:r>
      <w:r>
        <w:rPr>
          <w:spacing w:val="1"/>
        </w:rPr>
        <w:t> </w:t>
      </w:r>
      <w:r>
        <w:rPr/>
        <w:t>(1</w:t>
      </w:r>
      <w:r>
        <w:rPr>
          <w:spacing w:val="1"/>
        </w:rPr>
        <w:t> </w:t>
      </w:r>
      <w:r>
        <w:rPr/>
        <w:t>час)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проводимые</w:t>
      </w:r>
      <w:r>
        <w:rPr>
          <w:spacing w:val="1"/>
        </w:rPr>
        <w:t> </w:t>
      </w:r>
      <w:r>
        <w:rPr/>
        <w:t>уроки</w:t>
      </w:r>
      <w:r>
        <w:rPr>
          <w:spacing w:val="1"/>
        </w:rPr>
        <w:t> </w:t>
      </w:r>
      <w:r>
        <w:rPr/>
        <w:t>(учебные</w:t>
      </w:r>
      <w:r>
        <w:rPr>
          <w:spacing w:val="1"/>
        </w:rPr>
        <w:t> </w:t>
      </w:r>
      <w:r>
        <w:rPr/>
        <w:t>занятия)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продолжительности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короткие</w:t>
      </w:r>
      <w:r>
        <w:rPr>
          <w:spacing w:val="1"/>
        </w:rPr>
        <w:t> </w:t>
      </w:r>
      <w:r>
        <w:rPr/>
        <w:t>перерывы</w:t>
      </w:r>
      <w:r>
        <w:rPr>
          <w:spacing w:val="1"/>
        </w:rPr>
        <w:t> </w:t>
      </w:r>
      <w:r>
        <w:rPr/>
        <w:t>(перемены)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занятием,</w:t>
      </w:r>
      <w:r>
        <w:rPr>
          <w:spacing w:val="1"/>
        </w:rPr>
        <w:t> </w:t>
      </w:r>
      <w:r>
        <w:rPr/>
        <w:t>установленные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"динамический</w:t>
      </w:r>
      <w:r>
        <w:rPr>
          <w:spacing w:val="1"/>
        </w:rPr>
        <w:t> </w:t>
      </w:r>
      <w:r>
        <w:rPr/>
        <w:t>час"</w:t>
      </w:r>
      <w:r>
        <w:rPr>
          <w:spacing w:val="1"/>
        </w:rPr>
        <w:t> </w:t>
      </w:r>
      <w:r>
        <w:rPr/>
        <w:t>(45</w:t>
      </w:r>
      <w:r>
        <w:rPr>
          <w:spacing w:val="1"/>
        </w:rPr>
        <w:t> </w:t>
      </w:r>
      <w:r>
        <w:rPr/>
        <w:t>мин.)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1-го</w:t>
      </w:r>
      <w:r>
        <w:rPr>
          <w:spacing w:val="1"/>
        </w:rPr>
        <w:t> </w:t>
      </w:r>
      <w:r>
        <w:rPr/>
        <w:t>класса.</w:t>
      </w:r>
      <w:r>
        <w:rPr>
          <w:spacing w:val="1"/>
        </w:rPr>
        <w:t> </w:t>
      </w:r>
      <w:r>
        <w:rPr/>
        <w:t>При этом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установленной</w:t>
      </w:r>
      <w:r>
        <w:rPr>
          <w:spacing w:val="1"/>
        </w:rPr>
        <w:t> </w:t>
      </w:r>
      <w:r>
        <w:rPr/>
        <w:t>учетной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количеству</w:t>
      </w:r>
      <w:r>
        <w:rPr>
          <w:spacing w:val="1"/>
        </w:rPr>
        <w:t> </w:t>
      </w:r>
      <w:r>
        <w:rPr/>
        <w:t>проводимых</w:t>
      </w:r>
      <w:r>
        <w:rPr>
          <w:spacing w:val="1"/>
        </w:rPr>
        <w:t> </w:t>
      </w:r>
      <w:r>
        <w:rPr/>
        <w:t>указанными</w:t>
      </w:r>
      <w:r>
        <w:rPr>
          <w:spacing w:val="1"/>
        </w:rPr>
        <w:t> </w:t>
      </w:r>
      <w:r>
        <w:rPr/>
        <w:t>работниками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продолжительностью,</w:t>
      </w:r>
      <w:r>
        <w:rPr>
          <w:spacing w:val="2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превышающей</w:t>
      </w:r>
      <w:r>
        <w:rPr>
          <w:spacing w:val="5"/>
        </w:rPr>
        <w:t> </w:t>
      </w:r>
      <w:r>
        <w:rPr/>
        <w:t>45 минут.</w:t>
      </w:r>
    </w:p>
    <w:p>
      <w:pPr>
        <w:pStyle w:val="BodyText"/>
        <w:spacing w:before="5"/>
        <w:ind w:right="269" w:firstLine="542"/>
        <w:jc w:val="both"/>
      </w:pPr>
      <w:r>
        <w:rPr/>
        <w:t>Конкретная продолжительность учебных занятий, а также перерывов</w:t>
      </w:r>
      <w:r>
        <w:rPr>
          <w:spacing w:val="1"/>
        </w:rPr>
        <w:t> </w:t>
      </w:r>
      <w:r>
        <w:rPr/>
        <w:t>(перемен) между ними предусматривается уставом либо локальным актом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санитарно-</w:t>
      </w:r>
      <w:r>
        <w:rPr>
          <w:spacing w:val="1"/>
        </w:rPr>
        <w:t> </w:t>
      </w:r>
      <w:r>
        <w:rPr/>
        <w:t>эпидемиологических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нормативов.</w:t>
      </w:r>
      <w:r>
        <w:rPr>
          <w:spacing w:val="7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преподавательской</w:t>
      </w:r>
      <w:r>
        <w:rPr>
          <w:spacing w:val="-4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регулируется</w:t>
      </w:r>
      <w:r>
        <w:rPr>
          <w:spacing w:val="1"/>
        </w:rPr>
        <w:t> </w:t>
      </w:r>
      <w:r>
        <w:rPr/>
        <w:t>расписанием</w:t>
      </w:r>
      <w:r>
        <w:rPr>
          <w:spacing w:val="-3"/>
        </w:rPr>
        <w:t> </w:t>
      </w:r>
      <w:r>
        <w:rPr/>
        <w:t>учебных</w:t>
      </w:r>
      <w:r>
        <w:rPr>
          <w:spacing w:val="-8"/>
        </w:rPr>
        <w:t> </w:t>
      </w:r>
      <w:r>
        <w:rPr/>
        <w:t>занятий.</w:t>
      </w:r>
    </w:p>
    <w:p>
      <w:pPr>
        <w:pStyle w:val="BodyText"/>
        <w:ind w:right="273" w:firstLine="542"/>
        <w:jc w:val="both"/>
      </w:pP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спаренных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неустановленные</w:t>
      </w:r>
      <w:r>
        <w:rPr>
          <w:spacing w:val="1"/>
        </w:rPr>
        <w:t> </w:t>
      </w:r>
      <w:r>
        <w:rPr/>
        <w:t>перерывы могут суммироваться и использоваться для выполнения другой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предусмотренном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внутреннего трудового распорядка образовательной организации. Другая</w:t>
      </w:r>
      <w:r>
        <w:rPr>
          <w:spacing w:val="1"/>
        </w:rPr>
        <w:t> </w:t>
      </w:r>
      <w:r>
        <w:rPr/>
        <w:t>часть педагогической работы, которая не конкретизирована по количеству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обязанностей,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уставом образовательной организации и правилами внутреннего трудового</w:t>
      </w:r>
      <w:r>
        <w:rPr>
          <w:spacing w:val="-67"/>
        </w:rPr>
        <w:t> </w:t>
      </w:r>
      <w:r>
        <w:rPr/>
        <w:t>распорядка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регулируется</w:t>
      </w:r>
      <w:r>
        <w:rPr>
          <w:spacing w:val="1"/>
        </w:rPr>
        <w:t> </w:t>
      </w:r>
      <w:r>
        <w:rPr/>
        <w:t>графиками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планами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личными</w:t>
      </w:r>
      <w:r>
        <w:rPr>
          <w:spacing w:val="1"/>
        </w:rPr>
        <w:t> </w:t>
      </w:r>
      <w:r>
        <w:rPr/>
        <w:t>планами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работника,</w:t>
      </w:r>
      <w:r>
        <w:rPr>
          <w:spacing w:val="3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связана</w:t>
      </w:r>
      <w:r>
        <w:rPr>
          <w:spacing w:val="1"/>
        </w:rPr>
        <w:t> </w:t>
      </w:r>
      <w:r>
        <w:rPr/>
        <w:t>с:</w:t>
      </w:r>
    </w:p>
    <w:p>
      <w:pPr>
        <w:pStyle w:val="BodyText"/>
        <w:ind w:right="269" w:firstLine="542"/>
        <w:jc w:val="both"/>
      </w:pPr>
      <w:r>
        <w:rPr/>
        <w:t>выполнением</w:t>
      </w:r>
      <w:r>
        <w:rPr>
          <w:spacing w:val="1"/>
        </w:rPr>
        <w:t> </w:t>
      </w:r>
      <w:r>
        <w:rPr/>
        <w:t>обязанностей,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участием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педагогических,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советов,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родительских</w:t>
      </w:r>
      <w:r>
        <w:rPr>
          <w:spacing w:val="24"/>
        </w:rPr>
        <w:t> </w:t>
      </w:r>
      <w:r>
        <w:rPr/>
        <w:t>собраний,</w:t>
      </w:r>
      <w:r>
        <w:rPr>
          <w:spacing w:val="31"/>
        </w:rPr>
        <w:t> </w:t>
      </w:r>
      <w:r>
        <w:rPr/>
        <w:t>консультаций,</w:t>
      </w:r>
      <w:r>
        <w:rPr>
          <w:spacing w:val="35"/>
        </w:rPr>
        <w:t> </w:t>
      </w:r>
      <w:r>
        <w:rPr/>
        <w:t>оздоровительных,</w:t>
      </w:r>
      <w:r>
        <w:rPr>
          <w:spacing w:val="31"/>
        </w:rPr>
        <w:t> </w:t>
      </w:r>
      <w:r>
        <w:rPr/>
        <w:t>воспитательных</w:t>
      </w:r>
      <w:r>
        <w:rPr>
          <w:spacing w:val="-68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-8"/>
        </w:rPr>
        <w:t> </w:t>
      </w:r>
      <w:r>
        <w:rPr/>
        <w:t>мероприятий,</w:t>
      </w:r>
      <w:r>
        <w:rPr>
          <w:spacing w:val="-1"/>
        </w:rPr>
        <w:t> </w:t>
      </w:r>
      <w:r>
        <w:rPr/>
        <w:t>предусмотренных</w:t>
      </w:r>
      <w:r>
        <w:rPr>
          <w:spacing w:val="-7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программой;</w:t>
      </w:r>
    </w:p>
    <w:p>
      <w:pPr>
        <w:pStyle w:val="BodyText"/>
        <w:ind w:right="280" w:firstLine="542"/>
        <w:jc w:val="both"/>
      </w:pPr>
      <w:r>
        <w:rPr/>
        <w:t>организацией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проведением</w:t>
      </w:r>
      <w:r>
        <w:rPr>
          <w:spacing w:val="1"/>
        </w:rPr>
        <w:t> </w:t>
      </w:r>
      <w:r>
        <w:rPr/>
        <w:t>методической,</w:t>
      </w:r>
      <w:r>
        <w:rPr>
          <w:spacing w:val="1"/>
        </w:rPr>
        <w:t> </w:t>
      </w:r>
      <w:r>
        <w:rPr/>
        <w:t>диагностической</w:t>
      </w:r>
      <w:r>
        <w:rPr>
          <w:spacing w:val="1"/>
        </w:rPr>
        <w:t> </w:t>
      </w:r>
      <w:r>
        <w:rPr/>
        <w:t>консультативной помощи родителям или лицам, их заменяющим, семьям,</w:t>
      </w:r>
      <w:r>
        <w:rPr>
          <w:spacing w:val="1"/>
        </w:rPr>
        <w:t> </w:t>
      </w:r>
      <w:r>
        <w:rPr/>
        <w:t>обучающим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дому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медицинским</w:t>
      </w:r>
      <w:r>
        <w:rPr>
          <w:spacing w:val="-1"/>
        </w:rPr>
        <w:t> </w:t>
      </w:r>
      <w:r>
        <w:rPr/>
        <w:t>заключением;</w:t>
      </w:r>
    </w:p>
    <w:p>
      <w:pPr>
        <w:pStyle w:val="BodyText"/>
        <w:ind w:right="269" w:firstLine="542"/>
        <w:jc w:val="both"/>
      </w:pPr>
      <w:r>
        <w:rPr/>
        <w:t>временем, затрачиваемым непосредственно на подготовку к работе по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изучению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склонностей,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семейных</w:t>
      </w:r>
      <w:r>
        <w:rPr>
          <w:spacing w:val="1"/>
        </w:rPr>
        <w:t> </w:t>
      </w:r>
      <w:r>
        <w:rPr/>
        <w:t>обстоятельств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жилищно-бытовых условий;</w:t>
      </w:r>
    </w:p>
    <w:p>
      <w:pPr>
        <w:pStyle w:val="BodyText"/>
        <w:ind w:right="269" w:firstLine="542"/>
        <w:jc w:val="both"/>
      </w:pPr>
      <w:r>
        <w:rPr/>
        <w:t>дежурствами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организовываться в целях подготовки к проведению занятий, наблюдения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выполнением</w:t>
      </w:r>
      <w:r>
        <w:rPr>
          <w:spacing w:val="1"/>
        </w:rPr>
        <w:t> </w:t>
      </w:r>
      <w:r>
        <w:rPr/>
        <w:t>режима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дисциплины в течение учебного времени, в том числе во время перерывов</w:t>
      </w:r>
      <w:r>
        <w:rPr>
          <w:spacing w:val="1"/>
        </w:rPr>
        <w:t> </w:t>
      </w:r>
      <w:r>
        <w:rPr/>
        <w:t>между занятиями, устанавливаемых для отдыха обучающихся различной</w:t>
      </w:r>
      <w:r>
        <w:rPr>
          <w:spacing w:val="1"/>
        </w:rPr>
        <w:t> </w:t>
      </w:r>
      <w:r>
        <w:rPr/>
        <w:t>степени активности,</w:t>
      </w:r>
      <w:r>
        <w:rPr>
          <w:spacing w:val="2"/>
        </w:rPr>
        <w:t> </w:t>
      </w:r>
      <w:r>
        <w:rPr/>
        <w:t>приема</w:t>
      </w:r>
      <w:r>
        <w:rPr>
          <w:spacing w:val="2"/>
        </w:rPr>
        <w:t> </w:t>
      </w:r>
      <w:r>
        <w:rPr/>
        <w:t>ими пищи;</w:t>
      </w:r>
    </w:p>
    <w:p>
      <w:pPr>
        <w:pStyle w:val="BodyText"/>
        <w:spacing w:line="261" w:lineRule="auto"/>
        <w:ind w:right="274" w:firstLine="542"/>
        <w:jc w:val="both"/>
      </w:pPr>
      <w:r>
        <w:rPr/>
        <w:t>выполнением</w:t>
      </w:r>
      <w:r>
        <w:rPr>
          <w:spacing w:val="1"/>
        </w:rPr>
        <w:t> </w:t>
      </w:r>
      <w:r>
        <w:rPr/>
        <w:t>дополнительно</w:t>
      </w:r>
      <w:r>
        <w:rPr>
          <w:spacing w:val="1"/>
        </w:rPr>
        <w:t> </w:t>
      </w:r>
      <w:r>
        <w:rPr/>
        <w:t>возложенных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25"/>
        </w:rPr>
        <w:t> </w:t>
      </w:r>
      <w:r>
        <w:rPr/>
        <w:t>обязанностей,</w:t>
      </w:r>
      <w:r>
        <w:rPr>
          <w:spacing w:val="29"/>
        </w:rPr>
        <w:t> </w:t>
      </w:r>
      <w:r>
        <w:rPr/>
        <w:t>непосредственно</w:t>
      </w:r>
      <w:r>
        <w:rPr>
          <w:spacing w:val="27"/>
        </w:rPr>
        <w:t> </w:t>
      </w:r>
      <w:r>
        <w:rPr/>
        <w:t>связанных</w:t>
      </w:r>
      <w:r>
        <w:rPr>
          <w:spacing w:val="22"/>
        </w:rPr>
        <w:t> </w:t>
      </w:r>
      <w:r>
        <w:rPr/>
        <w:t>с</w:t>
      </w:r>
      <w:r>
        <w:rPr>
          <w:spacing w:val="37"/>
        </w:rPr>
        <w:t> </w:t>
      </w:r>
      <w:r>
        <w:rPr/>
        <w:t>образовательным</w:t>
      </w:r>
    </w:p>
    <w:p>
      <w:pPr>
        <w:spacing w:after="0" w:line="261" w:lineRule="auto"/>
        <w:jc w:val="both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line="256" w:lineRule="auto" w:before="81"/>
        <w:ind w:right="280"/>
        <w:jc w:val="both"/>
      </w:pPr>
      <w:r>
        <w:rPr/>
        <w:t>процессом, с соответствующей дополнительной оплатой труда (классное</w:t>
      </w:r>
      <w:r>
        <w:rPr>
          <w:spacing w:val="1"/>
        </w:rPr>
        <w:t> </w:t>
      </w:r>
      <w:r>
        <w:rPr/>
        <w:t>руководство,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заведование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кабинетами и</w:t>
      </w:r>
      <w:r>
        <w:rPr>
          <w:spacing w:val="1"/>
        </w:rPr>
        <w:t> </w:t>
      </w:r>
      <w:r>
        <w:rPr/>
        <w:t>др.).</w:t>
      </w:r>
    </w:p>
    <w:p>
      <w:pPr>
        <w:pStyle w:val="ListParagraph"/>
        <w:numPr>
          <w:ilvl w:val="1"/>
          <w:numId w:val="25"/>
        </w:numPr>
        <w:tabs>
          <w:tab w:pos="1622" w:val="left" w:leader="none"/>
        </w:tabs>
        <w:spacing w:line="256" w:lineRule="auto" w:before="8" w:after="0"/>
        <w:ind w:left="1128" w:right="492" w:firstLine="0"/>
        <w:jc w:val="both"/>
        <w:rPr>
          <w:sz w:val="28"/>
        </w:rPr>
      </w:pPr>
      <w:r>
        <w:rPr>
          <w:sz w:val="28"/>
        </w:rPr>
        <w:t>Норма</w:t>
      </w:r>
      <w:r>
        <w:rPr>
          <w:spacing w:val="-5"/>
          <w:sz w:val="28"/>
        </w:rPr>
        <w:t> </w:t>
      </w:r>
      <w:r>
        <w:rPr>
          <w:sz w:val="28"/>
        </w:rPr>
        <w:t>часов</w:t>
      </w:r>
      <w:r>
        <w:rPr>
          <w:spacing w:val="-7"/>
          <w:sz w:val="28"/>
        </w:rPr>
        <w:t> </w:t>
      </w:r>
      <w:r>
        <w:rPr>
          <w:sz w:val="28"/>
        </w:rPr>
        <w:t>педагогической</w:t>
      </w:r>
      <w:r>
        <w:rPr>
          <w:spacing w:val="-6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ставку</w:t>
      </w:r>
      <w:r>
        <w:rPr>
          <w:spacing w:val="-10"/>
          <w:sz w:val="28"/>
        </w:rPr>
        <w:t> </w:t>
      </w:r>
      <w:r>
        <w:rPr>
          <w:sz w:val="28"/>
        </w:rPr>
        <w:t>заработной</w:t>
      </w:r>
      <w:r>
        <w:rPr>
          <w:spacing w:val="-6"/>
          <w:sz w:val="28"/>
        </w:rPr>
        <w:t> </w:t>
      </w:r>
      <w:r>
        <w:rPr>
          <w:sz w:val="28"/>
        </w:rPr>
        <w:t>платы:</w:t>
      </w:r>
      <w:r>
        <w:rPr>
          <w:spacing w:val="-67"/>
          <w:sz w:val="28"/>
        </w:rPr>
        <w:t> </w:t>
      </w:r>
      <w:r>
        <w:rPr>
          <w:sz w:val="28"/>
        </w:rPr>
        <w:t>20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неделю -</w:t>
      </w:r>
      <w:r>
        <w:rPr>
          <w:spacing w:val="-3"/>
          <w:sz w:val="28"/>
        </w:rPr>
        <w:t> </w:t>
      </w:r>
      <w:r>
        <w:rPr>
          <w:sz w:val="28"/>
        </w:rPr>
        <w:t>учителям-дефектологам, учителям-логопедам;</w:t>
      </w:r>
    </w:p>
    <w:p>
      <w:pPr>
        <w:pStyle w:val="BodyText"/>
        <w:spacing w:line="242" w:lineRule="auto" w:before="2"/>
        <w:ind w:right="280" w:firstLine="537"/>
        <w:jc w:val="both"/>
      </w:pPr>
      <w:r>
        <w:rPr/>
        <w:t>25 часов в неделю - воспитателям, непосредственно осуществляющим</w:t>
      </w:r>
      <w:r>
        <w:rPr>
          <w:spacing w:val="1"/>
        </w:rPr>
        <w:t> </w:t>
      </w:r>
      <w:r>
        <w:rPr/>
        <w:t>обучение,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ограниченными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здоровья;</w:t>
      </w:r>
    </w:p>
    <w:p>
      <w:pPr>
        <w:pStyle w:val="BodyText"/>
        <w:spacing w:line="256" w:lineRule="auto"/>
        <w:ind w:right="273" w:firstLine="542"/>
        <w:jc w:val="both"/>
      </w:pPr>
      <w:r>
        <w:rPr/>
        <w:t>30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неделю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инструкторам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культуре,</w:t>
      </w:r>
      <w:r>
        <w:rPr>
          <w:spacing w:val="1"/>
        </w:rPr>
        <w:t> </w:t>
      </w:r>
      <w:r>
        <w:rPr/>
        <w:t>воспитателям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группах</w:t>
      </w:r>
      <w:r>
        <w:rPr>
          <w:spacing w:val="-3"/>
        </w:rPr>
        <w:t> </w:t>
      </w:r>
      <w:r>
        <w:rPr/>
        <w:t>продленного</w:t>
      </w:r>
      <w:r>
        <w:rPr>
          <w:spacing w:val="1"/>
        </w:rPr>
        <w:t> </w:t>
      </w:r>
      <w:r>
        <w:rPr/>
        <w:t>дня.</w:t>
      </w:r>
    </w:p>
    <w:p>
      <w:pPr>
        <w:pStyle w:val="ListParagraph"/>
        <w:numPr>
          <w:ilvl w:val="1"/>
          <w:numId w:val="25"/>
        </w:numPr>
        <w:tabs>
          <w:tab w:pos="1699" w:val="left" w:leader="none"/>
        </w:tabs>
        <w:spacing w:line="259" w:lineRule="auto" w:before="0" w:after="0"/>
        <w:ind w:left="585" w:right="280" w:firstLine="537"/>
        <w:jc w:val="both"/>
        <w:rPr>
          <w:sz w:val="28"/>
        </w:rPr>
      </w:pPr>
      <w:r>
        <w:rPr>
          <w:sz w:val="28"/>
        </w:rPr>
        <w:t>Должностной</w:t>
      </w:r>
      <w:r>
        <w:rPr>
          <w:spacing w:val="1"/>
          <w:sz w:val="28"/>
        </w:rPr>
        <w:t> </w:t>
      </w:r>
      <w:r>
        <w:rPr>
          <w:sz w:val="28"/>
        </w:rPr>
        <w:t>оклад</w:t>
      </w:r>
      <w:r>
        <w:rPr>
          <w:spacing w:val="1"/>
          <w:sz w:val="28"/>
        </w:rPr>
        <w:t> </w:t>
      </w:r>
      <w:r>
        <w:rPr>
          <w:sz w:val="28"/>
        </w:rPr>
        <w:t>(ставка)</w:t>
      </w:r>
      <w:r>
        <w:rPr>
          <w:spacing w:val="1"/>
          <w:sz w:val="28"/>
        </w:rPr>
        <w:t> </w:t>
      </w:r>
      <w:r>
        <w:rPr>
          <w:sz w:val="28"/>
        </w:rPr>
        <w:t>перечисленным</w:t>
      </w:r>
      <w:r>
        <w:rPr>
          <w:spacing w:val="1"/>
          <w:sz w:val="28"/>
        </w:rPr>
        <w:t> </w:t>
      </w:r>
      <w:r>
        <w:rPr>
          <w:sz w:val="28"/>
        </w:rPr>
        <w:t>ниже</w:t>
      </w:r>
      <w:r>
        <w:rPr>
          <w:spacing w:val="1"/>
          <w:sz w:val="28"/>
        </w:rPr>
        <w:t> </w:t>
      </w:r>
      <w:r>
        <w:rPr>
          <w:sz w:val="28"/>
        </w:rPr>
        <w:t>работникам</w:t>
      </w:r>
      <w:r>
        <w:rPr>
          <w:spacing w:val="1"/>
          <w:sz w:val="28"/>
        </w:rPr>
        <w:t> </w:t>
      </w:r>
      <w:r>
        <w:rPr>
          <w:sz w:val="28"/>
        </w:rPr>
        <w:t>выплачивается с учетом ведения ими преподавательской (педагогической)</w:t>
      </w:r>
      <w:r>
        <w:rPr>
          <w:spacing w:val="1"/>
          <w:sz w:val="28"/>
        </w:rPr>
        <w:t> </w:t>
      </w:r>
      <w:r>
        <w:rPr>
          <w:sz w:val="28"/>
        </w:rPr>
        <w:t>работы в</w:t>
      </w:r>
      <w:r>
        <w:rPr>
          <w:spacing w:val="-1"/>
          <w:sz w:val="28"/>
        </w:rPr>
        <w:t> </w:t>
      </w:r>
      <w:r>
        <w:rPr>
          <w:sz w:val="28"/>
        </w:rPr>
        <w:t>основное</w:t>
      </w:r>
      <w:r>
        <w:rPr>
          <w:spacing w:val="1"/>
          <w:sz w:val="28"/>
        </w:rPr>
        <w:t> </w:t>
      </w:r>
      <w:r>
        <w:rPr>
          <w:sz w:val="28"/>
        </w:rPr>
        <w:t>рабочее</w:t>
      </w:r>
      <w:r>
        <w:rPr>
          <w:spacing w:val="2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объеме:</w:t>
      </w:r>
    </w:p>
    <w:p>
      <w:pPr>
        <w:pStyle w:val="BodyText"/>
        <w:spacing w:line="256" w:lineRule="auto"/>
        <w:ind w:right="272" w:firstLine="537"/>
        <w:jc w:val="both"/>
      </w:pPr>
      <w:r>
        <w:rPr/>
        <w:t>360 часов в год - преподавателям-организаторам основ безопасности</w:t>
      </w:r>
      <w:r>
        <w:rPr>
          <w:spacing w:val="1"/>
        </w:rPr>
        <w:t> </w:t>
      </w:r>
      <w:r>
        <w:rPr/>
        <w:t>жизнедеятельности;</w:t>
      </w:r>
    </w:p>
    <w:p>
      <w:pPr>
        <w:pStyle w:val="BodyText"/>
        <w:spacing w:line="261" w:lineRule="auto" w:before="2"/>
        <w:ind w:right="274" w:firstLine="537"/>
        <w:jc w:val="both"/>
      </w:pPr>
      <w:r>
        <w:rPr/>
        <w:t>10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неделю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директорам</w:t>
      </w:r>
      <w:r>
        <w:rPr>
          <w:spacing w:val="1"/>
        </w:rPr>
        <w:t> </w:t>
      </w:r>
      <w:r>
        <w:rPr/>
        <w:t>вечерних</w:t>
      </w:r>
      <w:r>
        <w:rPr>
          <w:spacing w:val="1"/>
        </w:rPr>
        <w:t> </w:t>
      </w:r>
      <w:r>
        <w:rPr/>
        <w:t>(сменных)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-6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с</w:t>
      </w:r>
      <w:r>
        <w:rPr>
          <w:spacing w:val="1"/>
        </w:rPr>
        <w:t> </w:t>
      </w:r>
      <w:r>
        <w:rPr/>
        <w:t>количеством учащихся до 100;</w:t>
      </w:r>
    </w:p>
    <w:p>
      <w:pPr>
        <w:pStyle w:val="BodyText"/>
        <w:spacing w:line="316" w:lineRule="exact"/>
        <w:ind w:left="1123"/>
      </w:pPr>
      <w:r>
        <w:rPr/>
        <w:t>Примечания:</w:t>
      </w:r>
    </w:p>
    <w:p>
      <w:pPr>
        <w:pStyle w:val="ListParagraph"/>
        <w:numPr>
          <w:ilvl w:val="0"/>
          <w:numId w:val="26"/>
        </w:numPr>
        <w:tabs>
          <w:tab w:pos="1449" w:val="left" w:leader="none"/>
        </w:tabs>
        <w:spacing w:line="259" w:lineRule="auto" w:before="28" w:after="0"/>
        <w:ind w:left="585" w:right="275" w:firstLine="537"/>
        <w:jc w:val="both"/>
        <w:rPr>
          <w:sz w:val="28"/>
        </w:rPr>
      </w:pPr>
      <w:r>
        <w:rPr>
          <w:sz w:val="28"/>
        </w:rPr>
        <w:t>Продолжительность рабочего времени педагогических работников</w:t>
      </w:r>
      <w:r>
        <w:rPr>
          <w:spacing w:val="1"/>
          <w:sz w:val="28"/>
        </w:rPr>
        <w:t> </w:t>
      </w:r>
      <w:r>
        <w:rPr>
          <w:sz w:val="28"/>
        </w:rPr>
        <w:t>включает преподавательскую (учебную) работу, воспитательную, а также</w:t>
      </w:r>
      <w:r>
        <w:rPr>
          <w:spacing w:val="1"/>
          <w:sz w:val="28"/>
        </w:rPr>
        <w:t> </w:t>
      </w:r>
      <w:r>
        <w:rPr>
          <w:sz w:val="28"/>
        </w:rPr>
        <w:t>другую</w:t>
      </w:r>
      <w:r>
        <w:rPr>
          <w:spacing w:val="1"/>
          <w:sz w:val="28"/>
        </w:rPr>
        <w:t> </w:t>
      </w:r>
      <w:r>
        <w:rPr>
          <w:sz w:val="28"/>
        </w:rPr>
        <w:t>педагогическую</w:t>
      </w:r>
      <w:r>
        <w:rPr>
          <w:spacing w:val="1"/>
          <w:sz w:val="28"/>
        </w:rPr>
        <w:t> </w:t>
      </w:r>
      <w:r>
        <w:rPr>
          <w:sz w:val="28"/>
        </w:rPr>
        <w:t>работу,</w:t>
      </w:r>
      <w:r>
        <w:rPr>
          <w:spacing w:val="1"/>
          <w:sz w:val="28"/>
        </w:rPr>
        <w:t> </w:t>
      </w:r>
      <w:r>
        <w:rPr>
          <w:sz w:val="28"/>
        </w:rPr>
        <w:t>предусмотренную</w:t>
      </w:r>
      <w:r>
        <w:rPr>
          <w:spacing w:val="1"/>
          <w:sz w:val="28"/>
        </w:rPr>
        <w:t> </w:t>
      </w:r>
      <w:r>
        <w:rPr>
          <w:sz w:val="28"/>
        </w:rPr>
        <w:t>квалификационными</w:t>
      </w:r>
      <w:r>
        <w:rPr>
          <w:spacing w:val="1"/>
          <w:sz w:val="28"/>
        </w:rPr>
        <w:t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должностям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особенностями</w:t>
      </w:r>
      <w:r>
        <w:rPr>
          <w:spacing w:val="1"/>
          <w:sz w:val="28"/>
        </w:rPr>
        <w:t> </w:t>
      </w:r>
      <w:r>
        <w:rPr>
          <w:sz w:val="28"/>
        </w:rPr>
        <w:t>режима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отдыха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> </w:t>
      </w:r>
      <w:r>
        <w:rPr>
          <w:sz w:val="28"/>
        </w:rPr>
        <w:t>организаций,</w:t>
      </w:r>
      <w:r>
        <w:rPr>
          <w:spacing w:val="-3"/>
          <w:sz w:val="28"/>
        </w:rPr>
        <w:t> </w:t>
      </w:r>
      <w:r>
        <w:rPr>
          <w:sz w:val="28"/>
        </w:rPr>
        <w:t>утвержденными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установленном</w:t>
      </w:r>
      <w:r>
        <w:rPr>
          <w:spacing w:val="-4"/>
          <w:sz w:val="28"/>
        </w:rPr>
        <w:t> </w:t>
      </w:r>
      <w:r>
        <w:rPr>
          <w:sz w:val="28"/>
        </w:rPr>
        <w:t>порядке.</w:t>
      </w:r>
    </w:p>
    <w:p>
      <w:pPr>
        <w:pStyle w:val="ListParagraph"/>
        <w:numPr>
          <w:ilvl w:val="0"/>
          <w:numId w:val="26"/>
        </w:numPr>
        <w:tabs>
          <w:tab w:pos="1454" w:val="left" w:leader="none"/>
        </w:tabs>
        <w:spacing w:line="259" w:lineRule="auto" w:before="0" w:after="0"/>
        <w:ind w:left="585" w:right="274" w:firstLine="537"/>
        <w:jc w:val="both"/>
        <w:rPr>
          <w:sz w:val="28"/>
        </w:rPr>
      </w:pPr>
      <w:r>
        <w:rPr>
          <w:sz w:val="28"/>
        </w:rPr>
        <w:t>Для учителей, педагогов дополнительного образования, тренеров-</w:t>
      </w:r>
      <w:r>
        <w:rPr>
          <w:spacing w:val="1"/>
          <w:sz w:val="28"/>
        </w:rPr>
        <w:t> </w:t>
      </w:r>
      <w:r>
        <w:rPr>
          <w:sz w:val="28"/>
        </w:rPr>
        <w:t>преподавателей,</w:t>
      </w:r>
      <w:r>
        <w:rPr>
          <w:spacing w:val="1"/>
          <w:sz w:val="28"/>
        </w:rPr>
        <w:t> </w:t>
      </w:r>
      <w:r>
        <w:rPr>
          <w:sz w:val="28"/>
        </w:rPr>
        <w:t>норма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преподавательской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ставку</w:t>
      </w:r>
      <w:r>
        <w:rPr>
          <w:spacing w:val="1"/>
          <w:sz w:val="28"/>
        </w:rPr>
        <w:t> </w:t>
      </w:r>
      <w:r>
        <w:rPr>
          <w:sz w:val="28"/>
        </w:rPr>
        <w:t>заработной платы включает проводимые ими уроки (занятия) независимо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6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короткие</w:t>
      </w:r>
      <w:r>
        <w:rPr>
          <w:spacing w:val="-1"/>
          <w:sz w:val="28"/>
        </w:rPr>
        <w:t> </w:t>
      </w:r>
      <w:r>
        <w:rPr>
          <w:sz w:val="28"/>
        </w:rPr>
        <w:t>перерывы</w:t>
      </w:r>
      <w:r>
        <w:rPr>
          <w:spacing w:val="-1"/>
          <w:sz w:val="28"/>
        </w:rPr>
        <w:t> </w:t>
      </w:r>
      <w:r>
        <w:rPr>
          <w:sz w:val="28"/>
        </w:rPr>
        <w:t>(перемены)</w:t>
      </w:r>
      <w:r>
        <w:rPr>
          <w:spacing w:val="-3"/>
          <w:sz w:val="28"/>
        </w:rPr>
        <w:t> </w:t>
      </w:r>
      <w:r>
        <w:rPr>
          <w:sz w:val="28"/>
        </w:rPr>
        <w:t>между</w:t>
      </w:r>
      <w:r>
        <w:rPr>
          <w:spacing w:val="-7"/>
          <w:sz w:val="28"/>
        </w:rPr>
        <w:t> </w:t>
      </w:r>
      <w:r>
        <w:rPr>
          <w:sz w:val="28"/>
        </w:rPr>
        <w:t>ними.</w:t>
      </w:r>
    </w:p>
    <w:p>
      <w:pPr>
        <w:pStyle w:val="ListParagraph"/>
        <w:numPr>
          <w:ilvl w:val="0"/>
          <w:numId w:val="26"/>
        </w:numPr>
        <w:tabs>
          <w:tab w:pos="1483" w:val="left" w:leader="none"/>
        </w:tabs>
        <w:spacing w:line="259" w:lineRule="auto" w:before="0" w:after="0"/>
        <w:ind w:left="585" w:right="280" w:firstLine="537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преподавательскую</w:t>
      </w:r>
      <w:r>
        <w:rPr>
          <w:spacing w:val="1"/>
          <w:sz w:val="28"/>
        </w:rPr>
        <w:t> </w:t>
      </w:r>
      <w:r>
        <w:rPr>
          <w:sz w:val="28"/>
        </w:rPr>
        <w:t>(педагогическую)</w:t>
      </w:r>
      <w:r>
        <w:rPr>
          <w:spacing w:val="1"/>
          <w:sz w:val="28"/>
        </w:rPr>
        <w:t> </w:t>
      </w:r>
      <w:r>
        <w:rPr>
          <w:sz w:val="28"/>
        </w:rPr>
        <w:t>работу,</w:t>
      </w:r>
      <w:r>
        <w:rPr>
          <w:spacing w:val="1"/>
          <w:sz w:val="28"/>
        </w:rPr>
        <w:t> </w:t>
      </w:r>
      <w:r>
        <w:rPr>
          <w:sz w:val="28"/>
        </w:rPr>
        <w:t>выполняемую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согласия педагогических работников сверх установленной нормы часов за</w:t>
      </w:r>
      <w:r>
        <w:rPr>
          <w:spacing w:val="1"/>
          <w:sz w:val="28"/>
        </w:rPr>
        <w:t> </w:t>
      </w:r>
      <w:r>
        <w:rPr>
          <w:sz w:val="28"/>
        </w:rPr>
        <w:t>ставку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платы,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дополнительная</w:t>
      </w:r>
      <w:r>
        <w:rPr>
          <w:spacing w:val="1"/>
          <w:sz w:val="28"/>
        </w:rPr>
        <w:t> </w:t>
      </w:r>
      <w:r>
        <w:rPr>
          <w:sz w:val="28"/>
        </w:rPr>
        <w:t>оплата</w:t>
      </w:r>
      <w:r>
        <w:rPr>
          <w:spacing w:val="-67"/>
          <w:sz w:val="28"/>
        </w:rPr>
        <w:t> </w:t>
      </w:r>
      <w:r>
        <w:rPr>
          <w:sz w:val="28"/>
        </w:rPr>
        <w:t>соответственно</w:t>
      </w:r>
      <w:r>
        <w:rPr>
          <w:spacing w:val="-6"/>
          <w:sz w:val="28"/>
        </w:rPr>
        <w:t> </w:t>
      </w:r>
      <w:r>
        <w:rPr>
          <w:sz w:val="28"/>
        </w:rPr>
        <w:t>получаемой</w:t>
      </w:r>
      <w:r>
        <w:rPr>
          <w:spacing w:val="-5"/>
          <w:sz w:val="28"/>
        </w:rPr>
        <w:t> </w:t>
      </w:r>
      <w:r>
        <w:rPr>
          <w:sz w:val="28"/>
        </w:rPr>
        <w:t>ставке</w:t>
      </w:r>
      <w:r>
        <w:rPr>
          <w:spacing w:val="-4"/>
          <w:sz w:val="28"/>
        </w:rPr>
        <w:t> </w:t>
      </w:r>
      <w:r>
        <w:rPr>
          <w:sz w:val="28"/>
        </w:rPr>
        <w:t>заработной</w:t>
      </w:r>
      <w:r>
        <w:rPr>
          <w:spacing w:val="-5"/>
          <w:sz w:val="28"/>
        </w:rPr>
        <w:t> </w:t>
      </w:r>
      <w:r>
        <w:rPr>
          <w:sz w:val="28"/>
        </w:rPr>
        <w:t>платы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одинарном</w:t>
      </w:r>
      <w:r>
        <w:rPr>
          <w:spacing w:val="-5"/>
          <w:sz w:val="28"/>
        </w:rPr>
        <w:t> </w:t>
      </w:r>
      <w:r>
        <w:rPr>
          <w:sz w:val="28"/>
        </w:rPr>
        <w:t>размере.</w:t>
      </w:r>
    </w:p>
    <w:p>
      <w:pPr>
        <w:pStyle w:val="ListParagraph"/>
        <w:numPr>
          <w:ilvl w:val="0"/>
          <w:numId w:val="26"/>
        </w:numPr>
        <w:tabs>
          <w:tab w:pos="1440" w:val="left" w:leader="none"/>
        </w:tabs>
        <w:spacing w:line="259" w:lineRule="auto" w:before="0" w:after="0"/>
        <w:ind w:left="585" w:right="275" w:firstLine="537"/>
        <w:jc w:val="both"/>
        <w:rPr>
          <w:sz w:val="28"/>
        </w:rPr>
      </w:pPr>
      <w:r>
        <w:rPr>
          <w:sz w:val="28"/>
        </w:rPr>
        <w:t>Учителям, которым не может быть обеспечена учебная нагрузка в</w:t>
      </w:r>
      <w:r>
        <w:rPr>
          <w:spacing w:val="1"/>
          <w:sz w:val="28"/>
        </w:rPr>
        <w:t> </w:t>
      </w:r>
      <w:r>
        <w:rPr>
          <w:sz w:val="28"/>
        </w:rPr>
        <w:t>объеме,</w:t>
      </w:r>
      <w:r>
        <w:rPr>
          <w:spacing w:val="1"/>
          <w:sz w:val="28"/>
        </w:rPr>
        <w:t> </w:t>
      </w:r>
      <w:r>
        <w:rPr>
          <w:sz w:val="28"/>
        </w:rPr>
        <w:t>соответствующем</w:t>
      </w:r>
      <w:r>
        <w:rPr>
          <w:spacing w:val="1"/>
          <w:sz w:val="28"/>
        </w:rPr>
        <w:t> </w:t>
      </w:r>
      <w:r>
        <w:rPr>
          <w:sz w:val="28"/>
        </w:rPr>
        <w:t>норме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преподавательской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70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ставку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неделю,</w:t>
      </w:r>
      <w:r>
        <w:rPr>
          <w:spacing w:val="1"/>
          <w:sz w:val="28"/>
        </w:rPr>
        <w:t> </w:t>
      </w:r>
      <w:r>
        <w:rPr>
          <w:sz w:val="28"/>
        </w:rPr>
        <w:t>гарантируется</w:t>
      </w:r>
      <w:r>
        <w:rPr>
          <w:spacing w:val="1"/>
          <w:sz w:val="28"/>
        </w:rPr>
        <w:t> </w:t>
      </w:r>
      <w:r>
        <w:rPr>
          <w:sz w:val="28"/>
        </w:rPr>
        <w:t>выплата</w:t>
      </w:r>
      <w:r>
        <w:rPr>
          <w:spacing w:val="1"/>
          <w:sz w:val="28"/>
        </w:rPr>
        <w:t> </w:t>
      </w:r>
      <w:r>
        <w:rPr>
          <w:sz w:val="28"/>
        </w:rPr>
        <w:t>ставки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полном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условии</w:t>
      </w:r>
      <w:r>
        <w:rPr>
          <w:spacing w:val="1"/>
          <w:sz w:val="28"/>
        </w:rPr>
        <w:t> </w:t>
      </w:r>
      <w:r>
        <w:rPr>
          <w:sz w:val="28"/>
        </w:rPr>
        <w:t>догрузки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установленной нормы часов другой педагогической работой в следующих</w:t>
      </w:r>
      <w:r>
        <w:rPr>
          <w:spacing w:val="1"/>
          <w:sz w:val="28"/>
        </w:rPr>
        <w:t> </w:t>
      </w:r>
      <w:r>
        <w:rPr>
          <w:sz w:val="28"/>
        </w:rPr>
        <w:t>случаях:</w:t>
      </w:r>
    </w:p>
    <w:p>
      <w:pPr>
        <w:pStyle w:val="BodyText"/>
        <w:spacing w:line="259" w:lineRule="auto"/>
        <w:ind w:right="276" w:firstLine="537"/>
        <w:jc w:val="both"/>
      </w:pPr>
      <w:r>
        <w:rPr/>
        <w:t>учителям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4-х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передаче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иностранного языка, музыки, изобразительного искусства и 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5"/>
        </w:rPr>
        <w:t> </w:t>
      </w:r>
      <w:r>
        <w:rPr/>
        <w:t>учителям-специалистам;</w:t>
      </w:r>
    </w:p>
    <w:p>
      <w:pPr>
        <w:spacing w:after="0" w:line="259" w:lineRule="auto"/>
        <w:jc w:val="both"/>
        <w:sectPr>
          <w:pgSz w:w="11910" w:h="16840"/>
          <w:pgMar w:header="751" w:footer="0" w:top="1120" w:bottom="280" w:left="1680" w:right="300"/>
        </w:sectPr>
      </w:pPr>
    </w:p>
    <w:p>
      <w:pPr>
        <w:pStyle w:val="ListParagraph"/>
        <w:numPr>
          <w:ilvl w:val="0"/>
          <w:numId w:val="26"/>
        </w:numPr>
        <w:tabs>
          <w:tab w:pos="1502" w:val="left" w:leader="none"/>
        </w:tabs>
        <w:spacing w:line="259" w:lineRule="auto" w:before="81" w:after="0"/>
        <w:ind w:left="585" w:right="276" w:firstLine="537"/>
        <w:jc w:val="both"/>
        <w:rPr>
          <w:sz w:val="28"/>
        </w:rPr>
      </w:pPr>
      <w:r>
        <w:rPr>
          <w:sz w:val="28"/>
        </w:rPr>
        <w:t>Учителям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зависящим от них причинам в течение учебного года учебная нагрузка</w:t>
      </w:r>
      <w:r>
        <w:rPr>
          <w:spacing w:val="1"/>
          <w:sz w:val="28"/>
        </w:rPr>
        <w:t> </w:t>
      </w:r>
      <w:r>
        <w:rPr>
          <w:sz w:val="28"/>
        </w:rPr>
        <w:t>уменьшается по сравнению с учебной нагрузкой, установленной на начало</w:t>
      </w:r>
      <w:r>
        <w:rPr>
          <w:spacing w:val="1"/>
          <w:sz w:val="28"/>
        </w:rPr>
        <w:t> </w:t>
      </w:r>
      <w:r>
        <w:rPr>
          <w:sz w:val="28"/>
        </w:rPr>
        <w:t>учебного года, до конца учебного года, а также в каникулярное время, не</w:t>
      </w:r>
      <w:r>
        <w:rPr>
          <w:spacing w:val="1"/>
          <w:sz w:val="28"/>
        </w:rPr>
        <w:t> </w:t>
      </w:r>
      <w:r>
        <w:rPr>
          <w:sz w:val="28"/>
        </w:rPr>
        <w:t>совпадающее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ежегодным</w:t>
      </w:r>
      <w:r>
        <w:rPr>
          <w:spacing w:val="1"/>
          <w:sz w:val="28"/>
        </w:rPr>
        <w:t> </w:t>
      </w:r>
      <w:r>
        <w:rPr>
          <w:sz w:val="28"/>
        </w:rPr>
        <w:t>основным</w:t>
      </w:r>
      <w:r>
        <w:rPr>
          <w:spacing w:val="1"/>
          <w:sz w:val="28"/>
        </w:rPr>
        <w:t> </w:t>
      </w:r>
      <w:r>
        <w:rPr>
          <w:sz w:val="28"/>
        </w:rPr>
        <w:t>удлиненным</w:t>
      </w:r>
      <w:r>
        <w:rPr>
          <w:spacing w:val="1"/>
          <w:sz w:val="28"/>
        </w:rPr>
        <w:t> </w:t>
      </w:r>
      <w:r>
        <w:rPr>
          <w:sz w:val="28"/>
        </w:rPr>
        <w:t>оплачиваемым</w:t>
      </w:r>
      <w:r>
        <w:rPr>
          <w:spacing w:val="1"/>
          <w:sz w:val="28"/>
        </w:rPr>
        <w:t> </w:t>
      </w:r>
      <w:r>
        <w:rPr>
          <w:sz w:val="28"/>
        </w:rPr>
        <w:t>отпуском,</w:t>
      </w:r>
      <w:r>
        <w:rPr>
          <w:spacing w:val="2"/>
          <w:sz w:val="28"/>
        </w:rPr>
        <w:t> </w:t>
      </w:r>
      <w:r>
        <w:rPr>
          <w:sz w:val="28"/>
        </w:rPr>
        <w:t>выплачивается:</w:t>
      </w:r>
    </w:p>
    <w:p>
      <w:pPr>
        <w:pStyle w:val="BodyText"/>
        <w:ind w:right="279" w:firstLine="537"/>
        <w:jc w:val="both"/>
      </w:pPr>
      <w:r>
        <w:rPr/>
        <w:t>заработная</w:t>
      </w:r>
      <w:r>
        <w:rPr>
          <w:spacing w:val="1"/>
        </w:rPr>
        <w:t> </w:t>
      </w:r>
      <w:r>
        <w:rPr/>
        <w:t>плата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фактическое</w:t>
      </w:r>
      <w:r>
        <w:rPr>
          <w:spacing w:val="1"/>
        </w:rPr>
        <w:t> </w:t>
      </w:r>
      <w:r>
        <w:rPr/>
        <w:t>число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оставшаяся</w:t>
      </w:r>
      <w:r>
        <w:rPr>
          <w:spacing w:val="-67"/>
        </w:rPr>
        <w:t> </w:t>
      </w:r>
      <w:r>
        <w:rPr/>
        <w:t>нагрузка</w:t>
      </w:r>
      <w:r>
        <w:rPr>
          <w:spacing w:val="1"/>
        </w:rPr>
        <w:t> </w:t>
      </w:r>
      <w:r>
        <w:rPr/>
        <w:t>выше</w:t>
      </w:r>
      <w:r>
        <w:rPr>
          <w:spacing w:val="1"/>
        </w:rPr>
        <w:t> </w:t>
      </w:r>
      <w:r>
        <w:rPr/>
        <w:t>установленной нормы за</w:t>
      </w:r>
      <w:r>
        <w:rPr>
          <w:spacing w:val="2"/>
        </w:rPr>
        <w:t> </w:t>
      </w:r>
      <w:r>
        <w:rPr/>
        <w:t>ставку</w:t>
      </w:r>
      <w:r>
        <w:rPr>
          <w:spacing w:val="-4"/>
        </w:rPr>
        <w:t> </w:t>
      </w:r>
      <w:r>
        <w:rPr/>
        <w:t>(оклад);</w:t>
      </w:r>
    </w:p>
    <w:p>
      <w:pPr>
        <w:pStyle w:val="BodyText"/>
        <w:ind w:right="278" w:firstLine="542"/>
        <w:jc w:val="both"/>
      </w:pPr>
      <w:r>
        <w:rPr/>
        <w:t>заработная плата в размере ставки (оклада), если оставшаяся нагрузка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установленной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ставку</w:t>
      </w:r>
      <w:r>
        <w:rPr>
          <w:spacing w:val="1"/>
        </w:rPr>
        <w:t> </w:t>
      </w:r>
      <w:r>
        <w:rPr/>
        <w:t>(оклад)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невозможно</w:t>
      </w:r>
      <w:r>
        <w:rPr>
          <w:spacing w:val="1"/>
        </w:rPr>
        <w:t> </w:t>
      </w:r>
      <w:r>
        <w:rPr/>
        <w:t>догрузить</w:t>
      </w:r>
      <w:r>
        <w:rPr>
          <w:spacing w:val="-2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педагогической работой;</w:t>
      </w:r>
    </w:p>
    <w:p>
      <w:pPr>
        <w:pStyle w:val="BodyText"/>
        <w:ind w:right="274" w:firstLine="542"/>
        <w:jc w:val="both"/>
      </w:pPr>
      <w:r>
        <w:rPr/>
        <w:t>заработная плата, установленная до снижения учебной нагрузки, если</w:t>
      </w:r>
      <w:r>
        <w:rPr>
          <w:spacing w:val="1"/>
        </w:rPr>
        <w:t> </w:t>
      </w:r>
      <w:r>
        <w:rPr/>
        <w:t>она была установлена ниже нормы за ставку (оклад) и если их невозможно</w:t>
      </w:r>
      <w:r>
        <w:rPr>
          <w:spacing w:val="1"/>
        </w:rPr>
        <w:t> </w:t>
      </w:r>
      <w:r>
        <w:rPr/>
        <w:t>догрузить</w:t>
      </w:r>
      <w:r>
        <w:rPr>
          <w:spacing w:val="-2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педагогической работой.</w:t>
      </w:r>
    </w:p>
    <w:p>
      <w:pPr>
        <w:pStyle w:val="BodyText"/>
        <w:spacing w:line="242" w:lineRule="auto"/>
        <w:ind w:right="278" w:firstLine="542"/>
        <w:jc w:val="both"/>
      </w:pPr>
      <w:r>
        <w:rPr/>
        <w:t>Педагогические работники должны быть поставлены в известность об</w:t>
      </w:r>
      <w:r>
        <w:rPr>
          <w:spacing w:val="1"/>
        </w:rPr>
        <w:t> </w:t>
      </w:r>
      <w:r>
        <w:rPr/>
        <w:t>уменьшении учебной нагрузки в течение учебного года и догрузке другой</w:t>
      </w:r>
      <w:r>
        <w:rPr>
          <w:spacing w:val="1"/>
        </w:rPr>
        <w:t> </w:t>
      </w:r>
      <w:r>
        <w:rPr/>
        <w:t>учебной работой не</w:t>
      </w:r>
      <w:r>
        <w:rPr>
          <w:spacing w:val="1"/>
        </w:rPr>
        <w:t> </w:t>
      </w:r>
      <w:r>
        <w:rPr/>
        <w:t>позднее</w:t>
      </w:r>
      <w:r>
        <w:rPr>
          <w:spacing w:val="2"/>
        </w:rPr>
        <w:t> </w:t>
      </w:r>
      <w:r>
        <w:rPr/>
        <w:t>чем</w:t>
      </w:r>
      <w:r>
        <w:rPr>
          <w:spacing w:val="2"/>
        </w:rPr>
        <w:t> </w:t>
      </w:r>
      <w:r>
        <w:rPr/>
        <w:t>за</w:t>
      </w:r>
      <w:r>
        <w:rPr>
          <w:spacing w:val="1"/>
        </w:rPr>
        <w:t> </w:t>
      </w:r>
      <w:r>
        <w:rPr/>
        <w:t>два</w:t>
      </w:r>
      <w:r>
        <w:rPr>
          <w:spacing w:val="2"/>
        </w:rPr>
        <w:t> </w:t>
      </w:r>
      <w:r>
        <w:rPr/>
        <w:t>месяца.</w:t>
      </w:r>
    </w:p>
    <w:p>
      <w:pPr>
        <w:pStyle w:val="ListParagraph"/>
        <w:numPr>
          <w:ilvl w:val="0"/>
          <w:numId w:val="26"/>
        </w:numPr>
        <w:tabs>
          <w:tab w:pos="1483" w:val="left" w:leader="none"/>
        </w:tabs>
        <w:spacing w:line="240" w:lineRule="auto" w:before="0" w:after="0"/>
        <w:ind w:left="585" w:right="274" w:firstLine="542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осенних,</w:t>
      </w:r>
      <w:r>
        <w:rPr>
          <w:spacing w:val="1"/>
          <w:sz w:val="28"/>
        </w:rPr>
        <w:t> </w:t>
      </w:r>
      <w:r>
        <w:rPr>
          <w:sz w:val="28"/>
        </w:rPr>
        <w:t>зимних,</w:t>
      </w:r>
      <w:r>
        <w:rPr>
          <w:spacing w:val="1"/>
          <w:sz w:val="28"/>
        </w:rPr>
        <w:t> </w:t>
      </w:r>
      <w:r>
        <w:rPr>
          <w:sz w:val="28"/>
        </w:rPr>
        <w:t>весенних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летних</w:t>
      </w:r>
      <w:r>
        <w:rPr>
          <w:spacing w:val="-67"/>
          <w:sz w:val="28"/>
        </w:rPr>
        <w:t> </w:t>
      </w:r>
      <w:r>
        <w:rPr>
          <w:sz w:val="28"/>
        </w:rPr>
        <w:t>каникул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отмены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(образовательного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процесса)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санитарно-</w:t>
      </w:r>
      <w:r>
        <w:rPr>
          <w:spacing w:val="1"/>
          <w:sz w:val="28"/>
        </w:rPr>
        <w:t> </w:t>
      </w:r>
      <w:r>
        <w:rPr>
          <w:sz w:val="28"/>
        </w:rPr>
        <w:t>эпидемиологическим, климатическим и другим основаниям оплата труда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руководящего,</w:t>
      </w:r>
      <w:r>
        <w:rPr>
          <w:spacing w:val="1"/>
          <w:sz w:val="28"/>
        </w:rPr>
        <w:t> </w:t>
      </w:r>
      <w:r>
        <w:rPr>
          <w:sz w:val="28"/>
        </w:rPr>
        <w:t>административно-хозяйственного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учебно-вспомогательного</w:t>
      </w:r>
      <w:r>
        <w:rPr>
          <w:spacing w:val="1"/>
          <w:sz w:val="28"/>
        </w:rPr>
        <w:t> </w:t>
      </w:r>
      <w:r>
        <w:rPr>
          <w:sz w:val="28"/>
        </w:rPr>
        <w:t>персонала,</w:t>
      </w:r>
      <w:r>
        <w:rPr>
          <w:spacing w:val="-67"/>
          <w:sz w:val="28"/>
        </w:rPr>
        <w:t> </w:t>
      </w:r>
      <w:r>
        <w:rPr>
          <w:sz w:val="28"/>
        </w:rPr>
        <w:t>ведущих в течение учебного года преподавательскую работу, в том числе</w:t>
      </w:r>
      <w:r>
        <w:rPr>
          <w:spacing w:val="1"/>
          <w:sz w:val="28"/>
        </w:rPr>
        <w:t> </w:t>
      </w:r>
      <w:r>
        <w:rPr>
          <w:sz w:val="28"/>
        </w:rPr>
        <w:t>занятия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кружками,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расчета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платы,</w:t>
      </w:r>
      <w:r>
        <w:rPr>
          <w:spacing w:val="1"/>
          <w:sz w:val="28"/>
        </w:rPr>
        <w:t> </w:t>
      </w:r>
      <w:r>
        <w:rPr>
          <w:sz w:val="28"/>
        </w:rPr>
        <w:t>установленной при тарификации,</w:t>
      </w:r>
      <w:r>
        <w:rPr>
          <w:spacing w:val="1"/>
          <w:sz w:val="28"/>
        </w:rPr>
        <w:t> </w:t>
      </w:r>
      <w:r>
        <w:rPr>
          <w:sz w:val="28"/>
        </w:rPr>
        <w:t>предшествующей началу каникул или</w:t>
      </w:r>
      <w:r>
        <w:rPr>
          <w:spacing w:val="1"/>
          <w:sz w:val="28"/>
        </w:rPr>
        <w:t> </w:t>
      </w:r>
      <w:r>
        <w:rPr>
          <w:sz w:val="28"/>
        </w:rPr>
        <w:t>периоду</w:t>
      </w:r>
      <w:r>
        <w:rPr>
          <w:spacing w:val="1"/>
          <w:sz w:val="28"/>
        </w:rPr>
        <w:t> </w:t>
      </w:r>
      <w:r>
        <w:rPr>
          <w:sz w:val="28"/>
        </w:rPr>
        <w:t>отмены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(образовательного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процесса)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вышеуказанным</w:t>
      </w:r>
      <w:r>
        <w:rPr>
          <w:spacing w:val="1"/>
          <w:sz w:val="28"/>
        </w:rPr>
        <w:t> </w:t>
      </w:r>
      <w:r>
        <w:rPr>
          <w:sz w:val="28"/>
        </w:rPr>
        <w:t>причинам.</w:t>
      </w:r>
    </w:p>
    <w:p>
      <w:pPr>
        <w:pStyle w:val="BodyText"/>
        <w:ind w:right="277" w:firstLine="542"/>
        <w:jc w:val="both"/>
      </w:pPr>
      <w:r>
        <w:rPr/>
        <w:t>Лицам,</w:t>
      </w:r>
      <w:r>
        <w:rPr>
          <w:spacing w:val="1"/>
        </w:rPr>
        <w:t> </w:t>
      </w:r>
      <w:r>
        <w:rPr/>
        <w:t>работающим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условиях почасовой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ведущим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каникул,</w:t>
      </w:r>
      <w:r>
        <w:rPr>
          <w:spacing w:val="1"/>
        </w:rPr>
        <w:t> </w:t>
      </w:r>
      <w:r>
        <w:rPr/>
        <w:t>оплата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не</w:t>
      </w:r>
      <w:r>
        <w:rPr>
          <w:spacing w:val="-67"/>
        </w:rPr>
        <w:t> </w:t>
      </w:r>
      <w:r>
        <w:rPr/>
        <w:t>производится.</w:t>
      </w:r>
    </w:p>
    <w:p>
      <w:pPr>
        <w:pStyle w:val="ListParagraph"/>
        <w:numPr>
          <w:ilvl w:val="0"/>
          <w:numId w:val="26"/>
        </w:numPr>
        <w:tabs>
          <w:tab w:pos="1502" w:val="left" w:leader="none"/>
        </w:tabs>
        <w:spacing w:line="240" w:lineRule="auto" w:before="0" w:after="0"/>
        <w:ind w:left="585" w:right="270" w:firstLine="542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замещение</w:t>
      </w:r>
      <w:r>
        <w:rPr>
          <w:spacing w:val="1"/>
          <w:sz w:val="28"/>
        </w:rPr>
        <w:t> </w:t>
      </w:r>
      <w:r>
        <w:rPr>
          <w:sz w:val="28"/>
        </w:rPr>
        <w:t>отсутствующего</w:t>
      </w:r>
      <w:r>
        <w:rPr>
          <w:spacing w:val="1"/>
          <w:sz w:val="28"/>
        </w:rPr>
        <w:t> </w:t>
      </w:r>
      <w:r>
        <w:rPr>
          <w:sz w:val="28"/>
        </w:rPr>
        <w:t>учителя,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оно</w:t>
      </w:r>
      <w:r>
        <w:rPr>
          <w:spacing w:val="1"/>
          <w:sz w:val="28"/>
        </w:rPr>
        <w:t> </w:t>
      </w:r>
      <w:r>
        <w:rPr>
          <w:sz w:val="28"/>
        </w:rPr>
        <w:t>осуществлялось</w:t>
      </w:r>
      <w:r>
        <w:rPr>
          <w:spacing w:val="1"/>
          <w:sz w:val="28"/>
        </w:rPr>
        <w:t> </w:t>
      </w:r>
      <w:r>
        <w:rPr>
          <w:sz w:val="28"/>
        </w:rPr>
        <w:t>свыше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месяцев,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замещения за все часы фактической преподавательской работы на общих</w:t>
      </w:r>
      <w:r>
        <w:rPr>
          <w:spacing w:val="1"/>
          <w:sz w:val="28"/>
        </w:rPr>
        <w:t> </w:t>
      </w:r>
      <w:r>
        <w:rPr>
          <w:sz w:val="28"/>
        </w:rPr>
        <w:t>основаниях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соответствующим</w:t>
      </w:r>
      <w:r>
        <w:rPr>
          <w:spacing w:val="1"/>
          <w:sz w:val="28"/>
        </w:rPr>
        <w:t> </w:t>
      </w:r>
      <w:r>
        <w:rPr>
          <w:sz w:val="28"/>
        </w:rPr>
        <w:t>увеличением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недельной</w:t>
      </w:r>
      <w:r>
        <w:rPr>
          <w:spacing w:val="1"/>
          <w:sz w:val="28"/>
        </w:rPr>
        <w:t> </w:t>
      </w:r>
      <w:r>
        <w:rPr>
          <w:sz w:val="28"/>
        </w:rPr>
        <w:t>(месячной)</w:t>
      </w:r>
      <w:r>
        <w:rPr>
          <w:spacing w:val="-67"/>
          <w:sz w:val="28"/>
        </w:rPr>
        <w:t> </w:t>
      </w:r>
      <w:r>
        <w:rPr>
          <w:sz w:val="28"/>
        </w:rPr>
        <w:t>учебной</w:t>
      </w:r>
      <w:r>
        <w:rPr>
          <w:spacing w:val="-1"/>
          <w:sz w:val="28"/>
        </w:rPr>
        <w:t> </w:t>
      </w:r>
      <w:r>
        <w:rPr>
          <w:sz w:val="28"/>
        </w:rPr>
        <w:t>нагрузки</w:t>
      </w:r>
      <w:r>
        <w:rPr>
          <w:spacing w:val="-1"/>
          <w:sz w:val="28"/>
        </w:rPr>
        <w:t> </w:t>
      </w:r>
      <w:r>
        <w:rPr>
          <w:sz w:val="28"/>
        </w:rPr>
        <w:t>путем внесения изменений в</w:t>
      </w:r>
      <w:r>
        <w:rPr>
          <w:spacing w:val="-3"/>
          <w:sz w:val="28"/>
        </w:rPr>
        <w:t> </w:t>
      </w:r>
      <w:r>
        <w:rPr>
          <w:sz w:val="28"/>
        </w:rPr>
        <w:t>тарификацию.</w:t>
      </w:r>
    </w:p>
    <w:p>
      <w:pPr>
        <w:pStyle w:val="ListParagraph"/>
        <w:numPr>
          <w:ilvl w:val="0"/>
          <w:numId w:val="26"/>
        </w:numPr>
        <w:tabs>
          <w:tab w:pos="1469" w:val="left" w:leader="none"/>
        </w:tabs>
        <w:spacing w:line="240" w:lineRule="auto" w:before="0" w:after="0"/>
        <w:ind w:left="585" w:right="271" w:firstLine="542"/>
        <w:jc w:val="both"/>
        <w:rPr>
          <w:sz w:val="28"/>
        </w:rPr>
      </w:pPr>
      <w:r>
        <w:rPr>
          <w:sz w:val="28"/>
        </w:rPr>
        <w:t>Предоставление преподавательской работы лицам, выполняющим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помимо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той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(включая</w:t>
      </w:r>
      <w:r>
        <w:rPr>
          <w:spacing w:val="1"/>
          <w:sz w:val="28"/>
        </w:rPr>
        <w:t> </w:t>
      </w:r>
      <w:r>
        <w:rPr>
          <w:sz w:val="28"/>
        </w:rPr>
        <w:t>руководителей)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мнения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профсоюзного органа (по согласованию) и при условии, если учителя, для</w:t>
      </w:r>
      <w:r>
        <w:rPr>
          <w:spacing w:val="1"/>
          <w:sz w:val="28"/>
        </w:rPr>
        <w:t> </w:t>
      </w:r>
      <w:r>
        <w:rPr>
          <w:sz w:val="28"/>
        </w:rPr>
        <w:t>которых данная образовательная организация является местом основной</w:t>
      </w:r>
      <w:r>
        <w:rPr>
          <w:spacing w:val="1"/>
          <w:sz w:val="28"/>
        </w:rPr>
        <w:t> </w:t>
      </w:r>
      <w:r>
        <w:rPr>
          <w:sz w:val="28"/>
        </w:rPr>
        <w:t>работы, обеспечены преподавательской работой по своей специальности в</w:t>
      </w:r>
      <w:r>
        <w:rPr>
          <w:spacing w:val="1"/>
          <w:sz w:val="28"/>
        </w:rPr>
        <w:t> </w:t>
      </w:r>
      <w:r>
        <w:rPr>
          <w:sz w:val="28"/>
        </w:rPr>
        <w:t>объеме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-3"/>
          <w:sz w:val="28"/>
        </w:rPr>
        <w:t> </w:t>
      </w:r>
      <w:r>
        <w:rPr>
          <w:sz w:val="28"/>
        </w:rPr>
        <w:t>чем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ставку</w:t>
      </w:r>
      <w:r>
        <w:rPr>
          <w:spacing w:val="-5"/>
          <w:sz w:val="28"/>
        </w:rPr>
        <w:t> </w:t>
      </w:r>
      <w:r>
        <w:rPr>
          <w:sz w:val="28"/>
        </w:rPr>
        <w:t>заработной</w:t>
      </w:r>
      <w:r>
        <w:rPr>
          <w:spacing w:val="9"/>
          <w:sz w:val="28"/>
        </w:rPr>
        <w:t> </w:t>
      </w:r>
      <w:r>
        <w:rPr>
          <w:sz w:val="28"/>
        </w:rPr>
        <w:t>платы.</w:t>
      </w:r>
    </w:p>
    <w:p>
      <w:pPr>
        <w:pStyle w:val="ListParagraph"/>
        <w:numPr>
          <w:ilvl w:val="0"/>
          <w:numId w:val="26"/>
        </w:numPr>
        <w:tabs>
          <w:tab w:pos="1444" w:val="left" w:leader="none"/>
        </w:tabs>
        <w:spacing w:line="240" w:lineRule="auto" w:before="0" w:after="0"/>
        <w:ind w:left="1443" w:right="0" w:hanging="317"/>
        <w:jc w:val="both"/>
        <w:rPr>
          <w:sz w:val="28"/>
        </w:rPr>
      </w:pPr>
      <w:r>
        <w:rPr>
          <w:sz w:val="28"/>
        </w:rPr>
        <w:t>Предельный</w:t>
      </w:r>
      <w:r>
        <w:rPr>
          <w:spacing w:val="30"/>
          <w:sz w:val="28"/>
        </w:rPr>
        <w:t> </w:t>
      </w:r>
      <w:r>
        <w:rPr>
          <w:sz w:val="28"/>
        </w:rPr>
        <w:t>объем</w:t>
      </w:r>
      <w:r>
        <w:rPr>
          <w:spacing w:val="33"/>
          <w:sz w:val="28"/>
        </w:rPr>
        <w:t> </w:t>
      </w:r>
      <w:r>
        <w:rPr>
          <w:sz w:val="28"/>
        </w:rPr>
        <w:t>учебной</w:t>
      </w:r>
      <w:r>
        <w:rPr>
          <w:spacing w:val="26"/>
          <w:sz w:val="28"/>
        </w:rPr>
        <w:t> </w:t>
      </w:r>
      <w:r>
        <w:rPr>
          <w:sz w:val="28"/>
        </w:rPr>
        <w:t>нагрузки</w:t>
      </w:r>
      <w:r>
        <w:rPr>
          <w:spacing w:val="30"/>
          <w:sz w:val="28"/>
        </w:rPr>
        <w:t> </w:t>
      </w:r>
      <w:r>
        <w:rPr>
          <w:sz w:val="28"/>
        </w:rPr>
        <w:t>(преподавательской</w:t>
      </w:r>
      <w:r>
        <w:rPr>
          <w:spacing w:val="31"/>
          <w:sz w:val="28"/>
        </w:rPr>
        <w:t> </w:t>
      </w:r>
      <w:r>
        <w:rPr>
          <w:sz w:val="28"/>
        </w:rPr>
        <w:t>работы),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right="274"/>
        <w:jc w:val="both"/>
      </w:pPr>
      <w:r>
        <w:rPr/>
        <w:t>который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выполняться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руководителем образовательной организации, определяется собственником</w:t>
      </w:r>
      <w:r>
        <w:rPr>
          <w:spacing w:val="-68"/>
        </w:rPr>
        <w:t> </w:t>
      </w:r>
      <w:r>
        <w:rPr/>
        <w:t>имущества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/>
        <w:t>собственником</w:t>
      </w:r>
      <w:r>
        <w:rPr>
          <w:spacing w:val="1"/>
        </w:rPr>
        <w:t> </w:t>
      </w:r>
      <w:r>
        <w:rPr/>
        <w:t>лицом</w:t>
      </w:r>
      <w:r>
        <w:rPr>
          <w:spacing w:val="1"/>
        </w:rPr>
        <w:t> </w:t>
      </w:r>
      <w:r>
        <w:rPr/>
        <w:t>(органом),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ведущих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помимо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(включая</w:t>
      </w:r>
      <w:r>
        <w:rPr>
          <w:spacing w:val="1"/>
        </w:rPr>
        <w:t> </w:t>
      </w:r>
      <w:r>
        <w:rPr/>
        <w:t>заместителей</w:t>
      </w:r>
      <w:r>
        <w:rPr>
          <w:spacing w:val="1"/>
        </w:rPr>
        <w:t> </w:t>
      </w:r>
      <w:r>
        <w:rPr/>
        <w:t>руководителя),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самой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организацией.</w:t>
      </w:r>
    </w:p>
    <w:p>
      <w:pPr>
        <w:pStyle w:val="BodyText"/>
        <w:ind w:right="273" w:firstLine="542"/>
        <w:jc w:val="both"/>
      </w:pPr>
      <w:r>
        <w:rPr/>
        <w:t>Педагогическая</w:t>
      </w:r>
      <w:r>
        <w:rPr>
          <w:spacing w:val="1"/>
        </w:rPr>
        <w:t> </w:t>
      </w:r>
      <w:r>
        <w:rPr/>
        <w:t>(преподавательская)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совместительству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иная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работа</w:t>
      </w:r>
      <w:r>
        <w:rPr>
          <w:spacing w:val="7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совместительству</w:t>
      </w:r>
      <w:r>
        <w:rPr>
          <w:spacing w:val="16"/>
        </w:rPr>
        <w:t> </w:t>
      </w:r>
      <w:r>
        <w:rPr/>
        <w:t>(кроме</w:t>
      </w:r>
      <w:r>
        <w:rPr>
          <w:spacing w:val="16"/>
        </w:rPr>
        <w:t> </w:t>
      </w:r>
      <w:r>
        <w:rPr/>
        <w:t>руководящей</w:t>
      </w:r>
      <w:r>
        <w:rPr>
          <w:spacing w:val="15"/>
        </w:rPr>
        <w:t> </w:t>
      </w:r>
      <w:r>
        <w:rPr/>
        <w:t>работы)</w:t>
      </w:r>
      <w:r>
        <w:rPr>
          <w:spacing w:val="14"/>
        </w:rPr>
        <w:t> </w:t>
      </w:r>
      <w:r>
        <w:rPr/>
        <w:t>может</w:t>
      </w:r>
      <w:r>
        <w:rPr>
          <w:spacing w:val="15"/>
        </w:rPr>
        <w:t> </w:t>
      </w:r>
      <w:r>
        <w:rPr/>
        <w:t>иметь</w:t>
      </w:r>
      <w:r>
        <w:rPr>
          <w:spacing w:val="13"/>
        </w:rPr>
        <w:t> </w:t>
      </w:r>
      <w:r>
        <w:rPr/>
        <w:t>место</w:t>
      </w:r>
      <w:r>
        <w:rPr>
          <w:spacing w:val="20"/>
        </w:rPr>
        <w:t> </w:t>
      </w:r>
      <w:r>
        <w:rPr/>
        <w:t>только</w:t>
      </w:r>
      <w:r>
        <w:rPr>
          <w:spacing w:val="-68"/>
        </w:rPr>
        <w:t> </w:t>
      </w:r>
      <w:r>
        <w:rPr/>
        <w:t>с</w:t>
      </w:r>
      <w:r>
        <w:rPr>
          <w:spacing w:val="1"/>
        </w:rPr>
        <w:t> </w:t>
      </w:r>
      <w:r>
        <w:rPr/>
        <w:t>разрешения</w:t>
      </w:r>
      <w:r>
        <w:rPr>
          <w:spacing w:val="1"/>
        </w:rPr>
        <w:t> </w:t>
      </w:r>
      <w:r>
        <w:rPr/>
        <w:t>собственника</w:t>
      </w:r>
      <w:r>
        <w:rPr>
          <w:spacing w:val="1"/>
        </w:rPr>
        <w:t> </w:t>
      </w:r>
      <w:r>
        <w:rPr/>
        <w:t>имущества</w:t>
      </w:r>
      <w:r>
        <w:rPr>
          <w:spacing w:val="1"/>
        </w:rPr>
        <w:t> </w:t>
      </w:r>
      <w:r>
        <w:rPr/>
        <w:t>организации</w:t>
      </w:r>
      <w:r>
        <w:rPr>
          <w:spacing w:val="7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уполномоченного собственником</w:t>
      </w:r>
      <w:r>
        <w:rPr>
          <w:spacing w:val="1"/>
        </w:rPr>
        <w:t> </w:t>
      </w:r>
      <w:r>
        <w:rPr/>
        <w:t>лица</w:t>
      </w:r>
      <w:r>
        <w:rPr>
          <w:spacing w:val="2"/>
        </w:rPr>
        <w:t> </w:t>
      </w:r>
      <w:r>
        <w:rPr/>
        <w:t>(органа).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1"/>
          <w:numId w:val="24"/>
        </w:numPr>
        <w:tabs>
          <w:tab w:pos="2783" w:val="left" w:leader="none"/>
        </w:tabs>
        <w:spacing w:line="319" w:lineRule="exact" w:before="0" w:after="0"/>
        <w:ind w:left="2782" w:right="0" w:hanging="364"/>
        <w:jc w:val="both"/>
      </w:pPr>
      <w:r>
        <w:rPr/>
        <w:t>Порядок</w:t>
      </w:r>
      <w:r>
        <w:rPr>
          <w:spacing w:val="-4"/>
        </w:rPr>
        <w:t> </w:t>
      </w:r>
      <w:r>
        <w:rPr/>
        <w:t>исчисления</w:t>
      </w:r>
      <w:r>
        <w:rPr>
          <w:spacing w:val="-9"/>
        </w:rPr>
        <w:t> </w:t>
      </w:r>
      <w:r>
        <w:rPr/>
        <w:t>заработной</w:t>
      </w:r>
      <w:r>
        <w:rPr>
          <w:spacing w:val="-8"/>
        </w:rPr>
        <w:t> </w:t>
      </w:r>
      <w:r>
        <w:rPr/>
        <w:t>платы</w:t>
      </w:r>
    </w:p>
    <w:p>
      <w:pPr>
        <w:pStyle w:val="ListParagraph"/>
        <w:numPr>
          <w:ilvl w:val="1"/>
          <w:numId w:val="27"/>
        </w:numPr>
        <w:tabs>
          <w:tab w:pos="1815" w:val="left" w:leader="none"/>
        </w:tabs>
        <w:spacing w:line="240" w:lineRule="auto" w:before="0" w:after="0"/>
        <w:ind w:left="585" w:right="281" w:firstLine="542"/>
        <w:jc w:val="both"/>
        <w:rPr>
          <w:sz w:val="28"/>
        </w:rPr>
      </w:pPr>
      <w:r>
        <w:rPr>
          <w:sz w:val="28"/>
        </w:rPr>
        <w:t>Месячная</w:t>
      </w:r>
      <w:r>
        <w:rPr>
          <w:spacing w:val="1"/>
          <w:sz w:val="28"/>
        </w:rPr>
        <w:t> </w:t>
      </w:r>
      <w:r>
        <w:rPr>
          <w:sz w:val="28"/>
        </w:rPr>
        <w:t>заработная</w:t>
      </w:r>
      <w:r>
        <w:rPr>
          <w:spacing w:val="1"/>
          <w:sz w:val="28"/>
        </w:rPr>
        <w:t> </w:t>
      </w:r>
      <w:r>
        <w:rPr>
          <w:sz w:val="28"/>
        </w:rPr>
        <w:t>плата</w:t>
      </w:r>
      <w:r>
        <w:rPr>
          <w:spacing w:val="1"/>
          <w:sz w:val="28"/>
        </w:rPr>
        <w:t> </w:t>
      </w:r>
      <w:r>
        <w:rPr>
          <w:sz w:val="28"/>
        </w:rPr>
        <w:t>учителей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умножения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фактическую нагрузку</w:t>
      </w:r>
      <w:r>
        <w:rPr>
          <w:spacing w:val="1"/>
          <w:sz w:val="28"/>
        </w:rPr>
        <w:t> </w:t>
      </w:r>
      <w:r>
        <w:rPr>
          <w:sz w:val="28"/>
        </w:rPr>
        <w:t>в неделю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деления</w:t>
      </w:r>
      <w:r>
        <w:rPr>
          <w:spacing w:val="1"/>
          <w:sz w:val="28"/>
        </w:rPr>
        <w:t> </w:t>
      </w:r>
      <w:r>
        <w:rPr>
          <w:sz w:val="28"/>
        </w:rPr>
        <w:t>полученного</w:t>
      </w:r>
      <w:r>
        <w:rPr>
          <w:spacing w:val="1"/>
          <w:sz w:val="28"/>
        </w:rPr>
        <w:t> </w:t>
      </w:r>
      <w:r>
        <w:rPr>
          <w:sz w:val="28"/>
        </w:rPr>
        <w:t>произведения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установленную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ставку норму часов</w:t>
      </w:r>
      <w:r>
        <w:rPr>
          <w:spacing w:val="1"/>
          <w:sz w:val="28"/>
        </w:rPr>
        <w:t> </w:t>
      </w:r>
      <w:r>
        <w:rPr>
          <w:sz w:val="28"/>
        </w:rPr>
        <w:t>педагогической</w:t>
      </w:r>
      <w:r>
        <w:rPr>
          <w:spacing w:val="1"/>
          <w:sz w:val="28"/>
        </w:rPr>
        <w:t> </w:t>
      </w:r>
      <w:r>
        <w:rPr>
          <w:sz w:val="28"/>
        </w:rPr>
        <w:t>работы в</w:t>
      </w:r>
      <w:r>
        <w:rPr>
          <w:spacing w:val="-1"/>
          <w:sz w:val="28"/>
        </w:rPr>
        <w:t> </w:t>
      </w:r>
      <w:r>
        <w:rPr>
          <w:sz w:val="28"/>
        </w:rPr>
        <w:t>неделю.</w:t>
      </w:r>
    </w:p>
    <w:p>
      <w:pPr>
        <w:pStyle w:val="BodyText"/>
        <w:spacing w:line="320" w:lineRule="exact"/>
        <w:ind w:left="1128"/>
        <w:jc w:val="both"/>
      </w:pPr>
      <w:r>
        <w:rPr/>
        <w:t>В</w:t>
      </w:r>
      <w:r>
        <w:rPr>
          <w:spacing w:val="-8"/>
        </w:rPr>
        <w:t> </w:t>
      </w:r>
      <w:r>
        <w:rPr/>
        <w:t>таком</w:t>
      </w:r>
      <w:r>
        <w:rPr>
          <w:spacing w:val="-3"/>
        </w:rPr>
        <w:t> </w:t>
      </w:r>
      <w:r>
        <w:rPr/>
        <w:t>же</w:t>
      </w:r>
      <w:r>
        <w:rPr>
          <w:spacing w:val="-3"/>
        </w:rPr>
        <w:t> </w:t>
      </w:r>
      <w:r>
        <w:rPr/>
        <w:t>порядке исчисляется</w:t>
      </w:r>
      <w:r>
        <w:rPr>
          <w:spacing w:val="-3"/>
        </w:rPr>
        <w:t> </w:t>
      </w:r>
      <w:r>
        <w:rPr/>
        <w:t>месячная</w:t>
      </w:r>
      <w:r>
        <w:rPr>
          <w:spacing w:val="-4"/>
        </w:rPr>
        <w:t> </w:t>
      </w:r>
      <w:r>
        <w:rPr/>
        <w:t>заработная</w:t>
      </w:r>
      <w:r>
        <w:rPr>
          <w:spacing w:val="-3"/>
        </w:rPr>
        <w:t> </w:t>
      </w:r>
      <w:r>
        <w:rPr/>
        <w:t>плата:</w:t>
      </w:r>
    </w:p>
    <w:p>
      <w:pPr>
        <w:pStyle w:val="BodyText"/>
        <w:ind w:right="282" w:firstLine="542"/>
        <w:jc w:val="both"/>
      </w:pPr>
      <w:r>
        <w:rPr/>
        <w:t>учителей за работу в другой образовательной организации (одной или</w:t>
      </w:r>
      <w:r>
        <w:rPr>
          <w:spacing w:val="1"/>
        </w:rPr>
        <w:t> </w:t>
      </w:r>
      <w:r>
        <w:rPr/>
        <w:t>нескольких),</w:t>
      </w:r>
      <w:r>
        <w:rPr>
          <w:spacing w:val="1"/>
        </w:rPr>
        <w:t> </w:t>
      </w:r>
      <w:r>
        <w:rPr/>
        <w:t>осуществляемую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условиях</w:t>
      </w:r>
      <w:r>
        <w:rPr>
          <w:spacing w:val="-6"/>
        </w:rPr>
        <w:t> </w:t>
      </w:r>
      <w:r>
        <w:rPr/>
        <w:t>совместительства;</w:t>
      </w:r>
    </w:p>
    <w:p>
      <w:pPr>
        <w:pStyle w:val="BodyText"/>
        <w:ind w:right="277" w:firstLine="542"/>
        <w:jc w:val="both"/>
      </w:pPr>
      <w:r>
        <w:rPr/>
        <w:t>учителей, для которых данная организация является местом основной</w:t>
      </w:r>
      <w:r>
        <w:rPr>
          <w:spacing w:val="1"/>
        </w:rPr>
        <w:t> </w:t>
      </w:r>
      <w:r>
        <w:rPr/>
        <w:t>работы, при возложении на них обязанностей по обучению детей на дому в</w:t>
      </w:r>
      <w:r>
        <w:rPr>
          <w:spacing w:val="-67"/>
        </w:rPr>
        <w:t> </w:t>
      </w:r>
      <w:r>
        <w:rPr/>
        <w:t>соответствии с медицинским заключением, а также по проведению занятий</w:t>
      </w:r>
      <w:r>
        <w:rPr>
          <w:spacing w:val="-68"/>
        </w:rPr>
        <w:t> </w:t>
      </w:r>
      <w:r>
        <w:rPr/>
        <w:t>по физкультуре с обучающимися, отнесенными по состоянию здоровья к</w:t>
      </w:r>
      <w:r>
        <w:rPr>
          <w:spacing w:val="1"/>
        </w:rPr>
        <w:t> </w:t>
      </w:r>
      <w:r>
        <w:rPr/>
        <w:t>специальной медицинской</w:t>
      </w:r>
      <w:r>
        <w:rPr>
          <w:spacing w:val="1"/>
        </w:rPr>
        <w:t> </w:t>
      </w:r>
      <w:r>
        <w:rPr/>
        <w:t>группе.</w:t>
      </w:r>
    </w:p>
    <w:p>
      <w:pPr>
        <w:pStyle w:val="ListParagraph"/>
        <w:numPr>
          <w:ilvl w:val="1"/>
          <w:numId w:val="27"/>
        </w:numPr>
        <w:tabs>
          <w:tab w:pos="1752" w:val="left" w:leader="none"/>
        </w:tabs>
        <w:spacing w:line="240" w:lineRule="auto" w:before="0" w:after="0"/>
        <w:ind w:left="585" w:right="274" w:firstLine="542"/>
        <w:jc w:val="both"/>
        <w:rPr>
          <w:sz w:val="28"/>
        </w:rPr>
      </w:pPr>
      <w:r>
        <w:rPr>
          <w:sz w:val="28"/>
        </w:rPr>
        <w:t>Установленная</w:t>
      </w:r>
      <w:r>
        <w:rPr>
          <w:spacing w:val="1"/>
          <w:sz w:val="28"/>
        </w:rPr>
        <w:t> </w:t>
      </w:r>
      <w:r>
        <w:rPr>
          <w:sz w:val="28"/>
        </w:rPr>
        <w:t>учителям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тарификации</w:t>
      </w:r>
      <w:r>
        <w:rPr>
          <w:spacing w:val="1"/>
          <w:sz w:val="28"/>
        </w:rPr>
        <w:t> </w:t>
      </w:r>
      <w:r>
        <w:rPr>
          <w:sz w:val="28"/>
        </w:rPr>
        <w:t>заработная</w:t>
      </w:r>
      <w:r>
        <w:rPr>
          <w:spacing w:val="1"/>
          <w:sz w:val="28"/>
        </w:rPr>
        <w:t> </w:t>
      </w:r>
      <w:r>
        <w:rPr>
          <w:sz w:val="28"/>
        </w:rPr>
        <w:t>плата</w:t>
      </w:r>
      <w:r>
        <w:rPr>
          <w:spacing w:val="1"/>
          <w:sz w:val="28"/>
        </w:rPr>
        <w:t> </w:t>
      </w:r>
      <w:r>
        <w:rPr>
          <w:sz w:val="28"/>
        </w:rPr>
        <w:t>выплачивается ежемесячно независимо от числа недель и рабочих дней в</w:t>
      </w:r>
      <w:r>
        <w:rPr>
          <w:spacing w:val="1"/>
          <w:sz w:val="28"/>
        </w:rPr>
        <w:t> </w:t>
      </w:r>
      <w:r>
        <w:rPr>
          <w:sz w:val="28"/>
        </w:rPr>
        <w:t>разные</w:t>
      </w:r>
      <w:r>
        <w:rPr>
          <w:spacing w:val="1"/>
          <w:sz w:val="28"/>
        </w:rPr>
        <w:t> </w:t>
      </w:r>
      <w:r>
        <w:rPr>
          <w:sz w:val="28"/>
        </w:rPr>
        <w:t>месяцы</w:t>
      </w:r>
      <w:r>
        <w:rPr>
          <w:spacing w:val="1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1"/>
          <w:numId w:val="27"/>
        </w:numPr>
        <w:tabs>
          <w:tab w:pos="1637" w:val="left" w:leader="none"/>
        </w:tabs>
        <w:spacing w:line="240" w:lineRule="auto" w:before="0" w:after="0"/>
        <w:ind w:left="585" w:right="277" w:firstLine="542"/>
        <w:jc w:val="both"/>
        <w:rPr>
          <w:sz w:val="28"/>
        </w:rPr>
      </w:pPr>
      <w:r>
        <w:rPr>
          <w:sz w:val="28"/>
        </w:rPr>
        <w:t>Тарификация учителей производится один раз в год в том случае,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учебными</w:t>
      </w:r>
      <w:r>
        <w:rPr>
          <w:spacing w:val="1"/>
          <w:sz w:val="28"/>
        </w:rPr>
        <w:t> </w:t>
      </w:r>
      <w:r>
        <w:rPr>
          <w:sz w:val="28"/>
        </w:rPr>
        <w:t>планами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каждое</w:t>
      </w:r>
      <w:r>
        <w:rPr>
          <w:spacing w:val="1"/>
          <w:sz w:val="28"/>
        </w:rPr>
        <w:t> </w:t>
      </w:r>
      <w:r>
        <w:rPr>
          <w:sz w:val="28"/>
        </w:rPr>
        <w:t>полугодие</w:t>
      </w:r>
      <w:r>
        <w:rPr>
          <w:spacing w:val="1"/>
          <w:sz w:val="28"/>
        </w:rPr>
        <w:t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> </w:t>
      </w:r>
      <w:r>
        <w:rPr>
          <w:sz w:val="28"/>
        </w:rPr>
        <w:t>одинаковое количество часов на предмет (дисциплину). Если учебными</w:t>
      </w:r>
      <w:r>
        <w:rPr>
          <w:spacing w:val="1"/>
          <w:sz w:val="28"/>
        </w:rPr>
        <w:t> </w:t>
      </w:r>
      <w:r>
        <w:rPr>
          <w:sz w:val="28"/>
        </w:rPr>
        <w:t>планами на каждое полугодие предусмотрено разное количество часов на</w:t>
      </w:r>
      <w:r>
        <w:rPr>
          <w:spacing w:val="1"/>
          <w:sz w:val="28"/>
        </w:rPr>
        <w:t> </w:t>
      </w:r>
      <w:r>
        <w:rPr>
          <w:sz w:val="28"/>
        </w:rPr>
        <w:t>предмет (дисциплину), то тарификация учителей производится раздельно</w:t>
      </w:r>
      <w:r>
        <w:rPr>
          <w:spacing w:val="1"/>
          <w:sz w:val="28"/>
        </w:rPr>
        <w:t> </w:t>
      </w:r>
      <w:r>
        <w:rPr>
          <w:sz w:val="28"/>
        </w:rPr>
        <w:t>по полугодиям.</w:t>
      </w:r>
    </w:p>
    <w:p>
      <w:pPr>
        <w:pStyle w:val="ListParagraph"/>
        <w:numPr>
          <w:ilvl w:val="1"/>
          <w:numId w:val="27"/>
        </w:numPr>
        <w:tabs>
          <w:tab w:pos="1675" w:val="left" w:leader="none"/>
        </w:tabs>
        <w:spacing w:line="240" w:lineRule="auto" w:before="0" w:after="0"/>
        <w:ind w:left="585" w:right="270" w:firstLine="542"/>
        <w:jc w:val="both"/>
        <w:rPr>
          <w:sz w:val="28"/>
        </w:rPr>
      </w:pPr>
      <w:r>
        <w:rPr>
          <w:sz w:val="28"/>
        </w:rPr>
        <w:t>Исчисление заработной платы учителей за работу по обучению</w:t>
      </w:r>
      <w:r>
        <w:rPr>
          <w:spacing w:val="1"/>
          <w:sz w:val="28"/>
        </w:rPr>
        <w:t> </w:t>
      </w:r>
      <w:r>
        <w:rPr>
          <w:sz w:val="28"/>
        </w:rPr>
        <w:t>детей, находящихся на длительном лечении в больницах, а также учителей</w:t>
      </w:r>
      <w:r>
        <w:rPr>
          <w:spacing w:val="1"/>
          <w:sz w:val="28"/>
        </w:rPr>
        <w:t> </w:t>
      </w:r>
      <w:r>
        <w:rPr>
          <w:sz w:val="28"/>
        </w:rPr>
        <w:t>вечерних</w:t>
      </w:r>
      <w:r>
        <w:rPr>
          <w:spacing w:val="1"/>
          <w:sz w:val="28"/>
        </w:rPr>
        <w:t> </w:t>
      </w:r>
      <w:r>
        <w:rPr>
          <w:sz w:val="28"/>
        </w:rPr>
        <w:t>(сменных)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 организаций</w:t>
      </w:r>
      <w:r>
        <w:rPr>
          <w:spacing w:val="1"/>
          <w:sz w:val="28"/>
        </w:rPr>
        <w:t> </w:t>
      </w:r>
      <w:r>
        <w:rPr>
          <w:sz w:val="28"/>
        </w:rPr>
        <w:t>(классов очного</w:t>
      </w:r>
      <w:r>
        <w:rPr>
          <w:spacing w:val="1"/>
          <w:sz w:val="28"/>
        </w:rPr>
        <w:t> </w:t>
      </w:r>
      <w:r>
        <w:rPr>
          <w:sz w:val="28"/>
        </w:rPr>
        <w:t>обучения, групп заочного обучения) в зависимости от объема их учебной</w:t>
      </w:r>
      <w:r>
        <w:rPr>
          <w:spacing w:val="1"/>
          <w:sz w:val="28"/>
        </w:rPr>
        <w:t> </w:t>
      </w:r>
      <w:r>
        <w:rPr>
          <w:sz w:val="28"/>
        </w:rPr>
        <w:t>нагрузки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два</w:t>
      </w:r>
      <w:r>
        <w:rPr>
          <w:spacing w:val="1"/>
          <w:sz w:val="28"/>
        </w:rPr>
        <w:t> </w:t>
      </w:r>
      <w:r>
        <w:rPr>
          <w:sz w:val="28"/>
        </w:rPr>
        <w:t>раза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начало</w:t>
      </w:r>
      <w:r>
        <w:rPr>
          <w:spacing w:val="1"/>
          <w:sz w:val="28"/>
        </w:rPr>
        <w:t> </w:t>
      </w:r>
      <w:r>
        <w:rPr>
          <w:sz w:val="28"/>
        </w:rPr>
        <w:t>первого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второго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-5"/>
          <w:sz w:val="28"/>
        </w:rPr>
        <w:t> </w:t>
      </w:r>
      <w:r>
        <w:rPr>
          <w:sz w:val="28"/>
        </w:rPr>
        <w:t>полугодий.</w:t>
      </w:r>
    </w:p>
    <w:p>
      <w:pPr>
        <w:pStyle w:val="BodyText"/>
        <w:ind w:right="277" w:firstLine="542"/>
        <w:jc w:val="both"/>
      </w:pPr>
      <w:r>
        <w:rPr/>
        <w:t>Тарификация</w:t>
      </w:r>
      <w:r>
        <w:rPr>
          <w:spacing w:val="1"/>
        </w:rPr>
        <w:t> </w:t>
      </w:r>
      <w:r>
        <w:rPr/>
        <w:t>учителей,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находящихся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длительном</w:t>
      </w:r>
      <w:r>
        <w:rPr>
          <w:spacing w:val="1"/>
        </w:rPr>
        <w:t> </w:t>
      </w:r>
      <w:r>
        <w:rPr/>
        <w:t>лечении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больницах,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постоянная</w:t>
      </w:r>
      <w:r>
        <w:rPr>
          <w:spacing w:val="1"/>
        </w:rPr>
        <w:t> </w:t>
      </w:r>
      <w:r>
        <w:rPr/>
        <w:t>сменяемость</w:t>
      </w:r>
      <w:r>
        <w:rPr>
          <w:spacing w:val="41"/>
        </w:rPr>
        <w:t> </w:t>
      </w:r>
      <w:r>
        <w:rPr/>
        <w:t>обучающихся</w:t>
      </w:r>
      <w:r>
        <w:rPr>
          <w:spacing w:val="45"/>
        </w:rPr>
        <w:t> </w:t>
      </w:r>
      <w:r>
        <w:rPr/>
        <w:t>влияет</w:t>
      </w:r>
      <w:r>
        <w:rPr>
          <w:spacing w:val="42"/>
        </w:rPr>
        <w:t> </w:t>
      </w:r>
      <w:r>
        <w:rPr/>
        <w:t>на</w:t>
      </w:r>
      <w:r>
        <w:rPr>
          <w:spacing w:val="44"/>
        </w:rPr>
        <w:t> </w:t>
      </w:r>
      <w:r>
        <w:rPr/>
        <w:t>учебную</w:t>
      </w:r>
      <w:r>
        <w:rPr>
          <w:spacing w:val="46"/>
        </w:rPr>
        <w:t> </w:t>
      </w:r>
      <w:r>
        <w:rPr/>
        <w:t>нагрузку</w:t>
      </w:r>
      <w:r>
        <w:rPr>
          <w:spacing w:val="43"/>
        </w:rPr>
        <w:t> </w:t>
      </w:r>
      <w:r>
        <w:rPr/>
        <w:t>учителей,</w:t>
      </w:r>
    </w:p>
    <w:p>
      <w:pPr>
        <w:spacing w:after="0"/>
        <w:jc w:val="both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right="275"/>
        <w:jc w:val="both"/>
      </w:pPr>
      <w:r>
        <w:rPr/>
        <w:t>производится</w:t>
      </w:r>
      <w:r>
        <w:rPr>
          <w:spacing w:val="1"/>
        </w:rPr>
        <w:t> </w:t>
      </w:r>
      <w:r>
        <w:rPr/>
        <w:t>следующим</w:t>
      </w:r>
      <w:r>
        <w:rPr>
          <w:spacing w:val="1"/>
        </w:rPr>
        <w:t> </w:t>
      </w:r>
      <w:r>
        <w:rPr/>
        <w:t>образом: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учебную</w:t>
      </w:r>
      <w:r>
        <w:rPr>
          <w:spacing w:val="1"/>
        </w:rPr>
        <w:t> </w:t>
      </w:r>
      <w:r>
        <w:rPr/>
        <w:t>нагрузку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включаются при тарификации на начало каждого полугодия не все 100</w:t>
      </w:r>
      <w:r>
        <w:rPr>
          <w:spacing w:val="1"/>
        </w:rPr>
        <w:t> </w:t>
      </w:r>
      <w:r>
        <w:rPr/>
        <w:t>процентов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отведенных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групповые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индивидуальные занятия, а 80 процентов от этого объема часов. Месячная</w:t>
      </w:r>
      <w:r>
        <w:rPr>
          <w:spacing w:val="1"/>
        </w:rPr>
        <w:t> </w:t>
      </w:r>
      <w:r>
        <w:rPr/>
        <w:t>заработная плата за часы преподавательской работы будет определяться в</w:t>
      </w:r>
      <w:r>
        <w:rPr>
          <w:spacing w:val="1"/>
        </w:rPr>
        <w:t> </w:t>
      </w:r>
      <w:r>
        <w:rPr/>
        <w:t>этом случае путем умножения ставки (оклада) заработной платы на объем</w:t>
      </w:r>
      <w:r>
        <w:rPr>
          <w:spacing w:val="1"/>
        </w:rPr>
        <w:t> </w:t>
      </w:r>
      <w:r>
        <w:rPr/>
        <w:t>нагрузки,</w:t>
      </w:r>
      <w:r>
        <w:rPr>
          <w:spacing w:val="1"/>
        </w:rPr>
        <w:t> </w:t>
      </w:r>
      <w:r>
        <w:rPr/>
        <w:t>взятой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80</w:t>
      </w:r>
      <w:r>
        <w:rPr>
          <w:spacing w:val="1"/>
        </w:rPr>
        <w:t> </w:t>
      </w:r>
      <w:r>
        <w:rPr/>
        <w:t>процентов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фактической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начало каждого полугодия и деленной на установленную норму часов в</w:t>
      </w:r>
      <w:r>
        <w:rPr>
          <w:spacing w:val="1"/>
        </w:rPr>
        <w:t> </w:t>
      </w:r>
      <w:r>
        <w:rPr/>
        <w:t>неделю.</w:t>
      </w:r>
    </w:p>
    <w:p>
      <w:pPr>
        <w:pStyle w:val="BodyText"/>
        <w:tabs>
          <w:tab w:pos="1885" w:val="left" w:leader="none"/>
          <w:tab w:pos="2480" w:val="left" w:leader="none"/>
          <w:tab w:pos="3342" w:val="left" w:leader="none"/>
          <w:tab w:pos="3400" w:val="left" w:leader="none"/>
          <w:tab w:pos="4517" w:val="left" w:leader="none"/>
          <w:tab w:pos="5442" w:val="left" w:leader="none"/>
          <w:tab w:pos="5763" w:val="left" w:leader="none"/>
          <w:tab w:pos="6195" w:val="left" w:leader="none"/>
          <w:tab w:pos="7158" w:val="left" w:leader="none"/>
          <w:tab w:pos="8165" w:val="left" w:leader="none"/>
          <w:tab w:pos="9201" w:val="left" w:leader="none"/>
        </w:tabs>
        <w:ind w:right="276" w:firstLine="542"/>
        <w:jc w:val="right"/>
      </w:pPr>
      <w:r>
        <w:rPr/>
        <w:t>Установленную таким образом</w:t>
      </w:r>
      <w:r>
        <w:rPr>
          <w:spacing w:val="1"/>
        </w:rPr>
        <w:t> </w:t>
      </w:r>
      <w:r>
        <w:rPr/>
        <w:t>месячную заработную</w:t>
      </w:r>
      <w:r>
        <w:rPr>
          <w:spacing w:val="1"/>
        </w:rPr>
        <w:t> </w:t>
      </w:r>
      <w:r>
        <w:rPr/>
        <w:t>плату</w:t>
      </w:r>
      <w:r>
        <w:rPr>
          <w:spacing w:val="1"/>
        </w:rPr>
        <w:t> </w:t>
      </w:r>
      <w:r>
        <w:rPr/>
        <w:t>учителю</w:t>
      </w:r>
      <w:r>
        <w:rPr>
          <w:spacing w:val="-67"/>
        </w:rPr>
        <w:t> </w:t>
      </w:r>
      <w:r>
        <w:rPr/>
        <w:t>следует</w:t>
      </w:r>
      <w:r>
        <w:rPr>
          <w:spacing w:val="25"/>
        </w:rPr>
        <w:t> </w:t>
      </w:r>
      <w:r>
        <w:rPr/>
        <w:t>выплачивать</w:t>
      </w:r>
      <w:r>
        <w:rPr>
          <w:spacing w:val="20"/>
        </w:rPr>
        <w:t> </w:t>
      </w:r>
      <w:r>
        <w:rPr/>
        <w:t>до</w:t>
      </w:r>
      <w:r>
        <w:rPr>
          <w:spacing w:val="22"/>
        </w:rPr>
        <w:t> </w:t>
      </w:r>
      <w:r>
        <w:rPr/>
        <w:t>начала</w:t>
      </w:r>
      <w:r>
        <w:rPr>
          <w:spacing w:val="23"/>
        </w:rPr>
        <w:t> </w:t>
      </w:r>
      <w:r>
        <w:rPr/>
        <w:t>следующего</w:t>
      </w:r>
      <w:r>
        <w:rPr>
          <w:spacing w:val="22"/>
        </w:rPr>
        <w:t> </w:t>
      </w:r>
      <w:r>
        <w:rPr/>
        <w:t>полугодия</w:t>
      </w:r>
      <w:r>
        <w:rPr>
          <w:spacing w:val="24"/>
        </w:rPr>
        <w:t> </w:t>
      </w:r>
      <w:r>
        <w:rPr/>
        <w:t>независимо</w:t>
      </w:r>
      <w:r>
        <w:rPr>
          <w:spacing w:val="22"/>
        </w:rPr>
        <w:t> </w:t>
      </w:r>
      <w:r>
        <w:rPr/>
        <w:t>от</w:t>
      </w:r>
      <w:r>
        <w:rPr>
          <w:spacing w:val="-67"/>
        </w:rPr>
        <w:t> </w:t>
      </w:r>
      <w:r>
        <w:rPr/>
        <w:t>фактической</w:t>
      </w:r>
      <w:r>
        <w:rPr>
          <w:spacing w:val="14"/>
        </w:rPr>
        <w:t> </w:t>
      </w:r>
      <w:r>
        <w:rPr/>
        <w:t>нагрузки</w:t>
      </w:r>
      <w:r>
        <w:rPr>
          <w:spacing w:val="20"/>
        </w:rPr>
        <w:t> </w:t>
      </w:r>
      <w:r>
        <w:rPr/>
        <w:t>в</w:t>
      </w:r>
      <w:r>
        <w:rPr>
          <w:spacing w:val="14"/>
        </w:rPr>
        <w:t> </w:t>
      </w:r>
      <w:r>
        <w:rPr/>
        <w:t>разные</w:t>
      </w:r>
      <w:r>
        <w:rPr>
          <w:spacing w:val="16"/>
        </w:rPr>
        <w:t> </w:t>
      </w:r>
      <w:r>
        <w:rPr/>
        <w:t>месяцы</w:t>
      </w:r>
      <w:r>
        <w:rPr>
          <w:spacing w:val="20"/>
        </w:rPr>
        <w:t> </w:t>
      </w:r>
      <w:r>
        <w:rPr/>
        <w:t>данного</w:t>
      </w:r>
      <w:r>
        <w:rPr>
          <w:spacing w:val="19"/>
        </w:rPr>
        <w:t> </w:t>
      </w:r>
      <w:r>
        <w:rPr/>
        <w:t>учебного</w:t>
      </w:r>
      <w:r>
        <w:rPr>
          <w:spacing w:val="20"/>
        </w:rPr>
        <w:t> </w:t>
      </w:r>
      <w:r>
        <w:rPr/>
        <w:t>полугодия,</w:t>
      </w:r>
      <w:r>
        <w:rPr>
          <w:spacing w:val="16"/>
        </w:rPr>
        <w:t> </w:t>
      </w:r>
      <w:r>
        <w:rPr/>
        <w:t>а</w:t>
      </w:r>
      <w:r>
        <w:rPr>
          <w:spacing w:val="16"/>
        </w:rPr>
        <w:t> </w:t>
      </w:r>
      <w:r>
        <w:rPr/>
        <w:t>по</w:t>
      </w:r>
      <w:r>
        <w:rPr>
          <w:spacing w:val="-67"/>
        </w:rPr>
        <w:t> </w:t>
      </w:r>
      <w:r>
        <w:rPr/>
        <w:t>окончании</w:t>
      </w:r>
      <w:r>
        <w:rPr>
          <w:spacing w:val="32"/>
        </w:rPr>
        <w:t> </w:t>
      </w:r>
      <w:r>
        <w:rPr/>
        <w:t>каждого</w:t>
      </w:r>
      <w:r>
        <w:rPr>
          <w:spacing w:val="37"/>
        </w:rPr>
        <w:t> </w:t>
      </w:r>
      <w:r>
        <w:rPr/>
        <w:t>учебного</w:t>
      </w:r>
      <w:r>
        <w:rPr>
          <w:spacing w:val="32"/>
        </w:rPr>
        <w:t> </w:t>
      </w:r>
      <w:r>
        <w:rPr/>
        <w:t>полугодия</w:t>
      </w:r>
      <w:r>
        <w:rPr>
          <w:spacing w:val="34"/>
        </w:rPr>
        <w:t> </w:t>
      </w:r>
      <w:r>
        <w:rPr/>
        <w:t>часы</w:t>
      </w:r>
      <w:r>
        <w:rPr>
          <w:spacing w:val="33"/>
        </w:rPr>
        <w:t> </w:t>
      </w:r>
      <w:r>
        <w:rPr/>
        <w:t>преподавательской</w:t>
      </w:r>
      <w:r>
        <w:rPr>
          <w:spacing w:val="32"/>
        </w:rPr>
        <w:t> </w:t>
      </w:r>
      <w:r>
        <w:rPr/>
        <w:t>работы,</w:t>
      </w:r>
      <w:r>
        <w:rPr>
          <w:spacing w:val="-67"/>
        </w:rPr>
        <w:t> </w:t>
      </w:r>
      <w:r>
        <w:rPr/>
        <w:t>выполненные</w:t>
        <w:tab/>
        <w:t>сверх</w:t>
        <w:tab/>
        <w:tab/>
        <w:t>объема</w:t>
        <w:tab/>
        <w:t>учебной</w:t>
        <w:tab/>
        <w:t>нагрузки,</w:t>
        <w:tab/>
        <w:t>установленной</w:t>
        <w:tab/>
        <w:t>при</w:t>
      </w:r>
      <w:r>
        <w:rPr>
          <w:spacing w:val="-67"/>
        </w:rPr>
        <w:t> </w:t>
      </w:r>
      <w:r>
        <w:rPr/>
        <w:t>тарификации, оплачиваются дополнительно по часовым ставкам (окладам).</w:t>
      </w:r>
      <w:r>
        <w:rPr>
          <w:spacing w:val="-68"/>
        </w:rPr>
        <w:t> </w:t>
      </w:r>
      <w:r>
        <w:rPr/>
        <w:t>При</w:t>
      </w:r>
      <w:r>
        <w:rPr>
          <w:spacing w:val="5"/>
        </w:rPr>
        <w:t> </w:t>
      </w:r>
      <w:r>
        <w:rPr/>
        <w:t>невыполнении</w:t>
      </w:r>
      <w:r>
        <w:rPr>
          <w:spacing w:val="4"/>
        </w:rPr>
        <w:t> </w:t>
      </w:r>
      <w:r>
        <w:rPr/>
        <w:t>по</w:t>
      </w:r>
      <w:r>
        <w:rPr>
          <w:spacing w:val="4"/>
        </w:rPr>
        <w:t> </w:t>
      </w:r>
      <w:r>
        <w:rPr/>
        <w:t>не</w:t>
      </w:r>
      <w:r>
        <w:rPr>
          <w:spacing w:val="5"/>
        </w:rPr>
        <w:t> </w:t>
      </w:r>
      <w:r>
        <w:rPr/>
        <w:t>зависящим</w:t>
      </w:r>
      <w:r>
        <w:rPr>
          <w:spacing w:val="5"/>
        </w:rPr>
        <w:t> </w:t>
      </w:r>
      <w:r>
        <w:rPr/>
        <w:t>от</w:t>
      </w:r>
      <w:r>
        <w:rPr>
          <w:spacing w:val="2"/>
        </w:rPr>
        <w:t> </w:t>
      </w:r>
      <w:r>
        <w:rPr/>
        <w:t>учителя</w:t>
      </w:r>
      <w:r>
        <w:rPr>
          <w:spacing w:val="75"/>
        </w:rPr>
        <w:t> </w:t>
      </w:r>
      <w:r>
        <w:rPr/>
        <w:t>причинам</w:t>
      </w:r>
      <w:r>
        <w:rPr>
          <w:spacing w:val="75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учебной</w:t>
        <w:tab/>
        <w:t>нагрузки,</w:t>
        <w:tab/>
        <w:t>установленной</w:t>
        <w:tab/>
        <w:t>при</w:t>
        <w:tab/>
        <w:t>тарификации,</w:t>
        <w:tab/>
      </w:r>
      <w:r>
        <w:rPr>
          <w:spacing w:val="-1"/>
        </w:rPr>
        <w:t>уменьшение</w:t>
      </w:r>
    </w:p>
    <w:p>
      <w:pPr>
        <w:pStyle w:val="BodyText"/>
        <w:spacing w:line="322" w:lineRule="exact"/>
        <w:jc w:val="both"/>
      </w:pPr>
      <w:r>
        <w:rPr/>
        <w:t>заработной</w:t>
      </w:r>
      <w:r>
        <w:rPr>
          <w:spacing w:val="-6"/>
        </w:rPr>
        <w:t> </w:t>
      </w:r>
      <w:r>
        <w:rPr/>
        <w:t>платы</w:t>
      </w:r>
      <w:r>
        <w:rPr>
          <w:spacing w:val="-5"/>
        </w:rPr>
        <w:t> </w:t>
      </w:r>
      <w:r>
        <w:rPr/>
        <w:t>не</w:t>
      </w:r>
      <w:r>
        <w:rPr>
          <w:spacing w:val="-4"/>
        </w:rPr>
        <w:t> </w:t>
      </w:r>
      <w:r>
        <w:rPr/>
        <w:t>производится.</w:t>
      </w:r>
    </w:p>
    <w:p>
      <w:pPr>
        <w:pStyle w:val="ListParagraph"/>
        <w:numPr>
          <w:ilvl w:val="1"/>
          <w:numId w:val="27"/>
        </w:numPr>
        <w:tabs>
          <w:tab w:pos="1675" w:val="left" w:leader="none"/>
        </w:tabs>
        <w:spacing w:line="240" w:lineRule="auto" w:before="0" w:after="0"/>
        <w:ind w:left="585" w:right="274" w:firstLine="542"/>
        <w:jc w:val="both"/>
        <w:rPr>
          <w:sz w:val="28"/>
        </w:rPr>
      </w:pPr>
      <w:r>
        <w:rPr>
          <w:sz w:val="28"/>
        </w:rPr>
        <w:t>За время работы в период осенних, зимних, весенних и летних</w:t>
      </w:r>
      <w:r>
        <w:rPr>
          <w:spacing w:val="1"/>
          <w:sz w:val="28"/>
        </w:rPr>
        <w:t> </w:t>
      </w:r>
      <w:r>
        <w:rPr>
          <w:sz w:val="28"/>
        </w:rPr>
        <w:t>каникул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периоды</w:t>
      </w:r>
      <w:r>
        <w:rPr>
          <w:spacing w:val="1"/>
          <w:sz w:val="28"/>
        </w:rPr>
        <w:t> </w:t>
      </w:r>
      <w:r>
        <w:rPr>
          <w:sz w:val="28"/>
        </w:rPr>
        <w:t>отмены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(образовательного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процесса)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санитарно-</w:t>
      </w:r>
      <w:r>
        <w:rPr>
          <w:spacing w:val="1"/>
          <w:sz w:val="28"/>
        </w:rPr>
        <w:t> </w:t>
      </w:r>
      <w:r>
        <w:rPr>
          <w:sz w:val="28"/>
        </w:rPr>
        <w:t>эпидемиологическим, климатическим и другим основаниям оплата труда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руководящего,</w:t>
      </w:r>
      <w:r>
        <w:rPr>
          <w:spacing w:val="1"/>
          <w:sz w:val="28"/>
        </w:rPr>
        <w:t> </w:t>
      </w:r>
      <w:r>
        <w:rPr>
          <w:sz w:val="28"/>
        </w:rPr>
        <w:t>административно-хозяйственного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учебно-вспомогательного</w:t>
      </w:r>
      <w:r>
        <w:rPr>
          <w:spacing w:val="1"/>
          <w:sz w:val="28"/>
        </w:rPr>
        <w:t> </w:t>
      </w:r>
      <w:r>
        <w:rPr>
          <w:sz w:val="28"/>
        </w:rPr>
        <w:t>персонала,</w:t>
      </w:r>
      <w:r>
        <w:rPr>
          <w:spacing w:val="-67"/>
          <w:sz w:val="28"/>
        </w:rPr>
        <w:t> </w:t>
      </w:r>
      <w:r>
        <w:rPr>
          <w:sz w:val="28"/>
        </w:rPr>
        <w:t>ведущих в течение учебного года преподавательскую работу, в том числе</w:t>
      </w:r>
      <w:r>
        <w:rPr>
          <w:spacing w:val="1"/>
          <w:sz w:val="28"/>
        </w:rPr>
        <w:t> </w:t>
      </w:r>
      <w:r>
        <w:rPr>
          <w:sz w:val="28"/>
        </w:rPr>
        <w:t>занятия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кружками,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расчета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платы,</w:t>
      </w:r>
      <w:r>
        <w:rPr>
          <w:spacing w:val="1"/>
          <w:sz w:val="28"/>
        </w:rPr>
        <w:t> </w:t>
      </w:r>
      <w:r>
        <w:rPr>
          <w:sz w:val="28"/>
        </w:rPr>
        <w:t>установленной при тарификации,</w:t>
      </w:r>
      <w:r>
        <w:rPr>
          <w:spacing w:val="1"/>
          <w:sz w:val="28"/>
        </w:rPr>
        <w:t> </w:t>
      </w:r>
      <w:r>
        <w:rPr>
          <w:sz w:val="28"/>
        </w:rPr>
        <w:t>предшествующей началу каникул или</w:t>
      </w:r>
      <w:r>
        <w:rPr>
          <w:spacing w:val="1"/>
          <w:sz w:val="28"/>
        </w:rPr>
        <w:t> </w:t>
      </w:r>
      <w:r>
        <w:rPr>
          <w:sz w:val="28"/>
        </w:rPr>
        <w:t>периоду</w:t>
      </w:r>
      <w:r>
        <w:rPr>
          <w:spacing w:val="1"/>
          <w:sz w:val="28"/>
        </w:rPr>
        <w:t> </w:t>
      </w:r>
      <w:r>
        <w:rPr>
          <w:sz w:val="28"/>
        </w:rPr>
        <w:t>отмены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(образовательного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процесса)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вышеуказанным</w:t>
      </w:r>
      <w:r>
        <w:rPr>
          <w:spacing w:val="1"/>
          <w:sz w:val="28"/>
        </w:rPr>
        <w:t> </w:t>
      </w:r>
      <w:r>
        <w:rPr>
          <w:sz w:val="28"/>
        </w:rPr>
        <w:t>причинам.</w:t>
      </w:r>
    </w:p>
    <w:p>
      <w:pPr>
        <w:pStyle w:val="BodyText"/>
        <w:ind w:right="273" w:firstLine="542"/>
        <w:jc w:val="both"/>
      </w:pPr>
      <w:r>
        <w:rPr/>
        <w:t>Лицам,</w:t>
      </w:r>
      <w:r>
        <w:rPr>
          <w:spacing w:val="1"/>
        </w:rPr>
        <w:t> </w:t>
      </w:r>
      <w:r>
        <w:rPr/>
        <w:t>работающим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условиях почасовой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ведущим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каникул,</w:t>
      </w:r>
      <w:r>
        <w:rPr>
          <w:spacing w:val="1"/>
        </w:rPr>
        <w:t> </w:t>
      </w:r>
      <w:r>
        <w:rPr/>
        <w:t>оплата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не</w:t>
      </w:r>
      <w:r>
        <w:rPr>
          <w:spacing w:val="-67"/>
        </w:rPr>
        <w:t> </w:t>
      </w:r>
      <w:r>
        <w:rPr/>
        <w:t>производится.</w:t>
      </w:r>
    </w:p>
    <w:p>
      <w:pPr>
        <w:pStyle w:val="Heading1"/>
        <w:numPr>
          <w:ilvl w:val="1"/>
          <w:numId w:val="24"/>
        </w:numPr>
        <w:tabs>
          <w:tab w:pos="2544" w:val="left" w:leader="none"/>
        </w:tabs>
        <w:spacing w:line="319" w:lineRule="exact" w:before="3" w:after="0"/>
        <w:ind w:left="2543" w:right="0" w:hanging="471"/>
        <w:jc w:val="both"/>
      </w:pPr>
      <w:r>
        <w:rPr/>
        <w:t>Порядок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условия</w:t>
      </w:r>
      <w:r>
        <w:rPr>
          <w:spacing w:val="-3"/>
        </w:rPr>
        <w:t> </w:t>
      </w:r>
      <w:r>
        <w:rPr/>
        <w:t>почасовой</w:t>
      </w:r>
      <w:r>
        <w:rPr>
          <w:spacing w:val="-2"/>
        </w:rPr>
        <w:t> </w:t>
      </w:r>
      <w:r>
        <w:rPr/>
        <w:t>оплаты</w:t>
      </w:r>
      <w:r>
        <w:rPr>
          <w:spacing w:val="-3"/>
        </w:rPr>
        <w:t> </w:t>
      </w:r>
      <w:r>
        <w:rPr/>
        <w:t>труда</w:t>
      </w:r>
    </w:p>
    <w:p>
      <w:pPr>
        <w:pStyle w:val="ListParagraph"/>
        <w:numPr>
          <w:ilvl w:val="1"/>
          <w:numId w:val="28"/>
        </w:numPr>
        <w:tabs>
          <w:tab w:pos="1756" w:val="left" w:leader="none"/>
        </w:tabs>
        <w:spacing w:line="240" w:lineRule="auto" w:before="0" w:after="0"/>
        <w:ind w:left="585" w:right="269" w:firstLine="542"/>
        <w:jc w:val="both"/>
        <w:rPr>
          <w:sz w:val="28"/>
        </w:rPr>
      </w:pPr>
      <w:r>
        <w:rPr>
          <w:sz w:val="28"/>
        </w:rPr>
        <w:t>Почасовая</w:t>
      </w:r>
      <w:r>
        <w:rPr>
          <w:spacing w:val="1"/>
          <w:sz w:val="28"/>
        </w:rPr>
        <w:t> </w:t>
      </w:r>
      <w:r>
        <w:rPr>
          <w:sz w:val="28"/>
        </w:rPr>
        <w:t>оплата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учителей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-3"/>
          <w:sz w:val="28"/>
        </w:rPr>
        <w:t> </w:t>
      </w:r>
      <w:r>
        <w:rPr>
          <w:sz w:val="28"/>
        </w:rPr>
        <w:t>образовательных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применяется при</w:t>
      </w:r>
      <w:r>
        <w:rPr>
          <w:spacing w:val="-1"/>
          <w:sz w:val="28"/>
        </w:rPr>
        <w:t> </w:t>
      </w:r>
      <w:r>
        <w:rPr>
          <w:sz w:val="28"/>
        </w:rPr>
        <w:t>оплате:</w:t>
      </w:r>
    </w:p>
    <w:p>
      <w:pPr>
        <w:pStyle w:val="BodyText"/>
        <w:ind w:right="270" w:firstLine="542"/>
        <w:jc w:val="both"/>
      </w:pPr>
      <w:r>
        <w:rPr/>
        <w:t>за</w:t>
      </w:r>
      <w:r>
        <w:rPr>
          <w:spacing w:val="1"/>
        </w:rPr>
        <w:t> </w:t>
      </w:r>
      <w:r>
        <w:rPr/>
        <w:t>часы,</w:t>
      </w:r>
      <w:r>
        <w:rPr>
          <w:spacing w:val="1"/>
        </w:rPr>
        <w:t> </w:t>
      </w:r>
      <w:r>
        <w:rPr/>
        <w:t>выполненные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замещения</w:t>
      </w:r>
      <w:r>
        <w:rPr>
          <w:spacing w:val="1"/>
        </w:rPr>
        <w:t> </w:t>
      </w:r>
      <w:r>
        <w:rPr/>
        <w:t>отсутствующих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болезни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причинам</w:t>
      </w:r>
      <w:r>
        <w:rPr>
          <w:spacing w:val="1"/>
        </w:rPr>
        <w:t> </w:t>
      </w:r>
      <w:r>
        <w:rPr/>
        <w:t>учителей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работников,</w:t>
      </w:r>
      <w:r>
        <w:rPr>
          <w:spacing w:val="2"/>
        </w:rPr>
        <w:t> </w:t>
      </w:r>
      <w:r>
        <w:rPr/>
        <w:t>продолжавшегося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двух</w:t>
      </w:r>
      <w:r>
        <w:rPr>
          <w:spacing w:val="-5"/>
        </w:rPr>
        <w:t> </w:t>
      </w:r>
      <w:r>
        <w:rPr/>
        <w:t>месяцев;</w:t>
      </w:r>
    </w:p>
    <w:p>
      <w:pPr>
        <w:pStyle w:val="BodyText"/>
        <w:spacing w:line="242" w:lineRule="auto"/>
        <w:ind w:right="270" w:firstLine="542"/>
        <w:jc w:val="both"/>
      </w:pPr>
      <w:r>
        <w:rPr/>
        <w:t>за часы педагогической работы, выполненные учителями при работе с</w:t>
      </w:r>
      <w:r>
        <w:rPr>
          <w:spacing w:val="1"/>
        </w:rPr>
        <w:t> </w:t>
      </w:r>
      <w:r>
        <w:rPr/>
        <w:t>заочниками и детьми, находящимися на длительном лечении в больнице,</w:t>
      </w:r>
      <w:r>
        <w:rPr>
          <w:spacing w:val="1"/>
        </w:rPr>
        <w:t> </w:t>
      </w:r>
      <w:r>
        <w:rPr/>
        <w:t>сверх</w:t>
      </w:r>
      <w:r>
        <w:rPr>
          <w:spacing w:val="-5"/>
        </w:rPr>
        <w:t> </w:t>
      </w:r>
      <w:r>
        <w:rPr/>
        <w:t>объема,</w:t>
      </w:r>
      <w:r>
        <w:rPr>
          <w:spacing w:val="3"/>
        </w:rPr>
        <w:t> </w:t>
      </w:r>
      <w:r>
        <w:rPr/>
        <w:t>установленного им</w:t>
      </w:r>
      <w:r>
        <w:rPr>
          <w:spacing w:val="1"/>
        </w:rPr>
        <w:t> </w:t>
      </w:r>
      <w:r>
        <w:rPr/>
        <w:t>при тарификации;</w:t>
      </w:r>
    </w:p>
    <w:p>
      <w:pPr>
        <w:pStyle w:val="BodyText"/>
        <w:ind w:right="273" w:firstLine="542"/>
        <w:jc w:val="both"/>
      </w:pPr>
      <w:r>
        <w:rPr/>
        <w:t>при</w:t>
      </w:r>
      <w:r>
        <w:rPr>
          <w:spacing w:val="1"/>
        </w:rPr>
        <w:t> </w:t>
      </w:r>
      <w:r>
        <w:rPr/>
        <w:t>оплате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педагогическую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предприятий,</w:t>
      </w:r>
      <w:r>
        <w:rPr>
          <w:spacing w:val="1"/>
        </w:rPr>
        <w:t> </w:t>
      </w:r>
      <w:r>
        <w:rPr/>
        <w:t>учреждений и организаций (в т.ч. из числа работников органов управления</w:t>
      </w:r>
      <w:r>
        <w:rPr>
          <w:spacing w:val="-67"/>
        </w:rPr>
        <w:t> </w:t>
      </w:r>
      <w:r>
        <w:rPr/>
        <w:t>образованием,</w:t>
      </w:r>
      <w:r>
        <w:rPr>
          <w:spacing w:val="28"/>
        </w:rPr>
        <w:t> </w:t>
      </w:r>
      <w:r>
        <w:rPr/>
        <w:t>методических</w:t>
      </w:r>
      <w:r>
        <w:rPr>
          <w:spacing w:val="26"/>
        </w:rPr>
        <w:t> </w:t>
      </w:r>
      <w:r>
        <w:rPr/>
        <w:t>и</w:t>
      </w:r>
      <w:r>
        <w:rPr>
          <w:spacing w:val="31"/>
        </w:rPr>
        <w:t> </w:t>
      </w:r>
      <w:r>
        <w:rPr/>
        <w:t>учебно-методических</w:t>
      </w:r>
      <w:r>
        <w:rPr>
          <w:spacing w:val="22"/>
        </w:rPr>
        <w:t> </w:t>
      </w:r>
      <w:r>
        <w:rPr/>
        <w:t>кабинетов),</w:t>
      </w:r>
    </w:p>
    <w:p>
      <w:pPr>
        <w:spacing w:after="0"/>
        <w:jc w:val="both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left="1128" w:right="274" w:hanging="543"/>
        <w:jc w:val="both"/>
      </w:pPr>
      <w:r>
        <w:rPr/>
        <w:t>привлекаемых для педагогической работы в образовательные организации;</w:t>
      </w:r>
      <w:r>
        <w:rPr>
          <w:spacing w:val="-67"/>
        </w:rPr>
        <w:t> </w:t>
      </w:r>
      <w:r>
        <w:rPr/>
        <w:t>при</w:t>
      </w:r>
      <w:r>
        <w:rPr>
          <w:spacing w:val="38"/>
        </w:rPr>
        <w:t> </w:t>
      </w:r>
      <w:r>
        <w:rPr/>
        <w:t>оплате</w:t>
      </w:r>
      <w:r>
        <w:rPr>
          <w:spacing w:val="40"/>
        </w:rPr>
        <w:t> </w:t>
      </w:r>
      <w:r>
        <w:rPr/>
        <w:t>за</w:t>
      </w:r>
      <w:r>
        <w:rPr>
          <w:spacing w:val="41"/>
        </w:rPr>
        <w:t> </w:t>
      </w:r>
      <w:r>
        <w:rPr/>
        <w:t>часы</w:t>
      </w:r>
      <w:r>
        <w:rPr>
          <w:spacing w:val="40"/>
        </w:rPr>
        <w:t> </w:t>
      </w:r>
      <w:r>
        <w:rPr/>
        <w:t>преподавательской</w:t>
      </w:r>
      <w:r>
        <w:rPr>
          <w:spacing w:val="44"/>
        </w:rPr>
        <w:t> </w:t>
      </w:r>
      <w:r>
        <w:rPr/>
        <w:t>работы</w:t>
      </w:r>
      <w:r>
        <w:rPr>
          <w:spacing w:val="40"/>
        </w:rPr>
        <w:t> </w:t>
      </w:r>
      <w:r>
        <w:rPr/>
        <w:t>в</w:t>
      </w:r>
      <w:r>
        <w:rPr>
          <w:spacing w:val="37"/>
        </w:rPr>
        <w:t> </w:t>
      </w:r>
      <w:r>
        <w:rPr/>
        <w:t>объеме</w:t>
      </w:r>
      <w:r>
        <w:rPr>
          <w:spacing w:val="40"/>
        </w:rPr>
        <w:t> </w:t>
      </w:r>
      <w:r>
        <w:rPr/>
        <w:t>300</w:t>
      </w:r>
      <w:r>
        <w:rPr>
          <w:spacing w:val="39"/>
        </w:rPr>
        <w:t> </w:t>
      </w:r>
      <w:r>
        <w:rPr/>
        <w:t>часов</w:t>
      </w:r>
      <w:r>
        <w:rPr>
          <w:spacing w:val="38"/>
        </w:rPr>
        <w:t> </w:t>
      </w:r>
      <w:r>
        <w:rPr/>
        <w:t>в</w:t>
      </w:r>
    </w:p>
    <w:p>
      <w:pPr>
        <w:pStyle w:val="BodyText"/>
        <w:ind w:right="275"/>
        <w:jc w:val="both"/>
      </w:pPr>
      <w:r>
        <w:rPr/>
        <w:t>год в другой образовательной организации (в одной или нескольких) сверх</w:t>
      </w:r>
      <w:r>
        <w:rPr>
          <w:spacing w:val="-67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нагрузки,</w:t>
      </w:r>
      <w:r>
        <w:rPr>
          <w:spacing w:val="1"/>
        </w:rPr>
        <w:t> </w:t>
      </w:r>
      <w:r>
        <w:rPr/>
        <w:t>выполняемой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совместительству,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тарификации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5"/>
        </w:rPr>
        <w:t> </w:t>
      </w:r>
      <w:r>
        <w:rPr/>
        <w:t>пунктом</w:t>
      </w:r>
      <w:r>
        <w:rPr>
          <w:spacing w:val="-1"/>
        </w:rPr>
        <w:t> </w:t>
      </w:r>
      <w:r>
        <w:rPr/>
        <w:t>2.1 настоящего</w:t>
      </w:r>
      <w:r>
        <w:rPr>
          <w:spacing w:val="-2"/>
        </w:rPr>
        <w:t> </w:t>
      </w:r>
      <w:r>
        <w:rPr/>
        <w:t>приложения;</w:t>
      </w:r>
    </w:p>
    <w:p>
      <w:pPr>
        <w:pStyle w:val="BodyText"/>
        <w:ind w:right="278" w:firstLine="542"/>
        <w:jc w:val="both"/>
      </w:pPr>
      <w:r>
        <w:rPr/>
        <w:t>Размер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указанной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определяется путем деления месячной ставки (оклада) заработной платы</w:t>
      </w:r>
      <w:r>
        <w:rPr>
          <w:spacing w:val="1"/>
        </w:rPr>
        <w:t> </w:t>
      </w:r>
      <w:r>
        <w:rPr/>
        <w:t>педагогического работника за установленную норму часов педагогической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неделю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среднемесячное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установленное</w:t>
      </w:r>
      <w:r>
        <w:rPr>
          <w:spacing w:val="1"/>
        </w:rPr>
        <w:t> </w:t>
      </w:r>
      <w:r>
        <w:rPr/>
        <w:t>по занимаемой</w:t>
      </w:r>
      <w:r>
        <w:rPr>
          <w:spacing w:val="1"/>
        </w:rPr>
        <w:t> </w:t>
      </w:r>
      <w:r>
        <w:rPr/>
        <w:t>должности.</w:t>
      </w:r>
    </w:p>
    <w:p>
      <w:pPr>
        <w:pStyle w:val="BodyText"/>
        <w:ind w:right="272" w:firstLine="542"/>
        <w:jc w:val="both"/>
      </w:pPr>
      <w:r>
        <w:rPr/>
        <w:t>Среднемесячное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умножения нормы часов педагогической работы в неделю, установленной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ставку</w:t>
      </w:r>
      <w:r>
        <w:rPr>
          <w:spacing w:val="1"/>
        </w:rPr>
        <w:t> </w:t>
      </w:r>
      <w:r>
        <w:rPr/>
        <w:t>(оклад)</w:t>
      </w:r>
      <w:r>
        <w:rPr>
          <w:spacing w:val="1"/>
        </w:rPr>
        <w:t> </w:t>
      </w:r>
      <w:r>
        <w:rPr/>
        <w:t>заработной</w:t>
      </w:r>
      <w:r>
        <w:rPr>
          <w:spacing w:val="1"/>
        </w:rPr>
        <w:t> </w:t>
      </w:r>
      <w:r>
        <w:rPr/>
        <w:t>платы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работника,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количество рабочих дней в году по пятидневной рабочей неделе и деления</w:t>
      </w:r>
      <w:r>
        <w:rPr>
          <w:spacing w:val="1"/>
        </w:rPr>
        <w:t> </w:t>
      </w:r>
      <w:r>
        <w:rPr/>
        <w:t>полученного результата на</w:t>
      </w:r>
      <w:r>
        <w:rPr>
          <w:spacing w:val="1"/>
        </w:rPr>
        <w:t> </w:t>
      </w:r>
      <w:r>
        <w:rPr/>
        <w:t>5</w:t>
      </w:r>
      <w:r>
        <w:rPr>
          <w:spacing w:val="70"/>
        </w:rPr>
        <w:t> </w:t>
      </w:r>
      <w:r>
        <w:rPr/>
        <w:t>(количество рабочих дней в неделе), а затем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(количество</w:t>
      </w:r>
      <w:r>
        <w:rPr>
          <w:spacing w:val="1"/>
        </w:rPr>
        <w:t> </w:t>
      </w:r>
      <w:r>
        <w:rPr/>
        <w:t>месяцев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году).</w:t>
      </w:r>
    </w:p>
    <w:p>
      <w:pPr>
        <w:pStyle w:val="BodyText"/>
        <w:ind w:right="278" w:firstLine="542"/>
        <w:jc w:val="both"/>
      </w:pPr>
      <w:r>
        <w:rPr/>
        <w:t>Оплата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замещение</w:t>
      </w:r>
      <w:r>
        <w:rPr>
          <w:spacing w:val="1"/>
        </w:rPr>
        <w:t> </w:t>
      </w:r>
      <w:r>
        <w:rPr/>
        <w:t>отсутствующего</w:t>
      </w:r>
      <w:r>
        <w:rPr>
          <w:spacing w:val="1"/>
        </w:rPr>
        <w:t> </w:t>
      </w:r>
      <w:r>
        <w:rPr/>
        <w:t>учителя,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оно</w:t>
      </w:r>
      <w:r>
        <w:rPr>
          <w:spacing w:val="-67"/>
        </w:rPr>
        <w:t> </w:t>
      </w:r>
      <w:r>
        <w:rPr/>
        <w:t>осуществлялось</w:t>
      </w:r>
      <w:r>
        <w:rPr>
          <w:spacing w:val="1"/>
        </w:rPr>
        <w:t> </w:t>
      </w:r>
      <w:r>
        <w:rPr/>
        <w:t>свыше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месяцев,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замещения за все часы фактической преподавательской работы на общих</w:t>
      </w:r>
      <w:r>
        <w:rPr>
          <w:spacing w:val="1"/>
        </w:rPr>
        <w:t> </w:t>
      </w:r>
      <w:r>
        <w:rPr/>
        <w:t>основаниях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увеличением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недельной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 путем</w:t>
      </w:r>
      <w:r>
        <w:rPr>
          <w:spacing w:val="2"/>
        </w:rPr>
        <w:t> </w:t>
      </w:r>
      <w:r>
        <w:rPr/>
        <w:t>внесения</w:t>
      </w:r>
      <w:r>
        <w:rPr>
          <w:spacing w:val="1"/>
        </w:rPr>
        <w:t> </w:t>
      </w:r>
      <w:r>
        <w:rPr/>
        <w:t>изменений в</w:t>
      </w:r>
      <w:r>
        <w:rPr>
          <w:spacing w:val="-2"/>
        </w:rPr>
        <w:t> </w:t>
      </w:r>
      <w:r>
        <w:rPr/>
        <w:t>тарификацию.</w:t>
      </w:r>
    </w:p>
    <w:p>
      <w:pPr>
        <w:pStyle w:val="ListParagraph"/>
        <w:numPr>
          <w:ilvl w:val="1"/>
          <w:numId w:val="28"/>
        </w:numPr>
        <w:tabs>
          <w:tab w:pos="1886" w:val="left" w:leader="none"/>
          <w:tab w:pos="4753" w:val="left" w:leader="none"/>
          <w:tab w:pos="7217" w:val="left" w:leader="none"/>
          <w:tab w:pos="9371" w:val="left" w:leader="none"/>
        </w:tabs>
        <w:spacing w:line="240" w:lineRule="auto" w:before="0" w:after="0"/>
        <w:ind w:left="585" w:right="273" w:firstLine="542"/>
        <w:jc w:val="both"/>
        <w:rPr>
          <w:sz w:val="28"/>
        </w:rPr>
      </w:pPr>
      <w:r>
        <w:rPr>
          <w:sz w:val="28"/>
        </w:rPr>
        <w:t>Руководители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имеющихся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целесообразно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ущемляет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привлекать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высококвалифицированных</w:t>
        <w:tab/>
        <w:t>специалистов</w:t>
        <w:tab/>
        <w:t>(например,</w:t>
        <w:tab/>
        <w:t>на</w:t>
      </w:r>
      <w:r>
        <w:rPr>
          <w:spacing w:val="-68"/>
          <w:sz w:val="28"/>
        </w:rPr>
        <w:t> </w:t>
      </w:r>
      <w:r>
        <w:rPr>
          <w:sz w:val="28"/>
        </w:rPr>
        <w:t>непродолжительный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занятий,</w:t>
      </w:r>
      <w:r>
        <w:rPr>
          <w:spacing w:val="1"/>
          <w:sz w:val="28"/>
        </w:rPr>
        <w:t> </w:t>
      </w:r>
      <w:r>
        <w:rPr>
          <w:sz w:val="28"/>
        </w:rPr>
        <w:t>курсов,</w:t>
      </w:r>
      <w:r>
        <w:rPr>
          <w:spacing w:val="1"/>
          <w:sz w:val="28"/>
        </w:rPr>
        <w:t> </w:t>
      </w:r>
      <w:r>
        <w:rPr>
          <w:sz w:val="28"/>
        </w:rPr>
        <w:t>лекций и т.д.) с применением условий и коэффициентов ставок почасовой</w:t>
      </w:r>
      <w:r>
        <w:rPr>
          <w:spacing w:val="1"/>
          <w:sz w:val="28"/>
        </w:rPr>
        <w:t> </w:t>
      </w:r>
      <w:r>
        <w:rPr>
          <w:sz w:val="28"/>
        </w:rPr>
        <w:t>оплаты труда в соответствии с приложением 9 к Положению. В размеры</w:t>
      </w:r>
      <w:r>
        <w:rPr>
          <w:spacing w:val="1"/>
          <w:sz w:val="28"/>
        </w:rPr>
        <w:t> </w:t>
      </w:r>
      <w:r>
        <w:rPr>
          <w:sz w:val="28"/>
        </w:rPr>
        <w:t>часовых</w:t>
      </w:r>
      <w:r>
        <w:rPr>
          <w:spacing w:val="1"/>
          <w:sz w:val="28"/>
        </w:rPr>
        <w:t> </w:t>
      </w:r>
      <w:r>
        <w:rPr>
          <w:sz w:val="28"/>
        </w:rPr>
        <w:t>ставок</w:t>
      </w:r>
      <w:r>
        <w:rPr>
          <w:spacing w:val="1"/>
          <w:sz w:val="28"/>
        </w:rPr>
        <w:t> </w:t>
      </w:r>
      <w:r>
        <w:rPr>
          <w:sz w:val="28"/>
        </w:rPr>
        <w:t>(окладов)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Положением,</w:t>
      </w:r>
      <w:r>
        <w:rPr>
          <w:spacing w:val="3"/>
          <w:sz w:val="28"/>
        </w:rPr>
        <w:t> </w:t>
      </w:r>
      <w:r>
        <w:rPr>
          <w:sz w:val="28"/>
        </w:rPr>
        <w:t>включена</w:t>
      </w:r>
      <w:r>
        <w:rPr>
          <w:spacing w:val="1"/>
          <w:sz w:val="28"/>
        </w:rPr>
        <w:t> </w:t>
      </w:r>
      <w:r>
        <w:rPr>
          <w:sz w:val="28"/>
        </w:rPr>
        <w:t>оплата</w:t>
      </w:r>
      <w:r>
        <w:rPr>
          <w:spacing w:val="2"/>
          <w:sz w:val="28"/>
        </w:rPr>
        <w:t> </w:t>
      </w:r>
      <w:r>
        <w:rPr>
          <w:sz w:val="28"/>
        </w:rPr>
        <w:t>за</w:t>
      </w:r>
      <w:r>
        <w:rPr>
          <w:spacing w:val="2"/>
          <w:sz w:val="28"/>
        </w:rPr>
        <w:t> </w:t>
      </w:r>
      <w:r>
        <w:rPr>
          <w:sz w:val="28"/>
        </w:rPr>
        <w:t>отпуск.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1"/>
          <w:numId w:val="24"/>
        </w:numPr>
        <w:tabs>
          <w:tab w:pos="2644" w:val="left" w:leader="none"/>
        </w:tabs>
        <w:spacing w:line="319" w:lineRule="exact" w:before="1" w:after="0"/>
        <w:ind w:left="2643" w:right="0" w:hanging="456"/>
        <w:jc w:val="both"/>
      </w:pPr>
      <w:r>
        <w:rPr/>
        <w:t>Порядок</w:t>
      </w:r>
      <w:r>
        <w:rPr>
          <w:spacing w:val="-5"/>
        </w:rPr>
        <w:t> </w:t>
      </w:r>
      <w:r>
        <w:rPr/>
        <w:t>определения</w:t>
      </w:r>
      <w:r>
        <w:rPr>
          <w:spacing w:val="-9"/>
        </w:rPr>
        <w:t> </w:t>
      </w:r>
      <w:r>
        <w:rPr/>
        <w:t>уровня</w:t>
      </w:r>
      <w:r>
        <w:rPr>
          <w:spacing w:val="-5"/>
        </w:rPr>
        <w:t> </w:t>
      </w:r>
      <w:r>
        <w:rPr/>
        <w:t>образования</w:t>
      </w:r>
    </w:p>
    <w:p>
      <w:pPr>
        <w:pStyle w:val="ListParagraph"/>
        <w:numPr>
          <w:ilvl w:val="1"/>
          <w:numId w:val="29"/>
        </w:numPr>
        <w:tabs>
          <w:tab w:pos="1627" w:val="left" w:leader="none"/>
        </w:tabs>
        <w:spacing w:line="240" w:lineRule="auto" w:before="0" w:after="0"/>
        <w:ind w:left="585" w:right="274" w:firstLine="537"/>
        <w:jc w:val="both"/>
        <w:rPr>
          <w:sz w:val="28"/>
        </w:rPr>
      </w:pPr>
      <w:r>
        <w:rPr>
          <w:sz w:val="28"/>
        </w:rPr>
        <w:t>Уровень образования педагогических работников определяется на</w:t>
      </w:r>
      <w:r>
        <w:rPr>
          <w:spacing w:val="-67"/>
          <w:sz w:val="28"/>
        </w:rPr>
        <w:t> </w:t>
      </w:r>
      <w:r>
        <w:rPr>
          <w:sz w:val="28"/>
        </w:rPr>
        <w:t>основании дипломов, аттестатов и других документов о соответствующем</w:t>
      </w:r>
      <w:r>
        <w:rPr>
          <w:spacing w:val="1"/>
          <w:sz w:val="28"/>
        </w:rPr>
        <w:t> </w:t>
      </w:r>
      <w:r>
        <w:rPr>
          <w:sz w:val="28"/>
        </w:rPr>
        <w:t>образовании</w:t>
      </w:r>
      <w:r>
        <w:rPr>
          <w:spacing w:val="1"/>
          <w:sz w:val="28"/>
        </w:rPr>
        <w:t> </w:t>
      </w:r>
      <w:r>
        <w:rPr>
          <w:sz w:val="28"/>
        </w:rPr>
        <w:t>независимо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специальности,</w:t>
      </w:r>
      <w:r>
        <w:rPr>
          <w:spacing w:val="1"/>
          <w:sz w:val="28"/>
        </w:rPr>
        <w:t> </w:t>
      </w:r>
      <w:r>
        <w:rPr>
          <w:sz w:val="28"/>
        </w:rPr>
        <w:t>которую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получили</w:t>
      </w:r>
      <w:r>
        <w:rPr>
          <w:spacing w:val="1"/>
          <w:sz w:val="28"/>
        </w:rPr>
        <w:t> </w:t>
      </w:r>
      <w:r>
        <w:rPr>
          <w:sz w:val="28"/>
        </w:rPr>
        <w:t>(за</w:t>
      </w:r>
      <w:r>
        <w:rPr>
          <w:spacing w:val="1"/>
          <w:sz w:val="28"/>
        </w:rPr>
        <w:t> </w:t>
      </w:r>
      <w:r>
        <w:rPr>
          <w:sz w:val="28"/>
        </w:rPr>
        <w:t>исключением тех</w:t>
      </w:r>
      <w:r>
        <w:rPr>
          <w:spacing w:val="-4"/>
          <w:sz w:val="28"/>
        </w:rPr>
        <w:t> </w:t>
      </w:r>
      <w:r>
        <w:rPr>
          <w:sz w:val="28"/>
        </w:rPr>
        <w:t>случаев,</w:t>
      </w:r>
      <w:r>
        <w:rPr>
          <w:spacing w:val="2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это особо оговорено).</w:t>
      </w:r>
    </w:p>
    <w:p>
      <w:pPr>
        <w:pStyle w:val="ListParagraph"/>
        <w:numPr>
          <w:ilvl w:val="1"/>
          <w:numId w:val="29"/>
        </w:numPr>
        <w:tabs>
          <w:tab w:pos="1618" w:val="left" w:leader="none"/>
        </w:tabs>
        <w:spacing w:line="240" w:lineRule="auto" w:before="0" w:after="0"/>
        <w:ind w:left="585" w:right="273" w:firstLine="537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уровню</w:t>
      </w:r>
      <w:r>
        <w:rPr>
          <w:spacing w:val="-6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установлении</w:t>
      </w:r>
      <w:r>
        <w:rPr>
          <w:spacing w:val="-4"/>
          <w:sz w:val="28"/>
        </w:rPr>
        <w:t> </w:t>
      </w:r>
      <w:r>
        <w:rPr>
          <w:sz w:val="28"/>
        </w:rPr>
        <w:t>оплаты</w:t>
      </w:r>
      <w:r>
        <w:rPr>
          <w:spacing w:val="-4"/>
          <w:sz w:val="28"/>
        </w:rPr>
        <w:t> </w:t>
      </w:r>
      <w:r>
        <w:rPr>
          <w:sz w:val="28"/>
        </w:rPr>
        <w:t>труда</w:t>
      </w:r>
      <w:r>
        <w:rPr>
          <w:spacing w:val="-68"/>
          <w:sz w:val="28"/>
        </w:rPr>
        <w:t> </w:t>
      </w:r>
      <w:r>
        <w:rPr>
          <w:sz w:val="28"/>
        </w:rPr>
        <w:t>работников определяются в соответствии с профессиональным стандартом</w:t>
      </w:r>
      <w:r>
        <w:rPr>
          <w:spacing w:val="-67"/>
          <w:sz w:val="28"/>
        </w:rPr>
        <w:t> </w:t>
      </w:r>
      <w:r>
        <w:rPr>
          <w:sz w:val="28"/>
        </w:rPr>
        <w:t>"Педагог (педагогическая деятельность в сфере дошкольного, начального</w:t>
      </w:r>
      <w:r>
        <w:rPr>
          <w:spacing w:val="1"/>
          <w:sz w:val="28"/>
        </w:rPr>
        <w:t> </w:t>
      </w:r>
      <w:r>
        <w:rPr>
          <w:sz w:val="28"/>
        </w:rPr>
        <w:t>общего, основного общего, среднего общего образования) (воспитатель,</w:t>
      </w:r>
      <w:r>
        <w:rPr>
          <w:spacing w:val="1"/>
          <w:sz w:val="28"/>
        </w:rPr>
        <w:t> </w:t>
      </w:r>
      <w:r>
        <w:rPr>
          <w:sz w:val="28"/>
        </w:rPr>
        <w:t>учитель)",  </w:t>
      </w:r>
      <w:r>
        <w:rPr>
          <w:spacing w:val="14"/>
          <w:sz w:val="28"/>
        </w:rPr>
        <w:t> </w:t>
      </w:r>
      <w:r>
        <w:rPr>
          <w:sz w:val="28"/>
        </w:rPr>
        <w:t>утвержденным  </w:t>
      </w:r>
      <w:r>
        <w:rPr>
          <w:spacing w:val="9"/>
          <w:sz w:val="28"/>
        </w:rPr>
        <w:t> </w:t>
      </w:r>
      <w:r>
        <w:rPr>
          <w:sz w:val="28"/>
        </w:rPr>
        <w:t>приказом  </w:t>
      </w:r>
      <w:r>
        <w:rPr>
          <w:spacing w:val="13"/>
          <w:sz w:val="28"/>
        </w:rPr>
        <w:t> </w:t>
      </w:r>
      <w:r>
        <w:rPr>
          <w:sz w:val="28"/>
        </w:rPr>
        <w:t>Минтруда  </w:t>
      </w:r>
      <w:r>
        <w:rPr>
          <w:spacing w:val="7"/>
          <w:sz w:val="28"/>
        </w:rPr>
        <w:t> </w:t>
      </w:r>
      <w:r>
        <w:rPr>
          <w:sz w:val="28"/>
        </w:rPr>
        <w:t>России  </w:t>
      </w:r>
      <w:r>
        <w:rPr>
          <w:spacing w:val="10"/>
          <w:sz w:val="28"/>
        </w:rPr>
        <w:t> </w:t>
      </w:r>
      <w:r>
        <w:rPr>
          <w:sz w:val="28"/>
        </w:rPr>
        <w:t>от  </w:t>
      </w:r>
      <w:r>
        <w:rPr>
          <w:spacing w:val="4"/>
          <w:sz w:val="28"/>
        </w:rPr>
        <w:t> </w:t>
      </w:r>
      <w:r>
        <w:rPr>
          <w:sz w:val="28"/>
        </w:rPr>
        <w:t>18.10.2013</w:t>
      </w:r>
    </w:p>
    <w:p>
      <w:pPr>
        <w:pStyle w:val="BodyText"/>
        <w:ind w:right="280"/>
        <w:jc w:val="both"/>
      </w:pPr>
      <w:r>
        <w:rPr/>
        <w:t>№544н,</w:t>
      </w:r>
      <w:r>
        <w:rPr>
          <w:spacing w:val="1"/>
        </w:rPr>
        <w:t> </w:t>
      </w:r>
      <w:r>
        <w:rPr/>
        <w:t>предусматривают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    </w:t>
      </w:r>
      <w:r>
        <w:rPr>
          <w:spacing w:val="31"/>
        </w:rPr>
        <w:t> </w:t>
      </w:r>
      <w:r>
        <w:rPr/>
        <w:t>образования    </w:t>
      </w:r>
      <w:r>
        <w:rPr>
          <w:spacing w:val="38"/>
        </w:rPr>
        <w:t> </w:t>
      </w:r>
      <w:r>
        <w:rPr/>
        <w:t>в    </w:t>
      </w:r>
      <w:r>
        <w:rPr>
          <w:spacing w:val="34"/>
        </w:rPr>
        <w:t> </w:t>
      </w:r>
      <w:r>
        <w:rPr/>
        <w:t>рамках    </w:t>
      </w:r>
      <w:r>
        <w:rPr>
          <w:spacing w:val="32"/>
        </w:rPr>
        <w:t> </w:t>
      </w:r>
      <w:r>
        <w:rPr/>
        <w:t>укрупненных    </w:t>
      </w:r>
      <w:r>
        <w:rPr>
          <w:spacing w:val="27"/>
        </w:rPr>
        <w:t> </w:t>
      </w:r>
      <w:r>
        <w:rPr/>
        <w:t>групп</w:t>
      </w:r>
    </w:p>
    <w:p>
      <w:pPr>
        <w:spacing w:after="0"/>
        <w:jc w:val="both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right="272"/>
        <w:jc w:val="both"/>
      </w:pPr>
      <w:r>
        <w:rPr/>
        <w:t>направлений подготовки высшего образования и специальностей 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"Образование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науки"</w:t>
      </w:r>
      <w:r>
        <w:rPr>
          <w:spacing w:val="-67"/>
        </w:rPr>
        <w:t> </w:t>
      </w:r>
      <w:r>
        <w:rPr/>
        <w:t>или в области, соответствующей преподаваемому предмету, либо высшего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направлению</w:t>
      </w:r>
      <w:r>
        <w:rPr>
          <w:spacing w:val="1"/>
        </w:rPr>
        <w:t> </w:t>
      </w:r>
      <w:r>
        <w:rPr/>
        <w:t>деятельности</w:t>
      </w:r>
      <w:r>
        <w:rPr>
          <w:spacing w:val="5"/>
        </w:rPr>
        <w:t> </w:t>
      </w:r>
      <w:r>
        <w:rPr/>
        <w:t>в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организации.</w:t>
      </w:r>
    </w:p>
    <w:p>
      <w:pPr>
        <w:pStyle w:val="BodyText"/>
        <w:ind w:right="280" w:firstLine="537"/>
        <w:jc w:val="both"/>
      </w:pP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уровню образования при</w:t>
      </w:r>
      <w:r>
        <w:rPr>
          <w:spacing w:val="1"/>
        </w:rPr>
        <w:t> </w:t>
      </w:r>
      <w:r>
        <w:rPr/>
        <w:t>установлении</w:t>
      </w:r>
      <w:r>
        <w:rPr>
          <w:spacing w:val="1"/>
        </w:rPr>
        <w:t> </w:t>
      </w:r>
      <w:r>
        <w:rPr/>
        <w:t>оплаты труда</w:t>
      </w:r>
      <w:r>
        <w:rPr>
          <w:spacing w:val="1"/>
        </w:rPr>
        <w:t> </w:t>
      </w:r>
      <w:r>
        <w:rPr/>
        <w:t>педагога-психолога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1"/>
        </w:rPr>
        <w:t> </w:t>
      </w:r>
      <w:r>
        <w:rPr/>
        <w:t>стандартом</w:t>
      </w:r>
      <w:r>
        <w:rPr>
          <w:spacing w:val="1"/>
        </w:rPr>
        <w:t> </w:t>
      </w:r>
      <w:r>
        <w:rPr/>
        <w:t>"Педагог-психолог</w:t>
      </w:r>
      <w:r>
        <w:rPr>
          <w:spacing w:val="1"/>
        </w:rPr>
        <w:t> </w:t>
      </w:r>
      <w:r>
        <w:rPr/>
        <w:t>(психолог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образования)",</w:t>
      </w:r>
      <w:r>
        <w:rPr>
          <w:spacing w:val="1"/>
        </w:rPr>
        <w:t> </w:t>
      </w:r>
      <w:r>
        <w:rPr/>
        <w:t>утвержденным</w:t>
      </w:r>
      <w:r>
        <w:rPr>
          <w:spacing w:val="2"/>
        </w:rPr>
        <w:t> </w:t>
      </w:r>
      <w:r>
        <w:rPr/>
        <w:t>приказом</w:t>
      </w:r>
      <w:r>
        <w:rPr>
          <w:spacing w:val="2"/>
        </w:rPr>
        <w:t> </w:t>
      </w:r>
      <w:r>
        <w:rPr/>
        <w:t>Минтруда России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24.07.2015</w:t>
      </w:r>
      <w:r>
        <w:rPr>
          <w:spacing w:val="3"/>
        </w:rPr>
        <w:t> </w:t>
      </w:r>
      <w:r>
        <w:rPr/>
        <w:t>№</w:t>
      </w:r>
      <w:r>
        <w:rPr>
          <w:spacing w:val="-2"/>
        </w:rPr>
        <w:t> </w:t>
      </w:r>
      <w:r>
        <w:rPr/>
        <w:t>514н.</w:t>
      </w:r>
    </w:p>
    <w:p>
      <w:pPr>
        <w:pStyle w:val="BodyText"/>
        <w:ind w:right="274" w:firstLine="537"/>
        <w:jc w:val="both"/>
      </w:pP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уровню образования при</w:t>
      </w:r>
      <w:r>
        <w:rPr>
          <w:spacing w:val="1"/>
        </w:rPr>
        <w:t> </w:t>
      </w:r>
      <w:r>
        <w:rPr/>
        <w:t>установлении</w:t>
      </w:r>
      <w:r>
        <w:rPr>
          <w:spacing w:val="1"/>
        </w:rPr>
        <w:t> </w:t>
      </w:r>
      <w:r>
        <w:rPr/>
        <w:t>оплаты труда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старшего</w:t>
      </w:r>
      <w:r>
        <w:rPr>
          <w:spacing w:val="1"/>
        </w:rPr>
        <w:t> </w:t>
      </w:r>
      <w:r>
        <w:rPr/>
        <w:t>вожатого,</w:t>
      </w:r>
      <w:r>
        <w:rPr>
          <w:spacing w:val="1"/>
        </w:rPr>
        <w:t> </w:t>
      </w:r>
      <w:r>
        <w:rPr/>
        <w:t>педагога-организатора,</w:t>
      </w:r>
      <w:r>
        <w:rPr>
          <w:spacing w:val="1"/>
        </w:rPr>
        <w:t> </w:t>
      </w:r>
      <w:r>
        <w:rPr>
          <w:w w:val="95"/>
        </w:rPr>
        <w:t>воспитателя,</w:t>
      </w:r>
      <w:r>
        <w:rPr>
          <w:spacing w:val="63"/>
        </w:rPr>
        <w:t> </w:t>
      </w:r>
      <w:r>
        <w:rPr>
          <w:w w:val="95"/>
        </w:rPr>
        <w:t>педагога-библиотекаря,</w:t>
      </w:r>
      <w:r>
        <w:rPr>
          <w:spacing w:val="63"/>
        </w:rPr>
        <w:t> </w:t>
      </w:r>
      <w:r>
        <w:rPr>
          <w:w w:val="95"/>
        </w:rPr>
        <w:t>тьютора</w:t>
      </w:r>
      <w:r>
        <w:rPr>
          <w:spacing w:val="63"/>
        </w:rPr>
        <w:t> </w:t>
      </w:r>
      <w:r>
        <w:rPr>
          <w:w w:val="95"/>
        </w:rPr>
        <w:t>определяются</w:t>
      </w:r>
      <w:r>
        <w:rPr>
          <w:spacing w:val="63"/>
        </w:rPr>
        <w:t> </w:t>
      </w:r>
      <w:r>
        <w:rPr>
          <w:w w:val="95"/>
        </w:rPr>
        <w:t>в</w:t>
      </w:r>
      <w:r>
        <w:rPr>
          <w:spacing w:val="63"/>
        </w:rPr>
        <w:t> </w:t>
      </w:r>
      <w:r>
        <w:rPr>
          <w:w w:val="95"/>
        </w:rPr>
        <w:t>соответствии</w:t>
      </w:r>
      <w:r>
        <w:rPr>
          <w:spacing w:val="1"/>
          <w:w w:val="95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1"/>
        </w:rPr>
        <w:t> </w:t>
      </w:r>
      <w:r>
        <w:rPr/>
        <w:t>стандартом</w:t>
      </w:r>
      <w:r>
        <w:rPr>
          <w:spacing w:val="1"/>
        </w:rPr>
        <w:t> </w:t>
      </w:r>
      <w:r>
        <w:rPr/>
        <w:t>"Специалист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воспитания",</w:t>
      </w:r>
      <w:r>
        <w:rPr>
          <w:spacing w:val="1"/>
        </w:rPr>
        <w:t> </w:t>
      </w:r>
      <w:r>
        <w:rPr/>
        <w:t>утвержденным приказом</w:t>
      </w:r>
      <w:r>
        <w:rPr>
          <w:spacing w:val="1"/>
        </w:rPr>
        <w:t> </w:t>
      </w:r>
      <w:r>
        <w:rPr/>
        <w:t>Минтруда России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10.01.2017</w:t>
      </w:r>
      <w:r>
        <w:rPr>
          <w:spacing w:val="7"/>
        </w:rPr>
        <w:t> </w:t>
      </w:r>
      <w:r>
        <w:rPr/>
        <w:t>№</w:t>
      </w:r>
      <w:r>
        <w:rPr>
          <w:spacing w:val="-2"/>
        </w:rPr>
        <w:t> </w:t>
      </w:r>
      <w:r>
        <w:rPr/>
        <w:t>10н.</w:t>
      </w:r>
    </w:p>
    <w:p>
      <w:pPr>
        <w:pStyle w:val="BodyText"/>
        <w:ind w:right="272" w:firstLine="537"/>
        <w:jc w:val="both"/>
      </w:pP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уровню образования при</w:t>
      </w:r>
      <w:r>
        <w:rPr>
          <w:spacing w:val="1"/>
        </w:rPr>
        <w:t> </w:t>
      </w:r>
      <w:r>
        <w:rPr/>
        <w:t>установлении</w:t>
      </w:r>
      <w:r>
        <w:rPr>
          <w:spacing w:val="1"/>
        </w:rPr>
        <w:t> </w:t>
      </w:r>
      <w:r>
        <w:rPr/>
        <w:t>оплаты труда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1"/>
        </w:rPr>
        <w:t> </w:t>
      </w:r>
      <w:r>
        <w:rPr/>
        <w:t>стандартом</w:t>
      </w:r>
      <w:r>
        <w:rPr>
          <w:spacing w:val="1"/>
        </w:rPr>
        <w:t> </w:t>
      </w:r>
      <w:r>
        <w:rPr/>
        <w:t>"Педагог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детей    и    взрослых",     утвержденным    приказом    Минтруда    России</w:t>
      </w:r>
      <w:r>
        <w:rPr>
          <w:spacing w:val="1"/>
        </w:rPr>
        <w:t> </w:t>
      </w:r>
      <w:r>
        <w:rPr/>
        <w:t>от</w:t>
      </w:r>
      <w:r>
        <w:rPr>
          <w:spacing w:val="-1"/>
        </w:rPr>
        <w:t> </w:t>
      </w:r>
      <w:r>
        <w:rPr/>
        <w:t>05.05.2018</w:t>
      </w:r>
      <w:r>
        <w:rPr>
          <w:spacing w:val="3"/>
        </w:rPr>
        <w:t> </w:t>
      </w:r>
      <w:r>
        <w:rPr/>
        <w:t>№ 298н.</w:t>
      </w:r>
    </w:p>
    <w:p>
      <w:pPr>
        <w:pStyle w:val="ListParagraph"/>
        <w:numPr>
          <w:ilvl w:val="1"/>
          <w:numId w:val="29"/>
        </w:numPr>
        <w:tabs>
          <w:tab w:pos="2107" w:val="left" w:leader="none"/>
        </w:tabs>
        <w:spacing w:line="240" w:lineRule="auto" w:before="0" w:after="0"/>
        <w:ind w:left="585" w:right="273" w:firstLine="537"/>
        <w:jc w:val="both"/>
        <w:rPr>
          <w:sz w:val="28"/>
        </w:rPr>
      </w:pPr>
      <w:r>
        <w:rPr>
          <w:sz w:val="28"/>
        </w:rPr>
        <w:t>Педагогическим</w:t>
      </w:r>
      <w:r>
        <w:rPr>
          <w:spacing w:val="1"/>
          <w:sz w:val="28"/>
        </w:rPr>
        <w:t> </w:t>
      </w:r>
      <w:r>
        <w:rPr>
          <w:sz w:val="28"/>
        </w:rPr>
        <w:t>работникам,</w:t>
      </w:r>
      <w:r>
        <w:rPr>
          <w:spacing w:val="1"/>
          <w:sz w:val="28"/>
        </w:rPr>
        <w:t> </w:t>
      </w:r>
      <w:r>
        <w:rPr>
          <w:sz w:val="28"/>
        </w:rPr>
        <w:t>получившим</w:t>
      </w:r>
      <w:r>
        <w:rPr>
          <w:spacing w:val="1"/>
          <w:sz w:val="28"/>
        </w:rPr>
        <w:t> </w:t>
      </w:r>
      <w:r>
        <w:rPr>
          <w:sz w:val="28"/>
        </w:rPr>
        <w:t>диплом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образца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высшем</w:t>
      </w:r>
      <w:r>
        <w:rPr>
          <w:spacing w:val="1"/>
          <w:sz w:val="28"/>
        </w:rPr>
        <w:t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> </w:t>
      </w:r>
      <w:r>
        <w:rPr>
          <w:sz w:val="28"/>
        </w:rPr>
        <w:t>образовании,</w:t>
      </w:r>
      <w:r>
        <w:rPr>
          <w:spacing w:val="1"/>
          <w:sz w:val="28"/>
        </w:rPr>
        <w:t> </w:t>
      </w:r>
      <w:r>
        <w:rPr>
          <w:sz w:val="28"/>
        </w:rPr>
        <w:t>оплата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(ставки</w:t>
      </w:r>
      <w:r>
        <w:rPr>
          <w:spacing w:val="1"/>
          <w:sz w:val="28"/>
        </w:rPr>
        <w:t> </w:t>
      </w:r>
      <w:r>
        <w:rPr>
          <w:sz w:val="28"/>
        </w:rPr>
        <w:t>(оклады)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платы)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лицам,</w:t>
      </w:r>
      <w:r>
        <w:rPr>
          <w:spacing w:val="1"/>
          <w:sz w:val="28"/>
        </w:rPr>
        <w:t> </w:t>
      </w:r>
      <w:r>
        <w:rPr>
          <w:sz w:val="28"/>
        </w:rPr>
        <w:t>имеющим</w:t>
      </w:r>
      <w:r>
        <w:rPr>
          <w:spacing w:val="1"/>
          <w:sz w:val="28"/>
        </w:rPr>
        <w:t> </w:t>
      </w:r>
      <w:r>
        <w:rPr>
          <w:sz w:val="28"/>
        </w:rPr>
        <w:t>высшее</w:t>
      </w:r>
      <w:r>
        <w:rPr>
          <w:spacing w:val="1"/>
          <w:sz w:val="28"/>
        </w:rPr>
        <w:t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> </w:t>
      </w:r>
      <w:r>
        <w:rPr>
          <w:sz w:val="28"/>
        </w:rPr>
        <w:t>образование,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педагогическим</w:t>
      </w:r>
      <w:r>
        <w:rPr>
          <w:spacing w:val="1"/>
          <w:sz w:val="28"/>
        </w:rPr>
        <w:t> </w:t>
      </w:r>
      <w:r>
        <w:rPr>
          <w:sz w:val="28"/>
        </w:rPr>
        <w:t>работникам,</w:t>
      </w:r>
      <w:r>
        <w:rPr>
          <w:spacing w:val="1"/>
          <w:sz w:val="28"/>
        </w:rPr>
        <w:t> </w:t>
      </w:r>
      <w:r>
        <w:rPr>
          <w:sz w:val="28"/>
        </w:rPr>
        <w:t>получившим</w:t>
      </w:r>
      <w:r>
        <w:rPr>
          <w:spacing w:val="1"/>
          <w:sz w:val="28"/>
        </w:rPr>
        <w:t> </w:t>
      </w:r>
      <w:r>
        <w:rPr>
          <w:sz w:val="28"/>
        </w:rPr>
        <w:t>диплом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образца о среднем профессиональном образовании, - как лицам, имеющим</w:t>
      </w:r>
      <w:r>
        <w:rPr>
          <w:spacing w:val="1"/>
          <w:sz w:val="28"/>
        </w:rPr>
        <w:t> </w:t>
      </w:r>
      <w:r>
        <w:rPr>
          <w:sz w:val="28"/>
        </w:rPr>
        <w:t>среднее</w:t>
      </w:r>
      <w:r>
        <w:rPr>
          <w:spacing w:val="1"/>
          <w:sz w:val="28"/>
        </w:rPr>
        <w:t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> </w:t>
      </w:r>
      <w:r>
        <w:rPr>
          <w:sz w:val="28"/>
        </w:rPr>
        <w:t>образование.</w:t>
      </w:r>
    </w:p>
    <w:p>
      <w:pPr>
        <w:pStyle w:val="BodyText"/>
        <w:ind w:right="282" w:firstLine="537"/>
        <w:jc w:val="both"/>
      </w:pPr>
      <w:r>
        <w:rPr/>
        <w:t>Наличие у работников диплома государственного образца "бакалавр",</w:t>
      </w:r>
      <w:r>
        <w:rPr>
          <w:spacing w:val="1"/>
        </w:rPr>
        <w:t> </w:t>
      </w:r>
      <w:r>
        <w:rPr/>
        <w:t>"специалист", "магистр" дает право на установление им оплаты за труд,</w:t>
      </w:r>
      <w:r>
        <w:rPr>
          <w:spacing w:val="1"/>
        </w:rPr>
        <w:t> </w:t>
      </w:r>
      <w:r>
        <w:rPr/>
        <w:t>предусмотренной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высшее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образование.</w:t>
      </w:r>
    </w:p>
    <w:p>
      <w:pPr>
        <w:pStyle w:val="BodyText"/>
        <w:ind w:right="273" w:firstLine="537"/>
        <w:jc w:val="both"/>
      </w:pPr>
      <w:r>
        <w:rPr/>
        <w:t>Наличие у работников диплома государственного образца о неполном</w:t>
      </w:r>
      <w:r>
        <w:rPr>
          <w:spacing w:val="1"/>
        </w:rPr>
        <w:t> </w:t>
      </w:r>
      <w:r>
        <w:rPr/>
        <w:t>высшем профессиональном образовании права на установление оплаты за</w:t>
      </w:r>
      <w:r>
        <w:rPr>
          <w:spacing w:val="1"/>
        </w:rPr>
        <w:t> </w:t>
      </w:r>
      <w:r>
        <w:rPr/>
        <w:t>труд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высшее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среднее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образование,</w:t>
      </w:r>
      <w:r>
        <w:rPr>
          <w:spacing w:val="3"/>
        </w:rPr>
        <w:t> </w:t>
      </w:r>
      <w:r>
        <w:rPr/>
        <w:t>не</w:t>
      </w:r>
      <w:r>
        <w:rPr>
          <w:spacing w:val="2"/>
        </w:rPr>
        <w:t> </w:t>
      </w:r>
      <w:r>
        <w:rPr/>
        <w:t>дает.</w:t>
      </w:r>
    </w:p>
    <w:p>
      <w:pPr>
        <w:pStyle w:val="BodyText"/>
        <w:ind w:right="275" w:firstLine="542"/>
        <w:jc w:val="both"/>
      </w:pPr>
      <w:r>
        <w:rPr/>
        <w:t>Окончание трех полных курсов высшего учебного заведения, а также</w:t>
      </w:r>
      <w:r>
        <w:rPr>
          <w:spacing w:val="1"/>
        </w:rPr>
        <w:t> </w:t>
      </w:r>
      <w:r>
        <w:rPr/>
        <w:t>учительского института и приравненных к нему учебных заведений дает</w:t>
      </w:r>
      <w:r>
        <w:rPr>
          <w:spacing w:val="1"/>
        </w:rPr>
        <w:t> </w:t>
      </w:r>
      <w:r>
        <w:rPr/>
        <w:t>право на установление оплаты труда (ставок (окладов) заработной платы),</w:t>
      </w:r>
      <w:r>
        <w:rPr>
          <w:spacing w:val="1"/>
        </w:rPr>
        <w:t> </w:t>
      </w:r>
      <w:r>
        <w:rPr/>
        <w:t>предусмотренной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среднее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образование.</w:t>
      </w:r>
    </w:p>
    <w:p>
      <w:pPr>
        <w:pStyle w:val="ListParagraph"/>
        <w:numPr>
          <w:ilvl w:val="1"/>
          <w:numId w:val="29"/>
        </w:numPr>
        <w:tabs>
          <w:tab w:pos="1675" w:val="left" w:leader="none"/>
        </w:tabs>
        <w:spacing w:line="240" w:lineRule="auto" w:before="0" w:after="0"/>
        <w:ind w:left="585" w:right="272" w:firstLine="542"/>
        <w:jc w:val="both"/>
        <w:rPr>
          <w:sz w:val="28"/>
        </w:rPr>
      </w:pPr>
      <w:r>
        <w:rPr>
          <w:sz w:val="28"/>
        </w:rPr>
        <w:t>Учителям-логопедам, учителям-дефектологам, а также учителям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начальных</w:t>
      </w:r>
      <w:r>
        <w:rPr>
          <w:spacing w:val="1"/>
          <w:sz w:val="28"/>
        </w:rPr>
        <w:t> </w:t>
      </w:r>
      <w:r>
        <w:rPr>
          <w:sz w:val="28"/>
        </w:rPr>
        <w:t>классах)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(коррекционных)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учреждений</w:t>
      </w:r>
      <w:r>
        <w:rPr>
          <w:spacing w:val="1"/>
          <w:sz w:val="28"/>
        </w:rPr>
        <w:t> </w:t>
      </w:r>
      <w:r>
        <w:rPr>
          <w:sz w:val="28"/>
        </w:rPr>
        <w:t>(классов)</w:t>
      </w:r>
      <w:r>
        <w:rPr>
          <w:spacing w:val="7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48"/>
          <w:sz w:val="28"/>
        </w:rPr>
        <w:t> </w:t>
      </w:r>
      <w:r>
        <w:rPr>
          <w:sz w:val="28"/>
        </w:rPr>
        <w:t>с</w:t>
      </w:r>
      <w:r>
        <w:rPr>
          <w:spacing w:val="45"/>
          <w:sz w:val="28"/>
        </w:rPr>
        <w:t> </w:t>
      </w:r>
      <w:r>
        <w:rPr>
          <w:sz w:val="28"/>
        </w:rPr>
        <w:t>отклонениями</w:t>
      </w:r>
      <w:r>
        <w:rPr>
          <w:spacing w:val="45"/>
          <w:sz w:val="28"/>
        </w:rPr>
        <w:t> </w:t>
      </w:r>
      <w:r>
        <w:rPr>
          <w:sz w:val="28"/>
        </w:rPr>
        <w:t>в</w:t>
      </w:r>
      <w:r>
        <w:rPr>
          <w:spacing w:val="48"/>
          <w:sz w:val="28"/>
        </w:rPr>
        <w:t> </w:t>
      </w:r>
      <w:r>
        <w:rPr>
          <w:sz w:val="28"/>
        </w:rPr>
        <w:t>развитии</w:t>
      </w:r>
      <w:r>
        <w:rPr>
          <w:spacing w:val="44"/>
          <w:sz w:val="28"/>
        </w:rPr>
        <w:t> </w:t>
      </w:r>
      <w:r>
        <w:rPr>
          <w:sz w:val="28"/>
        </w:rPr>
        <w:t>оплата</w:t>
      </w:r>
      <w:r>
        <w:rPr>
          <w:spacing w:val="50"/>
          <w:sz w:val="28"/>
        </w:rPr>
        <w:t> </w:t>
      </w:r>
      <w:r>
        <w:rPr>
          <w:sz w:val="28"/>
        </w:rPr>
        <w:t>труда</w:t>
      </w:r>
      <w:r>
        <w:rPr>
          <w:spacing w:val="46"/>
          <w:sz w:val="28"/>
        </w:rPr>
        <w:t> </w:t>
      </w:r>
      <w:r>
        <w:rPr>
          <w:sz w:val="28"/>
        </w:rPr>
        <w:t>(ставки</w:t>
      </w:r>
      <w:r>
        <w:rPr>
          <w:spacing w:val="45"/>
          <w:sz w:val="28"/>
        </w:rPr>
        <w:t> </w:t>
      </w:r>
      <w:r>
        <w:rPr>
          <w:sz w:val="28"/>
        </w:rPr>
        <w:t>(оклады)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right="282"/>
        <w:jc w:val="both"/>
      </w:pPr>
      <w:r>
        <w:rPr/>
        <w:t>заработной</w:t>
      </w:r>
      <w:r>
        <w:rPr>
          <w:spacing w:val="1"/>
        </w:rPr>
        <w:t> </w:t>
      </w:r>
      <w:r>
        <w:rPr/>
        <w:t>платы)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лицам,</w:t>
      </w:r>
      <w:r>
        <w:rPr>
          <w:spacing w:val="1"/>
        </w:rPr>
        <w:t> </w:t>
      </w:r>
      <w:r>
        <w:rPr/>
        <w:t>имеющим</w:t>
      </w:r>
      <w:r>
        <w:rPr>
          <w:spacing w:val="1"/>
        </w:rPr>
        <w:t> </w:t>
      </w:r>
      <w:r>
        <w:rPr/>
        <w:t>высшее</w:t>
      </w:r>
      <w:r>
        <w:rPr>
          <w:spacing w:val="1"/>
        </w:rPr>
        <w:t> </w:t>
      </w:r>
      <w:r>
        <w:rPr/>
        <w:t>дефектологическое</w:t>
      </w:r>
      <w:r>
        <w:rPr>
          <w:spacing w:val="-67"/>
        </w:rPr>
        <w:t> </w:t>
      </w:r>
      <w:r>
        <w:rPr/>
        <w:t>образование,</w:t>
      </w:r>
      <w:r>
        <w:rPr>
          <w:spacing w:val="4"/>
        </w:rPr>
        <w:t> </w:t>
      </w:r>
      <w:r>
        <w:rPr/>
        <w:t>устанавливается:</w:t>
      </w:r>
    </w:p>
    <w:p>
      <w:pPr>
        <w:pStyle w:val="BodyText"/>
        <w:ind w:right="272" w:firstLine="542"/>
        <w:jc w:val="both"/>
      </w:pPr>
      <w:r>
        <w:rPr/>
        <w:t>при</w:t>
      </w:r>
      <w:r>
        <w:rPr>
          <w:spacing w:val="1"/>
        </w:rPr>
        <w:t> </w:t>
      </w:r>
      <w:r>
        <w:rPr/>
        <w:t>получении</w:t>
      </w:r>
      <w:r>
        <w:rPr>
          <w:spacing w:val="1"/>
        </w:rPr>
        <w:t> </w:t>
      </w:r>
      <w:r>
        <w:rPr/>
        <w:t>диплома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образца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высшем</w:t>
      </w:r>
      <w:r>
        <w:rPr>
          <w:spacing w:val="1"/>
        </w:rPr>
        <w:t> </w:t>
      </w:r>
      <w:r>
        <w:rPr/>
        <w:t>профессиональном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специальностям:</w:t>
      </w:r>
      <w:r>
        <w:rPr>
          <w:spacing w:val="1"/>
        </w:rPr>
        <w:t> </w:t>
      </w:r>
      <w:r>
        <w:rPr/>
        <w:t>тифлопедагогика,</w:t>
      </w:r>
      <w:r>
        <w:rPr>
          <w:spacing w:val="1"/>
        </w:rPr>
        <w:t> </w:t>
      </w:r>
      <w:r>
        <w:rPr/>
        <w:t>сурдопедагогика,</w:t>
      </w:r>
      <w:r>
        <w:rPr>
          <w:spacing w:val="1"/>
        </w:rPr>
        <w:t> </w:t>
      </w:r>
      <w:r>
        <w:rPr/>
        <w:t>олигофренопедагогика,</w:t>
      </w:r>
      <w:r>
        <w:rPr>
          <w:spacing w:val="1"/>
        </w:rPr>
        <w:t> </w:t>
      </w:r>
      <w:r>
        <w:rPr/>
        <w:t>логопедия,</w:t>
      </w:r>
      <w:r>
        <w:rPr>
          <w:spacing w:val="1"/>
        </w:rPr>
        <w:t> </w:t>
      </w:r>
      <w:r>
        <w:rPr/>
        <w:t>специальная</w:t>
      </w:r>
      <w:r>
        <w:rPr>
          <w:spacing w:val="1"/>
        </w:rPr>
        <w:t> </w:t>
      </w:r>
      <w:r>
        <w:rPr/>
        <w:t>психология,</w:t>
      </w:r>
      <w:r>
        <w:rPr>
          <w:spacing w:val="1"/>
        </w:rPr>
        <w:t> </w:t>
      </w:r>
      <w:r>
        <w:rPr/>
        <w:t>коррекционная</w:t>
      </w:r>
      <w:r>
        <w:rPr>
          <w:spacing w:val="1"/>
        </w:rPr>
        <w:t> </w:t>
      </w:r>
      <w:r>
        <w:rPr/>
        <w:t>педагогика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специальная</w:t>
      </w:r>
      <w:r>
        <w:rPr>
          <w:spacing w:val="1"/>
        </w:rPr>
        <w:t> </w:t>
      </w:r>
      <w:r>
        <w:rPr/>
        <w:t>психология</w:t>
      </w:r>
      <w:r>
        <w:rPr>
          <w:spacing w:val="1"/>
        </w:rPr>
        <w:t> </w:t>
      </w:r>
      <w:r>
        <w:rPr/>
        <w:t>(дошкольная),</w:t>
      </w:r>
      <w:r>
        <w:rPr>
          <w:spacing w:val="-1"/>
        </w:rPr>
        <w:t> </w:t>
      </w:r>
      <w:r>
        <w:rPr/>
        <w:t>дефектология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другим</w:t>
      </w:r>
      <w:r>
        <w:rPr>
          <w:spacing w:val="-1"/>
        </w:rPr>
        <w:t> </w:t>
      </w:r>
      <w:r>
        <w:rPr/>
        <w:t>аналогичным</w:t>
      </w:r>
      <w:r>
        <w:rPr>
          <w:spacing w:val="-1"/>
        </w:rPr>
        <w:t> </w:t>
      </w:r>
      <w:r>
        <w:rPr/>
        <w:t>специальностям;</w:t>
      </w:r>
    </w:p>
    <w:p>
      <w:pPr>
        <w:pStyle w:val="BodyText"/>
        <w:ind w:right="279" w:firstLine="542"/>
        <w:jc w:val="both"/>
      </w:pPr>
      <w:r>
        <w:rPr/>
        <w:t>окончившим</w:t>
      </w:r>
      <w:r>
        <w:rPr>
          <w:spacing w:val="1"/>
        </w:rPr>
        <w:t> </w:t>
      </w:r>
      <w:r>
        <w:rPr/>
        <w:t>спецфакультеты по вышеуказанным</w:t>
      </w:r>
      <w:r>
        <w:rPr>
          <w:spacing w:val="1"/>
        </w:rPr>
        <w:t> </w:t>
      </w:r>
      <w:r>
        <w:rPr/>
        <w:t>специальностям и</w:t>
      </w:r>
      <w:r>
        <w:rPr>
          <w:spacing w:val="1"/>
        </w:rPr>
        <w:t> </w:t>
      </w:r>
      <w:r>
        <w:rPr/>
        <w:t>получившим</w:t>
      </w:r>
      <w:r>
        <w:rPr>
          <w:spacing w:val="1"/>
        </w:rPr>
        <w:t> </w:t>
      </w:r>
      <w:r>
        <w:rPr/>
        <w:t>диплом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образца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высшем</w:t>
      </w:r>
      <w:r>
        <w:rPr>
          <w:spacing w:val="-67"/>
        </w:rPr>
        <w:t> </w:t>
      </w:r>
      <w:r>
        <w:rPr/>
        <w:t>профессиональном</w:t>
      </w:r>
      <w:r>
        <w:rPr>
          <w:spacing w:val="1"/>
        </w:rPr>
        <w:t> </w:t>
      </w:r>
      <w:r>
        <w:rPr/>
        <w:t>образовании.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1"/>
          <w:numId w:val="24"/>
        </w:numPr>
        <w:tabs>
          <w:tab w:pos="1963" w:val="left" w:leader="none"/>
        </w:tabs>
        <w:spacing w:line="319" w:lineRule="exact" w:before="0" w:after="0"/>
        <w:ind w:left="1962" w:right="0" w:hanging="346"/>
        <w:jc w:val="both"/>
      </w:pPr>
      <w:r>
        <w:rPr/>
        <w:t>Порядок</w:t>
      </w:r>
      <w:r>
        <w:rPr>
          <w:spacing w:val="-3"/>
        </w:rPr>
        <w:t> </w:t>
      </w:r>
      <w:r>
        <w:rPr/>
        <w:t>определения</w:t>
      </w:r>
      <w:r>
        <w:rPr>
          <w:spacing w:val="-8"/>
        </w:rPr>
        <w:t> </w:t>
      </w:r>
      <w:r>
        <w:rPr/>
        <w:t>стажа</w:t>
      </w:r>
      <w:r>
        <w:rPr>
          <w:spacing w:val="-5"/>
        </w:rPr>
        <w:t> </w:t>
      </w:r>
      <w:r>
        <w:rPr/>
        <w:t>педагогической работы</w:t>
      </w:r>
    </w:p>
    <w:p>
      <w:pPr>
        <w:pStyle w:val="ListParagraph"/>
        <w:numPr>
          <w:ilvl w:val="1"/>
          <w:numId w:val="30"/>
        </w:numPr>
        <w:tabs>
          <w:tab w:pos="1704" w:val="left" w:leader="none"/>
        </w:tabs>
        <w:spacing w:line="242" w:lineRule="auto" w:before="0" w:after="0"/>
        <w:ind w:left="585" w:right="277" w:firstLine="542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1"/>
          <w:sz w:val="28"/>
        </w:rPr>
        <w:t> </w:t>
      </w:r>
      <w:r>
        <w:rPr>
          <w:sz w:val="28"/>
        </w:rPr>
        <w:t>документом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стажа</w:t>
      </w:r>
      <w:r>
        <w:rPr>
          <w:spacing w:val="1"/>
          <w:sz w:val="28"/>
        </w:rPr>
        <w:t> </w:t>
      </w:r>
      <w:r>
        <w:rPr>
          <w:sz w:val="28"/>
        </w:rPr>
        <w:t>педагогической</w:t>
      </w:r>
      <w:r>
        <w:rPr>
          <w:spacing w:val="-67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является</w:t>
      </w:r>
      <w:r>
        <w:rPr>
          <w:spacing w:val="-2"/>
          <w:sz w:val="28"/>
        </w:rPr>
        <w:t> </w:t>
      </w:r>
      <w:r>
        <w:rPr>
          <w:sz w:val="28"/>
        </w:rPr>
        <w:t>трудовая</w:t>
      </w:r>
      <w:r>
        <w:rPr>
          <w:spacing w:val="-3"/>
          <w:sz w:val="28"/>
        </w:rPr>
        <w:t> </w:t>
      </w:r>
      <w:r>
        <w:rPr>
          <w:sz w:val="28"/>
        </w:rPr>
        <w:t>книжка</w:t>
      </w:r>
      <w:r>
        <w:rPr>
          <w:spacing w:val="4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сведения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трудовой</w:t>
      </w:r>
      <w:r>
        <w:rPr>
          <w:spacing w:val="-4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ind w:right="269" w:firstLine="542"/>
        <w:jc w:val="both"/>
      </w:pPr>
      <w:r>
        <w:rPr/>
        <w:t>Стаж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подтвержденный</w:t>
      </w:r>
      <w:r>
        <w:rPr>
          <w:spacing w:val="1"/>
        </w:rPr>
        <w:t> </w:t>
      </w:r>
      <w:r>
        <w:rPr/>
        <w:t>записями</w:t>
      </w:r>
      <w:r>
        <w:rPr>
          <w:spacing w:val="7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книжке,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установлен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Порядком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стажа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работы,</w:t>
      </w:r>
      <w:r>
        <w:rPr>
          <w:spacing w:val="71"/>
        </w:rPr>
        <w:t> </w:t>
      </w:r>
      <w:r>
        <w:rPr/>
        <w:t>закрепленным</w:t>
      </w:r>
      <w:r>
        <w:rPr>
          <w:spacing w:val="1"/>
        </w:rPr>
        <w:t> </w:t>
      </w:r>
      <w:r>
        <w:rPr/>
        <w:t>Рекомендациями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исчисления</w:t>
      </w:r>
      <w:r>
        <w:rPr>
          <w:spacing w:val="1"/>
        </w:rPr>
        <w:t> </w:t>
      </w:r>
      <w:r>
        <w:rPr/>
        <w:t>заработной</w:t>
      </w:r>
      <w:r>
        <w:rPr>
          <w:spacing w:val="1"/>
        </w:rPr>
        <w:t> </w:t>
      </w:r>
      <w:r>
        <w:rPr/>
        <w:t>платы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учреждений</w:t>
      </w:r>
      <w:r>
        <w:rPr>
          <w:spacing w:val="1"/>
        </w:rPr>
        <w:t> </w:t>
      </w:r>
      <w:r>
        <w:rPr/>
        <w:t>(Приложение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письму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образования Российской Федерации и Профсоюза работников народного</w:t>
      </w:r>
      <w:r>
        <w:rPr>
          <w:spacing w:val="1"/>
        </w:rPr>
        <w:t> </w:t>
      </w:r>
      <w:r>
        <w:rPr/>
        <w:t>образования и науки Российской Федерации от 16.01.2001 № 20-58-196/20-</w:t>
      </w:r>
      <w:r>
        <w:rPr>
          <w:spacing w:val="-67"/>
        </w:rPr>
        <w:t> </w:t>
      </w:r>
      <w:r>
        <w:rPr/>
        <w:t>5/7).</w:t>
      </w:r>
    </w:p>
    <w:p>
      <w:pPr>
        <w:pStyle w:val="ListParagraph"/>
        <w:numPr>
          <w:ilvl w:val="1"/>
          <w:numId w:val="30"/>
        </w:numPr>
        <w:tabs>
          <w:tab w:pos="1622" w:val="left" w:leader="none"/>
        </w:tabs>
        <w:spacing w:line="322" w:lineRule="exact" w:before="69" w:after="0"/>
        <w:ind w:left="1621" w:right="0" w:hanging="494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стаж</w:t>
      </w:r>
      <w:r>
        <w:rPr>
          <w:spacing w:val="-6"/>
          <w:sz w:val="28"/>
        </w:rPr>
        <w:t> </w:t>
      </w:r>
      <w:r>
        <w:rPr>
          <w:sz w:val="28"/>
        </w:rPr>
        <w:t>педагогической</w:t>
      </w:r>
      <w:r>
        <w:rPr>
          <w:spacing w:val="-6"/>
          <w:sz w:val="28"/>
        </w:rPr>
        <w:t> </w:t>
      </w:r>
      <w:r>
        <w:rPr>
          <w:sz w:val="28"/>
        </w:rPr>
        <w:t>работы</w:t>
      </w:r>
      <w:r>
        <w:rPr>
          <w:spacing w:val="-6"/>
          <w:sz w:val="28"/>
        </w:rPr>
        <w:t> </w:t>
      </w:r>
      <w:r>
        <w:rPr>
          <w:sz w:val="28"/>
        </w:rPr>
        <w:t>засчитывается:</w:t>
      </w:r>
    </w:p>
    <w:p>
      <w:pPr>
        <w:pStyle w:val="BodyText"/>
        <w:ind w:right="269" w:firstLine="542"/>
        <w:jc w:val="both"/>
      </w:pPr>
      <w:r>
        <w:rPr/>
        <w:t>педагогическая,</w:t>
      </w:r>
      <w:r>
        <w:rPr>
          <w:spacing w:val="1"/>
        </w:rPr>
        <w:t> </w:t>
      </w:r>
      <w:r>
        <w:rPr/>
        <w:t>руководящая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методическая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 и</w:t>
      </w:r>
      <w:r>
        <w:rPr>
          <w:spacing w:val="1"/>
        </w:rPr>
        <w:t> </w:t>
      </w:r>
      <w:r>
        <w:rPr/>
        <w:t>других организациях согласно</w:t>
      </w:r>
      <w:r>
        <w:rPr>
          <w:spacing w:val="1"/>
        </w:rPr>
        <w:t> </w:t>
      </w:r>
      <w:r>
        <w:rPr/>
        <w:t>приложению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Положению;</w:t>
      </w:r>
    </w:p>
    <w:p>
      <w:pPr>
        <w:pStyle w:val="BodyText"/>
        <w:ind w:right="270" w:firstLine="542"/>
        <w:jc w:val="both"/>
      </w:pPr>
      <w:r>
        <w:rPr/>
        <w:t>время работы в других организациях, службы в Вооруженных силах</w:t>
      </w:r>
      <w:r>
        <w:rPr>
          <w:spacing w:val="1"/>
        </w:rPr>
        <w:t> </w:t>
      </w:r>
      <w:r>
        <w:rPr/>
        <w:t>СССР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 профессионального образования - в порядке, предусмотренном</w:t>
      </w:r>
      <w:r>
        <w:rPr>
          <w:spacing w:val="1"/>
        </w:rPr>
        <w:t> </w:t>
      </w:r>
      <w:r>
        <w:rPr/>
        <w:t>приложением</w:t>
      </w:r>
      <w:r>
        <w:rPr>
          <w:spacing w:val="2"/>
        </w:rPr>
        <w:t> </w:t>
      </w:r>
      <w:r>
        <w:rPr/>
        <w:t>12</w:t>
      </w:r>
      <w:r>
        <w:rPr>
          <w:spacing w:val="3"/>
        </w:rPr>
        <w:t> </w:t>
      </w:r>
      <w:r>
        <w:rPr/>
        <w:t>к</w:t>
      </w:r>
      <w:r>
        <w:rPr>
          <w:spacing w:val="4"/>
        </w:rPr>
        <w:t> </w:t>
      </w:r>
      <w:r>
        <w:rPr/>
        <w:t>Положению.</w:t>
      </w:r>
    </w:p>
    <w:p>
      <w:pPr>
        <w:pStyle w:val="BodyText"/>
        <w:ind w:right="271" w:firstLine="542"/>
        <w:jc w:val="both"/>
      </w:pPr>
      <w:r>
        <w:rPr/>
        <w:t>Под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деятельностью,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учитывается</w:t>
      </w:r>
      <w:r>
        <w:rPr>
          <w:spacing w:val="1"/>
        </w:rPr>
        <w:t> </w:t>
      </w:r>
      <w:r>
        <w:rPr/>
        <w:t>при</w:t>
      </w:r>
      <w:r>
        <w:rPr>
          <w:spacing w:val="-67"/>
        </w:rPr>
        <w:t> </w:t>
      </w:r>
      <w:r>
        <w:rPr/>
        <w:t>применении пункта 2 приложения 12 к Положению, понимается работа в</w:t>
      </w:r>
      <w:r>
        <w:rPr>
          <w:spacing w:val="1"/>
        </w:rPr>
        <w:t> </w:t>
      </w:r>
      <w:r>
        <w:rPr/>
        <w:t>образовательных и других учреждениях, предусмотренных в приложении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к Положению.</w:t>
      </w:r>
    </w:p>
    <w:p>
      <w:pPr>
        <w:pStyle w:val="BodyText"/>
        <w:ind w:left="0"/>
      </w:pPr>
    </w:p>
    <w:p>
      <w:pPr>
        <w:pStyle w:val="BodyText"/>
        <w:ind w:right="5595"/>
      </w:pPr>
      <w:r>
        <w:rPr/>
        <w:t>Начальник</w:t>
      </w:r>
      <w:r>
        <w:rPr>
          <w:spacing w:val="-7"/>
        </w:rPr>
        <w:t> </w:t>
      </w:r>
      <w:r>
        <w:rPr/>
        <w:t>отдела</w:t>
      </w:r>
      <w:r>
        <w:rPr>
          <w:spacing w:val="-4"/>
        </w:rPr>
        <w:t> </w:t>
      </w:r>
      <w:r>
        <w:rPr/>
        <w:t>экономики</w:t>
      </w:r>
      <w:r>
        <w:rPr>
          <w:spacing w:val="-6"/>
        </w:rPr>
        <w:t> </w:t>
      </w:r>
      <w:r>
        <w:rPr/>
        <w:t>и</w:t>
      </w:r>
      <w:r>
        <w:rPr>
          <w:spacing w:val="-67"/>
        </w:rPr>
        <w:t> </w:t>
      </w:r>
      <w:r>
        <w:rPr/>
        <w:t>бюджетного</w:t>
      </w:r>
      <w:r>
        <w:rPr>
          <w:spacing w:val="-2"/>
        </w:rPr>
        <w:t> </w:t>
      </w:r>
      <w:r>
        <w:rPr/>
        <w:t>планирования</w:t>
      </w:r>
    </w:p>
    <w:p>
      <w:pPr>
        <w:pStyle w:val="BodyText"/>
        <w:tabs>
          <w:tab w:pos="7651" w:val="left" w:leader="none"/>
        </w:tabs>
        <w:spacing w:line="321" w:lineRule="exact"/>
      </w:pPr>
      <w:r>
        <w:rPr/>
        <w:t>управления</w:t>
      </w:r>
      <w:r>
        <w:rPr>
          <w:spacing w:val="-4"/>
        </w:rPr>
        <w:t> </w:t>
      </w:r>
      <w:r>
        <w:rPr/>
        <w:t>образования</w:t>
        <w:tab/>
        <w:t>Н.Ю.</w:t>
      </w:r>
      <w:r>
        <w:rPr>
          <w:spacing w:val="-4"/>
        </w:rPr>
        <w:t> </w:t>
      </w:r>
      <w:r>
        <w:rPr/>
        <w:t>Вощило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/>
        <w:t>Начальник</w:t>
      </w:r>
      <w:r>
        <w:rPr>
          <w:spacing w:val="-9"/>
        </w:rPr>
        <w:t> </w:t>
      </w:r>
      <w:r>
        <w:rPr/>
        <w:t>управления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tabs>
          <w:tab w:pos="7598" w:val="left" w:leader="none"/>
        </w:tabs>
      </w:pPr>
      <w:r>
        <w:rPr/>
        <w:t>Брянской</w:t>
      </w:r>
      <w:r>
        <w:rPr>
          <w:spacing w:val="-6"/>
        </w:rPr>
        <w:t> </w:t>
      </w:r>
      <w:r>
        <w:rPr/>
        <w:t>городской</w:t>
      </w:r>
      <w:r>
        <w:rPr>
          <w:spacing w:val="-6"/>
        </w:rPr>
        <w:t> </w:t>
      </w:r>
      <w:r>
        <w:rPr/>
        <w:t>администрации</w:t>
        <w:tab/>
        <w:t>И.И. Потворов</w:t>
      </w:r>
    </w:p>
    <w:p>
      <w:pPr>
        <w:pStyle w:val="BodyText"/>
        <w:spacing w:before="1"/>
        <w:ind w:left="0"/>
        <w:rPr>
          <w:sz w:val="32"/>
        </w:rPr>
      </w:pPr>
    </w:p>
    <w:p>
      <w:pPr>
        <w:pStyle w:val="BodyText"/>
      </w:pPr>
      <w:r>
        <w:rPr/>
        <w:t>Заместитель</w:t>
      </w:r>
      <w:r>
        <w:rPr>
          <w:spacing w:val="-7"/>
        </w:rPr>
        <w:t> </w:t>
      </w:r>
      <w:r>
        <w:rPr/>
        <w:t>Главы</w:t>
      </w:r>
    </w:p>
    <w:p>
      <w:pPr>
        <w:pStyle w:val="BodyText"/>
        <w:tabs>
          <w:tab w:pos="7636" w:val="left" w:leader="none"/>
        </w:tabs>
        <w:spacing w:before="4"/>
      </w:pPr>
      <w:r>
        <w:rPr/>
        <w:t>городской</w:t>
      </w:r>
      <w:r>
        <w:rPr>
          <w:spacing w:val="110"/>
        </w:rPr>
        <w:t> </w:t>
      </w:r>
      <w:r>
        <w:rPr/>
        <w:t>администрации</w:t>
        <w:tab/>
        <w:t>А.А.</w:t>
      </w:r>
      <w:r>
        <w:rPr>
          <w:spacing w:val="-5"/>
        </w:rPr>
        <w:t> </w:t>
      </w:r>
      <w:r>
        <w:rPr/>
        <w:t>Андреева</w:t>
      </w:r>
    </w:p>
    <w:p>
      <w:pPr>
        <w:spacing w:after="0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left="5419" w:right="268" w:firstLine="2040"/>
        <w:jc w:val="right"/>
      </w:pPr>
      <w:r>
        <w:rPr/>
        <w:t>Приложение № 11</w:t>
      </w:r>
      <w:r>
        <w:rPr>
          <w:spacing w:val="-68"/>
        </w:rPr>
        <w:t> </w:t>
      </w:r>
      <w:r>
        <w:rPr/>
        <w:t>к Положению о системе оплаты</w:t>
      </w:r>
      <w:r>
        <w:rPr>
          <w:spacing w:val="1"/>
        </w:rPr>
        <w:t> </w:t>
      </w:r>
      <w:r>
        <w:rPr/>
        <w:t>труда работников муниципальных</w:t>
      </w:r>
      <w:r>
        <w:rPr>
          <w:spacing w:val="1"/>
        </w:rPr>
        <w:t> </w:t>
      </w:r>
      <w:r>
        <w:rPr>
          <w:spacing w:val="-1"/>
        </w:rPr>
        <w:t>общеобразовательных </w:t>
      </w:r>
      <w:r>
        <w:rPr/>
        <w:t>организаций</w:t>
      </w:r>
      <w:r>
        <w:rPr>
          <w:spacing w:val="-67"/>
        </w:rPr>
        <w:t> </w:t>
      </w:r>
      <w:r>
        <w:rPr/>
        <w:t>города Брянска,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-1"/>
        </w:rPr>
        <w:t> </w:t>
      </w:r>
      <w:r>
        <w:rPr/>
        <w:t>стандарт</w:t>
      </w:r>
    </w:p>
    <w:p>
      <w:pPr>
        <w:pStyle w:val="BodyText"/>
        <w:ind w:left="5308" w:right="268" w:firstLine="1848"/>
        <w:jc w:val="right"/>
      </w:pPr>
      <w:r>
        <w:rPr/>
        <w:t>общего образования,</w:t>
      </w:r>
      <w:r>
        <w:rPr>
          <w:spacing w:val="-67"/>
        </w:rPr>
        <w:t> </w:t>
      </w:r>
      <w:r>
        <w:rPr/>
        <w:t>утвержденному постановлением</w:t>
      </w:r>
      <w:r>
        <w:rPr>
          <w:spacing w:val="1"/>
        </w:rPr>
        <w:t> </w:t>
      </w:r>
      <w:r>
        <w:rPr/>
        <w:t>Брянской</w:t>
      </w:r>
      <w:r>
        <w:rPr>
          <w:spacing w:val="-13"/>
        </w:rPr>
        <w:t> </w:t>
      </w:r>
      <w:r>
        <w:rPr/>
        <w:t>городской</w:t>
      </w:r>
      <w:r>
        <w:rPr>
          <w:spacing w:val="-12"/>
        </w:rPr>
        <w:t> </w:t>
      </w:r>
      <w:r>
        <w:rPr/>
        <w:t>администрации</w:t>
      </w:r>
    </w:p>
    <w:p>
      <w:pPr>
        <w:pStyle w:val="BodyText"/>
        <w:spacing w:line="321" w:lineRule="exact"/>
        <w:ind w:left="0" w:right="270"/>
        <w:jc w:val="right"/>
      </w:pPr>
      <w:r>
        <w:rPr/>
        <w:t>от</w:t>
      </w:r>
      <w:r>
        <w:rPr>
          <w:spacing w:val="-3"/>
        </w:rPr>
        <w:t> </w:t>
      </w:r>
      <w:r>
        <w:rPr/>
        <w:t>05.03.2021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535-п</w:t>
      </w:r>
    </w:p>
    <w:p>
      <w:pPr>
        <w:pStyle w:val="BodyText"/>
        <w:spacing w:before="2"/>
        <w:ind w:left="0"/>
      </w:pPr>
    </w:p>
    <w:p>
      <w:pPr>
        <w:pStyle w:val="Heading1"/>
        <w:spacing w:line="322" w:lineRule="exact"/>
      </w:pPr>
      <w:r>
        <w:rPr/>
        <w:t>Перечень</w:t>
      </w:r>
    </w:p>
    <w:p>
      <w:pPr>
        <w:spacing w:line="242" w:lineRule="auto" w:before="0"/>
        <w:ind w:left="596" w:right="291" w:firstLine="0"/>
        <w:jc w:val="center"/>
        <w:rPr>
          <w:b/>
          <w:sz w:val="28"/>
        </w:rPr>
      </w:pPr>
      <w:r>
        <w:rPr>
          <w:b/>
          <w:sz w:val="28"/>
        </w:rPr>
        <w:t>учреждений,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организаций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должностей,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время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работы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которых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засчитывается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педагогический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стаж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работников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образования</w:t>
      </w: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1"/>
        <w:gridCol w:w="4714"/>
      </w:tblGrid>
      <w:tr>
        <w:trPr>
          <w:trHeight w:val="844" w:hRule="atLeast"/>
        </w:trPr>
        <w:tc>
          <w:tcPr>
            <w:tcW w:w="4421" w:type="dxa"/>
          </w:tcPr>
          <w:p>
            <w:pPr>
              <w:pStyle w:val="TableParagraph"/>
              <w:spacing w:before="93"/>
              <w:ind w:left="1459" w:right="450" w:hanging="99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учреждений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организаций</w:t>
            </w:r>
          </w:p>
        </w:tc>
        <w:tc>
          <w:tcPr>
            <w:tcW w:w="4714" w:type="dxa"/>
          </w:tcPr>
          <w:p>
            <w:pPr>
              <w:pStyle w:val="TableParagraph"/>
              <w:spacing w:before="93"/>
              <w:ind w:left="73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должностей</w:t>
            </w:r>
          </w:p>
        </w:tc>
      </w:tr>
      <w:tr>
        <w:trPr>
          <w:trHeight w:val="8898" w:hRule="atLeast"/>
        </w:trPr>
        <w:tc>
          <w:tcPr>
            <w:tcW w:w="4421" w:type="dxa"/>
          </w:tcPr>
          <w:p>
            <w:pPr>
              <w:pStyle w:val="TableParagraph"/>
              <w:spacing w:before="98"/>
              <w:ind w:left="62" w:right="151"/>
              <w:rPr>
                <w:sz w:val="28"/>
              </w:rPr>
            </w:pPr>
            <w:r>
              <w:rPr>
                <w:sz w:val="28"/>
              </w:rPr>
              <w:t>I. Образовательные учреждения (в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том числе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образовательные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учреждения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высшего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профессионального образования,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высшие и средние военные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образовательные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учреждения,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образовательные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учреждения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профессионального образования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(повышения квалификации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специалистов);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учреждения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здравоохранения и социального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обеспечения: дома ребенка,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детские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санатории,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клиники,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поликлиники,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больницы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др.,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отделения,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палаты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учреждениях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взрослых</w:t>
            </w:r>
          </w:p>
        </w:tc>
        <w:tc>
          <w:tcPr>
            <w:tcW w:w="4714" w:type="dxa"/>
          </w:tcPr>
          <w:p>
            <w:pPr>
              <w:pStyle w:val="TableParagraph"/>
              <w:spacing w:before="98"/>
              <w:ind w:left="66" w:right="186"/>
              <w:rPr>
                <w:sz w:val="28"/>
              </w:rPr>
            </w:pPr>
            <w:r>
              <w:rPr>
                <w:sz w:val="28"/>
              </w:rPr>
              <w:t>I. Учителя, преподаватели, учителя-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дефектологи,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учителя-логопеды,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логопеды,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преподаватели-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организаторы (основ безопасности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жизнедеятельности, допризывной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подготовки),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руководители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физического воспитания, старшие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мастера, мастера производственного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обучения (в том числе обучения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вождению транспортных средств,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работе на сельскохозяйственных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машинах,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работе на пишущих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машинах и другой организационной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технике), старшие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методисты,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методисты, старшие инструкторы-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методисты, инструкторы-методисты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 спорту,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по туризму),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концертмейстеры, музыкальные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руководители, старшие воспитатели,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воспитатели, классные воспитатели,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социальные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педагоги,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педагоги-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психологи, педагоги-организаторы,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педагоги дополнительного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старшие тренеры-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преподаватели,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тренеры-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преподаватели, старшие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вожатые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"/>
        <w:ind w:left="0"/>
        <w:rPr>
          <w:b/>
          <w:sz w:val="7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1"/>
        <w:gridCol w:w="4714"/>
      </w:tblGrid>
      <w:tr>
        <w:trPr>
          <w:trHeight w:val="10180" w:hRule="atLeast"/>
        </w:trPr>
        <w:tc>
          <w:tcPr>
            <w:tcW w:w="442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714" w:type="dxa"/>
          </w:tcPr>
          <w:p>
            <w:pPr>
              <w:pStyle w:val="TableParagraph"/>
              <w:spacing w:before="93"/>
              <w:ind w:left="66" w:right="63"/>
              <w:rPr>
                <w:sz w:val="28"/>
              </w:rPr>
            </w:pPr>
            <w:r>
              <w:rPr>
                <w:sz w:val="28"/>
              </w:rPr>
              <w:t>(пионервожатые), инструкторы 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физкультуре, инструкторы по труду,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директора (начальники, заведующие),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заместители директоров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(начальников, заведующих) 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учебной,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учебно-воспитательной,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учебно-производственной,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воспитательной,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культурно-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воспитательной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работе,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производственному обучению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(работе), по иностранному языку, 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учебно-летной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подготовке,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общеобразовательной подготовке, 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режиму,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заведующие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учебной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частью,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заведующие (начальники) практикой,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учебно-консультационными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пунктами,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логопедическими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пунктами,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интернатами,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отделениями,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отделами,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лабораториями,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кабинетами, секциями, филиалами,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курсами и другими структурными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подразделениями, деятельность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которых связана с образовательным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(воспитательным) процессом,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методическим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обеспечением;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старшие дежурные по режиму,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дежурные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 режиму,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аккомпаниаторы, культорганизаторы,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экскурсоводы; профессорско-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преподавательский состав (работа,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служба)</w:t>
            </w:r>
          </w:p>
        </w:tc>
      </w:tr>
      <w:tr>
        <w:trPr>
          <w:trHeight w:val="2462" w:hRule="atLeast"/>
        </w:trPr>
        <w:tc>
          <w:tcPr>
            <w:tcW w:w="4421" w:type="dxa"/>
          </w:tcPr>
          <w:p>
            <w:pPr>
              <w:pStyle w:val="TableParagraph"/>
              <w:spacing w:before="98"/>
              <w:ind w:left="62" w:right="503"/>
              <w:rPr>
                <w:sz w:val="28"/>
              </w:rPr>
            </w:pPr>
            <w:r>
              <w:rPr>
                <w:sz w:val="28"/>
              </w:rPr>
              <w:t>II.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Методические (учебно-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методические)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учреждения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всех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наименований (независимо от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ведомственной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подчиненности)</w:t>
            </w:r>
          </w:p>
        </w:tc>
        <w:tc>
          <w:tcPr>
            <w:tcW w:w="4714" w:type="dxa"/>
          </w:tcPr>
          <w:p>
            <w:pPr>
              <w:pStyle w:val="TableParagraph"/>
              <w:spacing w:before="98"/>
              <w:ind w:left="66" w:right="250"/>
              <w:rPr>
                <w:sz w:val="28"/>
              </w:rPr>
            </w:pPr>
            <w:r>
              <w:rPr>
                <w:sz w:val="28"/>
              </w:rPr>
              <w:t>II. Руководители, их заместители,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заведующие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секторами,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кабинетами,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лабораториями, отделами; научные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сотрудники, деятельность которых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связана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методическим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обеспечением; старшие методисты,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методисты</w:t>
            </w:r>
          </w:p>
        </w:tc>
      </w:tr>
      <w:tr>
        <w:trPr>
          <w:trHeight w:val="1804" w:hRule="atLeast"/>
        </w:trPr>
        <w:tc>
          <w:tcPr>
            <w:tcW w:w="4421" w:type="dxa"/>
            <w:tcBorders>
              <w:bottom w:val="nil"/>
            </w:tcBorders>
          </w:tcPr>
          <w:p>
            <w:pPr>
              <w:pStyle w:val="TableParagraph"/>
              <w:spacing w:line="322" w:lineRule="exact" w:before="84"/>
              <w:ind w:left="62"/>
              <w:rPr>
                <w:sz w:val="28"/>
              </w:rPr>
            </w:pPr>
            <w:r>
              <w:rPr>
                <w:sz w:val="28"/>
              </w:rPr>
              <w:t>III.</w:t>
            </w:r>
          </w:p>
          <w:p>
            <w:pPr>
              <w:pStyle w:val="TableParagraph"/>
              <w:ind w:left="62" w:right="69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Органы управления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образованием и органы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(структурные подразделения),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осуществляющие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руководство</w:t>
            </w:r>
          </w:p>
        </w:tc>
        <w:tc>
          <w:tcPr>
            <w:tcW w:w="4714" w:type="dxa"/>
            <w:tcBorders>
              <w:bottom w:val="nil"/>
            </w:tcBorders>
          </w:tcPr>
          <w:p>
            <w:pPr>
              <w:pStyle w:val="TableParagraph"/>
              <w:spacing w:line="322" w:lineRule="exact" w:before="84"/>
              <w:ind w:left="66"/>
              <w:rPr>
                <w:sz w:val="28"/>
              </w:rPr>
            </w:pPr>
            <w:r>
              <w:rPr>
                <w:sz w:val="28"/>
              </w:rPr>
              <w:t>III.</w:t>
            </w:r>
          </w:p>
          <w:p>
            <w:pPr>
              <w:pStyle w:val="TableParagraph"/>
              <w:ind w:left="66" w:right="772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Руководящие,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инспекторские,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методические должности,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инструкторские, а также другие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должности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специалистов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(за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"/>
        <w:ind w:left="0"/>
        <w:rPr>
          <w:b/>
          <w:sz w:val="7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1"/>
        <w:gridCol w:w="4714"/>
      </w:tblGrid>
      <w:tr>
        <w:trPr>
          <w:trHeight w:val="4593" w:hRule="atLeast"/>
        </w:trPr>
        <w:tc>
          <w:tcPr>
            <w:tcW w:w="4421" w:type="dxa"/>
          </w:tcPr>
          <w:p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образовательными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учреждениями</w:t>
            </w: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9"/>
              <w:rPr>
                <w:b/>
                <w:sz w:val="39"/>
              </w:rPr>
            </w:pPr>
          </w:p>
          <w:p>
            <w:pPr>
              <w:pStyle w:val="TableParagraph"/>
              <w:ind w:left="62" w:right="58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Отделы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(бюро)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технического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обучения,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отделы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кадров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организаций, подразделений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министерств (ведомств),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занимающиеся вопросами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подготовки и повышения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квалификации кадров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производстве</w:t>
            </w:r>
          </w:p>
        </w:tc>
        <w:tc>
          <w:tcPr>
            <w:tcW w:w="4714" w:type="dxa"/>
          </w:tcPr>
          <w:p>
            <w:pPr>
              <w:pStyle w:val="TableParagraph"/>
              <w:spacing w:before="93"/>
              <w:ind w:left="66" w:right="182"/>
              <w:rPr>
                <w:sz w:val="28"/>
              </w:rPr>
            </w:pPr>
            <w:r>
              <w:rPr>
                <w:sz w:val="28"/>
              </w:rPr>
              <w:t>исключением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должностях,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связанных с экономической,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финансовой,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хозяйственной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деятельностью, со строительством,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снабжением,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делопроизводством).</w:t>
            </w:r>
          </w:p>
          <w:p>
            <w:pPr>
              <w:pStyle w:val="TableParagraph"/>
              <w:spacing w:before="205"/>
              <w:ind w:left="66" w:right="97"/>
              <w:rPr>
                <w:sz w:val="28"/>
              </w:rPr>
            </w:pPr>
            <w:r>
              <w:rPr>
                <w:sz w:val="28"/>
              </w:rPr>
              <w:t>2. Штатные преподаватели, мастера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производственного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обучения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рабочих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производстве,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руководящие,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инспекторские,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инженерные,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методические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должности,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деятельность которых связана 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вопросами подготовки и повышения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квалификации кадров</w:t>
            </w:r>
          </w:p>
        </w:tc>
      </w:tr>
      <w:tr>
        <w:trPr>
          <w:trHeight w:val="2778" w:hRule="atLeast"/>
        </w:trPr>
        <w:tc>
          <w:tcPr>
            <w:tcW w:w="4421" w:type="dxa"/>
          </w:tcPr>
          <w:p>
            <w:pPr>
              <w:pStyle w:val="TableParagraph"/>
              <w:spacing w:before="93"/>
              <w:ind w:left="62" w:right="140"/>
              <w:rPr>
                <w:sz w:val="28"/>
              </w:rPr>
            </w:pPr>
            <w:r>
              <w:rPr>
                <w:sz w:val="28"/>
              </w:rPr>
              <w:t>IV. Образовательные учреждения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РОСТО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(ДОСААФ)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авиации</w:t>
            </w:r>
          </w:p>
        </w:tc>
        <w:tc>
          <w:tcPr>
            <w:tcW w:w="4714" w:type="dxa"/>
          </w:tcPr>
          <w:p>
            <w:pPr>
              <w:pStyle w:val="TableParagraph"/>
              <w:spacing w:before="93"/>
              <w:ind w:left="66" w:right="127"/>
              <w:rPr>
                <w:sz w:val="28"/>
              </w:rPr>
            </w:pPr>
            <w:r>
              <w:rPr>
                <w:sz w:val="28"/>
              </w:rPr>
              <w:t>IV. Руководящий, командно-летный,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командно-инструкторский,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инженерно-инструкторский,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инструкторский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преподавательский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состав, мастера производственного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обучения, инженеры-инструкторы-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методисты,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инженеры-летчики-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методисты</w:t>
            </w:r>
          </w:p>
        </w:tc>
      </w:tr>
      <w:tr>
        <w:trPr>
          <w:trHeight w:val="3743" w:hRule="atLeast"/>
        </w:trPr>
        <w:tc>
          <w:tcPr>
            <w:tcW w:w="4421" w:type="dxa"/>
          </w:tcPr>
          <w:p>
            <w:pPr>
              <w:pStyle w:val="TableParagraph"/>
              <w:spacing w:before="93"/>
              <w:ind w:left="62" w:right="119"/>
              <w:rPr>
                <w:sz w:val="28"/>
              </w:rPr>
            </w:pPr>
            <w:r>
              <w:rPr>
                <w:sz w:val="28"/>
              </w:rPr>
              <w:t>V.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Общежития учреждений,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предприятий и организаций,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жилищно-эксплуатационные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молодежные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жилищные комплексы, детские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кинотеатры,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театры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юного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зрителя,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кукольные театры,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культурно-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просветительские учреждения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подразделения предприятий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организаций по работе с детьми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подростками</w:t>
            </w:r>
          </w:p>
        </w:tc>
        <w:tc>
          <w:tcPr>
            <w:tcW w:w="4714" w:type="dxa"/>
          </w:tcPr>
          <w:p>
            <w:pPr>
              <w:pStyle w:val="TableParagraph"/>
              <w:spacing w:before="93"/>
              <w:ind w:left="66" w:right="104"/>
              <w:rPr>
                <w:sz w:val="28"/>
              </w:rPr>
            </w:pPr>
            <w:r>
              <w:rPr>
                <w:sz w:val="28"/>
              </w:rPr>
              <w:t>V.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Воспитатели,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педагоги-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организаторы, педагоги-психологи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(психологи),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преподаватели,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педагоги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дополнительного образования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(руководители кружков) для детей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подростков,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инструкторы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инструкторы-методисты, тренеры-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преподаватели и другие специалисты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 работе с детьми и подростками,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заведующие детскими отделами,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секторами</w:t>
            </w:r>
          </w:p>
        </w:tc>
      </w:tr>
      <w:tr>
        <w:trPr>
          <w:trHeight w:val="3105" w:hRule="atLeast"/>
        </w:trPr>
        <w:tc>
          <w:tcPr>
            <w:tcW w:w="4421" w:type="dxa"/>
          </w:tcPr>
          <w:p>
            <w:pPr>
              <w:pStyle w:val="TableParagraph"/>
              <w:spacing w:before="98"/>
              <w:ind w:left="62" w:right="244"/>
              <w:rPr>
                <w:sz w:val="28"/>
              </w:rPr>
            </w:pPr>
            <w:r>
              <w:rPr>
                <w:sz w:val="28"/>
              </w:rPr>
              <w:t>VI. Исправительные колонии,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воспитательные колонии,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следственные изоляторы и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тюрьмы,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лечебно-исправительные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4714" w:type="dxa"/>
          </w:tcPr>
          <w:p>
            <w:pPr>
              <w:pStyle w:val="TableParagraph"/>
              <w:spacing w:before="98"/>
              <w:ind w:left="66" w:right="141"/>
              <w:rPr>
                <w:sz w:val="28"/>
              </w:rPr>
            </w:pPr>
            <w:r>
              <w:rPr>
                <w:sz w:val="28"/>
              </w:rPr>
              <w:t>VI. Работа (служба)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наличии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педагогического образования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должностях: заместитель начальника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воспитательной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работе,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начальник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отряда,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старший инспектор,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инспектор по общеобразовательной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работе (обучению),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старший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инспектор-методист и инспектор-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методист,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старший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инженер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"/>
        <w:ind w:left="0"/>
        <w:rPr>
          <w:b/>
          <w:sz w:val="7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1"/>
        <w:gridCol w:w="4714"/>
      </w:tblGrid>
      <w:tr>
        <w:trPr>
          <w:trHeight w:val="2457" w:hRule="atLeast"/>
        </w:trPr>
        <w:tc>
          <w:tcPr>
            <w:tcW w:w="442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714" w:type="dxa"/>
          </w:tcPr>
          <w:p>
            <w:pPr>
              <w:pStyle w:val="TableParagraph"/>
              <w:spacing w:before="93"/>
              <w:ind w:left="66" w:right="356"/>
              <w:rPr>
                <w:sz w:val="28"/>
              </w:rPr>
            </w:pPr>
            <w:r>
              <w:rPr>
                <w:sz w:val="28"/>
              </w:rPr>
              <w:t>инженер по производственно-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техническому обучению, старший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мастер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мастер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производственного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обучения, старший инспектор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инспектор по охране и режиму,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заведующий учебно-техническим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кабинетом,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психолог</w:t>
            </w:r>
          </w:p>
        </w:tc>
      </w:tr>
    </w:tbl>
    <w:p>
      <w:pPr>
        <w:pStyle w:val="BodyText"/>
        <w:spacing w:before="9"/>
        <w:ind w:left="0"/>
        <w:rPr>
          <w:b/>
          <w:sz w:val="19"/>
        </w:rPr>
      </w:pPr>
    </w:p>
    <w:p>
      <w:pPr>
        <w:pStyle w:val="BodyText"/>
        <w:spacing w:before="87"/>
        <w:ind w:right="272" w:firstLine="542"/>
        <w:jc w:val="both"/>
      </w:pPr>
      <w:r>
        <w:rPr/>
        <w:t>Примечание: в стаж педагогической работы включается время 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учителей-дефектологов,</w:t>
      </w:r>
      <w:r>
        <w:rPr>
          <w:spacing w:val="1"/>
        </w:rPr>
        <w:t> </w:t>
      </w:r>
      <w:r>
        <w:rPr/>
        <w:t>логопедов,</w:t>
      </w:r>
      <w:r>
        <w:rPr>
          <w:spacing w:val="1"/>
        </w:rPr>
        <w:t> </w:t>
      </w:r>
      <w:r>
        <w:rPr/>
        <w:t>воспитателей</w:t>
      </w:r>
      <w:r>
        <w:rPr>
          <w:spacing w:val="71"/>
        </w:rPr>
        <w:t> </w:t>
      </w:r>
      <w:r>
        <w:rPr/>
        <w:t>в</w:t>
      </w:r>
      <w:r>
        <w:rPr>
          <w:spacing w:val="1"/>
        </w:rPr>
        <w:t> </w:t>
      </w:r>
      <w:r>
        <w:rPr/>
        <w:t>учреждениях здравоохранения и социального обеспечения для взрослых,</w:t>
      </w:r>
      <w:r>
        <w:rPr>
          <w:spacing w:val="1"/>
        </w:rPr>
        <w:t> </w:t>
      </w:r>
      <w:r>
        <w:rPr/>
        <w:t>методистов</w:t>
      </w:r>
      <w:r>
        <w:rPr>
          <w:spacing w:val="1"/>
        </w:rPr>
        <w:t> </w:t>
      </w:r>
      <w:r>
        <w:rPr/>
        <w:t>оргметодотдела</w:t>
      </w:r>
      <w:r>
        <w:rPr>
          <w:spacing w:val="1"/>
        </w:rPr>
        <w:t> </w:t>
      </w:r>
      <w:r>
        <w:rPr/>
        <w:t>республиканской,</w:t>
      </w:r>
      <w:r>
        <w:rPr>
          <w:spacing w:val="1"/>
        </w:rPr>
        <w:t> </w:t>
      </w:r>
      <w:r>
        <w:rPr/>
        <w:t>краевой,</w:t>
      </w:r>
      <w:r>
        <w:rPr>
          <w:spacing w:val="1"/>
        </w:rPr>
        <w:t> </w:t>
      </w:r>
      <w:r>
        <w:rPr/>
        <w:t>областной</w:t>
      </w:r>
      <w:r>
        <w:rPr>
          <w:spacing w:val="1"/>
        </w:rPr>
        <w:t> </w:t>
      </w:r>
      <w:r>
        <w:rPr/>
        <w:t>больницы.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line="242" w:lineRule="auto" w:before="249"/>
        <w:ind w:right="5595"/>
      </w:pPr>
      <w:r>
        <w:rPr/>
        <w:t>Начальник</w:t>
      </w:r>
      <w:r>
        <w:rPr>
          <w:spacing w:val="-7"/>
        </w:rPr>
        <w:t> </w:t>
      </w:r>
      <w:r>
        <w:rPr/>
        <w:t>отдела</w:t>
      </w:r>
      <w:r>
        <w:rPr>
          <w:spacing w:val="-4"/>
        </w:rPr>
        <w:t> </w:t>
      </w:r>
      <w:r>
        <w:rPr/>
        <w:t>экономики</w:t>
      </w:r>
      <w:r>
        <w:rPr>
          <w:spacing w:val="-6"/>
        </w:rPr>
        <w:t> </w:t>
      </w:r>
      <w:r>
        <w:rPr/>
        <w:t>и</w:t>
      </w:r>
      <w:r>
        <w:rPr>
          <w:spacing w:val="-67"/>
        </w:rPr>
        <w:t> </w:t>
      </w:r>
      <w:r>
        <w:rPr/>
        <w:t>бюджетного</w:t>
      </w:r>
      <w:r>
        <w:rPr>
          <w:spacing w:val="-2"/>
        </w:rPr>
        <w:t> </w:t>
      </w:r>
      <w:r>
        <w:rPr/>
        <w:t>планирования</w:t>
      </w:r>
    </w:p>
    <w:p>
      <w:pPr>
        <w:pStyle w:val="BodyText"/>
        <w:tabs>
          <w:tab w:pos="7651" w:val="left" w:leader="none"/>
        </w:tabs>
        <w:spacing w:line="320" w:lineRule="exact"/>
      </w:pPr>
      <w:r>
        <w:rPr/>
        <w:t>управления</w:t>
      </w:r>
      <w:r>
        <w:rPr>
          <w:spacing w:val="-4"/>
        </w:rPr>
        <w:t> </w:t>
      </w:r>
      <w:r>
        <w:rPr/>
        <w:t>образования</w:t>
        <w:tab/>
        <w:t>Н.Ю.</w:t>
      </w:r>
      <w:r>
        <w:rPr>
          <w:spacing w:val="-4"/>
        </w:rPr>
        <w:t> </w:t>
      </w:r>
      <w:r>
        <w:rPr/>
        <w:t>Вощило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/>
        <w:t>Начальник</w:t>
      </w:r>
      <w:r>
        <w:rPr>
          <w:spacing w:val="-9"/>
        </w:rPr>
        <w:t> </w:t>
      </w:r>
      <w:r>
        <w:rPr/>
        <w:t>управления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tabs>
          <w:tab w:pos="7598" w:val="left" w:leader="none"/>
        </w:tabs>
      </w:pPr>
      <w:r>
        <w:rPr/>
        <w:t>Брянской</w:t>
      </w:r>
      <w:r>
        <w:rPr>
          <w:spacing w:val="-6"/>
        </w:rPr>
        <w:t> </w:t>
      </w:r>
      <w:r>
        <w:rPr/>
        <w:t>городской</w:t>
      </w:r>
      <w:r>
        <w:rPr>
          <w:spacing w:val="-6"/>
        </w:rPr>
        <w:t> </w:t>
      </w:r>
      <w:r>
        <w:rPr/>
        <w:t>администрации</w:t>
        <w:tab/>
        <w:t>И.И. Потворов</w:t>
      </w:r>
    </w:p>
    <w:p>
      <w:pPr>
        <w:pStyle w:val="BodyText"/>
        <w:spacing w:before="1"/>
        <w:ind w:left="0"/>
        <w:rPr>
          <w:sz w:val="32"/>
        </w:rPr>
      </w:pPr>
    </w:p>
    <w:p>
      <w:pPr>
        <w:pStyle w:val="BodyText"/>
        <w:spacing w:line="322" w:lineRule="exact"/>
      </w:pPr>
      <w:r>
        <w:rPr/>
        <w:t>Заместитель</w:t>
      </w:r>
      <w:r>
        <w:rPr>
          <w:spacing w:val="-7"/>
        </w:rPr>
        <w:t> </w:t>
      </w:r>
      <w:r>
        <w:rPr/>
        <w:t>Главы</w:t>
      </w:r>
    </w:p>
    <w:p>
      <w:pPr>
        <w:pStyle w:val="BodyText"/>
        <w:tabs>
          <w:tab w:pos="7636" w:val="left" w:leader="none"/>
        </w:tabs>
      </w:pPr>
      <w:r>
        <w:rPr/>
        <w:t>городской</w:t>
      </w:r>
      <w:r>
        <w:rPr>
          <w:spacing w:val="110"/>
        </w:rPr>
        <w:t> </w:t>
      </w:r>
      <w:r>
        <w:rPr/>
        <w:t>администрации</w:t>
        <w:tab/>
        <w:t>А.А.</w:t>
      </w:r>
      <w:r>
        <w:rPr>
          <w:spacing w:val="-5"/>
        </w:rPr>
        <w:t> </w:t>
      </w:r>
      <w:r>
        <w:rPr/>
        <w:t>Андреева</w:t>
      </w:r>
    </w:p>
    <w:p>
      <w:pPr>
        <w:spacing w:after="0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left="5419" w:right="268" w:firstLine="2040"/>
        <w:jc w:val="right"/>
      </w:pPr>
      <w:r>
        <w:rPr/>
        <w:t>Приложение № 12</w:t>
      </w:r>
      <w:r>
        <w:rPr>
          <w:spacing w:val="-68"/>
        </w:rPr>
        <w:t> </w:t>
      </w:r>
      <w:r>
        <w:rPr/>
        <w:t>к Положению о системе оплаты</w:t>
      </w:r>
      <w:r>
        <w:rPr>
          <w:spacing w:val="1"/>
        </w:rPr>
        <w:t> </w:t>
      </w:r>
      <w:r>
        <w:rPr/>
        <w:t>труда работников муниципальных</w:t>
      </w:r>
      <w:r>
        <w:rPr>
          <w:spacing w:val="1"/>
        </w:rPr>
        <w:t> </w:t>
      </w:r>
      <w:r>
        <w:rPr>
          <w:spacing w:val="-1"/>
        </w:rPr>
        <w:t>общеобразовательных </w:t>
      </w:r>
      <w:r>
        <w:rPr/>
        <w:t>организаций</w:t>
      </w:r>
      <w:r>
        <w:rPr>
          <w:spacing w:val="-67"/>
        </w:rPr>
        <w:t> </w:t>
      </w:r>
      <w:r>
        <w:rPr/>
        <w:t>города Брянска,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-1"/>
        </w:rPr>
        <w:t> </w:t>
      </w:r>
      <w:r>
        <w:rPr/>
        <w:t>стандарт</w:t>
      </w:r>
    </w:p>
    <w:p>
      <w:pPr>
        <w:pStyle w:val="BodyText"/>
        <w:ind w:left="5308" w:right="268" w:firstLine="1848"/>
        <w:jc w:val="right"/>
      </w:pPr>
      <w:r>
        <w:rPr/>
        <w:t>общего образования,</w:t>
      </w:r>
      <w:r>
        <w:rPr>
          <w:spacing w:val="-67"/>
        </w:rPr>
        <w:t> </w:t>
      </w:r>
      <w:r>
        <w:rPr/>
        <w:t>утвержденному постановлением</w:t>
      </w:r>
      <w:r>
        <w:rPr>
          <w:spacing w:val="1"/>
        </w:rPr>
        <w:t> </w:t>
      </w:r>
      <w:r>
        <w:rPr/>
        <w:t>Брянской</w:t>
      </w:r>
      <w:r>
        <w:rPr>
          <w:spacing w:val="-13"/>
        </w:rPr>
        <w:t> </w:t>
      </w:r>
      <w:r>
        <w:rPr/>
        <w:t>городской</w:t>
      </w:r>
      <w:r>
        <w:rPr>
          <w:spacing w:val="-12"/>
        </w:rPr>
        <w:t> </w:t>
      </w:r>
      <w:r>
        <w:rPr/>
        <w:t>администрации</w:t>
      </w:r>
    </w:p>
    <w:p>
      <w:pPr>
        <w:pStyle w:val="BodyText"/>
        <w:spacing w:line="321" w:lineRule="exact"/>
        <w:ind w:left="0" w:right="270"/>
        <w:jc w:val="right"/>
      </w:pPr>
      <w:r>
        <w:rPr/>
        <w:t>от</w:t>
      </w:r>
      <w:r>
        <w:rPr>
          <w:spacing w:val="-3"/>
        </w:rPr>
        <w:t> </w:t>
      </w:r>
      <w:r>
        <w:rPr/>
        <w:t>05.03.2021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535-п</w:t>
      </w:r>
    </w:p>
    <w:p>
      <w:pPr>
        <w:pStyle w:val="BodyText"/>
        <w:spacing w:before="2"/>
        <w:ind w:left="0"/>
      </w:pPr>
    </w:p>
    <w:p>
      <w:pPr>
        <w:pStyle w:val="Heading1"/>
        <w:spacing w:line="322" w:lineRule="exact"/>
      </w:pPr>
      <w:r>
        <w:rPr/>
        <w:t>Порядок</w:t>
      </w:r>
    </w:p>
    <w:p>
      <w:pPr>
        <w:spacing w:line="242" w:lineRule="auto" w:before="0"/>
        <w:ind w:left="1289" w:right="984" w:firstLine="0"/>
        <w:jc w:val="center"/>
        <w:rPr>
          <w:b/>
          <w:sz w:val="28"/>
        </w:rPr>
      </w:pPr>
      <w:r>
        <w:rPr>
          <w:b/>
          <w:sz w:val="28"/>
        </w:rPr>
        <w:t>зачета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педагогический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стаж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времени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отдельных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организациях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(учреждениях), 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также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времени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обучения</w:t>
      </w:r>
    </w:p>
    <w:p>
      <w:pPr>
        <w:pStyle w:val="Heading1"/>
        <w:ind w:left="969" w:right="660" w:hanging="4"/>
      </w:pPr>
      <w:r>
        <w:rPr/>
        <w:t>в организациях (учреждениях) учреждениях высшего и 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7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службы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Вооруженных</w:t>
      </w:r>
      <w:r>
        <w:rPr>
          <w:spacing w:val="-8"/>
        </w:rPr>
        <w:t> </w:t>
      </w:r>
      <w:r>
        <w:rPr/>
        <w:t>силах</w:t>
      </w:r>
      <w:r>
        <w:rPr>
          <w:spacing w:val="-67"/>
        </w:rPr>
        <w:t> </w:t>
      </w:r>
      <w:r>
        <w:rPr/>
        <w:t>СССР</w:t>
      </w:r>
      <w:r>
        <w:rPr>
          <w:spacing w:val="3"/>
        </w:rPr>
        <w:t> </w:t>
      </w:r>
      <w:r>
        <w:rPr/>
        <w:t>и</w:t>
      </w:r>
      <w:r>
        <w:rPr>
          <w:spacing w:val="-1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</w:t>
      </w:r>
    </w:p>
    <w:p>
      <w:pPr>
        <w:pStyle w:val="ListParagraph"/>
        <w:numPr>
          <w:ilvl w:val="0"/>
          <w:numId w:val="31"/>
        </w:numPr>
        <w:tabs>
          <w:tab w:pos="1593" w:val="left" w:leader="none"/>
        </w:tabs>
        <w:spacing w:line="240" w:lineRule="auto" w:before="0" w:after="0"/>
        <w:ind w:left="585" w:right="276" w:firstLine="542"/>
        <w:jc w:val="both"/>
        <w:rPr>
          <w:sz w:val="28"/>
        </w:rPr>
      </w:pPr>
      <w:r>
        <w:rPr>
          <w:sz w:val="28"/>
        </w:rPr>
        <w:t>Педагогическим</w:t>
      </w:r>
      <w:r>
        <w:rPr>
          <w:spacing w:val="1"/>
          <w:sz w:val="28"/>
        </w:rPr>
        <w:t> </w:t>
      </w:r>
      <w:r>
        <w:rPr>
          <w:sz w:val="28"/>
        </w:rPr>
        <w:t>работникам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стаж</w:t>
      </w:r>
      <w:r>
        <w:rPr>
          <w:spacing w:val="1"/>
          <w:sz w:val="28"/>
        </w:rPr>
        <w:t> </w:t>
      </w:r>
      <w:r>
        <w:rPr>
          <w:sz w:val="28"/>
        </w:rPr>
        <w:t>педагогической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засчитывается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всяких условий и</w:t>
      </w:r>
      <w:r>
        <w:rPr>
          <w:spacing w:val="1"/>
          <w:sz w:val="28"/>
        </w:rPr>
        <w:t> </w:t>
      </w:r>
      <w:r>
        <w:rPr>
          <w:sz w:val="28"/>
        </w:rPr>
        <w:t>ограничений:</w:t>
      </w:r>
    </w:p>
    <w:p>
      <w:pPr>
        <w:pStyle w:val="ListParagraph"/>
        <w:numPr>
          <w:ilvl w:val="1"/>
          <w:numId w:val="31"/>
        </w:numPr>
        <w:tabs>
          <w:tab w:pos="1676" w:val="left" w:leader="none"/>
        </w:tabs>
        <w:spacing w:line="240" w:lineRule="auto" w:before="0" w:after="0"/>
        <w:ind w:left="585" w:right="273" w:firstLine="542"/>
        <w:jc w:val="both"/>
        <w:rPr>
          <w:sz w:val="28"/>
        </w:rPr>
      </w:pPr>
      <w:r>
        <w:rPr>
          <w:sz w:val="28"/>
        </w:rPr>
        <w:t>Время нахождения на военной службе по контракту из расчета</w:t>
      </w:r>
      <w:r>
        <w:rPr>
          <w:spacing w:val="1"/>
          <w:sz w:val="28"/>
        </w:rPr>
        <w:t> </w:t>
      </w:r>
      <w:r>
        <w:rPr>
          <w:sz w:val="28"/>
        </w:rPr>
        <w:t>один день военной службы за один день работы, а время нахождения на</w:t>
      </w:r>
      <w:r>
        <w:rPr>
          <w:spacing w:val="1"/>
          <w:sz w:val="28"/>
        </w:rPr>
        <w:t> </w:t>
      </w:r>
      <w:r>
        <w:rPr>
          <w:sz w:val="28"/>
        </w:rPr>
        <w:t>военной</w:t>
      </w:r>
      <w:r>
        <w:rPr>
          <w:spacing w:val="1"/>
          <w:sz w:val="28"/>
        </w:rPr>
        <w:t> </w:t>
      </w:r>
      <w:r>
        <w:rPr>
          <w:sz w:val="28"/>
        </w:rPr>
        <w:t>службе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призыву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1"/>
          <w:sz w:val="28"/>
        </w:rPr>
        <w:t> </w:t>
      </w:r>
      <w:r>
        <w:rPr>
          <w:sz w:val="28"/>
        </w:rPr>
        <w:t>военной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два</w:t>
      </w:r>
      <w:r>
        <w:rPr>
          <w:spacing w:val="70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1"/>
          <w:numId w:val="31"/>
        </w:numPr>
        <w:tabs>
          <w:tab w:pos="1799" w:val="left" w:leader="none"/>
        </w:tabs>
        <w:spacing w:line="240" w:lineRule="auto" w:before="0" w:after="0"/>
        <w:ind w:left="585" w:right="275" w:firstLine="542"/>
        <w:jc w:val="both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заведующего</w:t>
      </w:r>
      <w:r>
        <w:rPr>
          <w:spacing w:val="1"/>
          <w:sz w:val="28"/>
        </w:rPr>
        <w:t> </w:t>
      </w:r>
      <w:r>
        <w:rPr>
          <w:sz w:val="28"/>
        </w:rPr>
        <w:t>фильмотекой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методиста</w:t>
      </w:r>
      <w:r>
        <w:rPr>
          <w:spacing w:val="1"/>
          <w:sz w:val="28"/>
        </w:rPr>
        <w:t> </w:t>
      </w:r>
      <w:r>
        <w:rPr>
          <w:sz w:val="28"/>
        </w:rPr>
        <w:t>фильмотеки.</w:t>
      </w:r>
    </w:p>
    <w:p>
      <w:pPr>
        <w:pStyle w:val="ListParagraph"/>
        <w:numPr>
          <w:ilvl w:val="0"/>
          <w:numId w:val="31"/>
        </w:numPr>
        <w:tabs>
          <w:tab w:pos="1593" w:val="left" w:leader="none"/>
        </w:tabs>
        <w:spacing w:line="240" w:lineRule="auto" w:before="0" w:after="0"/>
        <w:ind w:left="585" w:right="273" w:firstLine="542"/>
        <w:jc w:val="both"/>
        <w:rPr>
          <w:sz w:val="28"/>
        </w:rPr>
      </w:pPr>
      <w:r>
        <w:rPr>
          <w:sz w:val="28"/>
        </w:rPr>
        <w:t>Педагогическим</w:t>
      </w:r>
      <w:r>
        <w:rPr>
          <w:spacing w:val="1"/>
          <w:sz w:val="28"/>
        </w:rPr>
        <w:t> </w:t>
      </w:r>
      <w:r>
        <w:rPr>
          <w:sz w:val="28"/>
        </w:rPr>
        <w:t>работникам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стаж</w:t>
      </w:r>
      <w:r>
        <w:rPr>
          <w:spacing w:val="1"/>
          <w:sz w:val="28"/>
        </w:rPr>
        <w:t> </w:t>
      </w:r>
      <w:r>
        <w:rPr>
          <w:sz w:val="28"/>
        </w:rPr>
        <w:t>педагогической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засчитываются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периоды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условии,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этим</w:t>
      </w:r>
      <w:r>
        <w:rPr>
          <w:spacing w:val="1"/>
          <w:sz w:val="28"/>
        </w:rPr>
        <w:t> </w:t>
      </w:r>
      <w:r>
        <w:rPr>
          <w:sz w:val="28"/>
        </w:rPr>
        <w:t>периодам,</w:t>
      </w:r>
      <w:r>
        <w:rPr>
          <w:spacing w:val="1"/>
          <w:sz w:val="28"/>
        </w:rPr>
        <w:t> </w:t>
      </w:r>
      <w:r>
        <w:rPr>
          <w:sz w:val="28"/>
        </w:rPr>
        <w:t>взятым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отдельности,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совокупности,</w:t>
      </w:r>
      <w:r>
        <w:rPr>
          <w:spacing w:val="1"/>
          <w:sz w:val="28"/>
        </w:rPr>
        <w:t> </w:t>
      </w:r>
      <w:r>
        <w:rPr>
          <w:sz w:val="28"/>
        </w:rPr>
        <w:t>непосредственно предшествовала</w:t>
      </w:r>
      <w:r>
        <w:rPr>
          <w:spacing w:val="1"/>
          <w:sz w:val="28"/>
        </w:rPr>
        <w:t> </w:t>
      </w:r>
      <w:r>
        <w:rPr>
          <w:sz w:val="28"/>
        </w:rPr>
        <w:t>и за</w:t>
      </w:r>
      <w:r>
        <w:rPr>
          <w:spacing w:val="1"/>
          <w:sz w:val="28"/>
        </w:rPr>
        <w:t> </w:t>
      </w:r>
      <w:r>
        <w:rPr>
          <w:sz w:val="28"/>
        </w:rPr>
        <w:t>ними непосредственно</w:t>
      </w:r>
      <w:r>
        <w:rPr>
          <w:spacing w:val="1"/>
          <w:sz w:val="28"/>
        </w:rPr>
        <w:t> </w:t>
      </w:r>
      <w:r>
        <w:rPr>
          <w:sz w:val="28"/>
        </w:rPr>
        <w:t>следовала</w:t>
      </w:r>
      <w:r>
        <w:rPr>
          <w:spacing w:val="1"/>
          <w:sz w:val="28"/>
        </w:rPr>
        <w:t> </w:t>
      </w:r>
      <w:r>
        <w:rPr>
          <w:sz w:val="28"/>
        </w:rPr>
        <w:t>педагогическая</w:t>
      </w:r>
      <w:r>
        <w:rPr>
          <w:spacing w:val="1"/>
          <w:sz w:val="28"/>
        </w:rPr>
        <w:t> </w:t>
      </w:r>
      <w:r>
        <w:rPr>
          <w:sz w:val="28"/>
        </w:rPr>
        <w:t>деятельность:</w:t>
      </w:r>
    </w:p>
    <w:p>
      <w:pPr>
        <w:pStyle w:val="ListParagraph"/>
        <w:numPr>
          <w:ilvl w:val="1"/>
          <w:numId w:val="31"/>
        </w:numPr>
        <w:tabs>
          <w:tab w:pos="1756" w:val="left" w:leader="none"/>
        </w:tabs>
        <w:spacing w:line="240" w:lineRule="auto" w:before="0" w:after="0"/>
        <w:ind w:left="585" w:right="273" w:firstLine="542"/>
        <w:jc w:val="both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Вооруженных</w:t>
      </w:r>
      <w:r>
        <w:rPr>
          <w:spacing w:val="1"/>
          <w:sz w:val="28"/>
        </w:rPr>
        <w:t> </w:t>
      </w:r>
      <w:r>
        <w:rPr>
          <w:sz w:val="28"/>
        </w:rPr>
        <w:t>силах</w:t>
      </w:r>
      <w:r>
        <w:rPr>
          <w:spacing w:val="1"/>
          <w:sz w:val="28"/>
        </w:rPr>
        <w:t> </w:t>
      </w:r>
      <w:r>
        <w:rPr>
          <w:sz w:val="28"/>
        </w:rPr>
        <w:t>СССР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должностях</w:t>
      </w:r>
      <w:r>
        <w:rPr>
          <w:spacing w:val="1"/>
          <w:sz w:val="28"/>
        </w:rPr>
        <w:t> </w:t>
      </w:r>
      <w:r>
        <w:rPr>
          <w:sz w:val="28"/>
        </w:rPr>
        <w:t>офицерского,</w:t>
      </w:r>
      <w:r>
        <w:rPr>
          <w:spacing w:val="1"/>
          <w:sz w:val="28"/>
        </w:rPr>
        <w:t> </w:t>
      </w:r>
      <w:r>
        <w:rPr>
          <w:sz w:val="28"/>
        </w:rPr>
        <w:t>сержантского,</w:t>
      </w:r>
      <w:r>
        <w:rPr>
          <w:spacing w:val="1"/>
          <w:sz w:val="28"/>
        </w:rPr>
        <w:t> </w:t>
      </w:r>
      <w:r>
        <w:rPr>
          <w:sz w:val="28"/>
        </w:rPr>
        <w:t>старшинского</w:t>
      </w:r>
      <w:r>
        <w:rPr>
          <w:spacing w:val="1"/>
          <w:sz w:val="28"/>
        </w:rPr>
        <w:t> </w:t>
      </w:r>
      <w:r>
        <w:rPr>
          <w:sz w:val="28"/>
        </w:rPr>
        <w:t>состава,</w:t>
      </w:r>
      <w:r>
        <w:rPr>
          <w:spacing w:val="14"/>
          <w:sz w:val="28"/>
        </w:rPr>
        <w:t> </w:t>
      </w:r>
      <w:r>
        <w:rPr>
          <w:sz w:val="28"/>
        </w:rPr>
        <w:t>прапорщиков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мичманов</w:t>
      </w:r>
      <w:r>
        <w:rPr>
          <w:spacing w:val="10"/>
          <w:sz w:val="28"/>
        </w:rPr>
        <w:t> </w:t>
      </w:r>
      <w:r>
        <w:rPr>
          <w:sz w:val="28"/>
        </w:rPr>
        <w:t>(в</w:t>
      </w:r>
      <w:r>
        <w:rPr>
          <w:spacing w:val="11"/>
          <w:sz w:val="28"/>
        </w:rPr>
        <w:t> </w:t>
      </w:r>
      <w:r>
        <w:rPr>
          <w:sz w:val="28"/>
        </w:rPr>
        <w:t>том</w:t>
      </w:r>
      <w:r>
        <w:rPr>
          <w:spacing w:val="14"/>
          <w:sz w:val="28"/>
        </w:rPr>
        <w:t> </w:t>
      </w:r>
      <w:r>
        <w:rPr>
          <w:sz w:val="28"/>
        </w:rPr>
        <w:t>числе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войсках</w:t>
      </w:r>
      <w:r>
        <w:rPr>
          <w:spacing w:val="8"/>
          <w:sz w:val="28"/>
        </w:rPr>
        <w:t> </w:t>
      </w:r>
      <w:r>
        <w:rPr>
          <w:sz w:val="28"/>
        </w:rPr>
        <w:t>МВД,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войсках</w:t>
      </w:r>
      <w:r>
        <w:rPr>
          <w:spacing w:val="-68"/>
          <w:sz w:val="28"/>
        </w:rPr>
        <w:t> </w:t>
      </w:r>
      <w:r>
        <w:rPr>
          <w:sz w:val="28"/>
        </w:rPr>
        <w:t>и органах безопасности), кроме периодов, предусмотренных в подпункте</w:t>
      </w:r>
      <w:r>
        <w:rPr>
          <w:spacing w:val="1"/>
          <w:sz w:val="28"/>
        </w:rPr>
        <w:t> </w:t>
      </w:r>
      <w:r>
        <w:rPr>
          <w:sz w:val="28"/>
        </w:rPr>
        <w:t>1.1.</w:t>
      </w:r>
    </w:p>
    <w:p>
      <w:pPr>
        <w:pStyle w:val="ListParagraph"/>
        <w:numPr>
          <w:ilvl w:val="1"/>
          <w:numId w:val="31"/>
        </w:numPr>
        <w:tabs>
          <w:tab w:pos="1641" w:val="left" w:leader="none"/>
        </w:tabs>
        <w:spacing w:line="240" w:lineRule="auto" w:before="0" w:after="0"/>
        <w:ind w:left="585" w:right="271" w:firstLine="542"/>
        <w:jc w:val="both"/>
        <w:rPr>
          <w:sz w:val="28"/>
        </w:rPr>
      </w:pPr>
      <w:r>
        <w:rPr>
          <w:sz w:val="28"/>
        </w:rPr>
        <w:t>Время работы на руководящих, инспекторских, инструкторских 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должностях</w:t>
      </w:r>
      <w:r>
        <w:rPr>
          <w:spacing w:val="1"/>
          <w:sz w:val="28"/>
        </w:rPr>
        <w:t> </w:t>
      </w:r>
      <w:r>
        <w:rPr>
          <w:sz w:val="28"/>
        </w:rPr>
        <w:t>специалистов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аппаратах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(комитетах,</w:t>
      </w:r>
      <w:r>
        <w:rPr>
          <w:spacing w:val="1"/>
          <w:sz w:val="28"/>
        </w:rPr>
        <w:t> </w:t>
      </w:r>
      <w:r>
        <w:rPr>
          <w:sz w:val="28"/>
        </w:rPr>
        <w:t>советах)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народного</w:t>
      </w:r>
      <w:r>
        <w:rPr>
          <w:spacing w:val="1"/>
          <w:sz w:val="28"/>
        </w:rPr>
        <w:t> </w:t>
      </w:r>
      <w:r>
        <w:rPr>
          <w:sz w:val="28"/>
        </w:rPr>
        <w:t>образования и науки Российской Федерации (просвещения, высшей школы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учреждений);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должностях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органах; на инструкторских и методических должностях в педагогических</w:t>
      </w:r>
      <w:r>
        <w:rPr>
          <w:spacing w:val="1"/>
          <w:sz w:val="28"/>
        </w:rPr>
        <w:t> </w:t>
      </w:r>
      <w:r>
        <w:rPr>
          <w:sz w:val="28"/>
        </w:rPr>
        <w:t>обществах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правлениях</w:t>
      </w:r>
      <w:r>
        <w:rPr>
          <w:spacing w:val="1"/>
          <w:sz w:val="28"/>
        </w:rPr>
        <w:t> </w:t>
      </w:r>
      <w:r>
        <w:rPr>
          <w:sz w:val="28"/>
        </w:rPr>
        <w:t>Детского</w:t>
      </w:r>
      <w:r>
        <w:rPr>
          <w:spacing w:val="1"/>
          <w:sz w:val="28"/>
        </w:rPr>
        <w:t> </w:t>
      </w:r>
      <w:r>
        <w:rPr>
          <w:sz w:val="28"/>
        </w:rPr>
        <w:t>фонда;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директора</w:t>
      </w:r>
      <w:r>
        <w:rPr>
          <w:spacing w:val="1"/>
          <w:sz w:val="28"/>
        </w:rPr>
        <w:t> </w:t>
      </w:r>
      <w:r>
        <w:rPr>
          <w:sz w:val="28"/>
        </w:rPr>
        <w:t>(заведующего)</w:t>
      </w:r>
      <w:r>
        <w:rPr>
          <w:spacing w:val="1"/>
          <w:sz w:val="28"/>
        </w:rPr>
        <w:t> </w:t>
      </w:r>
      <w:r>
        <w:rPr>
          <w:sz w:val="28"/>
        </w:rPr>
        <w:t>Дома</w:t>
      </w:r>
      <w:r>
        <w:rPr>
          <w:spacing w:val="1"/>
          <w:sz w:val="28"/>
        </w:rPr>
        <w:t> </w:t>
      </w:r>
      <w:r>
        <w:rPr>
          <w:sz w:val="28"/>
        </w:rPr>
        <w:t>учителя</w:t>
      </w:r>
      <w:r>
        <w:rPr>
          <w:spacing w:val="1"/>
          <w:sz w:val="28"/>
        </w:rPr>
        <w:t> </w:t>
      </w:r>
      <w:r>
        <w:rPr>
          <w:sz w:val="28"/>
        </w:rPr>
        <w:t>(работника</w:t>
      </w:r>
      <w:r>
        <w:rPr>
          <w:spacing w:val="1"/>
          <w:sz w:val="28"/>
        </w:rPr>
        <w:t> </w:t>
      </w:r>
      <w:r>
        <w:rPr>
          <w:sz w:val="28"/>
        </w:rPr>
        <w:t>народного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профтехобразования);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комиссиях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делам</w:t>
      </w:r>
      <w:r>
        <w:rPr>
          <w:spacing w:val="6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5"/>
          <w:sz w:val="28"/>
        </w:rPr>
        <w:t> </w:t>
      </w:r>
      <w:r>
        <w:rPr>
          <w:sz w:val="28"/>
        </w:rPr>
        <w:t>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right="272"/>
        <w:jc w:val="both"/>
      </w:pPr>
      <w:r>
        <w:rPr/>
        <w:t>защите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отделах</w:t>
      </w:r>
      <w:r>
        <w:rPr>
          <w:spacing w:val="1"/>
        </w:rPr>
        <w:t> </w:t>
      </w:r>
      <w:r>
        <w:rPr/>
        <w:t>социально-правовой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несовершеннолетних,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подразделениях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предупреждению</w:t>
      </w:r>
      <w:r>
        <w:rPr>
          <w:spacing w:val="1"/>
        </w:rPr>
        <w:t> </w:t>
      </w:r>
      <w:r>
        <w:rPr/>
        <w:t>правонарушений</w:t>
      </w:r>
      <w:r>
        <w:rPr>
          <w:spacing w:val="1"/>
        </w:rPr>
        <w:t> </w:t>
      </w:r>
      <w:r>
        <w:rPr/>
        <w:t>(инспекциях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делам</w:t>
      </w:r>
      <w:r>
        <w:rPr>
          <w:spacing w:val="1"/>
        </w:rPr>
        <w:t> </w:t>
      </w:r>
      <w:r>
        <w:rPr/>
        <w:t>несовершеннолетних,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комнатах</w:t>
      </w:r>
      <w:r>
        <w:rPr>
          <w:spacing w:val="-5"/>
        </w:rPr>
        <w:t> </w:t>
      </w:r>
      <w:r>
        <w:rPr/>
        <w:t>милиции) органов</w:t>
      </w:r>
      <w:r>
        <w:rPr>
          <w:spacing w:val="-2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дел.</w:t>
      </w:r>
    </w:p>
    <w:p>
      <w:pPr>
        <w:pStyle w:val="ListParagraph"/>
        <w:numPr>
          <w:ilvl w:val="1"/>
          <w:numId w:val="31"/>
        </w:numPr>
        <w:tabs>
          <w:tab w:pos="1670" w:val="left" w:leader="none"/>
        </w:tabs>
        <w:spacing w:line="240" w:lineRule="auto" w:before="0" w:after="0"/>
        <w:ind w:left="585" w:right="271" w:firstLine="542"/>
        <w:jc w:val="both"/>
        <w:rPr>
          <w:sz w:val="28"/>
        </w:rPr>
      </w:pPr>
      <w:r>
        <w:rPr>
          <w:sz w:val="28"/>
        </w:rPr>
        <w:t>Время обучения (по очной форме) в аспирантуре, организациях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имеющих</w:t>
      </w:r>
      <w:r>
        <w:rPr>
          <w:spacing w:val="1"/>
          <w:sz w:val="28"/>
        </w:rPr>
        <w:t> </w:t>
      </w:r>
      <w:r>
        <w:rPr>
          <w:sz w:val="28"/>
        </w:rPr>
        <w:t>государственную</w:t>
      </w:r>
      <w:r>
        <w:rPr>
          <w:spacing w:val="-2"/>
          <w:sz w:val="28"/>
        </w:rPr>
        <w:t> </w:t>
      </w:r>
      <w:r>
        <w:rPr>
          <w:sz w:val="28"/>
        </w:rPr>
        <w:t>аккредитацию.</w:t>
      </w:r>
    </w:p>
    <w:p>
      <w:pPr>
        <w:pStyle w:val="ListParagraph"/>
        <w:numPr>
          <w:ilvl w:val="0"/>
          <w:numId w:val="31"/>
        </w:numPr>
        <w:tabs>
          <w:tab w:pos="1733" w:val="left" w:leader="none"/>
        </w:tabs>
        <w:spacing w:line="240" w:lineRule="auto" w:before="0" w:after="0"/>
        <w:ind w:left="585" w:right="272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стаж</w:t>
      </w:r>
      <w:r>
        <w:rPr>
          <w:spacing w:val="1"/>
          <w:sz w:val="28"/>
        </w:rPr>
        <w:t> </w:t>
      </w:r>
      <w:r>
        <w:rPr>
          <w:sz w:val="28"/>
        </w:rPr>
        <w:t>педагогической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категорий</w:t>
      </w:r>
      <w:r>
        <w:rPr>
          <w:spacing w:val="1"/>
          <w:sz w:val="28"/>
        </w:rPr>
        <w:t> </w:t>
      </w:r>
      <w:r>
        <w:rPr>
          <w:sz w:val="28"/>
        </w:rPr>
        <w:t>педагогических работников помимо периодов, предусмотренных пунктами</w:t>
      </w:r>
      <w:r>
        <w:rPr>
          <w:spacing w:val="-67"/>
          <w:sz w:val="28"/>
        </w:rPr>
        <w:t> </w:t>
      </w:r>
      <w:r>
        <w:rPr>
          <w:sz w:val="28"/>
        </w:rPr>
        <w:t>1 и 2 настоящего Порядка, засчитывается время работы в организациях и</w:t>
      </w:r>
      <w:r>
        <w:rPr>
          <w:spacing w:val="1"/>
          <w:sz w:val="28"/>
        </w:rPr>
        <w:t> </w:t>
      </w:r>
      <w:r>
        <w:rPr>
          <w:sz w:val="28"/>
        </w:rPr>
        <w:t>время службы в Вооруженных силах СССР и Российской Федерации по</w:t>
      </w:r>
      <w:r>
        <w:rPr>
          <w:spacing w:val="1"/>
          <w:sz w:val="28"/>
        </w:rPr>
        <w:t> </w:t>
      </w:r>
      <w:r>
        <w:rPr>
          <w:sz w:val="28"/>
        </w:rPr>
        <w:t>специальности</w:t>
      </w:r>
      <w:r>
        <w:rPr>
          <w:spacing w:val="1"/>
          <w:sz w:val="28"/>
        </w:rPr>
        <w:t> </w:t>
      </w:r>
      <w:r>
        <w:rPr>
          <w:sz w:val="28"/>
        </w:rPr>
        <w:t>(профессии),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профилю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образовательном</w:t>
      </w:r>
      <w:r>
        <w:rPr>
          <w:spacing w:val="3"/>
          <w:sz w:val="28"/>
        </w:rPr>
        <w:t> </w:t>
      </w:r>
      <w:r>
        <w:rPr>
          <w:sz w:val="28"/>
        </w:rPr>
        <w:t>учреждении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профилю</w:t>
      </w:r>
      <w:r>
        <w:rPr>
          <w:spacing w:val="-3"/>
          <w:sz w:val="28"/>
        </w:rPr>
        <w:t> </w:t>
      </w:r>
      <w:r>
        <w:rPr>
          <w:sz w:val="28"/>
        </w:rPr>
        <w:t>преподаваемого</w:t>
      </w:r>
      <w:r>
        <w:rPr>
          <w:spacing w:val="-3"/>
          <w:sz w:val="28"/>
        </w:rPr>
        <w:t> </w:t>
      </w:r>
      <w:r>
        <w:rPr>
          <w:sz w:val="28"/>
        </w:rPr>
        <w:t>предмета:</w:t>
      </w:r>
    </w:p>
    <w:p>
      <w:pPr>
        <w:pStyle w:val="BodyText"/>
        <w:tabs>
          <w:tab w:pos="6156" w:val="left" w:leader="none"/>
          <w:tab w:pos="8046" w:val="left" w:leader="none"/>
        </w:tabs>
        <w:ind w:right="275" w:firstLine="542"/>
      </w:pPr>
      <w:r>
        <w:rPr/>
        <w:t>Преподавателям-организаторам</w:t>
        <w:tab/>
        <w:t>основ</w:t>
        <w:tab/>
      </w:r>
      <w:r>
        <w:rPr>
          <w:spacing w:val="-1"/>
        </w:rPr>
        <w:t>безопасности</w:t>
      </w:r>
      <w:r>
        <w:rPr>
          <w:spacing w:val="-67"/>
        </w:rPr>
        <w:t> </w:t>
      </w:r>
      <w:r>
        <w:rPr/>
        <w:t>жизнедеятельности;</w:t>
      </w:r>
    </w:p>
    <w:p>
      <w:pPr>
        <w:pStyle w:val="BodyText"/>
        <w:ind w:right="279" w:firstLine="542"/>
      </w:pPr>
      <w:r>
        <w:rPr/>
        <w:t>учителям</w:t>
      </w:r>
      <w:r>
        <w:rPr>
          <w:spacing w:val="10"/>
        </w:rPr>
        <w:t> </w:t>
      </w:r>
      <w:r>
        <w:rPr/>
        <w:t>физвоспитания,</w:t>
      </w:r>
      <w:r>
        <w:rPr>
          <w:spacing w:val="11"/>
        </w:rPr>
        <w:t> </w:t>
      </w:r>
      <w:r>
        <w:rPr/>
        <w:t>инструкторам</w:t>
      </w:r>
      <w:r>
        <w:rPr>
          <w:spacing w:val="10"/>
        </w:rPr>
        <w:t> </w:t>
      </w:r>
      <w:r>
        <w:rPr/>
        <w:t>по</w:t>
      </w:r>
      <w:r>
        <w:rPr>
          <w:spacing w:val="9"/>
        </w:rPr>
        <w:t> </w:t>
      </w:r>
      <w:r>
        <w:rPr/>
        <w:t>физкультуре,</w:t>
      </w:r>
      <w:r>
        <w:rPr>
          <w:spacing w:val="20"/>
        </w:rPr>
        <w:t> </w:t>
      </w:r>
      <w:r>
        <w:rPr/>
        <w:t>тренерам-</w:t>
      </w:r>
      <w:r>
        <w:rPr>
          <w:spacing w:val="-67"/>
        </w:rPr>
        <w:t> </w:t>
      </w:r>
      <w:r>
        <w:rPr/>
        <w:t>преподавателям;</w:t>
      </w:r>
    </w:p>
    <w:p>
      <w:pPr>
        <w:pStyle w:val="BodyText"/>
        <w:tabs>
          <w:tab w:pos="2657" w:val="left" w:leader="none"/>
          <w:tab w:pos="4436" w:val="left" w:leader="none"/>
          <w:tab w:pos="5941" w:val="left" w:leader="none"/>
          <w:tab w:pos="8408" w:val="left" w:leader="none"/>
        </w:tabs>
        <w:ind w:right="272" w:firstLine="542"/>
      </w:pPr>
      <w:r>
        <w:rPr/>
        <w:t>учителям,</w:t>
        <w:tab/>
        <w:t>технологии,</w:t>
        <w:tab/>
        <w:t>черчения,</w:t>
        <w:tab/>
        <w:t>изобразительного</w:t>
        <w:tab/>
      </w:r>
      <w:r>
        <w:rPr>
          <w:spacing w:val="-1"/>
        </w:rPr>
        <w:t>искусства,</w:t>
      </w:r>
      <w:r>
        <w:rPr>
          <w:spacing w:val="-67"/>
        </w:rPr>
        <w:t> </w:t>
      </w:r>
      <w:r>
        <w:rPr/>
        <w:t>информатики;</w:t>
      </w:r>
    </w:p>
    <w:p>
      <w:pPr>
        <w:pStyle w:val="BodyText"/>
        <w:ind w:left="1128" w:right="3817"/>
      </w:pPr>
      <w:r>
        <w:rPr/>
        <w:t>педагогам дополнительного образования;</w:t>
      </w:r>
      <w:r>
        <w:rPr>
          <w:spacing w:val="-68"/>
        </w:rPr>
        <w:t> </w:t>
      </w:r>
      <w:r>
        <w:rPr/>
        <w:t>педагогам-психологам;</w:t>
      </w:r>
    </w:p>
    <w:p>
      <w:pPr>
        <w:pStyle w:val="ListParagraph"/>
        <w:numPr>
          <w:ilvl w:val="0"/>
          <w:numId w:val="31"/>
        </w:numPr>
        <w:tabs>
          <w:tab w:pos="1536" w:val="left" w:leader="none"/>
        </w:tabs>
        <w:spacing w:line="240" w:lineRule="auto" w:before="0" w:after="0"/>
        <w:ind w:left="585" w:right="279" w:firstLine="542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решать</w:t>
      </w:r>
      <w:r>
        <w:rPr>
          <w:spacing w:val="1"/>
          <w:sz w:val="28"/>
        </w:rPr>
        <w:t> </w:t>
      </w:r>
      <w:r>
        <w:rPr>
          <w:sz w:val="28"/>
        </w:rPr>
        <w:t>конкретные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учреждениях,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Вооруженных</w:t>
      </w:r>
      <w:r>
        <w:rPr>
          <w:spacing w:val="1"/>
          <w:sz w:val="28"/>
        </w:rPr>
        <w:t> </w:t>
      </w:r>
      <w:r>
        <w:rPr>
          <w:sz w:val="28"/>
        </w:rPr>
        <w:t>силах</w:t>
      </w:r>
      <w:r>
        <w:rPr>
          <w:spacing w:val="1"/>
          <w:sz w:val="28"/>
        </w:rPr>
        <w:t> </w:t>
      </w:r>
      <w:r>
        <w:rPr>
          <w:sz w:val="28"/>
        </w:rPr>
        <w:t>СССР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 профилю работы, преподаваемого предмета (курса,</w:t>
      </w:r>
      <w:r>
        <w:rPr>
          <w:spacing w:val="-67"/>
          <w:sz w:val="28"/>
        </w:rPr>
        <w:t> </w:t>
      </w:r>
      <w:r>
        <w:rPr>
          <w:sz w:val="28"/>
        </w:rPr>
        <w:t>дисциплины,</w:t>
      </w:r>
      <w:r>
        <w:rPr>
          <w:spacing w:val="1"/>
          <w:sz w:val="28"/>
        </w:rPr>
        <w:t> </w:t>
      </w:r>
      <w:r>
        <w:rPr>
          <w:sz w:val="28"/>
        </w:rPr>
        <w:t>кружка)</w:t>
      </w:r>
      <w:r>
        <w:rPr>
          <w:spacing w:val="1"/>
          <w:sz w:val="28"/>
        </w:rPr>
        <w:t> </w:t>
      </w:r>
      <w:r>
        <w:rPr>
          <w:sz w:val="28"/>
        </w:rPr>
        <w:t>предоставляется</w:t>
      </w:r>
      <w:r>
        <w:rPr>
          <w:spacing w:val="1"/>
          <w:sz w:val="28"/>
        </w:rPr>
        <w:t> </w:t>
      </w:r>
      <w:r>
        <w:rPr>
          <w:sz w:val="28"/>
        </w:rPr>
        <w:t>руководителю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учреждения</w:t>
      </w:r>
      <w:r>
        <w:rPr>
          <w:spacing w:val="1"/>
          <w:sz w:val="28"/>
        </w:rPr>
        <w:t> </w:t>
      </w:r>
      <w:r>
        <w:rPr>
          <w:sz w:val="28"/>
        </w:rPr>
        <w:t>по согласованию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профсоюзным</w:t>
      </w:r>
      <w:r>
        <w:rPr>
          <w:spacing w:val="1"/>
          <w:sz w:val="28"/>
        </w:rPr>
        <w:t> </w:t>
      </w:r>
      <w:r>
        <w:rPr>
          <w:sz w:val="28"/>
        </w:rPr>
        <w:t>органом.</w:t>
      </w:r>
    </w:p>
    <w:p>
      <w:pPr>
        <w:pStyle w:val="ListParagraph"/>
        <w:numPr>
          <w:ilvl w:val="0"/>
          <w:numId w:val="31"/>
        </w:numPr>
        <w:tabs>
          <w:tab w:pos="1464" w:val="left" w:leader="none"/>
        </w:tabs>
        <w:spacing w:line="240" w:lineRule="auto" w:before="0" w:after="0"/>
        <w:ind w:left="585" w:right="277" w:firstLine="542"/>
        <w:jc w:val="both"/>
        <w:rPr>
          <w:sz w:val="28"/>
        </w:rPr>
      </w:pPr>
      <w:r>
        <w:rPr>
          <w:sz w:val="28"/>
        </w:rPr>
        <w:t>Время работы в должностях помощника воспитателя и младшего</w:t>
      </w:r>
      <w:r>
        <w:rPr>
          <w:spacing w:val="1"/>
          <w:sz w:val="28"/>
        </w:rPr>
        <w:t> </w:t>
      </w:r>
      <w:r>
        <w:rPr>
          <w:sz w:val="28"/>
        </w:rPr>
        <w:t>воспитателя засчитывается в стаж</w:t>
      </w:r>
      <w:r>
        <w:rPr>
          <w:spacing w:val="1"/>
          <w:sz w:val="28"/>
        </w:rPr>
        <w:t> </w:t>
      </w:r>
      <w:r>
        <w:rPr>
          <w:sz w:val="28"/>
        </w:rPr>
        <w:t>педагогической работы при</w:t>
      </w:r>
      <w:r>
        <w:rPr>
          <w:spacing w:val="1"/>
          <w:sz w:val="28"/>
        </w:rPr>
        <w:t> </w:t>
      </w:r>
      <w:r>
        <w:rPr>
          <w:sz w:val="28"/>
        </w:rPr>
        <w:t>условии,</w:t>
      </w:r>
      <w:r>
        <w:rPr>
          <w:spacing w:val="1"/>
          <w:sz w:val="28"/>
        </w:rPr>
        <w:t> </w:t>
      </w:r>
      <w:r>
        <w:rPr>
          <w:sz w:val="28"/>
        </w:rPr>
        <w:t>если в период работы на этих должностях работник имел педагогическое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обучался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учреждении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 (педагогического)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31"/>
        </w:numPr>
        <w:tabs>
          <w:tab w:pos="1541" w:val="left" w:leader="none"/>
        </w:tabs>
        <w:spacing w:line="240" w:lineRule="auto" w:before="0" w:after="0"/>
        <w:ind w:left="585" w:right="276" w:firstLine="542"/>
        <w:jc w:val="both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> </w:t>
      </w:r>
      <w:r>
        <w:rPr>
          <w:sz w:val="28"/>
        </w:rPr>
        <w:t>учреждений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педагогической</w:t>
      </w:r>
      <w:r>
        <w:rPr>
          <w:spacing w:val="1"/>
          <w:sz w:val="28"/>
        </w:rPr>
        <w:t> </w:t>
      </w:r>
      <w:r>
        <w:rPr>
          <w:sz w:val="28"/>
        </w:rPr>
        <w:t>работы в образовательных учреждениях, выполняемой помимо основной</w:t>
      </w:r>
      <w:r>
        <w:rPr>
          <w:spacing w:val="1"/>
          <w:sz w:val="28"/>
        </w:rPr>
        <w:t> </w:t>
      </w:r>
      <w:r>
        <w:rPr>
          <w:sz w:val="28"/>
        </w:rPr>
        <w:t>работы на условиях почасовой оплаты, включается в педагогический стаж,</w:t>
      </w:r>
      <w:r>
        <w:rPr>
          <w:spacing w:val="1"/>
          <w:sz w:val="28"/>
        </w:rPr>
        <w:t> </w:t>
      </w:r>
      <w:r>
        <w:rPr>
          <w:sz w:val="28"/>
        </w:rPr>
        <w:t>если ее объем (в одном или нескольких образовательных учреждениях)</w:t>
      </w:r>
      <w:r>
        <w:rPr>
          <w:spacing w:val="1"/>
          <w:sz w:val="28"/>
        </w:rPr>
        <w:t> </w:t>
      </w:r>
      <w:r>
        <w:rPr>
          <w:sz w:val="28"/>
        </w:rPr>
        <w:t>составляет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180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учебном</w:t>
      </w:r>
      <w:r>
        <w:rPr>
          <w:spacing w:val="6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ind w:right="281" w:firstLine="542"/>
        <w:jc w:val="both"/>
      </w:pPr>
      <w:r>
        <w:rPr/>
        <w:t>При этом в педагогический стаж засчитываются только те месяцы, 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которых</w:t>
      </w:r>
      <w:r>
        <w:rPr>
          <w:spacing w:val="-5"/>
        </w:rPr>
        <w:t> </w:t>
      </w:r>
      <w:r>
        <w:rPr/>
        <w:t>выполнялась</w:t>
      </w:r>
      <w:r>
        <w:rPr>
          <w:spacing w:val="-2"/>
        </w:rPr>
        <w:t> </w:t>
      </w:r>
      <w:r>
        <w:rPr/>
        <w:t>педагогическая</w:t>
      </w:r>
      <w:r>
        <w:rPr>
          <w:spacing w:val="1"/>
        </w:rPr>
        <w:t> </w:t>
      </w:r>
      <w:r>
        <w:rPr/>
        <w:t>работа.</w:t>
      </w:r>
    </w:p>
    <w:p>
      <w:pPr>
        <w:pStyle w:val="ListParagraph"/>
        <w:numPr>
          <w:ilvl w:val="0"/>
          <w:numId w:val="31"/>
        </w:numPr>
        <w:tabs>
          <w:tab w:pos="1421" w:val="left" w:leader="none"/>
        </w:tabs>
        <w:spacing w:line="240" w:lineRule="auto" w:before="0" w:after="0"/>
        <w:ind w:left="585" w:right="276" w:firstLine="542"/>
        <w:jc w:val="both"/>
        <w:rPr>
          <w:sz w:val="28"/>
        </w:rPr>
      </w:pPr>
      <w:r>
        <w:rPr>
          <w:sz w:val="28"/>
        </w:rPr>
        <w:t>В случаях уменьшения стажа педагогической работы, исчисленного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Порядком,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сравнению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стажем,</w:t>
      </w:r>
      <w:r>
        <w:rPr>
          <w:spacing w:val="1"/>
          <w:sz w:val="28"/>
        </w:rPr>
        <w:t> </w:t>
      </w:r>
      <w:r>
        <w:rPr>
          <w:sz w:val="28"/>
        </w:rPr>
        <w:t>исчисленным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ранее</w:t>
      </w:r>
      <w:r>
        <w:rPr>
          <w:spacing w:val="1"/>
          <w:sz w:val="28"/>
        </w:rPr>
        <w:t> </w:t>
      </w:r>
      <w:r>
        <w:rPr>
          <w:sz w:val="28"/>
        </w:rPr>
        <w:t>действовавшим</w:t>
      </w:r>
      <w:r>
        <w:rPr>
          <w:spacing w:val="1"/>
          <w:sz w:val="28"/>
        </w:rPr>
        <w:t> </w:t>
      </w:r>
      <w:r>
        <w:rPr>
          <w:sz w:val="28"/>
        </w:rPr>
        <w:t>инструкциям,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работниками</w:t>
      </w:r>
      <w:r>
        <w:rPr>
          <w:spacing w:val="1"/>
          <w:sz w:val="28"/>
        </w:rPr>
        <w:t> </w:t>
      </w:r>
      <w:r>
        <w:rPr>
          <w:sz w:val="28"/>
        </w:rPr>
        <w:t>сохраняется</w:t>
      </w:r>
      <w:r>
        <w:rPr>
          <w:spacing w:val="-1"/>
          <w:sz w:val="28"/>
        </w:rPr>
        <w:t> </w:t>
      </w:r>
      <w:r>
        <w:rPr>
          <w:sz w:val="28"/>
        </w:rPr>
        <w:t>ранее установленный</w:t>
      </w:r>
      <w:r>
        <w:rPr>
          <w:spacing w:val="-1"/>
          <w:sz w:val="28"/>
        </w:rPr>
        <w:t> </w:t>
      </w:r>
      <w:r>
        <w:rPr>
          <w:sz w:val="28"/>
        </w:rPr>
        <w:t>стаж</w:t>
      </w:r>
      <w:r>
        <w:rPr>
          <w:spacing w:val="-1"/>
          <w:sz w:val="28"/>
        </w:rPr>
        <w:t> </w:t>
      </w:r>
      <w:r>
        <w:rPr>
          <w:sz w:val="28"/>
        </w:rPr>
        <w:t>педагогической</w:t>
      </w:r>
      <w:r>
        <w:rPr>
          <w:spacing w:val="-1"/>
          <w:sz w:val="28"/>
        </w:rPr>
        <w:t> </w:t>
      </w:r>
      <w:r>
        <w:rPr>
          <w:sz w:val="28"/>
        </w:rPr>
        <w:t>работы.</w:t>
      </w:r>
    </w:p>
    <w:p>
      <w:pPr>
        <w:pStyle w:val="BodyText"/>
        <w:ind w:right="273" w:firstLine="542"/>
        <w:jc w:val="both"/>
      </w:pPr>
      <w:r>
        <w:rPr/>
        <w:t>Кроме того, если педагогическим работникам в период применения</w:t>
      </w:r>
      <w:r>
        <w:rPr>
          <w:spacing w:val="1"/>
        </w:rPr>
        <w:t> </w:t>
      </w:r>
      <w:r>
        <w:rPr/>
        <w:t>инструкций о</w:t>
      </w:r>
      <w:r>
        <w:rPr>
          <w:spacing w:val="-5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исчисления</w:t>
      </w:r>
      <w:r>
        <w:rPr>
          <w:spacing w:val="-3"/>
        </w:rPr>
        <w:t> </w:t>
      </w:r>
      <w:r>
        <w:rPr/>
        <w:t>заработной платы</w:t>
      </w:r>
      <w:r>
        <w:rPr>
          <w:spacing w:val="7"/>
        </w:rPr>
        <w:t> </w:t>
      </w:r>
      <w:r>
        <w:rPr/>
        <w:t>могли</w:t>
      </w:r>
      <w:r>
        <w:rPr>
          <w:spacing w:val="-4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включены</w:t>
      </w:r>
    </w:p>
    <w:p>
      <w:pPr>
        <w:spacing w:after="0"/>
        <w:jc w:val="both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spacing w:before="81"/>
        <w:ind w:right="274"/>
        <w:jc w:val="both"/>
      </w:pPr>
      <w:r>
        <w:rPr/>
        <w:t>в педагогический стаж те или иные периоды деятельности, но по каким-</w:t>
      </w:r>
      <w:r>
        <w:rPr>
          <w:spacing w:val="1"/>
        </w:rPr>
        <w:t> </w:t>
      </w:r>
      <w:r>
        <w:rPr/>
        <w:t>либо причинам они не были учтены, то за работниками сохраняется право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включение</w:t>
      </w:r>
      <w:r>
        <w:rPr>
          <w:spacing w:val="-2"/>
        </w:rPr>
        <w:t> </w:t>
      </w:r>
      <w:r>
        <w:rPr/>
        <w:t>их</w:t>
      </w:r>
      <w:r>
        <w:rPr>
          <w:spacing w:val="-8"/>
        </w:rPr>
        <w:t> </w:t>
      </w:r>
      <w:r>
        <w:rPr/>
        <w:t>в</w:t>
      </w:r>
      <w:r>
        <w:rPr>
          <w:spacing w:val="-4"/>
        </w:rPr>
        <w:t> </w:t>
      </w:r>
      <w:r>
        <w:rPr/>
        <w:t>педагогический</w:t>
      </w:r>
      <w:r>
        <w:rPr>
          <w:spacing w:val="-3"/>
        </w:rPr>
        <w:t> </w:t>
      </w:r>
      <w:r>
        <w:rPr/>
        <w:t>стаж</w:t>
      </w:r>
      <w:r>
        <w:rPr>
          <w:spacing w:val="2"/>
        </w:rPr>
        <w:t> </w:t>
      </w:r>
      <w:r>
        <w:rPr/>
        <w:t>в</w:t>
      </w:r>
      <w:r>
        <w:rPr>
          <w:spacing w:val="-4"/>
        </w:rPr>
        <w:t> </w:t>
      </w:r>
      <w:r>
        <w:rPr/>
        <w:t>ранее</w:t>
      </w:r>
      <w:r>
        <w:rPr>
          <w:spacing w:val="-2"/>
        </w:rPr>
        <w:t> </w:t>
      </w:r>
      <w:r>
        <w:rPr/>
        <w:t>установленном</w:t>
      </w:r>
      <w:r>
        <w:rPr>
          <w:spacing w:val="-2"/>
        </w:rPr>
        <w:t> </w:t>
      </w:r>
      <w:r>
        <w:rPr/>
        <w:t>порядке.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ind w:right="5578"/>
      </w:pPr>
      <w:r>
        <w:rPr/>
        <w:t>Начальник отдела экономики и</w:t>
      </w:r>
      <w:r>
        <w:rPr>
          <w:spacing w:val="-67"/>
        </w:rPr>
        <w:t> </w:t>
      </w:r>
      <w:r>
        <w:rPr/>
        <w:t>бюджетного</w:t>
      </w:r>
      <w:r>
        <w:rPr>
          <w:spacing w:val="-2"/>
        </w:rPr>
        <w:t> </w:t>
      </w:r>
      <w:r>
        <w:rPr/>
        <w:t>планирования</w:t>
      </w:r>
    </w:p>
    <w:p>
      <w:pPr>
        <w:pStyle w:val="BodyText"/>
        <w:tabs>
          <w:tab w:pos="7651" w:val="left" w:leader="none"/>
        </w:tabs>
        <w:spacing w:line="321" w:lineRule="exact"/>
      </w:pPr>
      <w:r>
        <w:rPr/>
        <w:t>управления</w:t>
      </w:r>
      <w:r>
        <w:rPr>
          <w:spacing w:val="-4"/>
        </w:rPr>
        <w:t> </w:t>
      </w:r>
      <w:r>
        <w:rPr/>
        <w:t>образования</w:t>
        <w:tab/>
        <w:t>Н.Ю.</w:t>
      </w:r>
      <w:r>
        <w:rPr>
          <w:spacing w:val="-4"/>
        </w:rPr>
        <w:t> </w:t>
      </w:r>
      <w:r>
        <w:rPr/>
        <w:t>Вощило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/>
        <w:t>Начальник</w:t>
      </w:r>
      <w:r>
        <w:rPr>
          <w:spacing w:val="-9"/>
        </w:rPr>
        <w:t> </w:t>
      </w:r>
      <w:r>
        <w:rPr/>
        <w:t>управления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tabs>
          <w:tab w:pos="7598" w:val="left" w:leader="none"/>
        </w:tabs>
      </w:pPr>
      <w:r>
        <w:rPr/>
        <w:t>Брянской</w:t>
      </w:r>
      <w:r>
        <w:rPr>
          <w:spacing w:val="-6"/>
        </w:rPr>
        <w:t> </w:t>
      </w:r>
      <w:r>
        <w:rPr/>
        <w:t>городской</w:t>
      </w:r>
      <w:r>
        <w:rPr>
          <w:spacing w:val="-6"/>
        </w:rPr>
        <w:t> </w:t>
      </w:r>
      <w:r>
        <w:rPr/>
        <w:t>администрации</w:t>
        <w:tab/>
        <w:t>И.И. Потворов</w:t>
      </w:r>
    </w:p>
    <w:p>
      <w:pPr>
        <w:pStyle w:val="BodyText"/>
        <w:spacing w:before="6"/>
        <w:ind w:left="0"/>
        <w:rPr>
          <w:sz w:val="32"/>
        </w:rPr>
      </w:pPr>
    </w:p>
    <w:p>
      <w:pPr>
        <w:pStyle w:val="BodyText"/>
        <w:spacing w:line="322" w:lineRule="exact"/>
      </w:pPr>
      <w:r>
        <w:rPr/>
        <w:t>Заместитель</w:t>
      </w:r>
      <w:r>
        <w:rPr>
          <w:spacing w:val="-4"/>
        </w:rPr>
        <w:t> </w:t>
      </w:r>
      <w:r>
        <w:rPr/>
        <w:t>Главы</w:t>
      </w:r>
    </w:p>
    <w:p>
      <w:pPr>
        <w:pStyle w:val="BodyText"/>
        <w:tabs>
          <w:tab w:pos="7636" w:val="left" w:leader="none"/>
        </w:tabs>
      </w:pPr>
      <w:r>
        <w:rPr/>
        <w:t>городской</w:t>
      </w:r>
      <w:r>
        <w:rPr>
          <w:spacing w:val="110"/>
        </w:rPr>
        <w:t> </w:t>
      </w:r>
      <w:r>
        <w:rPr/>
        <w:t>администрации</w:t>
        <w:tab/>
        <w:t>А.А.</w:t>
      </w:r>
      <w:r>
        <w:rPr>
          <w:spacing w:val="-5"/>
        </w:rPr>
        <w:t> </w:t>
      </w:r>
      <w:r>
        <w:rPr/>
        <w:t>Андреева</w:t>
      </w:r>
    </w:p>
    <w:p>
      <w:pPr>
        <w:spacing w:after="0"/>
        <w:sectPr>
          <w:pgSz w:w="11910" w:h="16840"/>
          <w:pgMar w:header="751" w:footer="0" w:top="1120" w:bottom="280" w:left="1680" w:right="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8"/>
        </w:rPr>
      </w:pPr>
    </w:p>
    <w:p>
      <w:pPr>
        <w:pStyle w:val="BodyText"/>
        <w:spacing w:before="87"/>
        <w:ind w:left="10502" w:right="434" w:firstLine="2040"/>
        <w:jc w:val="right"/>
      </w:pPr>
      <w:r>
        <w:rPr/>
        <w:t>Приложение № 13</w:t>
      </w:r>
      <w:r>
        <w:rPr>
          <w:spacing w:val="-67"/>
        </w:rPr>
        <w:t> </w:t>
      </w:r>
      <w:r>
        <w:rPr/>
        <w:t>к Положению о системе оплаты</w:t>
      </w:r>
      <w:r>
        <w:rPr>
          <w:spacing w:val="1"/>
        </w:rPr>
        <w:t> </w:t>
      </w:r>
      <w:r>
        <w:rPr/>
        <w:t>труда работников муниципальных</w:t>
      </w:r>
      <w:r>
        <w:rPr>
          <w:spacing w:val="1"/>
        </w:rPr>
        <w:t> </w:t>
      </w:r>
      <w:r>
        <w:rPr>
          <w:spacing w:val="-1"/>
        </w:rPr>
        <w:t>общеобразовательных </w:t>
      </w:r>
      <w:r>
        <w:rPr/>
        <w:t>организаций</w:t>
      </w:r>
      <w:r>
        <w:rPr>
          <w:spacing w:val="-67"/>
        </w:rPr>
        <w:t> </w:t>
      </w:r>
      <w:r>
        <w:rPr/>
        <w:t>города Брянска,</w:t>
      </w:r>
      <w:r>
        <w:rPr>
          <w:spacing w:val="2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стандарт</w:t>
      </w:r>
    </w:p>
    <w:p>
      <w:pPr>
        <w:pStyle w:val="BodyText"/>
        <w:spacing w:before="2"/>
        <w:ind w:left="10392" w:right="437" w:firstLine="1848"/>
        <w:jc w:val="right"/>
      </w:pPr>
      <w:r>
        <w:rPr/>
        <w:t>общего образования,</w:t>
      </w:r>
      <w:r>
        <w:rPr>
          <w:spacing w:val="-67"/>
        </w:rPr>
        <w:t> </w:t>
      </w:r>
      <w:r>
        <w:rPr/>
        <w:t>утвержденному постановлением</w:t>
      </w:r>
      <w:r>
        <w:rPr>
          <w:spacing w:val="1"/>
        </w:rPr>
        <w:t> </w:t>
      </w:r>
      <w:r>
        <w:rPr/>
        <w:t>Брянской</w:t>
      </w:r>
      <w:r>
        <w:rPr>
          <w:spacing w:val="-11"/>
        </w:rPr>
        <w:t> </w:t>
      </w:r>
      <w:r>
        <w:rPr/>
        <w:t>городской</w:t>
      </w:r>
      <w:r>
        <w:rPr>
          <w:spacing w:val="-11"/>
        </w:rPr>
        <w:t> </w:t>
      </w:r>
      <w:r>
        <w:rPr/>
        <w:t>администрации</w:t>
      </w:r>
    </w:p>
    <w:p>
      <w:pPr>
        <w:pStyle w:val="BodyText"/>
        <w:spacing w:line="321" w:lineRule="exact"/>
        <w:ind w:left="0" w:right="439"/>
        <w:jc w:val="right"/>
      </w:pPr>
      <w:r>
        <w:rPr/>
        <w:t>от</w:t>
      </w:r>
      <w:r>
        <w:rPr>
          <w:spacing w:val="-3"/>
        </w:rPr>
        <w:t> </w:t>
      </w:r>
      <w:r>
        <w:rPr/>
        <w:t>05.03.2021 №</w:t>
      </w:r>
      <w:r>
        <w:rPr>
          <w:spacing w:val="-2"/>
        </w:rPr>
        <w:t> </w:t>
      </w:r>
      <w:r>
        <w:rPr/>
        <w:t>535-п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ind w:left="3379" w:right="2104" w:firstLine="374"/>
      </w:pPr>
      <w:r>
        <w:rPr/>
        <w:t>Форма тарификационного списка педагогических работников</w:t>
      </w:r>
      <w:r>
        <w:rPr>
          <w:spacing w:val="1"/>
        </w:rPr>
        <w:t> </w:t>
      </w:r>
      <w:r>
        <w:rPr/>
        <w:t>муниципальных</w:t>
      </w:r>
      <w:r>
        <w:rPr>
          <w:spacing w:val="-11"/>
        </w:rPr>
        <w:t> </w:t>
      </w:r>
      <w:r>
        <w:rPr/>
        <w:t>общеобразовательных</w:t>
      </w:r>
      <w:r>
        <w:rPr>
          <w:spacing w:val="-9"/>
        </w:rPr>
        <w:t> </w:t>
      </w:r>
      <w:r>
        <w:rPr/>
        <w:t>организаций</w:t>
      </w:r>
      <w:r>
        <w:rPr>
          <w:spacing w:val="-8"/>
        </w:rPr>
        <w:t> </w:t>
      </w:r>
      <w:r>
        <w:rPr/>
        <w:t>города</w:t>
      </w:r>
      <w:r>
        <w:rPr>
          <w:spacing w:val="-7"/>
        </w:rPr>
        <w:t> </w:t>
      </w:r>
      <w:r>
        <w:rPr/>
        <w:t>Брянска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128"/>
        <w:gridCol w:w="1742"/>
        <w:gridCol w:w="3964"/>
        <w:gridCol w:w="2126"/>
        <w:gridCol w:w="1704"/>
        <w:gridCol w:w="1982"/>
        <w:gridCol w:w="1843"/>
      </w:tblGrid>
      <w:tr>
        <w:trPr>
          <w:trHeight w:val="1814" w:hRule="atLeast"/>
        </w:trPr>
        <w:tc>
          <w:tcPr>
            <w:tcW w:w="456" w:type="dxa"/>
          </w:tcPr>
          <w:p>
            <w:pPr>
              <w:pStyle w:val="TableParagraph"/>
              <w:spacing w:before="93"/>
              <w:ind w:left="115" w:right="87" w:hanging="24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w w:val="99"/>
                <w:sz w:val="28"/>
              </w:rPr>
              <w:t> </w:t>
            </w:r>
            <w:r>
              <w:rPr>
                <w:sz w:val="28"/>
              </w:rPr>
              <w:t>п/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</w:t>
            </w:r>
          </w:p>
        </w:tc>
        <w:tc>
          <w:tcPr>
            <w:tcW w:w="1128" w:type="dxa"/>
          </w:tcPr>
          <w:p>
            <w:pPr>
              <w:pStyle w:val="TableParagraph"/>
              <w:spacing w:before="93"/>
              <w:ind w:left="85" w:right="79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Фамили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я,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имя,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отчеств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</w:t>
            </w:r>
          </w:p>
        </w:tc>
        <w:tc>
          <w:tcPr>
            <w:tcW w:w="1742" w:type="dxa"/>
          </w:tcPr>
          <w:p>
            <w:pPr>
              <w:pStyle w:val="TableParagraph"/>
              <w:spacing w:before="93"/>
              <w:ind w:left="110" w:right="96" w:hanging="9"/>
              <w:jc w:val="center"/>
              <w:rPr>
                <w:sz w:val="28"/>
              </w:rPr>
            </w:pPr>
            <w:r>
              <w:rPr>
                <w:sz w:val="28"/>
              </w:rPr>
              <w:t>Наименован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должности,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преподаваем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ый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предмет</w:t>
            </w:r>
          </w:p>
        </w:tc>
        <w:tc>
          <w:tcPr>
            <w:tcW w:w="3964" w:type="dxa"/>
          </w:tcPr>
          <w:p>
            <w:pPr>
              <w:pStyle w:val="TableParagraph"/>
              <w:spacing w:before="93"/>
              <w:ind w:left="158" w:right="150" w:firstLine="1"/>
              <w:jc w:val="center"/>
              <w:rPr>
                <w:sz w:val="28"/>
              </w:rPr>
            </w:pPr>
            <w:r>
              <w:rPr>
                <w:sz w:val="28"/>
              </w:rPr>
              <w:t>Образование, наименование 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окончания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организации,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наличие ученой степени или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почетного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звания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&lt;*&gt;</w:t>
            </w:r>
          </w:p>
        </w:tc>
        <w:tc>
          <w:tcPr>
            <w:tcW w:w="2126" w:type="dxa"/>
          </w:tcPr>
          <w:p>
            <w:pPr>
              <w:pStyle w:val="TableParagraph"/>
              <w:spacing w:before="93"/>
              <w:ind w:left="73" w:right="63"/>
              <w:jc w:val="center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работы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начало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года</w:t>
            </w:r>
          </w:p>
        </w:tc>
        <w:tc>
          <w:tcPr>
            <w:tcW w:w="1704" w:type="dxa"/>
          </w:tcPr>
          <w:p>
            <w:pPr>
              <w:pStyle w:val="TableParagraph"/>
              <w:spacing w:before="93"/>
              <w:ind w:left="155" w:right="141" w:firstLine="288"/>
              <w:rPr>
                <w:sz w:val="28"/>
              </w:rPr>
            </w:pPr>
            <w:r>
              <w:rPr>
                <w:sz w:val="28"/>
              </w:rPr>
              <w:t>Ставка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(оклад)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&lt;*&gt;</w:t>
            </w:r>
          </w:p>
        </w:tc>
        <w:tc>
          <w:tcPr>
            <w:tcW w:w="1982" w:type="dxa"/>
          </w:tcPr>
          <w:p>
            <w:pPr>
              <w:pStyle w:val="TableParagraph"/>
              <w:spacing w:before="93"/>
              <w:ind w:left="97" w:right="73" w:firstLine="48"/>
              <w:rPr>
                <w:sz w:val="28"/>
              </w:rPr>
            </w:pPr>
            <w:r>
              <w:rPr>
                <w:sz w:val="28"/>
              </w:rPr>
              <w:t>Повышающие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коэффициенты</w:t>
            </w:r>
          </w:p>
        </w:tc>
        <w:tc>
          <w:tcPr>
            <w:tcW w:w="1843" w:type="dxa"/>
          </w:tcPr>
          <w:p>
            <w:pPr>
              <w:pStyle w:val="TableParagraph"/>
              <w:spacing w:before="93"/>
              <w:ind w:left="353" w:right="346"/>
              <w:jc w:val="center"/>
              <w:rPr>
                <w:sz w:val="28"/>
              </w:rPr>
            </w:pPr>
            <w:r>
              <w:rPr>
                <w:sz w:val="28"/>
              </w:rPr>
              <w:t>Нагрузка</w:t>
            </w:r>
          </w:p>
        </w:tc>
      </w:tr>
      <w:tr>
        <w:trPr>
          <w:trHeight w:val="527" w:hRule="atLeast"/>
        </w:trPr>
        <w:tc>
          <w:tcPr>
            <w:tcW w:w="456" w:type="dxa"/>
          </w:tcPr>
          <w:p>
            <w:pPr>
              <w:pStyle w:val="TableParagraph"/>
              <w:spacing w:before="93"/>
              <w:ind w:left="15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93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742" w:type="dxa"/>
          </w:tcPr>
          <w:p>
            <w:pPr>
              <w:pStyle w:val="TableParagraph"/>
              <w:spacing w:before="93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964" w:type="dxa"/>
          </w:tcPr>
          <w:p>
            <w:pPr>
              <w:pStyle w:val="TableParagraph"/>
              <w:spacing w:before="93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126" w:type="dxa"/>
          </w:tcPr>
          <w:p>
            <w:pPr>
              <w:pStyle w:val="TableParagraph"/>
              <w:spacing w:before="93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704" w:type="dxa"/>
          </w:tcPr>
          <w:p>
            <w:pPr>
              <w:pStyle w:val="TableParagraph"/>
              <w:spacing w:before="93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982" w:type="dxa"/>
          </w:tcPr>
          <w:p>
            <w:pPr>
              <w:pStyle w:val="TableParagraph"/>
              <w:spacing w:before="93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843" w:type="dxa"/>
          </w:tcPr>
          <w:p>
            <w:pPr>
              <w:pStyle w:val="TableParagraph"/>
              <w:spacing w:before="93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</w:tbl>
    <w:p>
      <w:pPr>
        <w:spacing w:after="0"/>
        <w:jc w:val="center"/>
        <w:rPr>
          <w:sz w:val="28"/>
        </w:rPr>
        <w:sectPr>
          <w:headerReference w:type="default" r:id="rId8"/>
          <w:pgSz w:w="16840" w:h="11910" w:orient="landscape"/>
          <w:pgMar w:header="612" w:footer="0" w:top="1180" w:bottom="280" w:left="960" w:right="7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830"/>
        <w:gridCol w:w="825"/>
        <w:gridCol w:w="830"/>
        <w:gridCol w:w="830"/>
        <w:gridCol w:w="825"/>
        <w:gridCol w:w="1751"/>
        <w:gridCol w:w="1276"/>
        <w:gridCol w:w="1698"/>
        <w:gridCol w:w="1842"/>
        <w:gridCol w:w="1276"/>
        <w:gridCol w:w="2126"/>
      </w:tblGrid>
      <w:tr>
        <w:trPr>
          <w:trHeight w:val="849" w:hRule="atLeast"/>
        </w:trPr>
        <w:tc>
          <w:tcPr>
            <w:tcW w:w="2485" w:type="dxa"/>
            <w:gridSpan w:val="3"/>
          </w:tcPr>
          <w:p>
            <w:pPr>
              <w:pStyle w:val="TableParagraph"/>
              <w:spacing w:before="93"/>
              <w:ind w:left="796" w:right="396" w:hanging="389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часов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неделю</w:t>
            </w:r>
          </w:p>
        </w:tc>
        <w:tc>
          <w:tcPr>
            <w:tcW w:w="2485" w:type="dxa"/>
            <w:gridSpan w:val="3"/>
          </w:tcPr>
          <w:p>
            <w:pPr>
              <w:pStyle w:val="TableParagraph"/>
              <w:spacing w:before="93"/>
              <w:ind w:left="889" w:right="93" w:hanging="778"/>
              <w:rPr>
                <w:sz w:val="28"/>
              </w:rPr>
            </w:pPr>
            <w:r>
              <w:rPr>
                <w:sz w:val="28"/>
              </w:rPr>
              <w:t>Заработная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плата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месяц</w:t>
            </w:r>
          </w:p>
        </w:tc>
        <w:tc>
          <w:tcPr>
            <w:tcW w:w="7843" w:type="dxa"/>
            <w:gridSpan w:val="5"/>
          </w:tcPr>
          <w:p>
            <w:pPr>
              <w:pStyle w:val="TableParagraph"/>
              <w:spacing w:before="93"/>
              <w:ind w:left="2486" w:right="2465"/>
              <w:jc w:val="center"/>
              <w:rPr>
                <w:sz w:val="28"/>
              </w:rPr>
            </w:pPr>
            <w:r>
              <w:rPr>
                <w:sz w:val="28"/>
              </w:rPr>
              <w:t>Дополнительная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оплата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2" w:hRule="atLeast"/>
        </w:trPr>
        <w:tc>
          <w:tcPr>
            <w:tcW w:w="830" w:type="dxa"/>
            <w:vMerge w:val="restart"/>
          </w:tcPr>
          <w:p>
            <w:pPr>
              <w:pStyle w:val="TableParagraph"/>
              <w:spacing w:line="322" w:lineRule="exact" w:before="93"/>
              <w:ind w:left="15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4</w:t>
            </w:r>
          </w:p>
          <w:p>
            <w:pPr>
              <w:pStyle w:val="TableParagraph"/>
              <w:ind w:left="321" w:hanging="231"/>
              <w:rPr>
                <w:sz w:val="28"/>
              </w:rPr>
            </w:pPr>
            <w:r>
              <w:rPr>
                <w:w w:val="95"/>
                <w:sz w:val="28"/>
              </w:rPr>
              <w:t>класс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ы</w:t>
            </w:r>
          </w:p>
        </w:tc>
        <w:tc>
          <w:tcPr>
            <w:tcW w:w="830" w:type="dxa"/>
            <w:vMerge w:val="restart"/>
          </w:tcPr>
          <w:p>
            <w:pPr>
              <w:pStyle w:val="TableParagraph"/>
              <w:spacing w:line="322" w:lineRule="exact" w:before="93"/>
              <w:ind w:left="158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9</w:t>
            </w:r>
          </w:p>
          <w:p>
            <w:pPr>
              <w:pStyle w:val="TableParagraph"/>
              <w:ind w:left="321" w:right="66" w:hanging="231"/>
              <w:rPr>
                <w:sz w:val="28"/>
              </w:rPr>
            </w:pPr>
            <w:r>
              <w:rPr>
                <w:spacing w:val="-1"/>
                <w:sz w:val="28"/>
              </w:rPr>
              <w:t>класс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ы</w:t>
            </w:r>
          </w:p>
        </w:tc>
        <w:tc>
          <w:tcPr>
            <w:tcW w:w="825" w:type="dxa"/>
            <w:vMerge w:val="restart"/>
          </w:tcPr>
          <w:p>
            <w:pPr>
              <w:pStyle w:val="TableParagraph"/>
              <w:spacing w:line="322" w:lineRule="exact" w:before="93"/>
              <w:ind w:left="192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</w:p>
          <w:p>
            <w:pPr>
              <w:pStyle w:val="TableParagraph"/>
              <w:spacing w:line="322" w:lineRule="exact"/>
              <w:ind w:left="274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>
            <w:pPr>
              <w:pStyle w:val="TableParagraph"/>
              <w:ind w:left="322" w:hanging="231"/>
              <w:rPr>
                <w:sz w:val="28"/>
              </w:rPr>
            </w:pPr>
            <w:r>
              <w:rPr>
                <w:w w:val="95"/>
                <w:sz w:val="28"/>
              </w:rPr>
              <w:t>класс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ы</w:t>
            </w:r>
          </w:p>
        </w:tc>
        <w:tc>
          <w:tcPr>
            <w:tcW w:w="830" w:type="dxa"/>
            <w:vMerge w:val="restart"/>
          </w:tcPr>
          <w:p>
            <w:pPr>
              <w:pStyle w:val="TableParagraph"/>
              <w:spacing w:line="322" w:lineRule="exact" w:before="93"/>
              <w:ind w:left="15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4</w:t>
            </w:r>
          </w:p>
          <w:p>
            <w:pPr>
              <w:pStyle w:val="TableParagraph"/>
              <w:ind w:left="322" w:hanging="231"/>
              <w:rPr>
                <w:sz w:val="28"/>
              </w:rPr>
            </w:pPr>
            <w:r>
              <w:rPr>
                <w:w w:val="95"/>
                <w:sz w:val="28"/>
              </w:rPr>
              <w:t>класс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ы</w:t>
            </w:r>
          </w:p>
        </w:tc>
        <w:tc>
          <w:tcPr>
            <w:tcW w:w="830" w:type="dxa"/>
            <w:vMerge w:val="restart"/>
          </w:tcPr>
          <w:p>
            <w:pPr>
              <w:pStyle w:val="TableParagraph"/>
              <w:spacing w:line="322" w:lineRule="exact" w:before="93"/>
              <w:ind w:left="15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9</w:t>
            </w:r>
          </w:p>
          <w:p>
            <w:pPr>
              <w:pStyle w:val="TableParagraph"/>
              <w:ind w:left="323" w:right="64" w:hanging="231"/>
              <w:rPr>
                <w:sz w:val="28"/>
              </w:rPr>
            </w:pPr>
            <w:r>
              <w:rPr>
                <w:spacing w:val="-1"/>
                <w:sz w:val="28"/>
              </w:rPr>
              <w:t>класс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ы</w:t>
            </w:r>
          </w:p>
        </w:tc>
        <w:tc>
          <w:tcPr>
            <w:tcW w:w="825" w:type="dxa"/>
            <w:vMerge w:val="restart"/>
          </w:tcPr>
          <w:p>
            <w:pPr>
              <w:pStyle w:val="TableParagraph"/>
              <w:spacing w:line="322" w:lineRule="exact" w:before="93"/>
              <w:ind w:left="193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</w:p>
          <w:p>
            <w:pPr>
              <w:pStyle w:val="TableParagraph"/>
              <w:spacing w:line="322" w:lineRule="exact"/>
              <w:ind w:left="275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>
            <w:pPr>
              <w:pStyle w:val="TableParagraph"/>
              <w:ind w:left="323" w:hanging="231"/>
              <w:rPr>
                <w:sz w:val="28"/>
              </w:rPr>
            </w:pPr>
            <w:r>
              <w:rPr>
                <w:w w:val="95"/>
                <w:sz w:val="28"/>
              </w:rPr>
              <w:t>класс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ы</w:t>
            </w:r>
          </w:p>
        </w:tc>
        <w:tc>
          <w:tcPr>
            <w:tcW w:w="6567" w:type="dxa"/>
            <w:gridSpan w:val="4"/>
          </w:tcPr>
          <w:p>
            <w:pPr>
              <w:pStyle w:val="TableParagraph"/>
              <w:spacing w:before="93"/>
              <w:ind w:left="1456"/>
              <w:rPr>
                <w:sz w:val="28"/>
              </w:rPr>
            </w:pPr>
            <w:r>
              <w:rPr>
                <w:sz w:val="28"/>
              </w:rPr>
              <w:t>компенсационные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выплаты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за: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93"/>
              <w:ind w:left="121" w:firstLine="216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выплаты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93"/>
              <w:ind w:left="185" w:right="165" w:firstLine="3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заработная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плата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учетом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граф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12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16</w:t>
            </w:r>
          </w:p>
        </w:tc>
      </w:tr>
      <w:tr>
        <w:trPr>
          <w:trHeight w:val="1814" w:hRule="atLeast"/>
        </w:trPr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spacing w:before="98"/>
              <w:ind w:left="271" w:right="249"/>
              <w:jc w:val="center"/>
              <w:rPr>
                <w:sz w:val="28"/>
              </w:rPr>
            </w:pPr>
            <w:r>
              <w:rPr>
                <w:sz w:val="28"/>
              </w:rPr>
              <w:t>вредные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(или)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опасные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труда</w:t>
            </w:r>
          </w:p>
        </w:tc>
        <w:tc>
          <w:tcPr>
            <w:tcW w:w="1276" w:type="dxa"/>
          </w:tcPr>
          <w:p>
            <w:pPr>
              <w:pStyle w:val="TableParagraph"/>
              <w:spacing w:before="98"/>
              <w:ind w:left="94" w:right="76" w:hanging="6"/>
              <w:jc w:val="center"/>
              <w:rPr>
                <w:sz w:val="28"/>
              </w:rPr>
            </w:pPr>
            <w:r>
              <w:rPr>
                <w:sz w:val="28"/>
              </w:rPr>
              <w:t>классное</w:t>
            </w:r>
            <w:r>
              <w:rPr>
                <w:spacing w:val="-67"/>
                <w:sz w:val="28"/>
              </w:rPr>
              <w:t> </w:t>
            </w:r>
            <w:r>
              <w:rPr>
                <w:w w:val="95"/>
                <w:sz w:val="28"/>
              </w:rPr>
              <w:t>руководс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тво</w:t>
            </w:r>
          </w:p>
        </w:tc>
        <w:tc>
          <w:tcPr>
            <w:tcW w:w="1698" w:type="dxa"/>
          </w:tcPr>
          <w:p>
            <w:pPr>
              <w:pStyle w:val="TableParagraph"/>
              <w:spacing w:before="98"/>
              <w:ind w:left="129" w:right="10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заведование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учебными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кабинетами</w:t>
            </w:r>
          </w:p>
        </w:tc>
        <w:tc>
          <w:tcPr>
            <w:tcW w:w="1842" w:type="dxa"/>
          </w:tcPr>
          <w:p>
            <w:pPr>
              <w:pStyle w:val="TableParagraph"/>
              <w:spacing w:before="98"/>
              <w:ind w:left="67" w:right="54" w:firstLine="8"/>
              <w:jc w:val="center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компенсацион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ные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выплаты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7" w:hRule="atLeast"/>
        </w:trPr>
        <w:tc>
          <w:tcPr>
            <w:tcW w:w="830" w:type="dxa"/>
          </w:tcPr>
          <w:p>
            <w:pPr>
              <w:pStyle w:val="TableParagraph"/>
              <w:spacing w:before="98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830" w:type="dxa"/>
          </w:tcPr>
          <w:p>
            <w:pPr>
              <w:pStyle w:val="TableParagraph"/>
              <w:spacing w:before="98"/>
              <w:ind w:left="27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25" w:type="dxa"/>
          </w:tcPr>
          <w:p>
            <w:pPr>
              <w:pStyle w:val="TableParagraph"/>
              <w:spacing w:before="98"/>
              <w:ind w:left="27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30" w:type="dxa"/>
          </w:tcPr>
          <w:p>
            <w:pPr>
              <w:pStyle w:val="TableParagraph"/>
              <w:spacing w:before="98"/>
              <w:ind w:left="27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30" w:type="dxa"/>
          </w:tcPr>
          <w:p>
            <w:pPr>
              <w:pStyle w:val="TableParagraph"/>
              <w:spacing w:before="98"/>
              <w:ind w:left="27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25" w:type="dxa"/>
          </w:tcPr>
          <w:p>
            <w:pPr>
              <w:pStyle w:val="TableParagraph"/>
              <w:spacing w:before="98"/>
              <w:ind w:left="27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567" w:type="dxa"/>
            <w:gridSpan w:val="4"/>
          </w:tcPr>
          <w:p>
            <w:pPr>
              <w:pStyle w:val="TableParagraph"/>
              <w:spacing w:before="98"/>
              <w:ind w:left="3130" w:right="3106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76" w:type="dxa"/>
          </w:tcPr>
          <w:p>
            <w:pPr>
              <w:pStyle w:val="TableParagraph"/>
              <w:spacing w:before="98"/>
              <w:ind w:left="485" w:right="4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126" w:type="dxa"/>
          </w:tcPr>
          <w:p>
            <w:pPr>
              <w:pStyle w:val="TableParagraph"/>
              <w:spacing w:before="98"/>
              <w:ind w:left="73" w:right="5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tabs>
          <w:tab w:pos="3622" w:val="left" w:leader="none"/>
          <w:tab w:pos="6552" w:val="left" w:leader="none"/>
        </w:tabs>
        <w:spacing w:before="87"/>
        <w:ind w:left="172"/>
      </w:pPr>
      <w:r>
        <w:rPr/>
        <w:t>Директор</w:t>
      </w:r>
      <w:r>
        <w:rPr>
          <w:u w:val="single"/>
        </w:rPr>
        <w:tab/>
      </w:r>
      <w:r>
        <w:rPr/>
        <w:t>_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tabs>
          <w:tab w:pos="2877" w:val="left" w:leader="none"/>
        </w:tabs>
        <w:spacing w:before="86"/>
        <w:ind w:left="1156"/>
      </w:pPr>
      <w:r>
        <w:rPr/>
        <w:t>(Ф.И.О.)</w:t>
        <w:tab/>
        <w:t>(подпись)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tabs>
          <w:tab w:pos="2944" w:val="left" w:leader="none"/>
          <w:tab w:pos="4306" w:val="left" w:leader="none"/>
          <w:tab w:pos="6273" w:val="left" w:leader="none"/>
        </w:tabs>
        <w:ind w:left="1156" w:right="8763" w:hanging="984"/>
      </w:pPr>
      <w:r>
        <w:rPr/>
        <w:t>Бухгалтер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-4"/>
        </w:rPr>
        <w:t>_</w:t>
      </w:r>
      <w:r>
        <w:rPr>
          <w:spacing w:val="-67"/>
        </w:rPr>
        <w:t> </w:t>
      </w:r>
      <w:r>
        <w:rPr/>
        <w:t>(Ф.И.О.)</w:t>
        <w:tab/>
        <w:t>(подпись)</w:t>
      </w:r>
    </w:p>
    <w:p>
      <w:pPr>
        <w:pStyle w:val="BodyText"/>
        <w:tabs>
          <w:tab w:pos="3603" w:val="left" w:leader="none"/>
        </w:tabs>
        <w:spacing w:line="321" w:lineRule="exact"/>
        <w:ind w:left="715"/>
      </w:pPr>
      <w:r>
        <w:rPr>
          <w:w w:val="99"/>
          <w:u w:val="thick"/>
        </w:rPr>
        <w:t> </w:t>
      </w:r>
      <w:r>
        <w:rPr>
          <w:u w:val="thick"/>
        </w:rPr>
        <w:tab/>
      </w:r>
      <w:r>
        <w:rPr/>
        <w:t>-</w:t>
      </w:r>
    </w:p>
    <w:p>
      <w:pPr>
        <w:spacing w:after="0" w:line="321" w:lineRule="exact"/>
        <w:sectPr>
          <w:pgSz w:w="16840" w:h="11910" w:orient="landscape"/>
          <w:pgMar w:header="612" w:footer="0" w:top="1180" w:bottom="280" w:left="960" w:right="7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8"/>
        </w:rPr>
      </w:pPr>
    </w:p>
    <w:p>
      <w:pPr>
        <w:pStyle w:val="BodyText"/>
        <w:spacing w:line="242" w:lineRule="auto" w:before="87"/>
        <w:ind w:left="172" w:right="444" w:firstLine="542"/>
        <w:jc w:val="both"/>
      </w:pPr>
      <w:r>
        <w:rPr/>
        <w:t>&lt;*&gt; При изменении в течение учебного года педагогического стажа, дающего право на повышение ставки (оклада),</w:t>
      </w:r>
      <w:r>
        <w:rPr>
          <w:spacing w:val="1"/>
        </w:rPr>
        <w:t> </w:t>
      </w:r>
      <w:r>
        <w:rPr/>
        <w:t>в тарификационном списке второй строкой указывается заработная плата, соответствующая новой ставке (оклада), с</w:t>
      </w:r>
      <w:r>
        <w:rPr>
          <w:spacing w:val="1"/>
        </w:rPr>
        <w:t> </w:t>
      </w:r>
      <w:r>
        <w:rPr/>
        <w:t>учетом</w:t>
      </w:r>
      <w:r>
        <w:rPr>
          <w:spacing w:val="6"/>
        </w:rPr>
        <w:t> </w:t>
      </w:r>
      <w:r>
        <w:rPr/>
        <w:t>увеличения</w:t>
      </w:r>
      <w:r>
        <w:rPr>
          <w:spacing w:val="2"/>
        </w:rPr>
        <w:t> </w:t>
      </w:r>
      <w:r>
        <w:rPr/>
        <w:t>стажа.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20"/>
        <w:ind w:left="172" w:right="11255"/>
      </w:pPr>
      <w:r>
        <w:rPr/>
        <w:t>Начальник</w:t>
      </w:r>
      <w:r>
        <w:rPr>
          <w:spacing w:val="-5"/>
        </w:rPr>
        <w:t> </w:t>
      </w:r>
      <w:r>
        <w:rPr/>
        <w:t>отдела</w:t>
      </w:r>
      <w:r>
        <w:rPr>
          <w:spacing w:val="-4"/>
        </w:rPr>
        <w:t> </w:t>
      </w:r>
      <w:r>
        <w:rPr/>
        <w:t>экономики</w:t>
      </w:r>
      <w:r>
        <w:rPr>
          <w:spacing w:val="-5"/>
        </w:rPr>
        <w:t> </w:t>
      </w:r>
      <w:r>
        <w:rPr/>
        <w:t>и</w:t>
      </w:r>
      <w:r>
        <w:rPr>
          <w:spacing w:val="-67"/>
        </w:rPr>
        <w:t> </w:t>
      </w:r>
      <w:r>
        <w:rPr/>
        <w:t>бюджетного</w:t>
      </w:r>
      <w:r>
        <w:rPr>
          <w:spacing w:val="-2"/>
        </w:rPr>
        <w:t> </w:t>
      </w:r>
      <w:r>
        <w:rPr/>
        <w:t>планирования</w:t>
      </w:r>
    </w:p>
    <w:p>
      <w:pPr>
        <w:pStyle w:val="BodyText"/>
        <w:tabs>
          <w:tab w:pos="12907" w:val="left" w:leader="none"/>
        </w:tabs>
        <w:spacing w:line="321" w:lineRule="exact"/>
        <w:ind w:left="172"/>
      </w:pPr>
      <w:r>
        <w:rPr/>
        <w:t>управления</w:t>
      </w:r>
      <w:r>
        <w:rPr>
          <w:spacing w:val="-4"/>
        </w:rPr>
        <w:t> </w:t>
      </w:r>
      <w:r>
        <w:rPr/>
        <w:t>образования</w:t>
        <w:tab/>
        <w:t>Н.Ю.</w:t>
      </w:r>
      <w:r>
        <w:rPr>
          <w:spacing w:val="-4"/>
        </w:rPr>
        <w:t> </w:t>
      </w:r>
      <w:r>
        <w:rPr/>
        <w:t>Вощило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172"/>
      </w:pPr>
      <w:r>
        <w:rPr/>
        <w:t>Начальник</w:t>
      </w:r>
      <w:r>
        <w:rPr>
          <w:spacing w:val="-7"/>
        </w:rPr>
        <w:t> </w:t>
      </w:r>
      <w:r>
        <w:rPr/>
        <w:t>управления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tabs>
          <w:tab w:pos="12859" w:val="left" w:leader="none"/>
        </w:tabs>
        <w:spacing w:before="4"/>
        <w:ind w:left="172"/>
      </w:pPr>
      <w:r>
        <w:rPr/>
        <w:t>Брянской</w:t>
      </w:r>
      <w:r>
        <w:rPr>
          <w:spacing w:val="-5"/>
        </w:rPr>
        <w:t> </w:t>
      </w:r>
      <w:r>
        <w:rPr/>
        <w:t>городской</w:t>
      </w:r>
      <w:r>
        <w:rPr>
          <w:spacing w:val="-5"/>
        </w:rPr>
        <w:t> </w:t>
      </w:r>
      <w:r>
        <w:rPr/>
        <w:t>администрации</w:t>
        <w:tab/>
        <w:t>И.И.</w:t>
      </w:r>
      <w:r>
        <w:rPr>
          <w:spacing w:val="-4"/>
        </w:rPr>
        <w:t> </w:t>
      </w:r>
      <w:r>
        <w:rPr/>
        <w:t>Потворов</w:t>
      </w: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322" w:lineRule="exact"/>
        <w:ind w:left="172"/>
      </w:pPr>
      <w:r>
        <w:rPr/>
        <w:t>Заместитель</w:t>
      </w:r>
      <w:r>
        <w:rPr>
          <w:spacing w:val="-6"/>
        </w:rPr>
        <w:t> </w:t>
      </w:r>
      <w:r>
        <w:rPr/>
        <w:t>Главы</w:t>
      </w:r>
    </w:p>
    <w:p>
      <w:pPr>
        <w:pStyle w:val="BodyText"/>
        <w:tabs>
          <w:tab w:pos="12897" w:val="left" w:leader="none"/>
        </w:tabs>
        <w:ind w:left="172"/>
      </w:pPr>
      <w:r>
        <w:rPr/>
        <w:t>городской</w:t>
      </w:r>
      <w:r>
        <w:rPr>
          <w:spacing w:val="110"/>
        </w:rPr>
        <w:t> </w:t>
      </w:r>
      <w:r>
        <w:rPr/>
        <w:t>администрации</w:t>
        <w:tab/>
        <w:t>А.А.</w:t>
      </w:r>
      <w:r>
        <w:rPr>
          <w:spacing w:val="-7"/>
        </w:rPr>
        <w:t> </w:t>
      </w:r>
      <w:r>
        <w:rPr/>
        <w:t>Андреева</w:t>
      </w:r>
    </w:p>
    <w:sectPr>
      <w:pgSz w:w="16840" w:h="11910" w:orient="landscape"/>
      <w:pgMar w:header="612" w:footer="0" w:top="1180" w:bottom="280" w:left="9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1.559998pt;margin-top:36.560013pt;width:17.150pt;height:13.05pt;mso-position-horizontal-relative:page;mso-position-vertical-relative:page;z-index:-1737625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31.559998pt;margin-top:36.560013pt;width:17.150pt;height:13.05pt;mso-position-horizontal-relative:page;mso-position-vertical-relative:page;z-index:-1737574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31.559998pt;margin-top:36.560013pt;width:17.150pt;height:13.05pt;mso-position-horizontal-relative:page;mso-position-vertical-relative:page;z-index:-1737523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12.440002pt;margin-top:29.6pt;width:17.150pt;height:13.05pt;mso-position-horizontal-relative:page;mso-position-vertical-relative:page;z-index:-1737472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1"/>
      <w:numFmt w:val="decimal"/>
      <w:lvlText w:val="%1."/>
      <w:lvlJc w:val="left"/>
      <w:pPr>
        <w:ind w:left="585" w:hanging="465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54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5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5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5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5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5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1" w:hanging="5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6" w:hanging="548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5"/>
      <w:numFmt w:val="decimal"/>
      <w:lvlText w:val="%1"/>
      <w:lvlJc w:val="left"/>
      <w:pPr>
        <w:ind w:left="585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57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5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5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5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5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5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1" w:hanging="5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6" w:hanging="576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4"/>
      <w:numFmt w:val="decimal"/>
      <w:lvlText w:val="%1"/>
      <w:lvlJc w:val="left"/>
      <w:pPr>
        <w:ind w:left="585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50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5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5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5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5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5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1" w:hanging="5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6" w:hanging="504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3"/>
      <w:numFmt w:val="decimal"/>
      <w:lvlText w:val="%1"/>
      <w:lvlJc w:val="left"/>
      <w:pPr>
        <w:ind w:left="585" w:hanging="6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62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6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6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6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6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6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1" w:hanging="6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6" w:hanging="628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2"/>
      <w:numFmt w:val="decimal"/>
      <w:lvlText w:val="%1"/>
      <w:lvlJc w:val="left"/>
      <w:pPr>
        <w:ind w:left="585" w:hanging="6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68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6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6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6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6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6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1" w:hanging="6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6" w:hanging="687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585" w:hanging="32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4" w:hanging="3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3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3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3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3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3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1" w:hanging="3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6" w:hanging="326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585" w:hanging="28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3" w:hanging="49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8" w:hanging="4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6" w:hanging="4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5" w:hanging="4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3" w:hanging="4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1" w:hanging="4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0" w:hanging="4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8" w:hanging="49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2"/>
      <w:numFmt w:val="decimal"/>
      <w:lvlText w:val="%1."/>
      <w:lvlJc w:val="left"/>
      <w:pPr>
        <w:ind w:left="585" w:hanging="355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1051" w:hanging="254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5" w:hanging="2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0" w:hanging="2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5" w:hanging="2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00" w:hanging="2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5" w:hanging="2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0" w:hanging="2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5" w:hanging="25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585" w:hanging="56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4" w:hanging="5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5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5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5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5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5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1" w:hanging="5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6" w:hanging="566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2"/>
      <w:numFmt w:val="decimal"/>
      <w:lvlText w:val="%1."/>
      <w:lvlJc w:val="left"/>
      <w:pPr>
        <w:ind w:left="585" w:hanging="93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4" w:hanging="9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9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9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9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9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9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1" w:hanging="9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6" w:hanging="936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2"/>
      <w:numFmt w:val="decimal"/>
      <w:lvlText w:val="%1."/>
      <w:lvlJc w:val="left"/>
      <w:pPr>
        <w:ind w:left="62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7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08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5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8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69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56" w:hanging="283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62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7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08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5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8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69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56" w:hanging="283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62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7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08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5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8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69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56" w:hanging="283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3"/>
      <w:numFmt w:val="decimal"/>
      <w:lvlText w:val="%1."/>
      <w:lvlJc w:val="left"/>
      <w:pPr>
        <w:ind w:left="62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7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08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5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8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69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56" w:hanging="283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62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7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08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5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8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69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56" w:hanging="283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62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7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08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5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8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69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56" w:hanging="283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62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7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08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5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8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69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56" w:hanging="283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."/>
      <w:lvlJc w:val="left"/>
      <w:pPr>
        <w:ind w:left="62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7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08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5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8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69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56" w:hanging="283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62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7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08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5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8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69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56" w:hanging="283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6"/>
      <w:numFmt w:val="decimal"/>
      <w:lvlText w:val="%1."/>
      <w:lvlJc w:val="left"/>
      <w:pPr>
        <w:ind w:left="62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7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08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5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8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69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56" w:hanging="283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62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7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08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5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8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69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56" w:hanging="28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585" w:hanging="44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4" w:hanging="4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4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4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4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4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4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1" w:hanging="4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6" w:hanging="44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585" w:hanging="5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51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85" w:hanging="71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7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7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7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7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1" w:hanging="7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6" w:hanging="71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585" w:hanging="6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61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85" w:hanging="729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88" w:hanging="283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28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78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27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7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6" w:hanging="28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585" w:hanging="9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979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9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9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9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9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9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1" w:hanging="9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6" w:hanging="979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585" w:hanging="604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585" w:hanging="60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6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6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6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6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6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1" w:hanging="6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6" w:hanging="60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585" w:hanging="6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68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6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6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6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6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6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1" w:hanging="6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6" w:hanging="68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585" w:hanging="5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59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5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5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5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5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5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1" w:hanging="5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6" w:hanging="59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585" w:hanging="5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54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5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5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5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5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5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1" w:hanging="5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6" w:hanging="54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921" w:hanging="336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0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1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1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2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2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3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3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4" w:hanging="33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5" w:hanging="432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88" w:hanging="283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29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79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28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78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27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7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6" w:hanging="283"/>
      </w:pPr>
      <w:rPr>
        <w:rFonts w:hint="default"/>
        <w:lang w:val="ru-RU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585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00" w:right="29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85" w:firstLine="5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ComInf1</dc:creator>
  <dcterms:created xsi:type="dcterms:W3CDTF">2022-01-31T12:52:16Z</dcterms:created>
  <dcterms:modified xsi:type="dcterms:W3CDTF">2022-01-31T12:52:16Z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Soda PDF 8</vt:lpwstr>
  </property>
  <property fmtid="{D5CDD505-2E9C-101B-9397-08002B2CF9AE}" pid="4" name="LastSaved">
    <vt:filetime>2022-01-31T00:00:00Z</vt:filetime>
  </property>
</Properties>
</file>