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2C95" w:rsidRDefault="00532C95" w:rsidP="00532C95">
      <w:pPr>
        <w:spacing w:line="240" w:lineRule="auto"/>
        <w:ind w:firstLine="709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>
        <w:rPr>
          <w:rFonts w:ascii="Times New Roman" w:eastAsiaTheme="minorHAnsi" w:hAnsi="Times New Roman"/>
          <w:sz w:val="28"/>
          <w:szCs w:val="28"/>
        </w:rPr>
        <w:t>в соответствии с</w:t>
      </w:r>
      <w:r>
        <w:rPr>
          <w:rFonts w:ascii="Times New Roman" w:eastAsiaTheme="minorHAnsi" w:hAnsi="Times New Roman"/>
          <w:b/>
          <w:sz w:val="28"/>
          <w:szCs w:val="28"/>
        </w:rPr>
        <w:t xml:space="preserve"> </w:t>
      </w:r>
      <w:r>
        <w:rPr>
          <w:rFonts w:ascii="Times New Roman" w:eastAsiaTheme="minorEastAsia" w:hAnsi="Times New Roman"/>
          <w:b/>
          <w:bCs/>
          <w:sz w:val="28"/>
          <w:szCs w:val="28"/>
          <w:lang w:eastAsia="ru-RU"/>
        </w:rPr>
        <w:t>постановлением</w:t>
      </w:r>
      <w:r>
        <w:rPr>
          <w:rFonts w:ascii="Times New Roman" w:eastAsiaTheme="minorEastAsia" w:hAnsi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Theme="minorEastAsia" w:hAnsi="Times New Roman"/>
          <w:b/>
          <w:bCs/>
          <w:sz w:val="28"/>
          <w:szCs w:val="28"/>
          <w:lang w:eastAsia="ru-RU"/>
        </w:rPr>
        <w:t xml:space="preserve">Правительства РФ от 24 декабря 2021 г. № 2464 «О порядке </w:t>
      </w:r>
      <w:proofErr w:type="gramStart"/>
      <w:r>
        <w:rPr>
          <w:rFonts w:ascii="Times New Roman" w:eastAsiaTheme="minorEastAsia" w:hAnsi="Times New Roman"/>
          <w:b/>
          <w:bCs/>
          <w:sz w:val="28"/>
          <w:szCs w:val="28"/>
          <w:lang w:eastAsia="ru-RU"/>
        </w:rPr>
        <w:t>обучения по охране</w:t>
      </w:r>
      <w:proofErr w:type="gramEnd"/>
      <w:r>
        <w:rPr>
          <w:rFonts w:ascii="Times New Roman" w:eastAsiaTheme="minorEastAsia" w:hAnsi="Times New Roman"/>
          <w:b/>
          <w:bCs/>
          <w:sz w:val="28"/>
          <w:szCs w:val="28"/>
          <w:lang w:eastAsia="ru-RU"/>
        </w:rPr>
        <w:t xml:space="preserve"> труда и проверки знания требований охраны труда»</w:t>
      </w:r>
      <w:r>
        <w:rPr>
          <w:rFonts w:ascii="Times New Roman" w:eastAsiaTheme="minorEastAsia" w:hAnsi="Times New Roman"/>
          <w:bCs/>
          <w:sz w:val="28"/>
          <w:szCs w:val="28"/>
          <w:lang w:eastAsia="ru-RU"/>
        </w:rPr>
        <w:t>:</w:t>
      </w:r>
      <w:r>
        <w:rPr>
          <w:rFonts w:ascii="Times New Roman" w:eastAsiaTheme="minorEastAsia" w:hAnsi="Times New Roman"/>
          <w:sz w:val="24"/>
          <w:szCs w:val="24"/>
          <w:lang w:eastAsia="ru-RU"/>
        </w:rPr>
        <w:t>…</w:t>
      </w:r>
      <w:r>
        <w:rPr>
          <w:rFonts w:ascii="Times New Roman" w:eastAsiaTheme="minorEastAsia" w:hAnsi="Times New Roman"/>
          <w:sz w:val="28"/>
          <w:szCs w:val="28"/>
          <w:lang w:eastAsia="ru-RU"/>
        </w:rPr>
        <w:t>Пункт</w:t>
      </w:r>
      <w:r>
        <w:rPr>
          <w:rFonts w:ascii="Times New Roman" w:eastAsiaTheme="minorEastAsia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Theme="minorEastAsia" w:hAnsi="Times New Roman"/>
          <w:sz w:val="28"/>
          <w:szCs w:val="28"/>
          <w:lang w:eastAsia="ru-RU"/>
        </w:rPr>
        <w:t xml:space="preserve">33. </w:t>
      </w:r>
      <w:proofErr w:type="gramStart"/>
      <w:r>
        <w:rPr>
          <w:rFonts w:ascii="Times New Roman" w:eastAsiaTheme="minorEastAsia" w:hAnsi="Times New Roman"/>
          <w:sz w:val="28"/>
          <w:szCs w:val="28"/>
          <w:lang w:eastAsia="ru-RU"/>
        </w:rPr>
        <w:t>Обучение по оказанию</w:t>
      </w:r>
      <w:proofErr w:type="gramEnd"/>
      <w:r>
        <w:rPr>
          <w:rFonts w:ascii="Times New Roman" w:eastAsiaTheme="minorEastAsia" w:hAnsi="Times New Roman"/>
          <w:sz w:val="28"/>
          <w:szCs w:val="28"/>
          <w:lang w:eastAsia="ru-RU"/>
        </w:rPr>
        <w:t xml:space="preserve"> первой помощи пострадавшим проводится в отношении следующих категорий работников:</w:t>
      </w:r>
    </w:p>
    <w:p w:rsidR="00532C95" w:rsidRDefault="00532C95" w:rsidP="00532C95">
      <w:pPr>
        <w:widowControl w:val="0"/>
        <w:autoSpaceDE w:val="0"/>
        <w:autoSpaceDN w:val="0"/>
        <w:adjustRightInd w:val="0"/>
        <w:spacing w:after="150" w:line="240" w:lineRule="auto"/>
        <w:ind w:firstLine="709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sz w:val="28"/>
          <w:szCs w:val="28"/>
          <w:lang w:eastAsia="ru-RU"/>
        </w:rPr>
        <w:t>а) работники, на которых приказом работодателя возложены обязанности по проведению инструктажа по охране труда, включающего вопросы оказания первой помощи пострадавшим, до допуска их к проведению указанного инструктажа по охране труда;</w:t>
      </w:r>
    </w:p>
    <w:p w:rsidR="00532C95" w:rsidRDefault="00532C95" w:rsidP="00532C95">
      <w:pPr>
        <w:widowControl w:val="0"/>
        <w:autoSpaceDE w:val="0"/>
        <w:autoSpaceDN w:val="0"/>
        <w:adjustRightInd w:val="0"/>
        <w:spacing w:after="150" w:line="240" w:lineRule="auto"/>
        <w:ind w:firstLine="709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sz w:val="28"/>
          <w:szCs w:val="28"/>
          <w:lang w:eastAsia="ru-RU"/>
        </w:rPr>
        <w:t>б) работники рабочих профессий;</w:t>
      </w:r>
    </w:p>
    <w:p w:rsidR="00532C95" w:rsidRDefault="00532C95" w:rsidP="00532C95">
      <w:pPr>
        <w:widowControl w:val="0"/>
        <w:autoSpaceDE w:val="0"/>
        <w:autoSpaceDN w:val="0"/>
        <w:adjustRightInd w:val="0"/>
        <w:spacing w:after="150" w:line="240" w:lineRule="auto"/>
        <w:ind w:firstLine="709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sz w:val="28"/>
          <w:szCs w:val="28"/>
          <w:lang w:eastAsia="ru-RU"/>
        </w:rPr>
        <w:t>в) лица, обязанные оказывать первую помощь пострадавшим в соответствии с требованиями нормативных правовых актов;</w:t>
      </w:r>
    </w:p>
    <w:p w:rsidR="00532C95" w:rsidRDefault="00532C95" w:rsidP="00532C95">
      <w:pPr>
        <w:widowControl w:val="0"/>
        <w:autoSpaceDE w:val="0"/>
        <w:autoSpaceDN w:val="0"/>
        <w:adjustRightInd w:val="0"/>
        <w:spacing w:after="150" w:line="240" w:lineRule="auto"/>
        <w:ind w:firstLine="709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sz w:val="28"/>
          <w:szCs w:val="28"/>
          <w:lang w:eastAsia="ru-RU"/>
        </w:rPr>
        <w:t>г) работники, к трудовым функциям которых отнесено управление автотранспортным средством;</w:t>
      </w:r>
    </w:p>
    <w:p w:rsidR="00532C95" w:rsidRDefault="00532C95" w:rsidP="00532C95">
      <w:pPr>
        <w:widowControl w:val="0"/>
        <w:autoSpaceDE w:val="0"/>
        <w:autoSpaceDN w:val="0"/>
        <w:adjustRightInd w:val="0"/>
        <w:spacing w:after="150" w:line="240" w:lineRule="auto"/>
        <w:ind w:firstLine="709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sz w:val="28"/>
          <w:szCs w:val="28"/>
          <w:lang w:eastAsia="ru-RU"/>
        </w:rPr>
        <w:t>д) работники, к компетенциям которых нормативными правовыми актами по охране труда предъявляются требования уметь оказывать первую помощь пострадавшим;</w:t>
      </w:r>
    </w:p>
    <w:p w:rsidR="00532C95" w:rsidRDefault="00532C95" w:rsidP="00532C95">
      <w:pPr>
        <w:widowControl w:val="0"/>
        <w:autoSpaceDE w:val="0"/>
        <w:autoSpaceDN w:val="0"/>
        <w:adjustRightInd w:val="0"/>
        <w:spacing w:after="150" w:line="240" w:lineRule="auto"/>
        <w:ind w:firstLine="709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sz w:val="28"/>
          <w:szCs w:val="28"/>
          <w:lang w:eastAsia="ru-RU"/>
        </w:rPr>
        <w:t xml:space="preserve">е) председатель (заместители председателя) и члены комиссий по проверке знания требований охраны труда по вопросам оказания первой помощи пострадавшим, лица, проводящие </w:t>
      </w:r>
      <w:proofErr w:type="gramStart"/>
      <w:r>
        <w:rPr>
          <w:rFonts w:ascii="Times New Roman" w:eastAsiaTheme="minorEastAsia" w:hAnsi="Times New Roman"/>
          <w:sz w:val="28"/>
          <w:szCs w:val="28"/>
          <w:lang w:eastAsia="ru-RU"/>
        </w:rPr>
        <w:t>обучение по оказанию</w:t>
      </w:r>
      <w:proofErr w:type="gramEnd"/>
      <w:r>
        <w:rPr>
          <w:rFonts w:ascii="Times New Roman" w:eastAsiaTheme="minorEastAsia" w:hAnsi="Times New Roman"/>
          <w:sz w:val="28"/>
          <w:szCs w:val="28"/>
          <w:lang w:eastAsia="ru-RU"/>
        </w:rPr>
        <w:t xml:space="preserve"> первой помощи пострадавшим, специалисты по охране труда, а также члены комитетов (комиссий) по охране труда;</w:t>
      </w:r>
    </w:p>
    <w:p w:rsidR="00532C95" w:rsidRDefault="00532C95" w:rsidP="00532C95">
      <w:pPr>
        <w:widowControl w:val="0"/>
        <w:autoSpaceDE w:val="0"/>
        <w:autoSpaceDN w:val="0"/>
        <w:adjustRightInd w:val="0"/>
        <w:spacing w:after="150" w:line="240" w:lineRule="auto"/>
        <w:ind w:firstLine="709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sz w:val="28"/>
          <w:szCs w:val="28"/>
          <w:lang w:eastAsia="ru-RU"/>
        </w:rPr>
        <w:t>ж) иные работники по решению работодателя…</w:t>
      </w:r>
    </w:p>
    <w:p w:rsidR="00532C95" w:rsidRDefault="00532C95" w:rsidP="00532C95">
      <w:pPr>
        <w:widowControl w:val="0"/>
        <w:autoSpaceDE w:val="0"/>
        <w:autoSpaceDN w:val="0"/>
        <w:adjustRightInd w:val="0"/>
        <w:spacing w:after="150" w:line="240" w:lineRule="auto"/>
        <w:ind w:firstLine="709"/>
        <w:jc w:val="both"/>
        <w:rPr>
          <w:rFonts w:ascii="Times New Roman" w:eastAsiaTheme="minorEastAsia" w:hAnsi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sz w:val="28"/>
          <w:szCs w:val="28"/>
          <w:lang w:eastAsia="ru-RU"/>
        </w:rPr>
        <w:t xml:space="preserve">…36. Продолжительность программы </w:t>
      </w:r>
      <w:proofErr w:type="gramStart"/>
      <w:r>
        <w:rPr>
          <w:rFonts w:ascii="Times New Roman" w:eastAsiaTheme="minorEastAsia" w:hAnsi="Times New Roman"/>
          <w:sz w:val="28"/>
          <w:szCs w:val="28"/>
          <w:lang w:eastAsia="ru-RU"/>
        </w:rPr>
        <w:t>обучения работников по оказанию</w:t>
      </w:r>
      <w:proofErr w:type="gramEnd"/>
      <w:r>
        <w:rPr>
          <w:rFonts w:ascii="Times New Roman" w:eastAsiaTheme="minorEastAsia" w:hAnsi="Times New Roman"/>
          <w:sz w:val="28"/>
          <w:szCs w:val="28"/>
          <w:lang w:eastAsia="ru-RU"/>
        </w:rPr>
        <w:t xml:space="preserve"> первой помощи пострадавшим составляет не менее 8 часов в случае организации самостоятельного процесса обучения по этому виду обучения. Программы </w:t>
      </w:r>
      <w:proofErr w:type="gramStart"/>
      <w:r>
        <w:rPr>
          <w:rFonts w:ascii="Times New Roman" w:eastAsiaTheme="minorEastAsia" w:hAnsi="Times New Roman"/>
          <w:sz w:val="28"/>
          <w:szCs w:val="28"/>
          <w:lang w:eastAsia="ru-RU"/>
        </w:rPr>
        <w:t>обучения по оказанию</w:t>
      </w:r>
      <w:proofErr w:type="gramEnd"/>
      <w:r>
        <w:rPr>
          <w:rFonts w:ascii="Times New Roman" w:eastAsiaTheme="minorEastAsia" w:hAnsi="Times New Roman"/>
          <w:sz w:val="28"/>
          <w:szCs w:val="28"/>
          <w:lang w:eastAsia="ru-RU"/>
        </w:rPr>
        <w:t xml:space="preserve"> первой помощи пострадавшим содержат практические занятия по формированию умений и навыков оказания первой помощи пострадавшим в объеме не менее 50 процентов общего количества учебных часов. Практические занятия проводятся с применением технических средств обучения и наглядных пособий. Актуализация программы обучения работников оказанию первой помощи пострадавшим осуществляется в случаях, указанных в пунктах 50 и 51 настоящих Правил. Вновь принимаемые на работу работники, а также работники, переводимые на другую работу, проходят </w:t>
      </w:r>
      <w:proofErr w:type="gramStart"/>
      <w:r>
        <w:rPr>
          <w:rFonts w:ascii="Times New Roman" w:eastAsiaTheme="minorEastAsia" w:hAnsi="Times New Roman"/>
          <w:sz w:val="28"/>
          <w:szCs w:val="28"/>
          <w:lang w:eastAsia="ru-RU"/>
        </w:rPr>
        <w:t>обучение по оказанию</w:t>
      </w:r>
      <w:proofErr w:type="gramEnd"/>
      <w:r>
        <w:rPr>
          <w:rFonts w:ascii="Times New Roman" w:eastAsiaTheme="minorEastAsia" w:hAnsi="Times New Roman"/>
          <w:sz w:val="28"/>
          <w:szCs w:val="28"/>
          <w:lang w:eastAsia="ru-RU"/>
        </w:rPr>
        <w:t xml:space="preserve"> первой помощи пострадавшим в сроки, установленные работодателем, но не позднее 60 календарных дней после заключения трудового договора или перевода на другую работу соответственно. </w:t>
      </w:r>
      <w:proofErr w:type="gramStart"/>
      <w:r>
        <w:rPr>
          <w:rFonts w:ascii="Times New Roman" w:eastAsiaTheme="minorEastAsia" w:hAnsi="Times New Roman"/>
          <w:b/>
          <w:sz w:val="28"/>
          <w:szCs w:val="28"/>
          <w:lang w:eastAsia="ru-RU"/>
        </w:rPr>
        <w:t>Обучение по оказанию</w:t>
      </w:r>
      <w:proofErr w:type="gramEnd"/>
      <w:r>
        <w:rPr>
          <w:rFonts w:ascii="Times New Roman" w:eastAsiaTheme="minorEastAsia" w:hAnsi="Times New Roman"/>
          <w:b/>
          <w:sz w:val="28"/>
          <w:szCs w:val="28"/>
          <w:lang w:eastAsia="ru-RU"/>
        </w:rPr>
        <w:t xml:space="preserve"> первой помощи пострадавшим проводится не реже одного раза в 3 года…</w:t>
      </w:r>
    </w:p>
    <w:p w:rsidR="00532C95" w:rsidRDefault="00532C95" w:rsidP="00532C95">
      <w:pPr>
        <w:spacing w:line="240" w:lineRule="auto"/>
        <w:ind w:firstLine="709"/>
        <w:rPr>
          <w:rFonts w:ascii="Times New Roman" w:eastAsiaTheme="minorEastAsia" w:hAnsi="Times New Roman"/>
          <w:i/>
          <w:sz w:val="28"/>
          <w:szCs w:val="28"/>
          <w:u w:val="single"/>
          <w:lang w:eastAsia="ru-RU"/>
        </w:rPr>
      </w:pPr>
      <w:r>
        <w:rPr>
          <w:rFonts w:ascii="Times New Roman" w:eastAsiaTheme="minorHAnsi" w:hAnsi="Times New Roman"/>
          <w:sz w:val="28"/>
          <w:szCs w:val="28"/>
        </w:rPr>
        <w:lastRenderedPageBreak/>
        <w:t xml:space="preserve">Обращаем внимание на </w:t>
      </w:r>
      <w:r>
        <w:rPr>
          <w:rFonts w:ascii="Times New Roman" w:eastAsiaTheme="minorHAnsi" w:hAnsi="Times New Roman"/>
          <w:i/>
          <w:sz w:val="28"/>
          <w:szCs w:val="28"/>
          <w:u w:val="single"/>
        </w:rPr>
        <w:t>подпункт</w:t>
      </w:r>
      <w:proofErr w:type="gramStart"/>
      <w:r>
        <w:rPr>
          <w:rFonts w:ascii="Times New Roman" w:eastAsiaTheme="minorHAnsi" w:hAnsi="Times New Roman"/>
          <w:sz w:val="28"/>
          <w:szCs w:val="28"/>
        </w:rPr>
        <w:t xml:space="preserve"> ….</w:t>
      </w:r>
      <w:proofErr w:type="gramEnd"/>
      <w:r>
        <w:rPr>
          <w:rFonts w:ascii="Times New Roman" w:eastAsiaTheme="minorHAnsi" w:hAnsi="Times New Roman"/>
          <w:b/>
          <w:i/>
          <w:sz w:val="28"/>
          <w:szCs w:val="28"/>
          <w:u w:val="single"/>
        </w:rPr>
        <w:t>д</w:t>
      </w:r>
      <w:r>
        <w:rPr>
          <w:rFonts w:ascii="Times New Roman" w:eastAsiaTheme="minorHAnsi" w:hAnsi="Times New Roman"/>
          <w:i/>
          <w:sz w:val="28"/>
          <w:szCs w:val="28"/>
          <w:u w:val="single"/>
        </w:rPr>
        <w:t xml:space="preserve">) </w:t>
      </w:r>
      <w:r>
        <w:rPr>
          <w:rFonts w:ascii="Times New Roman" w:eastAsiaTheme="minorEastAsia" w:hAnsi="Times New Roman"/>
          <w:i/>
          <w:sz w:val="28"/>
          <w:szCs w:val="28"/>
          <w:u w:val="single"/>
          <w:lang w:eastAsia="ru-RU"/>
        </w:rPr>
        <w:t>работники, к компетенциям которых нормативными правовыми актами по охране труда предъявляются требования уметь оказывать первую помощь пострадавшим;…</w:t>
      </w:r>
    </w:p>
    <w:p w:rsidR="00532C95" w:rsidRDefault="00532C95" w:rsidP="00532C95">
      <w:pPr>
        <w:spacing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i/>
          <w:sz w:val="28"/>
          <w:szCs w:val="28"/>
          <w:u w:val="single"/>
          <w:lang w:eastAsia="ru-RU"/>
        </w:rPr>
        <w:t>Во-первы</w:t>
      </w:r>
      <w:proofErr w:type="gramStart"/>
      <w:r>
        <w:rPr>
          <w:rFonts w:ascii="Times New Roman" w:eastAsiaTheme="minorEastAsia" w:hAnsi="Times New Roman"/>
          <w:i/>
          <w:sz w:val="28"/>
          <w:szCs w:val="28"/>
          <w:u w:val="single"/>
          <w:lang w:eastAsia="ru-RU"/>
        </w:rPr>
        <w:t>х</w:t>
      </w:r>
      <w:r>
        <w:rPr>
          <w:rFonts w:ascii="Times New Roman" w:eastAsiaTheme="minorEastAsia" w:hAnsi="Times New Roman"/>
          <w:sz w:val="28"/>
          <w:szCs w:val="28"/>
          <w:lang w:eastAsia="ru-RU"/>
        </w:rPr>
        <w:t>-</w:t>
      </w:r>
      <w:proofErr w:type="gramEnd"/>
      <w:r>
        <w:rPr>
          <w:rFonts w:ascii="Times New Roman" w:eastAsiaTheme="minorEastAsia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Приказ от 17 декабря 2010 г. № 1897 министерства образования и науки Российской Федерации «Об утверждении федерального государственного образовательного стандарта основного общего образования»:</w:t>
      </w:r>
    </w:p>
    <w:p w:rsidR="00532C95" w:rsidRDefault="00532C95" w:rsidP="00532C95">
      <w:pPr>
        <w:numPr>
          <w:ilvl w:val="0"/>
          <w:numId w:val="1"/>
        </w:numPr>
        <w:spacing w:line="240" w:lineRule="auto"/>
        <w:ind w:left="0" w:firstLine="709"/>
        <w:contextualSpacing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Биология: </w:t>
      </w:r>
      <w:r>
        <w:rPr>
          <w:rFonts w:ascii="Times New Roman" w:eastAsia="Times New Roman" w:hAnsi="Times New Roman"/>
          <w:i/>
          <w:color w:val="000000" w:themeColor="text1"/>
          <w:sz w:val="28"/>
          <w:szCs w:val="28"/>
          <w:lang w:eastAsia="ru-RU"/>
        </w:rPr>
        <w:t>освоение приемов оказания первой помощи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;</w:t>
      </w:r>
    </w:p>
    <w:p w:rsidR="00532C95" w:rsidRDefault="00532C95" w:rsidP="00532C95">
      <w:pPr>
        <w:numPr>
          <w:ilvl w:val="0"/>
          <w:numId w:val="1"/>
        </w:numPr>
        <w:spacing w:line="240" w:lineRule="auto"/>
        <w:ind w:left="0" w:firstLine="709"/>
        <w:contextualSpacing/>
        <w:jc w:val="both"/>
        <w:rPr>
          <w:rFonts w:ascii="Times New Roman" w:eastAsia="Times New Roman" w:hAnsi="Times New Roman"/>
          <w:i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Основы безопасности жизнедеятельности: </w:t>
      </w:r>
      <w:r>
        <w:rPr>
          <w:rFonts w:ascii="Times New Roman" w:eastAsia="Times New Roman" w:hAnsi="Times New Roman"/>
          <w:i/>
          <w:color w:val="000000" w:themeColor="text1"/>
          <w:sz w:val="28"/>
          <w:szCs w:val="28"/>
          <w:lang w:eastAsia="ru-RU"/>
        </w:rPr>
        <w:t>умение оказать первую помощь пострадавшим;</w:t>
      </w:r>
    </w:p>
    <w:p w:rsidR="00532C95" w:rsidRDefault="00532C95" w:rsidP="00532C95">
      <w:pPr>
        <w:numPr>
          <w:ilvl w:val="0"/>
          <w:numId w:val="1"/>
        </w:numPr>
        <w:spacing w:line="240" w:lineRule="auto"/>
        <w:ind w:left="0" w:firstLine="709"/>
        <w:contextualSpacing/>
        <w:jc w:val="both"/>
        <w:rPr>
          <w:rFonts w:ascii="Times New Roman" w:eastAsia="Times New Roman" w:hAnsi="Times New Roman"/>
          <w:i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Физическая культура: </w:t>
      </w:r>
      <w:r>
        <w:rPr>
          <w:rFonts w:ascii="Times New Roman" w:eastAsia="Times New Roman" w:hAnsi="Times New Roman"/>
          <w:i/>
          <w:color w:val="000000" w:themeColor="text1"/>
          <w:sz w:val="28"/>
          <w:szCs w:val="28"/>
          <w:lang w:eastAsia="ru-RU"/>
        </w:rPr>
        <w:t>освоение умения оказывать первую доврачебную помощь при легких травмах.</w:t>
      </w:r>
    </w:p>
    <w:p w:rsidR="00532C95" w:rsidRDefault="00532C95" w:rsidP="00532C95">
      <w:pPr>
        <w:spacing w:line="240" w:lineRule="auto"/>
        <w:ind w:firstLine="709"/>
        <w:jc w:val="both"/>
        <w:rPr>
          <w:rFonts w:ascii="Times New Roman" w:eastAsia="Times New Roman" w:hAnsi="Times New Roman"/>
          <w:i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i/>
          <w:color w:val="000000" w:themeColor="text1"/>
          <w:sz w:val="28"/>
          <w:szCs w:val="28"/>
          <w:lang w:eastAsia="ru-RU"/>
        </w:rPr>
        <w:t>Во-вторых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- Приказ от 6 октября 2009 г. № 413 министерства образования и науки Российской Федерации «Об утверждении и введении в действие федерального государственного образовательного стандарт среднего общего образования»: </w:t>
      </w:r>
      <w:proofErr w:type="gramStart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Основы безопасности жизнедеятельности</w:t>
      </w:r>
      <w:r>
        <w:rPr>
          <w:rFonts w:ascii="Times New Roman" w:eastAsia="Times New Roman" w:hAnsi="Times New Roman"/>
          <w:i/>
          <w:color w:val="000000" w:themeColor="text1"/>
          <w:sz w:val="28"/>
          <w:szCs w:val="28"/>
          <w:lang w:eastAsia="ru-RU"/>
        </w:rPr>
        <w:t>: владение основами медицинских знаний и оказания первой помощи пострадавшим при неотложных состояниях (при травмах, отравлениях и различных видах поражений.</w:t>
      </w:r>
      <w:proofErr w:type="gramEnd"/>
    </w:p>
    <w:p w:rsidR="00532C95" w:rsidRDefault="00532C95" w:rsidP="00532C95">
      <w:pPr>
        <w:spacing w:line="240" w:lineRule="auto"/>
        <w:ind w:firstLine="709"/>
        <w:jc w:val="both"/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i/>
          <w:color w:val="000000" w:themeColor="text1"/>
          <w:sz w:val="28"/>
          <w:szCs w:val="28"/>
          <w:lang w:eastAsia="ru-RU"/>
        </w:rPr>
        <w:t>В-третьих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- Федеральный закон от 29.12.2012 № 273-ФЗ «Об образовании в Российской Федерации»: </w:t>
      </w:r>
      <w:r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 xml:space="preserve">Статья 41. </w:t>
      </w:r>
      <w:proofErr w:type="gramStart"/>
      <w:r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«Охрана здоровья обучающихся» включает в себя:</w:t>
      </w:r>
      <w:proofErr w:type="gramEnd"/>
    </w:p>
    <w:p w:rsidR="00532C95" w:rsidRDefault="00532C95" w:rsidP="00532C95">
      <w:pPr>
        <w:spacing w:line="240" w:lineRule="auto"/>
        <w:ind w:firstLine="709"/>
        <w:jc w:val="both"/>
        <w:rPr>
          <w:rFonts w:ascii="Times New Roman" w:eastAsia="Times New Roman" w:hAnsi="Times New Roman"/>
          <w:i/>
          <w:color w:val="000000" w:themeColor="text1"/>
          <w:sz w:val="28"/>
          <w:szCs w:val="28"/>
          <w:lang w:eastAsia="ru-RU"/>
        </w:rPr>
      </w:pPr>
      <w:r>
        <w:rPr>
          <w:rFonts w:ascii="Times New Roman" w:eastAsiaTheme="minorHAnsi" w:hAnsi="Times New Roman"/>
          <w:i/>
          <w:color w:val="000000" w:themeColor="text1"/>
          <w:sz w:val="28"/>
          <w:szCs w:val="28"/>
          <w:shd w:val="clear" w:color="auto" w:fill="FFFFFF"/>
        </w:rPr>
        <w:t>1) оказание первичной медико-санитарной помощи в порядке, установленном законодательством в сфере охраны здоровья;</w:t>
      </w:r>
    </w:p>
    <w:p w:rsidR="00532C95" w:rsidRDefault="00532C95" w:rsidP="00532C95">
      <w:pPr>
        <w:spacing w:line="240" w:lineRule="auto"/>
        <w:ind w:firstLine="709"/>
        <w:jc w:val="both"/>
        <w:rPr>
          <w:rFonts w:ascii="Times New Roman" w:eastAsiaTheme="minorHAnsi" w:hAnsi="Times New Roman"/>
          <w:i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eastAsiaTheme="minorHAnsi" w:hAnsi="Times New Roman"/>
          <w:i/>
          <w:color w:val="000000" w:themeColor="text1"/>
          <w:sz w:val="28"/>
          <w:szCs w:val="28"/>
          <w:shd w:val="clear" w:color="auto" w:fill="FFFFFF"/>
        </w:rPr>
        <w:t>11) обучение педагогических работников навыкам оказания первой помощи…</w:t>
      </w:r>
    </w:p>
    <w:p w:rsidR="00532C95" w:rsidRPr="00A037DD" w:rsidRDefault="00532C95" w:rsidP="00532C95">
      <w:pPr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A037D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Исходя из выше сказанного 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педагогические </w:t>
      </w:r>
      <w:r w:rsidRPr="00A037D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работник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и</w:t>
      </w:r>
      <w:r w:rsidRPr="00A037D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должны, быть готовы к оказанию </w:t>
      </w:r>
      <w:r w:rsidRPr="00450882">
        <w:rPr>
          <w:rFonts w:ascii="Times New Roman" w:eastAsiaTheme="minorEastAsia" w:hAnsi="Times New Roman"/>
          <w:sz w:val="28"/>
          <w:szCs w:val="28"/>
          <w:lang w:eastAsia="ru-RU"/>
        </w:rPr>
        <w:t xml:space="preserve">первой помощи </w:t>
      </w:r>
      <w:r>
        <w:rPr>
          <w:rFonts w:ascii="Times New Roman" w:eastAsiaTheme="minorEastAsia" w:hAnsi="Times New Roman"/>
          <w:sz w:val="28"/>
          <w:szCs w:val="28"/>
          <w:lang w:eastAsia="ru-RU"/>
        </w:rPr>
        <w:t xml:space="preserve">обучающимся и сотрудникам </w:t>
      </w:r>
      <w:r w:rsidRPr="00A037D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образовательных организаций 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и им необходимо раз в три года проходить </w:t>
      </w:r>
      <w:proofErr w:type="gramStart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обучение по </w:t>
      </w:r>
      <w:r w:rsidRPr="00450882">
        <w:rPr>
          <w:rFonts w:ascii="Times New Roman" w:eastAsiaTheme="minorEastAsia" w:hAnsi="Times New Roman"/>
          <w:sz w:val="28"/>
          <w:szCs w:val="28"/>
          <w:lang w:eastAsia="ru-RU"/>
        </w:rPr>
        <w:t>оказанию</w:t>
      </w:r>
      <w:proofErr w:type="gramEnd"/>
      <w:r w:rsidRPr="00450882">
        <w:rPr>
          <w:rFonts w:ascii="Times New Roman" w:eastAsiaTheme="minorEastAsia" w:hAnsi="Times New Roman"/>
          <w:sz w:val="28"/>
          <w:szCs w:val="28"/>
          <w:lang w:eastAsia="ru-RU"/>
        </w:rPr>
        <w:t xml:space="preserve"> первой помощи пострадавшим</w:t>
      </w:r>
      <w:r>
        <w:rPr>
          <w:rFonts w:ascii="Times New Roman" w:eastAsiaTheme="minorEastAsia" w:hAnsi="Times New Roman"/>
          <w:sz w:val="28"/>
          <w:szCs w:val="28"/>
          <w:lang w:eastAsia="ru-RU"/>
        </w:rPr>
        <w:t>.</w:t>
      </w:r>
    </w:p>
    <w:p w:rsidR="008E6545" w:rsidRDefault="008E6545">
      <w:bookmarkStart w:id="0" w:name="_GoBack"/>
      <w:bookmarkEnd w:id="0"/>
    </w:p>
    <w:sectPr w:rsidR="008E65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CC33AE"/>
    <w:multiLevelType w:val="hybridMultilevel"/>
    <w:tmpl w:val="BC44FB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5324"/>
    <w:rsid w:val="00532C95"/>
    <w:rsid w:val="00565324"/>
    <w:rsid w:val="008E6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2C9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2C9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710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583</Words>
  <Characters>3324</Characters>
  <Application>Microsoft Office Word</Application>
  <DocSecurity>0</DocSecurity>
  <Lines>27</Lines>
  <Paragraphs>7</Paragraphs>
  <ScaleCrop>false</ScaleCrop>
  <Company/>
  <LinksUpToDate>false</LinksUpToDate>
  <CharactersWithSpaces>3900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Роман</dc:creator>
  <cp:keywords/>
  <dc:description/>
  <cp:lastModifiedBy>Роман</cp:lastModifiedBy>
  <cp:revision>3</cp:revision>
  <dcterms:created xsi:type="dcterms:W3CDTF">2023-02-12T13:38:00Z</dcterms:created>
  <dcterms:modified xsi:type="dcterms:W3CDTF">2023-02-12T13:40:00Z</dcterms:modified>
</cp:coreProperties>
</file>