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0" w:type="dxa"/>
        <w:tblInd w:w="250" w:type="dxa"/>
        <w:tblLook w:val="04A0"/>
      </w:tblPr>
      <w:tblGrid>
        <w:gridCol w:w="3899"/>
        <w:gridCol w:w="992"/>
        <w:gridCol w:w="1086"/>
        <w:gridCol w:w="1076"/>
        <w:gridCol w:w="3287"/>
      </w:tblGrid>
      <w:tr w:rsidR="00346AF4" w:rsidRPr="007E3E05" w:rsidTr="00346AF4">
        <w:trPr>
          <w:trHeight w:hRule="exact" w:val="964"/>
        </w:trPr>
        <w:tc>
          <w:tcPr>
            <w:tcW w:w="4891" w:type="dxa"/>
            <w:gridSpan w:val="2"/>
          </w:tcPr>
          <w:p w:rsidR="00346AF4" w:rsidRPr="007E3E05" w:rsidRDefault="00137C73" w:rsidP="00346AF4">
            <w:pPr>
              <w:ind w:left="584" w:hanging="584"/>
              <w:jc w:val="right"/>
              <w:rPr>
                <w:rFonts w:ascii="Times New Roman" w:hAnsi="Times New Roman"/>
                <w:sz w:val="28"/>
                <w:szCs w:val="28"/>
              </w:rPr>
            </w:pPr>
            <w:r>
              <w:rPr>
                <w:rFonts w:ascii="Times New Roman" w:hAnsi="Times New Roman" w:cs="Times New Roman"/>
                <w:b/>
                <w:sz w:val="28"/>
                <w:szCs w:val="28"/>
                <w:shd w:val="clear" w:color="auto" w:fill="FFFFFF"/>
              </w:rPr>
              <w:br w:type="page"/>
            </w:r>
          </w:p>
        </w:tc>
        <w:tc>
          <w:tcPr>
            <w:tcW w:w="1086" w:type="dxa"/>
          </w:tcPr>
          <w:p w:rsidR="00346AF4" w:rsidRPr="007E3E05" w:rsidRDefault="00346AF4" w:rsidP="00947753">
            <w:pPr>
              <w:jc w:val="right"/>
              <w:rPr>
                <w:rFonts w:ascii="Times New Roman" w:hAnsi="Times New Roman"/>
                <w:sz w:val="28"/>
                <w:szCs w:val="28"/>
              </w:rPr>
            </w:pPr>
            <w:r>
              <w:rPr>
                <w:rFonts w:ascii="Times New Roman" w:hAnsi="Times New Roman"/>
                <w:noProof/>
                <w:sz w:val="28"/>
                <w:szCs w:val="28"/>
              </w:rPr>
              <w:drawing>
                <wp:inline distT="0" distB="0" distL="0" distR="0">
                  <wp:extent cx="523875" cy="581025"/>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c>
          <w:tcPr>
            <w:tcW w:w="4363" w:type="dxa"/>
            <w:gridSpan w:val="2"/>
          </w:tcPr>
          <w:p w:rsidR="00346AF4" w:rsidRPr="007E3E05" w:rsidRDefault="00346AF4" w:rsidP="00947753">
            <w:pPr>
              <w:pStyle w:val="u"/>
              <w:jc w:val="center"/>
              <w:rPr>
                <w:sz w:val="28"/>
                <w:szCs w:val="28"/>
              </w:rPr>
            </w:pPr>
          </w:p>
        </w:tc>
      </w:tr>
      <w:tr w:rsidR="00346AF4" w:rsidRPr="003F2DFB" w:rsidTr="00346AF4">
        <w:trPr>
          <w:trHeight w:hRule="exact" w:val="2149"/>
        </w:trPr>
        <w:tc>
          <w:tcPr>
            <w:tcW w:w="10340" w:type="dxa"/>
            <w:gridSpan w:val="5"/>
          </w:tcPr>
          <w:p w:rsidR="00346AF4" w:rsidRPr="003F2DFB" w:rsidRDefault="00346AF4" w:rsidP="00346AF4">
            <w:pPr>
              <w:spacing w:after="0"/>
              <w:ind w:left="584" w:hanging="584"/>
              <w:jc w:val="center"/>
              <w:rPr>
                <w:rFonts w:ascii="Times New Roman" w:hAnsi="Times New Roman"/>
                <w:sz w:val="27"/>
                <w:szCs w:val="27"/>
              </w:rPr>
            </w:pPr>
            <w:r w:rsidRPr="003F2DFB">
              <w:rPr>
                <w:rFonts w:ascii="Times New Roman" w:hAnsi="Times New Roman"/>
                <w:sz w:val="27"/>
                <w:szCs w:val="27"/>
              </w:rPr>
              <w:t>ПРОФСОЮЗ РАБОТНИКОВ НАРОДНОГО ОБРАЗОВАНИЯ И НАУКИ РОССИЙСКОЙ ФЕДЕРАЦИИ</w:t>
            </w:r>
          </w:p>
          <w:p w:rsidR="00346AF4" w:rsidRPr="003F2DFB" w:rsidRDefault="00346AF4" w:rsidP="00346AF4">
            <w:pPr>
              <w:spacing w:after="0"/>
              <w:ind w:left="584" w:hanging="584"/>
              <w:jc w:val="center"/>
              <w:rPr>
                <w:rFonts w:ascii="Times New Roman" w:hAnsi="Times New Roman"/>
                <w:sz w:val="27"/>
                <w:szCs w:val="27"/>
              </w:rPr>
            </w:pPr>
            <w:r w:rsidRPr="003F2DFB">
              <w:rPr>
                <w:rFonts w:ascii="Times New Roman" w:hAnsi="Times New Roman"/>
                <w:sz w:val="27"/>
                <w:szCs w:val="27"/>
              </w:rPr>
              <w:t>(ОБЩЕРОССИЙСКИЙ ПРОФСОЮЗ ОБРАЗОВАНИЯ)</w:t>
            </w:r>
          </w:p>
          <w:p w:rsidR="00346AF4" w:rsidRPr="003F2DFB" w:rsidRDefault="00346AF4" w:rsidP="00346AF4">
            <w:pPr>
              <w:pStyle w:val="3"/>
              <w:ind w:left="584" w:hanging="584"/>
              <w:rPr>
                <w:sz w:val="27"/>
                <w:szCs w:val="27"/>
              </w:rPr>
            </w:pPr>
            <w:r w:rsidRPr="003F2DFB">
              <w:rPr>
                <w:sz w:val="27"/>
                <w:szCs w:val="27"/>
              </w:rPr>
              <w:t>КАЛМЫЦКАЯ РЕСПУБЛИКАНСКАЯ ОРГАНИЗАЦИЯ</w:t>
            </w:r>
          </w:p>
          <w:p w:rsidR="00346AF4" w:rsidRPr="003F2DFB" w:rsidRDefault="00346AF4" w:rsidP="00346AF4">
            <w:pPr>
              <w:spacing w:after="0"/>
              <w:ind w:left="584" w:hanging="584"/>
              <w:jc w:val="center"/>
              <w:rPr>
                <w:rFonts w:ascii="Times New Roman" w:eastAsia="Times New Roman" w:hAnsi="Times New Roman"/>
                <w:b/>
                <w:bCs/>
                <w:sz w:val="27"/>
                <w:szCs w:val="27"/>
              </w:rPr>
            </w:pPr>
            <w:r w:rsidRPr="003F2DFB">
              <w:rPr>
                <w:rFonts w:ascii="Times New Roman" w:eastAsia="Times New Roman" w:hAnsi="Times New Roman"/>
                <w:b/>
                <w:bCs/>
                <w:sz w:val="27"/>
                <w:szCs w:val="27"/>
              </w:rPr>
              <w:t xml:space="preserve">ПРЕЗИДИУМ </w:t>
            </w:r>
          </w:p>
          <w:p w:rsidR="00346AF4" w:rsidRPr="003F2DFB" w:rsidRDefault="00346AF4" w:rsidP="00346AF4">
            <w:pPr>
              <w:spacing w:after="0"/>
              <w:ind w:left="584" w:hanging="584"/>
              <w:jc w:val="center"/>
              <w:rPr>
                <w:rFonts w:ascii="Times New Roman" w:eastAsia="Times New Roman" w:hAnsi="Times New Roman"/>
                <w:b/>
                <w:bCs/>
                <w:sz w:val="27"/>
                <w:szCs w:val="27"/>
              </w:rPr>
            </w:pPr>
            <w:r w:rsidRPr="003F2DFB">
              <w:rPr>
                <w:rFonts w:ascii="Times New Roman" w:eastAsia="Times New Roman" w:hAnsi="Times New Roman"/>
                <w:b/>
                <w:bCs/>
                <w:sz w:val="27"/>
                <w:szCs w:val="27"/>
              </w:rPr>
              <w:t>ПОСТАНОВЛЕНИЕ</w:t>
            </w:r>
          </w:p>
          <w:p w:rsidR="00346AF4" w:rsidRPr="003F2DFB" w:rsidRDefault="00346AF4" w:rsidP="00346AF4">
            <w:pPr>
              <w:ind w:left="584"/>
              <w:jc w:val="both"/>
              <w:rPr>
                <w:rFonts w:ascii="Times New Roman" w:hAnsi="Times New Roman"/>
                <w:sz w:val="27"/>
                <w:szCs w:val="27"/>
              </w:rPr>
            </w:pPr>
          </w:p>
        </w:tc>
      </w:tr>
      <w:tr w:rsidR="00346AF4" w:rsidRPr="003F2DFB" w:rsidTr="00346AF4">
        <w:trPr>
          <w:trHeight w:hRule="exact" w:val="202"/>
        </w:trPr>
        <w:tc>
          <w:tcPr>
            <w:tcW w:w="3899" w:type="dxa"/>
            <w:tcBorders>
              <w:top w:val="thinThickMediumGap" w:sz="12" w:space="0" w:color="auto"/>
            </w:tcBorders>
          </w:tcPr>
          <w:p w:rsidR="00346AF4" w:rsidRPr="003F2DFB" w:rsidRDefault="00346AF4" w:rsidP="00346AF4">
            <w:pPr>
              <w:ind w:left="584" w:hanging="584"/>
              <w:jc w:val="center"/>
              <w:rPr>
                <w:rFonts w:ascii="Times New Roman" w:hAnsi="Times New Roman"/>
                <w:sz w:val="27"/>
                <w:szCs w:val="27"/>
              </w:rPr>
            </w:pPr>
          </w:p>
        </w:tc>
        <w:tc>
          <w:tcPr>
            <w:tcW w:w="3154" w:type="dxa"/>
            <w:gridSpan w:val="3"/>
            <w:tcBorders>
              <w:top w:val="thinThickMediumGap" w:sz="12" w:space="0" w:color="auto"/>
            </w:tcBorders>
          </w:tcPr>
          <w:p w:rsidR="00346AF4" w:rsidRPr="003F2DFB" w:rsidRDefault="00346AF4" w:rsidP="00346AF4">
            <w:pPr>
              <w:ind w:left="584" w:hanging="584"/>
              <w:jc w:val="center"/>
              <w:rPr>
                <w:rFonts w:ascii="Times New Roman" w:hAnsi="Times New Roman"/>
                <w:sz w:val="27"/>
                <w:szCs w:val="27"/>
              </w:rPr>
            </w:pPr>
          </w:p>
        </w:tc>
        <w:tc>
          <w:tcPr>
            <w:tcW w:w="3287" w:type="dxa"/>
            <w:tcBorders>
              <w:top w:val="thinThickMediumGap" w:sz="12" w:space="0" w:color="auto"/>
            </w:tcBorders>
          </w:tcPr>
          <w:p w:rsidR="00346AF4" w:rsidRPr="003F2DFB" w:rsidRDefault="00346AF4" w:rsidP="00947753">
            <w:pPr>
              <w:jc w:val="center"/>
              <w:rPr>
                <w:rFonts w:ascii="Times New Roman" w:hAnsi="Times New Roman"/>
                <w:sz w:val="27"/>
                <w:szCs w:val="27"/>
              </w:rPr>
            </w:pPr>
          </w:p>
        </w:tc>
      </w:tr>
    </w:tbl>
    <w:p w:rsidR="00346AF4" w:rsidRPr="006F6C8F" w:rsidRDefault="00346AF4" w:rsidP="006F6C8F">
      <w:pPr>
        <w:ind w:firstLine="709"/>
        <w:rPr>
          <w:rFonts w:ascii="Times New Roman" w:hAnsi="Times New Roman"/>
          <w:sz w:val="28"/>
          <w:szCs w:val="28"/>
        </w:rPr>
      </w:pPr>
      <w:r w:rsidRPr="003F2DFB">
        <w:rPr>
          <w:rFonts w:ascii="Times New Roman" w:hAnsi="Times New Roman"/>
          <w:sz w:val="27"/>
          <w:szCs w:val="27"/>
        </w:rPr>
        <w:t xml:space="preserve">     </w:t>
      </w:r>
      <w:r w:rsidRPr="006F6C8F">
        <w:rPr>
          <w:rFonts w:ascii="Times New Roman" w:hAnsi="Times New Roman"/>
          <w:sz w:val="28"/>
          <w:szCs w:val="28"/>
        </w:rPr>
        <w:t xml:space="preserve">«15» сентября  2017 года                </w:t>
      </w:r>
      <w:r w:rsidR="006F6C8F">
        <w:rPr>
          <w:rFonts w:ascii="Times New Roman" w:hAnsi="Times New Roman"/>
          <w:sz w:val="28"/>
          <w:szCs w:val="28"/>
        </w:rPr>
        <w:t xml:space="preserve">                                                       </w:t>
      </w:r>
      <w:r w:rsidRPr="006F6C8F">
        <w:rPr>
          <w:rFonts w:ascii="Times New Roman" w:hAnsi="Times New Roman"/>
          <w:sz w:val="28"/>
          <w:szCs w:val="28"/>
        </w:rPr>
        <w:t xml:space="preserve">г. Элиста                                   </w:t>
      </w:r>
    </w:p>
    <w:p w:rsidR="006F6C8F" w:rsidRPr="00CF42AA" w:rsidRDefault="00346AF4" w:rsidP="006F6C8F">
      <w:pPr>
        <w:pStyle w:val="1"/>
        <w:tabs>
          <w:tab w:val="left" w:pos="2580"/>
          <w:tab w:val="left" w:pos="2775"/>
          <w:tab w:val="center" w:pos="5031"/>
        </w:tabs>
        <w:spacing w:before="0" w:after="0" w:line="240" w:lineRule="auto"/>
        <w:ind w:firstLine="709"/>
        <w:jc w:val="both"/>
        <w:rPr>
          <w:rFonts w:ascii="Times New Roman" w:hAnsi="Times New Roman"/>
          <w:sz w:val="28"/>
          <w:szCs w:val="28"/>
        </w:rPr>
      </w:pPr>
      <w:r w:rsidRPr="00CF42AA">
        <w:rPr>
          <w:rFonts w:ascii="Times New Roman" w:hAnsi="Times New Roman"/>
          <w:sz w:val="28"/>
          <w:szCs w:val="28"/>
        </w:rPr>
        <w:t xml:space="preserve">Об  </w:t>
      </w:r>
      <w:r w:rsidR="006F6C8F" w:rsidRPr="00CF42AA">
        <w:rPr>
          <w:rFonts w:ascii="Times New Roman" w:hAnsi="Times New Roman"/>
          <w:sz w:val="28"/>
          <w:szCs w:val="28"/>
        </w:rPr>
        <w:t>опыте правозащитной работы</w:t>
      </w:r>
    </w:p>
    <w:p w:rsidR="006F6C8F" w:rsidRPr="00CF42AA" w:rsidRDefault="006F6C8F" w:rsidP="006F6C8F">
      <w:pPr>
        <w:pStyle w:val="1"/>
        <w:tabs>
          <w:tab w:val="left" w:pos="2580"/>
          <w:tab w:val="left" w:pos="2775"/>
          <w:tab w:val="center" w:pos="5031"/>
        </w:tabs>
        <w:spacing w:before="0" w:after="0" w:line="240" w:lineRule="auto"/>
        <w:ind w:firstLine="709"/>
        <w:jc w:val="both"/>
        <w:rPr>
          <w:rFonts w:ascii="Times New Roman" w:hAnsi="Times New Roman"/>
          <w:sz w:val="28"/>
          <w:szCs w:val="28"/>
        </w:rPr>
      </w:pPr>
      <w:proofErr w:type="spellStart"/>
      <w:r w:rsidRPr="00CF42AA">
        <w:rPr>
          <w:rFonts w:ascii="Times New Roman" w:hAnsi="Times New Roman"/>
          <w:sz w:val="28"/>
          <w:szCs w:val="28"/>
        </w:rPr>
        <w:t>Малодербетовской</w:t>
      </w:r>
      <w:proofErr w:type="spellEnd"/>
      <w:r w:rsidRPr="00CF42AA">
        <w:rPr>
          <w:rFonts w:ascii="Times New Roman" w:hAnsi="Times New Roman"/>
          <w:sz w:val="28"/>
          <w:szCs w:val="28"/>
        </w:rPr>
        <w:t xml:space="preserve"> и </w:t>
      </w:r>
      <w:proofErr w:type="spellStart"/>
      <w:r w:rsidRPr="00CF42AA">
        <w:rPr>
          <w:rFonts w:ascii="Times New Roman" w:hAnsi="Times New Roman"/>
          <w:sz w:val="28"/>
          <w:szCs w:val="28"/>
        </w:rPr>
        <w:t>Городовиковской</w:t>
      </w:r>
      <w:proofErr w:type="spellEnd"/>
      <w:r w:rsidRPr="00CF42AA">
        <w:rPr>
          <w:rFonts w:ascii="Times New Roman" w:hAnsi="Times New Roman"/>
          <w:sz w:val="28"/>
          <w:szCs w:val="28"/>
        </w:rPr>
        <w:t xml:space="preserve"> </w:t>
      </w:r>
    </w:p>
    <w:p w:rsidR="00346AF4" w:rsidRPr="00CF42AA" w:rsidRDefault="006F6C8F" w:rsidP="006F6C8F">
      <w:pPr>
        <w:pStyle w:val="1"/>
        <w:tabs>
          <w:tab w:val="left" w:pos="2580"/>
          <w:tab w:val="left" w:pos="2775"/>
          <w:tab w:val="center" w:pos="5031"/>
        </w:tabs>
        <w:spacing w:before="0" w:after="0" w:line="240" w:lineRule="auto"/>
        <w:ind w:firstLine="709"/>
        <w:jc w:val="both"/>
        <w:rPr>
          <w:rFonts w:ascii="Times New Roman" w:hAnsi="Times New Roman"/>
          <w:sz w:val="28"/>
          <w:szCs w:val="28"/>
        </w:rPr>
      </w:pPr>
      <w:r w:rsidRPr="00CF42AA">
        <w:rPr>
          <w:rFonts w:ascii="Times New Roman" w:hAnsi="Times New Roman"/>
          <w:sz w:val="28"/>
          <w:szCs w:val="28"/>
        </w:rPr>
        <w:t>местных</w:t>
      </w:r>
      <w:r w:rsidR="00346AF4" w:rsidRPr="00CF42AA">
        <w:rPr>
          <w:rFonts w:ascii="Times New Roman" w:hAnsi="Times New Roman"/>
          <w:sz w:val="28"/>
          <w:szCs w:val="28"/>
        </w:rPr>
        <w:t xml:space="preserve"> организации Профсоюза</w:t>
      </w:r>
    </w:p>
    <w:p w:rsidR="00346AF4" w:rsidRPr="00CF42AA" w:rsidRDefault="00346AF4" w:rsidP="00346AF4">
      <w:pPr>
        <w:autoSpaceDE w:val="0"/>
        <w:spacing w:after="0" w:line="240" w:lineRule="auto"/>
        <w:ind w:firstLine="709"/>
        <w:jc w:val="both"/>
        <w:rPr>
          <w:rFonts w:ascii="Times New Roman" w:hAnsi="Times New Roman"/>
          <w:bCs/>
          <w:sz w:val="28"/>
          <w:szCs w:val="28"/>
        </w:rPr>
      </w:pPr>
      <w:r w:rsidRPr="00CF42AA">
        <w:rPr>
          <w:rFonts w:ascii="Times New Roman" w:hAnsi="Times New Roman"/>
          <w:bCs/>
          <w:sz w:val="28"/>
          <w:szCs w:val="28"/>
        </w:rPr>
        <w:tab/>
      </w:r>
    </w:p>
    <w:p w:rsidR="006F6C8F" w:rsidRPr="00CF42AA" w:rsidRDefault="006F6C8F" w:rsidP="006F6C8F">
      <w:pPr>
        <w:autoSpaceDE w:val="0"/>
        <w:autoSpaceDN w:val="0"/>
        <w:adjustRightInd w:val="0"/>
        <w:spacing w:after="0" w:line="240" w:lineRule="auto"/>
        <w:ind w:firstLine="709"/>
        <w:jc w:val="both"/>
        <w:rPr>
          <w:rFonts w:ascii="Times New Roman" w:hAnsi="Times New Roman" w:cs="Times New Roman"/>
          <w:sz w:val="28"/>
          <w:szCs w:val="28"/>
        </w:rPr>
      </w:pPr>
      <w:r w:rsidRPr="00CF42AA">
        <w:rPr>
          <w:rFonts w:ascii="Times New Roman" w:hAnsi="Times New Roman"/>
          <w:bCs/>
          <w:sz w:val="28"/>
          <w:szCs w:val="28"/>
        </w:rPr>
        <w:t xml:space="preserve">Заслушав информацию об опыте правозащитной работы внештатного правового инспектора труда </w:t>
      </w:r>
      <w:proofErr w:type="spellStart"/>
      <w:r w:rsidRPr="00CF42AA">
        <w:rPr>
          <w:rFonts w:ascii="Times New Roman" w:hAnsi="Times New Roman"/>
          <w:bCs/>
          <w:sz w:val="28"/>
          <w:szCs w:val="28"/>
        </w:rPr>
        <w:t>Городовиковского</w:t>
      </w:r>
      <w:proofErr w:type="spellEnd"/>
      <w:r w:rsidRPr="00CF42AA">
        <w:rPr>
          <w:rFonts w:ascii="Times New Roman" w:hAnsi="Times New Roman"/>
          <w:bCs/>
          <w:sz w:val="28"/>
          <w:szCs w:val="28"/>
        </w:rPr>
        <w:t xml:space="preserve"> райкома Профсоюза </w:t>
      </w:r>
      <w:proofErr w:type="spellStart"/>
      <w:r w:rsidRPr="00CF42AA">
        <w:rPr>
          <w:rFonts w:ascii="Times New Roman" w:hAnsi="Times New Roman"/>
          <w:bCs/>
          <w:sz w:val="28"/>
          <w:szCs w:val="28"/>
        </w:rPr>
        <w:t>В.Лайпановой</w:t>
      </w:r>
      <w:proofErr w:type="spellEnd"/>
      <w:r w:rsidRPr="00CF42AA">
        <w:rPr>
          <w:rFonts w:ascii="Times New Roman" w:hAnsi="Times New Roman"/>
          <w:bCs/>
          <w:sz w:val="28"/>
          <w:szCs w:val="28"/>
        </w:rPr>
        <w:t xml:space="preserve">, </w:t>
      </w:r>
      <w:r w:rsidRPr="00CF42AA">
        <w:rPr>
          <w:rFonts w:ascii="Times New Roman" w:hAnsi="Times New Roman" w:cs="Times New Roman"/>
          <w:sz w:val="28"/>
          <w:szCs w:val="28"/>
        </w:rPr>
        <w:t xml:space="preserve">председателя </w:t>
      </w:r>
    </w:p>
    <w:p w:rsidR="006F6C8F" w:rsidRPr="00CF42AA" w:rsidRDefault="006F6C8F" w:rsidP="006F6C8F">
      <w:pPr>
        <w:autoSpaceDE w:val="0"/>
        <w:autoSpaceDN w:val="0"/>
        <w:adjustRightInd w:val="0"/>
        <w:spacing w:after="0" w:line="240" w:lineRule="auto"/>
        <w:jc w:val="both"/>
        <w:rPr>
          <w:rFonts w:ascii="Times New Roman" w:hAnsi="Times New Roman" w:cs="Times New Roman"/>
          <w:sz w:val="28"/>
          <w:szCs w:val="28"/>
        </w:rPr>
      </w:pPr>
      <w:proofErr w:type="spellStart"/>
      <w:r w:rsidRPr="00CF42AA">
        <w:rPr>
          <w:rFonts w:ascii="Times New Roman" w:hAnsi="Times New Roman" w:cs="Times New Roman"/>
          <w:sz w:val="28"/>
          <w:szCs w:val="28"/>
        </w:rPr>
        <w:t>Малодербетовской</w:t>
      </w:r>
      <w:proofErr w:type="spellEnd"/>
      <w:r w:rsidRPr="00CF42AA">
        <w:rPr>
          <w:rFonts w:ascii="Times New Roman" w:hAnsi="Times New Roman" w:cs="Times New Roman"/>
          <w:sz w:val="28"/>
          <w:szCs w:val="28"/>
        </w:rPr>
        <w:t xml:space="preserve"> районной организации  Профсоюза Т.Касьяновой и внештатного правового инспектора труда </w:t>
      </w:r>
      <w:proofErr w:type="spellStart"/>
      <w:r w:rsidRPr="00CF42AA">
        <w:rPr>
          <w:rFonts w:ascii="Times New Roman" w:hAnsi="Times New Roman" w:cs="Times New Roman"/>
          <w:sz w:val="28"/>
          <w:szCs w:val="28"/>
        </w:rPr>
        <w:t>Малодербетовского</w:t>
      </w:r>
      <w:proofErr w:type="spellEnd"/>
      <w:r w:rsidRPr="00CF42AA">
        <w:rPr>
          <w:rFonts w:ascii="Times New Roman" w:hAnsi="Times New Roman" w:cs="Times New Roman"/>
          <w:sz w:val="28"/>
          <w:szCs w:val="28"/>
        </w:rPr>
        <w:t xml:space="preserve"> райкома Профсоюза Е.Чертковой</w:t>
      </w:r>
      <w:r w:rsidR="003F28D0" w:rsidRPr="00CF42AA">
        <w:rPr>
          <w:rFonts w:ascii="Times New Roman" w:hAnsi="Times New Roman" w:cs="Times New Roman"/>
          <w:sz w:val="28"/>
          <w:szCs w:val="28"/>
        </w:rPr>
        <w:t>,</w:t>
      </w:r>
    </w:p>
    <w:p w:rsidR="006F6C8F" w:rsidRPr="00CF42AA" w:rsidRDefault="006F6C8F" w:rsidP="00346AF4">
      <w:pPr>
        <w:autoSpaceDE w:val="0"/>
        <w:spacing w:after="0" w:line="240" w:lineRule="auto"/>
        <w:ind w:firstLine="709"/>
        <w:jc w:val="both"/>
        <w:rPr>
          <w:rFonts w:ascii="Times New Roman" w:hAnsi="Times New Roman"/>
          <w:bCs/>
          <w:sz w:val="28"/>
          <w:szCs w:val="28"/>
        </w:rPr>
      </w:pPr>
    </w:p>
    <w:p w:rsidR="00346AF4" w:rsidRPr="00CF42AA" w:rsidRDefault="00346AF4" w:rsidP="00346AF4">
      <w:pPr>
        <w:autoSpaceDE w:val="0"/>
        <w:spacing w:after="0" w:line="240" w:lineRule="auto"/>
        <w:ind w:firstLine="709"/>
        <w:jc w:val="both"/>
        <w:rPr>
          <w:rFonts w:ascii="Times New Roman" w:hAnsi="Times New Roman"/>
          <w:bCs/>
          <w:sz w:val="28"/>
          <w:szCs w:val="28"/>
          <w:u w:val="single"/>
        </w:rPr>
      </w:pPr>
      <w:r w:rsidRPr="00CF42AA">
        <w:rPr>
          <w:rFonts w:ascii="Times New Roman" w:hAnsi="Times New Roman"/>
          <w:bCs/>
          <w:sz w:val="28"/>
          <w:szCs w:val="28"/>
        </w:rPr>
        <w:t xml:space="preserve">Президиум Калмыцкого </w:t>
      </w:r>
      <w:proofErr w:type="spellStart"/>
      <w:r w:rsidRPr="00CF42AA">
        <w:rPr>
          <w:rFonts w:ascii="Times New Roman" w:hAnsi="Times New Roman"/>
          <w:bCs/>
          <w:sz w:val="28"/>
          <w:szCs w:val="28"/>
        </w:rPr>
        <w:t>рескома</w:t>
      </w:r>
      <w:proofErr w:type="spellEnd"/>
      <w:r w:rsidRPr="00CF42AA">
        <w:rPr>
          <w:rFonts w:ascii="Times New Roman" w:hAnsi="Times New Roman"/>
          <w:bCs/>
          <w:sz w:val="28"/>
          <w:szCs w:val="28"/>
        </w:rPr>
        <w:t xml:space="preserve"> Профсоюза </w:t>
      </w:r>
      <w:r w:rsidRPr="00CF42AA">
        <w:rPr>
          <w:rFonts w:ascii="Times New Roman" w:hAnsi="Times New Roman"/>
          <w:bCs/>
          <w:sz w:val="28"/>
          <w:szCs w:val="28"/>
        </w:rPr>
        <w:tab/>
      </w:r>
      <w:r w:rsidRPr="00CF42AA">
        <w:rPr>
          <w:rFonts w:ascii="Times New Roman" w:hAnsi="Times New Roman"/>
          <w:bCs/>
          <w:sz w:val="28"/>
          <w:szCs w:val="28"/>
          <w:u w:val="single"/>
        </w:rPr>
        <w:t>ПОСТАНОВЛЯЕТ:</w:t>
      </w:r>
    </w:p>
    <w:p w:rsidR="00346AF4" w:rsidRPr="00CF42AA" w:rsidRDefault="00346AF4" w:rsidP="00346AF4">
      <w:pPr>
        <w:autoSpaceDE w:val="0"/>
        <w:spacing w:after="0" w:line="240" w:lineRule="auto"/>
        <w:ind w:firstLine="709"/>
        <w:jc w:val="both"/>
        <w:rPr>
          <w:rFonts w:ascii="Times New Roman" w:hAnsi="Times New Roman"/>
          <w:bCs/>
          <w:sz w:val="28"/>
          <w:szCs w:val="28"/>
          <w:u w:val="single"/>
        </w:rPr>
      </w:pPr>
    </w:p>
    <w:p w:rsidR="00E26653" w:rsidRPr="00CF42AA" w:rsidRDefault="00E26653" w:rsidP="00346AF4">
      <w:pPr>
        <w:numPr>
          <w:ilvl w:val="0"/>
          <w:numId w:val="2"/>
        </w:numPr>
        <w:suppressAutoHyphens/>
        <w:autoSpaceDE w:val="0"/>
        <w:snapToGrid w:val="0"/>
        <w:spacing w:after="0" w:line="240" w:lineRule="auto"/>
        <w:ind w:left="0" w:firstLine="709"/>
        <w:jc w:val="both"/>
        <w:rPr>
          <w:rFonts w:ascii="Times New Roman" w:hAnsi="Times New Roman"/>
          <w:sz w:val="28"/>
          <w:szCs w:val="28"/>
          <w:u w:val="single"/>
        </w:rPr>
      </w:pPr>
      <w:r w:rsidRPr="00CF42AA">
        <w:rPr>
          <w:rFonts w:ascii="Times New Roman" w:hAnsi="Times New Roman"/>
          <w:sz w:val="28"/>
          <w:szCs w:val="28"/>
        </w:rPr>
        <w:t xml:space="preserve">1. </w:t>
      </w:r>
      <w:r w:rsidR="00346AF4" w:rsidRPr="00CF42AA">
        <w:rPr>
          <w:rFonts w:ascii="Times New Roman" w:hAnsi="Times New Roman"/>
          <w:sz w:val="28"/>
          <w:szCs w:val="28"/>
        </w:rPr>
        <w:t>Отметить</w:t>
      </w:r>
      <w:r w:rsidR="00AF12ED" w:rsidRPr="00CF42AA">
        <w:rPr>
          <w:rFonts w:ascii="Times New Roman" w:hAnsi="Times New Roman"/>
          <w:sz w:val="28"/>
          <w:szCs w:val="28"/>
        </w:rPr>
        <w:t xml:space="preserve"> высокий уровень и эффективность правозащитной работы</w:t>
      </w:r>
      <w:r w:rsidR="00346AF4" w:rsidRPr="00CF42AA">
        <w:rPr>
          <w:rFonts w:ascii="Times New Roman" w:hAnsi="Times New Roman"/>
          <w:sz w:val="28"/>
          <w:szCs w:val="28"/>
        </w:rPr>
        <w:t xml:space="preserve"> </w:t>
      </w:r>
      <w:proofErr w:type="spellStart"/>
      <w:r w:rsidR="00AF12ED" w:rsidRPr="00CF42AA">
        <w:rPr>
          <w:rFonts w:ascii="Times New Roman" w:hAnsi="Times New Roman"/>
          <w:sz w:val="28"/>
          <w:szCs w:val="28"/>
        </w:rPr>
        <w:t>Малодербетовской</w:t>
      </w:r>
      <w:proofErr w:type="spellEnd"/>
      <w:r w:rsidR="00AF12ED" w:rsidRPr="00CF42AA">
        <w:rPr>
          <w:rFonts w:ascii="Times New Roman" w:hAnsi="Times New Roman"/>
          <w:sz w:val="28"/>
          <w:szCs w:val="28"/>
        </w:rPr>
        <w:t xml:space="preserve"> и </w:t>
      </w:r>
      <w:proofErr w:type="spellStart"/>
      <w:r w:rsidR="00AF12ED" w:rsidRPr="00CF42AA">
        <w:rPr>
          <w:rFonts w:ascii="Times New Roman" w:hAnsi="Times New Roman"/>
          <w:sz w:val="28"/>
          <w:szCs w:val="28"/>
        </w:rPr>
        <w:t>Городовиковской</w:t>
      </w:r>
      <w:proofErr w:type="spellEnd"/>
      <w:r w:rsidR="00AF12ED" w:rsidRPr="00CF42AA">
        <w:rPr>
          <w:rFonts w:ascii="Times New Roman" w:hAnsi="Times New Roman"/>
          <w:sz w:val="28"/>
          <w:szCs w:val="28"/>
        </w:rPr>
        <w:t xml:space="preserve"> районных организаций Профсоюза</w:t>
      </w:r>
      <w:r w:rsidR="00346AF4" w:rsidRPr="00CF42AA">
        <w:rPr>
          <w:rFonts w:ascii="Times New Roman" w:hAnsi="Times New Roman"/>
          <w:sz w:val="28"/>
          <w:szCs w:val="28"/>
        </w:rPr>
        <w:t>, что способств</w:t>
      </w:r>
      <w:r w:rsidR="000612F7" w:rsidRPr="00CF42AA">
        <w:rPr>
          <w:rFonts w:ascii="Times New Roman" w:hAnsi="Times New Roman"/>
          <w:sz w:val="28"/>
          <w:szCs w:val="28"/>
        </w:rPr>
        <w:t>ует</w:t>
      </w:r>
      <w:r w:rsidR="00346AF4" w:rsidRPr="00CF42AA">
        <w:rPr>
          <w:rFonts w:ascii="Times New Roman" w:hAnsi="Times New Roman"/>
          <w:sz w:val="28"/>
          <w:szCs w:val="28"/>
        </w:rPr>
        <w:t xml:space="preserve">  </w:t>
      </w:r>
      <w:r w:rsidR="00C27F23" w:rsidRPr="00CF42AA">
        <w:rPr>
          <w:rFonts w:ascii="Times New Roman" w:hAnsi="Times New Roman"/>
          <w:sz w:val="28"/>
          <w:szCs w:val="28"/>
        </w:rPr>
        <w:t>стабильно</w:t>
      </w:r>
      <w:r w:rsidR="00C27F23">
        <w:rPr>
          <w:rFonts w:ascii="Times New Roman" w:hAnsi="Times New Roman"/>
          <w:sz w:val="28"/>
          <w:szCs w:val="28"/>
        </w:rPr>
        <w:t>му</w:t>
      </w:r>
      <w:r w:rsidR="00C27F23" w:rsidRPr="00CF42AA">
        <w:rPr>
          <w:rFonts w:ascii="Times New Roman" w:hAnsi="Times New Roman"/>
          <w:sz w:val="28"/>
          <w:szCs w:val="28"/>
        </w:rPr>
        <w:t xml:space="preserve"> </w:t>
      </w:r>
      <w:r w:rsidR="00346AF4" w:rsidRPr="00CF42AA">
        <w:rPr>
          <w:rFonts w:ascii="Times New Roman" w:hAnsi="Times New Roman"/>
          <w:sz w:val="28"/>
          <w:szCs w:val="28"/>
        </w:rPr>
        <w:t>сохранению уровня охвата профсоюзным членством</w:t>
      </w:r>
      <w:r w:rsidRPr="00CF42AA">
        <w:rPr>
          <w:rFonts w:ascii="Times New Roman" w:hAnsi="Times New Roman"/>
          <w:sz w:val="28"/>
          <w:szCs w:val="28"/>
        </w:rPr>
        <w:t xml:space="preserve"> и эффективному социальному партнерству с органами местного самоуправления и руководителями образовательных организаций.</w:t>
      </w:r>
    </w:p>
    <w:p w:rsidR="00346AF4" w:rsidRPr="00CF42AA" w:rsidRDefault="000612F7" w:rsidP="00346AF4">
      <w:pPr>
        <w:numPr>
          <w:ilvl w:val="0"/>
          <w:numId w:val="2"/>
        </w:numPr>
        <w:suppressAutoHyphens/>
        <w:autoSpaceDE w:val="0"/>
        <w:snapToGrid w:val="0"/>
        <w:spacing w:after="0" w:line="240" w:lineRule="auto"/>
        <w:ind w:left="0" w:firstLine="709"/>
        <w:jc w:val="both"/>
        <w:rPr>
          <w:rFonts w:ascii="Times New Roman" w:hAnsi="Times New Roman"/>
          <w:sz w:val="28"/>
          <w:szCs w:val="28"/>
        </w:rPr>
      </w:pPr>
      <w:r w:rsidRPr="00CF42AA">
        <w:rPr>
          <w:rFonts w:ascii="Times New Roman" w:hAnsi="Times New Roman"/>
          <w:sz w:val="28"/>
          <w:szCs w:val="28"/>
        </w:rPr>
        <w:t xml:space="preserve"> </w:t>
      </w:r>
      <w:r w:rsidR="00AF12ED" w:rsidRPr="00CF42AA">
        <w:rPr>
          <w:rFonts w:ascii="Times New Roman" w:hAnsi="Times New Roman"/>
          <w:sz w:val="28"/>
          <w:szCs w:val="28"/>
        </w:rPr>
        <w:t>2</w:t>
      </w:r>
      <w:r w:rsidR="00346AF4" w:rsidRPr="00CF42AA">
        <w:rPr>
          <w:rFonts w:ascii="Times New Roman" w:hAnsi="Times New Roman"/>
          <w:sz w:val="28"/>
          <w:szCs w:val="28"/>
        </w:rPr>
        <w:t>. Рекомендовать</w:t>
      </w:r>
      <w:r w:rsidR="00E26653" w:rsidRPr="00CF42AA">
        <w:rPr>
          <w:rFonts w:ascii="Times New Roman" w:hAnsi="Times New Roman"/>
          <w:sz w:val="28"/>
          <w:szCs w:val="28"/>
        </w:rPr>
        <w:t xml:space="preserve"> </w:t>
      </w:r>
      <w:proofErr w:type="spellStart"/>
      <w:r w:rsidR="00E26653" w:rsidRPr="00CF42AA">
        <w:rPr>
          <w:rFonts w:ascii="Times New Roman" w:hAnsi="Times New Roman"/>
          <w:sz w:val="28"/>
          <w:szCs w:val="28"/>
        </w:rPr>
        <w:t>Горрайкомам</w:t>
      </w:r>
      <w:proofErr w:type="spellEnd"/>
      <w:r w:rsidR="00E26653" w:rsidRPr="00CF42AA">
        <w:rPr>
          <w:rFonts w:ascii="Times New Roman" w:hAnsi="Times New Roman"/>
          <w:sz w:val="28"/>
          <w:szCs w:val="28"/>
        </w:rPr>
        <w:t xml:space="preserve"> Профсоюза</w:t>
      </w:r>
      <w:r w:rsidR="00346AF4" w:rsidRPr="00CF42AA">
        <w:rPr>
          <w:rFonts w:ascii="Times New Roman" w:hAnsi="Times New Roman"/>
          <w:sz w:val="28"/>
          <w:szCs w:val="28"/>
        </w:rPr>
        <w:t>:</w:t>
      </w:r>
    </w:p>
    <w:p w:rsidR="00346AF4" w:rsidRPr="00CF42AA" w:rsidRDefault="00E26653" w:rsidP="00346AF4">
      <w:pPr>
        <w:spacing w:after="0" w:line="240" w:lineRule="auto"/>
        <w:ind w:firstLine="709"/>
        <w:jc w:val="both"/>
        <w:rPr>
          <w:rFonts w:ascii="Times New Roman" w:hAnsi="Times New Roman"/>
          <w:sz w:val="28"/>
          <w:szCs w:val="28"/>
        </w:rPr>
      </w:pPr>
      <w:r w:rsidRPr="00CF42AA">
        <w:rPr>
          <w:rFonts w:ascii="Times New Roman" w:hAnsi="Times New Roman"/>
          <w:sz w:val="28"/>
          <w:szCs w:val="28"/>
        </w:rPr>
        <w:t xml:space="preserve">а) использовать информацию о правозащитной работе </w:t>
      </w:r>
      <w:proofErr w:type="spellStart"/>
      <w:r w:rsidRPr="00CF42AA">
        <w:rPr>
          <w:rFonts w:ascii="Times New Roman" w:hAnsi="Times New Roman"/>
          <w:sz w:val="28"/>
          <w:szCs w:val="28"/>
        </w:rPr>
        <w:t>Городовиковского</w:t>
      </w:r>
      <w:proofErr w:type="spellEnd"/>
      <w:r w:rsidRPr="00CF42AA">
        <w:rPr>
          <w:rFonts w:ascii="Times New Roman" w:hAnsi="Times New Roman"/>
          <w:sz w:val="28"/>
          <w:szCs w:val="28"/>
        </w:rPr>
        <w:t xml:space="preserve"> и </w:t>
      </w:r>
      <w:proofErr w:type="spellStart"/>
      <w:r w:rsidRPr="00CF42AA">
        <w:rPr>
          <w:rFonts w:ascii="Times New Roman" w:hAnsi="Times New Roman"/>
          <w:sz w:val="28"/>
          <w:szCs w:val="28"/>
        </w:rPr>
        <w:t>Малодербетовского</w:t>
      </w:r>
      <w:proofErr w:type="spellEnd"/>
      <w:r w:rsidRPr="00CF42AA">
        <w:rPr>
          <w:rFonts w:ascii="Times New Roman" w:hAnsi="Times New Roman"/>
          <w:sz w:val="28"/>
          <w:szCs w:val="28"/>
        </w:rPr>
        <w:t xml:space="preserve"> райкомов профсоюза в своей деятельности, внедрять практику обмена опытом работы между местными и первичными профсоюзными организациями;  </w:t>
      </w:r>
    </w:p>
    <w:p w:rsidR="00E26653" w:rsidRPr="00CF42AA" w:rsidRDefault="00E26653" w:rsidP="00346AF4">
      <w:pPr>
        <w:spacing w:after="0" w:line="240" w:lineRule="auto"/>
        <w:ind w:firstLine="709"/>
        <w:jc w:val="both"/>
        <w:rPr>
          <w:rFonts w:ascii="Times New Roman" w:hAnsi="Times New Roman"/>
          <w:sz w:val="28"/>
          <w:szCs w:val="28"/>
        </w:rPr>
      </w:pPr>
      <w:r w:rsidRPr="00CF42AA">
        <w:rPr>
          <w:rFonts w:ascii="Times New Roman" w:hAnsi="Times New Roman"/>
          <w:sz w:val="28"/>
          <w:szCs w:val="28"/>
        </w:rPr>
        <w:t>б) принять конкретные меры по активизации работы внештатных правовых и технических инспекторов труда.</w:t>
      </w:r>
    </w:p>
    <w:p w:rsidR="00346AF4" w:rsidRPr="00CF42AA" w:rsidRDefault="00E26653" w:rsidP="00346AF4">
      <w:pPr>
        <w:spacing w:after="0" w:line="240" w:lineRule="auto"/>
        <w:ind w:firstLine="709"/>
        <w:jc w:val="both"/>
        <w:rPr>
          <w:rFonts w:ascii="Times New Roman" w:hAnsi="Times New Roman"/>
          <w:sz w:val="28"/>
          <w:szCs w:val="28"/>
        </w:rPr>
      </w:pPr>
      <w:r w:rsidRPr="00CF42AA">
        <w:rPr>
          <w:rFonts w:ascii="Times New Roman" w:hAnsi="Times New Roman"/>
          <w:sz w:val="28"/>
          <w:szCs w:val="28"/>
        </w:rPr>
        <w:t>3</w:t>
      </w:r>
      <w:r w:rsidR="00346AF4" w:rsidRPr="00CF42AA">
        <w:rPr>
          <w:rFonts w:ascii="Times New Roman" w:hAnsi="Times New Roman"/>
          <w:sz w:val="28"/>
          <w:szCs w:val="28"/>
        </w:rPr>
        <w:t xml:space="preserve">. Контроль за выполнением постановления возложить на </w:t>
      </w:r>
      <w:r w:rsidRPr="00CF42AA">
        <w:rPr>
          <w:rFonts w:ascii="Times New Roman" w:hAnsi="Times New Roman"/>
          <w:sz w:val="28"/>
          <w:szCs w:val="28"/>
        </w:rPr>
        <w:t xml:space="preserve">главного правового инспектора труда </w:t>
      </w:r>
      <w:proofErr w:type="spellStart"/>
      <w:r w:rsidR="00346AF4" w:rsidRPr="00CF42AA">
        <w:rPr>
          <w:rFonts w:ascii="Times New Roman" w:hAnsi="Times New Roman"/>
          <w:sz w:val="28"/>
          <w:szCs w:val="28"/>
        </w:rPr>
        <w:t>рескома</w:t>
      </w:r>
      <w:proofErr w:type="spellEnd"/>
      <w:r w:rsidR="00346AF4" w:rsidRPr="00CF42AA">
        <w:rPr>
          <w:rFonts w:ascii="Times New Roman" w:hAnsi="Times New Roman"/>
          <w:sz w:val="28"/>
          <w:szCs w:val="28"/>
        </w:rPr>
        <w:t xml:space="preserve"> Профсоюза </w:t>
      </w:r>
      <w:proofErr w:type="spellStart"/>
      <w:r w:rsidR="00346AF4" w:rsidRPr="00CF42AA">
        <w:rPr>
          <w:rFonts w:ascii="Times New Roman" w:hAnsi="Times New Roman"/>
          <w:sz w:val="28"/>
          <w:szCs w:val="28"/>
        </w:rPr>
        <w:t>И.</w:t>
      </w:r>
      <w:r w:rsidR="003F28D0" w:rsidRPr="00CF42AA">
        <w:rPr>
          <w:rFonts w:ascii="Times New Roman" w:hAnsi="Times New Roman"/>
          <w:sz w:val="28"/>
          <w:szCs w:val="28"/>
        </w:rPr>
        <w:t>Мололкину</w:t>
      </w:r>
      <w:proofErr w:type="spellEnd"/>
      <w:r w:rsidR="00346AF4" w:rsidRPr="00CF42AA">
        <w:rPr>
          <w:rFonts w:ascii="Times New Roman" w:hAnsi="Times New Roman"/>
          <w:sz w:val="28"/>
          <w:szCs w:val="28"/>
        </w:rPr>
        <w:t>.</w:t>
      </w:r>
    </w:p>
    <w:p w:rsidR="00346AF4" w:rsidRPr="00CF42AA" w:rsidRDefault="00346AF4" w:rsidP="00346AF4">
      <w:pPr>
        <w:pStyle w:val="a4"/>
        <w:tabs>
          <w:tab w:val="left" w:pos="2730"/>
        </w:tabs>
        <w:rPr>
          <w:bCs/>
          <w:iCs/>
          <w:sz w:val="28"/>
          <w:szCs w:val="28"/>
        </w:rPr>
      </w:pPr>
    </w:p>
    <w:p w:rsidR="00346AF4" w:rsidRPr="00CF42AA" w:rsidRDefault="00346AF4" w:rsidP="00346AF4">
      <w:pPr>
        <w:pStyle w:val="a4"/>
        <w:tabs>
          <w:tab w:val="left" w:pos="2730"/>
        </w:tabs>
        <w:spacing w:after="0"/>
        <w:ind w:left="284"/>
        <w:rPr>
          <w:rFonts w:ascii="Times New Roman" w:hAnsi="Times New Roman" w:cs="Times New Roman"/>
          <w:bCs/>
          <w:iCs/>
          <w:sz w:val="28"/>
          <w:szCs w:val="28"/>
        </w:rPr>
      </w:pPr>
      <w:r w:rsidRPr="00CF42AA">
        <w:rPr>
          <w:rFonts w:ascii="Times New Roman" w:hAnsi="Times New Roman" w:cs="Times New Roman"/>
          <w:bCs/>
          <w:iCs/>
          <w:sz w:val="28"/>
          <w:szCs w:val="28"/>
        </w:rPr>
        <w:t xml:space="preserve">  Председатель</w:t>
      </w:r>
    </w:p>
    <w:p w:rsidR="00346AF4" w:rsidRPr="00CF42AA" w:rsidRDefault="00346AF4" w:rsidP="00346AF4">
      <w:pPr>
        <w:pStyle w:val="a4"/>
        <w:tabs>
          <w:tab w:val="left" w:pos="2730"/>
        </w:tabs>
        <w:spacing w:after="0"/>
        <w:ind w:left="284"/>
        <w:rPr>
          <w:rFonts w:ascii="Times New Roman" w:hAnsi="Times New Roman" w:cs="Times New Roman"/>
          <w:bCs/>
          <w:iCs/>
          <w:sz w:val="28"/>
          <w:szCs w:val="28"/>
        </w:rPr>
      </w:pPr>
      <w:r w:rsidRPr="00CF42AA">
        <w:rPr>
          <w:rFonts w:ascii="Times New Roman" w:hAnsi="Times New Roman" w:cs="Times New Roman"/>
          <w:bCs/>
          <w:iCs/>
          <w:sz w:val="28"/>
          <w:szCs w:val="28"/>
        </w:rPr>
        <w:t xml:space="preserve"> Калмыцкой республиканской</w:t>
      </w:r>
    </w:p>
    <w:p w:rsidR="00346AF4" w:rsidRPr="00CF42AA" w:rsidRDefault="00346AF4" w:rsidP="00346AF4">
      <w:pPr>
        <w:pStyle w:val="a4"/>
        <w:tabs>
          <w:tab w:val="left" w:pos="2730"/>
        </w:tabs>
        <w:spacing w:after="0"/>
        <w:ind w:left="284"/>
        <w:rPr>
          <w:rFonts w:ascii="Times New Roman" w:hAnsi="Times New Roman" w:cs="Times New Roman"/>
          <w:bCs/>
          <w:iCs/>
          <w:sz w:val="28"/>
          <w:szCs w:val="28"/>
        </w:rPr>
      </w:pPr>
      <w:r w:rsidRPr="00CF42AA">
        <w:rPr>
          <w:rFonts w:ascii="Times New Roman" w:hAnsi="Times New Roman" w:cs="Times New Roman"/>
          <w:bCs/>
          <w:iCs/>
          <w:sz w:val="28"/>
          <w:szCs w:val="28"/>
        </w:rPr>
        <w:t xml:space="preserve"> организации Профсоюза                          </w:t>
      </w:r>
      <w:r w:rsidRPr="00CF42AA">
        <w:rPr>
          <w:rFonts w:ascii="Times New Roman" w:hAnsi="Times New Roman" w:cs="Times New Roman"/>
          <w:noProof/>
          <w:sz w:val="28"/>
          <w:szCs w:val="28"/>
        </w:rPr>
        <w:drawing>
          <wp:inline distT="0" distB="0" distL="0" distR="0">
            <wp:extent cx="1537547" cy="304800"/>
            <wp:effectExtent l="19050" t="0" r="5503"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537547" cy="304800"/>
                    </a:xfrm>
                    <a:prstGeom prst="rect">
                      <a:avLst/>
                    </a:prstGeom>
                    <a:noFill/>
                    <a:ln w="9525">
                      <a:noFill/>
                      <a:miter lim="800000"/>
                      <a:headEnd/>
                      <a:tailEnd/>
                    </a:ln>
                  </pic:spPr>
                </pic:pic>
              </a:graphicData>
            </a:graphic>
          </wp:inline>
        </w:drawing>
      </w:r>
      <w:r w:rsidRPr="00CF42AA">
        <w:rPr>
          <w:rFonts w:ascii="Times New Roman" w:hAnsi="Times New Roman" w:cs="Times New Roman"/>
          <w:bCs/>
          <w:iCs/>
          <w:sz w:val="28"/>
          <w:szCs w:val="28"/>
        </w:rPr>
        <w:t xml:space="preserve">     </w:t>
      </w:r>
      <w:proofErr w:type="spellStart"/>
      <w:r w:rsidRPr="00CF42AA">
        <w:rPr>
          <w:rFonts w:ascii="Times New Roman" w:hAnsi="Times New Roman" w:cs="Times New Roman"/>
          <w:bCs/>
          <w:iCs/>
          <w:sz w:val="28"/>
          <w:szCs w:val="28"/>
        </w:rPr>
        <w:t>А.И.Коокуева</w:t>
      </w:r>
      <w:proofErr w:type="spellEnd"/>
    </w:p>
    <w:p w:rsidR="00346AF4" w:rsidRDefault="00346AF4" w:rsidP="00346AF4">
      <w:pPr>
        <w:ind w:firstLine="709"/>
        <w:jc w:val="both"/>
        <w:rPr>
          <w:rFonts w:ascii="Times New Roman" w:hAnsi="Times New Roman"/>
          <w:bCs/>
          <w:iCs/>
          <w:sz w:val="28"/>
          <w:szCs w:val="28"/>
        </w:rPr>
      </w:pPr>
    </w:p>
    <w:p w:rsidR="00137C73" w:rsidRDefault="00137C73">
      <w:pPr>
        <w:rPr>
          <w:rFonts w:ascii="Times New Roman" w:hAnsi="Times New Roman" w:cs="Times New Roman"/>
          <w:b/>
          <w:sz w:val="28"/>
          <w:szCs w:val="28"/>
          <w:shd w:val="clear" w:color="auto" w:fill="FFFFFF"/>
        </w:rPr>
      </w:pPr>
    </w:p>
    <w:p w:rsidR="003F28D0" w:rsidRDefault="003F28D0">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C27F23" w:rsidRPr="00C27F23" w:rsidRDefault="00C27F23" w:rsidP="00C27F23">
      <w:pPr>
        <w:pStyle w:val="a3"/>
        <w:spacing w:line="276" w:lineRule="auto"/>
        <w:ind w:left="142" w:firstLine="5528"/>
        <w:jc w:val="center"/>
        <w:rPr>
          <w:rFonts w:ascii="Times New Roman" w:hAnsi="Times New Roman" w:cs="Times New Roman"/>
          <w:sz w:val="28"/>
          <w:szCs w:val="28"/>
          <w:shd w:val="clear" w:color="auto" w:fill="FFFFFF"/>
        </w:rPr>
      </w:pPr>
      <w:r w:rsidRPr="00C27F23">
        <w:rPr>
          <w:rFonts w:ascii="Times New Roman" w:hAnsi="Times New Roman" w:cs="Times New Roman"/>
          <w:sz w:val="28"/>
          <w:szCs w:val="28"/>
          <w:shd w:val="clear" w:color="auto" w:fill="FFFFFF"/>
        </w:rPr>
        <w:lastRenderedPageBreak/>
        <w:t>Приложение 1</w:t>
      </w:r>
    </w:p>
    <w:p w:rsidR="00C27F23" w:rsidRPr="00C27F23" w:rsidRDefault="00C27F23" w:rsidP="00C27F23">
      <w:pPr>
        <w:pStyle w:val="a3"/>
        <w:spacing w:line="276" w:lineRule="auto"/>
        <w:ind w:left="142" w:firstLine="5528"/>
        <w:jc w:val="center"/>
        <w:rPr>
          <w:rFonts w:ascii="Times New Roman" w:hAnsi="Times New Roman" w:cs="Times New Roman"/>
          <w:sz w:val="28"/>
          <w:szCs w:val="28"/>
          <w:shd w:val="clear" w:color="auto" w:fill="FFFFFF"/>
        </w:rPr>
      </w:pPr>
      <w:r w:rsidRPr="00C27F23">
        <w:rPr>
          <w:rFonts w:ascii="Times New Roman" w:hAnsi="Times New Roman" w:cs="Times New Roman"/>
          <w:sz w:val="28"/>
          <w:szCs w:val="28"/>
          <w:shd w:val="clear" w:color="auto" w:fill="FFFFFF"/>
        </w:rPr>
        <w:t xml:space="preserve">к постановлению президиума </w:t>
      </w:r>
      <w:proofErr w:type="spellStart"/>
      <w:r w:rsidRPr="00C27F23">
        <w:rPr>
          <w:rFonts w:ascii="Times New Roman" w:hAnsi="Times New Roman" w:cs="Times New Roman"/>
          <w:sz w:val="28"/>
          <w:szCs w:val="28"/>
          <w:shd w:val="clear" w:color="auto" w:fill="FFFFFF"/>
        </w:rPr>
        <w:t>рескома</w:t>
      </w:r>
      <w:proofErr w:type="spellEnd"/>
      <w:r w:rsidRPr="00C27F23">
        <w:rPr>
          <w:rFonts w:ascii="Times New Roman" w:hAnsi="Times New Roman" w:cs="Times New Roman"/>
          <w:sz w:val="28"/>
          <w:szCs w:val="28"/>
          <w:shd w:val="clear" w:color="auto" w:fill="FFFFFF"/>
        </w:rPr>
        <w:t xml:space="preserve"> </w:t>
      </w:r>
    </w:p>
    <w:p w:rsidR="00C27F23" w:rsidRPr="00C27F23" w:rsidRDefault="00C27F23" w:rsidP="00C27F23">
      <w:pPr>
        <w:pStyle w:val="a3"/>
        <w:spacing w:line="276" w:lineRule="auto"/>
        <w:ind w:left="142" w:firstLine="5528"/>
        <w:jc w:val="center"/>
        <w:rPr>
          <w:rFonts w:ascii="Times New Roman" w:hAnsi="Times New Roman" w:cs="Times New Roman"/>
          <w:sz w:val="28"/>
          <w:szCs w:val="28"/>
          <w:shd w:val="clear" w:color="auto" w:fill="FFFFFF"/>
        </w:rPr>
      </w:pPr>
      <w:r w:rsidRPr="00C27F23">
        <w:rPr>
          <w:rFonts w:ascii="Times New Roman" w:hAnsi="Times New Roman" w:cs="Times New Roman"/>
          <w:sz w:val="28"/>
          <w:szCs w:val="28"/>
          <w:shd w:val="clear" w:color="auto" w:fill="FFFFFF"/>
        </w:rPr>
        <w:t xml:space="preserve">Профсоюза № 12 от 15.09.2017г., п.1 </w:t>
      </w:r>
    </w:p>
    <w:p w:rsidR="00C27F23" w:rsidRDefault="00C27F23" w:rsidP="00FD1ABD">
      <w:pPr>
        <w:pStyle w:val="a3"/>
        <w:spacing w:line="276" w:lineRule="auto"/>
        <w:ind w:left="142" w:firstLine="284"/>
        <w:jc w:val="center"/>
        <w:rPr>
          <w:rFonts w:ascii="Times New Roman" w:hAnsi="Times New Roman" w:cs="Times New Roman"/>
          <w:b/>
          <w:sz w:val="28"/>
          <w:szCs w:val="28"/>
          <w:shd w:val="clear" w:color="auto" w:fill="FFFFFF"/>
        </w:rPr>
      </w:pPr>
    </w:p>
    <w:p w:rsidR="003E34D3" w:rsidRPr="00751594" w:rsidRDefault="003E34D3" w:rsidP="00F45CA8">
      <w:pPr>
        <w:pStyle w:val="a3"/>
        <w:spacing w:line="264" w:lineRule="auto"/>
        <w:ind w:left="142" w:firstLine="284"/>
        <w:jc w:val="center"/>
        <w:rPr>
          <w:rFonts w:ascii="Times New Roman" w:hAnsi="Times New Roman" w:cs="Times New Roman"/>
          <w:b/>
          <w:sz w:val="28"/>
          <w:szCs w:val="28"/>
          <w:shd w:val="clear" w:color="auto" w:fill="FFFFFF"/>
        </w:rPr>
      </w:pPr>
      <w:r w:rsidRPr="00751594">
        <w:rPr>
          <w:rFonts w:ascii="Times New Roman" w:hAnsi="Times New Roman" w:cs="Times New Roman"/>
          <w:b/>
          <w:sz w:val="28"/>
          <w:szCs w:val="28"/>
          <w:shd w:val="clear" w:color="auto" w:fill="FFFFFF"/>
        </w:rPr>
        <w:t>ПРАВОЗАЩИТНАЯ ДЕЯТЕЛЬНОСТЬ ГОРОДОВИКОВСКОЙ РАЙОННОЙ ОРГАНИЗАЦИИ ПРОФСОЮЗА  ЗА 2016-2017 ГОД.</w:t>
      </w:r>
    </w:p>
    <w:p w:rsidR="008F1583" w:rsidRPr="00751594" w:rsidRDefault="008F1583" w:rsidP="00F45CA8">
      <w:pPr>
        <w:pStyle w:val="a3"/>
        <w:spacing w:line="264" w:lineRule="auto"/>
        <w:ind w:left="142" w:firstLine="284"/>
        <w:jc w:val="both"/>
        <w:rPr>
          <w:rFonts w:ascii="Times New Roman" w:hAnsi="Times New Roman" w:cs="Times New Roman"/>
          <w:sz w:val="28"/>
          <w:szCs w:val="28"/>
          <w:shd w:val="clear" w:color="auto" w:fill="FFFFFF"/>
        </w:rPr>
      </w:pP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shd w:val="clear" w:color="auto" w:fill="FFFFFF"/>
        </w:rPr>
        <w:t xml:space="preserve"> </w:t>
      </w:r>
      <w:r w:rsidRPr="00751594">
        <w:rPr>
          <w:rFonts w:ascii="Times New Roman" w:hAnsi="Times New Roman" w:cs="Times New Roman"/>
          <w:sz w:val="28"/>
          <w:szCs w:val="28"/>
        </w:rPr>
        <w:t xml:space="preserve">Правозащитная деятельность правовой инспекции труда </w:t>
      </w:r>
      <w:r w:rsidRPr="00751594">
        <w:rPr>
          <w:rFonts w:ascii="Times New Roman" w:hAnsi="Times New Roman" w:cs="Times New Roman"/>
          <w:sz w:val="28"/>
          <w:szCs w:val="28"/>
          <w:shd w:val="clear" w:color="auto" w:fill="FFFFFF"/>
        </w:rPr>
        <w:t>ГОРОДОВИКОВСКОЙ РАЙОННОЙ ОРГАНИЗАЦИИ ПРОФСОЮЗА</w:t>
      </w:r>
      <w:r w:rsidRPr="00751594">
        <w:rPr>
          <w:rFonts w:ascii="Times New Roman" w:hAnsi="Times New Roman" w:cs="Times New Roman"/>
          <w:sz w:val="28"/>
          <w:szCs w:val="28"/>
        </w:rPr>
        <w:t>, осуществлялась за отчетный период по следующим основным направлениям:</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Style w:val="s4"/>
          <w:rFonts w:ascii="Times New Roman" w:hAnsi="Times New Roman" w:cs="Times New Roman"/>
          <w:color w:val="000000"/>
          <w:sz w:val="28"/>
          <w:szCs w:val="28"/>
        </w:rPr>
        <w:t>​ </w:t>
      </w:r>
      <w:r w:rsidRPr="00751594">
        <w:rPr>
          <w:rStyle w:val="s4"/>
          <w:rFonts w:ascii="Times New Roman" w:hAnsi="Times New Roman" w:cs="Times New Roman"/>
          <w:color w:val="000000"/>
          <w:sz w:val="28"/>
          <w:szCs w:val="28"/>
        </w:rPr>
        <w:sym w:font="Symbol" w:char="F0B7"/>
      </w:r>
      <w:r w:rsidRPr="00751594">
        <w:rPr>
          <w:rStyle w:val="apple-converted-space"/>
          <w:rFonts w:ascii="Times New Roman" w:hAnsi="Times New Roman" w:cs="Times New Roman"/>
          <w:color w:val="000000"/>
          <w:sz w:val="28"/>
          <w:szCs w:val="28"/>
        </w:rPr>
        <w:t> </w:t>
      </w:r>
      <w:r w:rsidRPr="00751594">
        <w:rPr>
          <w:rFonts w:ascii="Times New Roman" w:hAnsi="Times New Roman" w:cs="Times New Roman"/>
          <w:sz w:val="28"/>
          <w:szCs w:val="28"/>
        </w:rPr>
        <w:t>участие в нормотворческой деятельности органов государственной власти и органов местного самоуправления;</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Style w:val="s4"/>
          <w:rFonts w:ascii="Times New Roman" w:hAnsi="Times New Roman" w:cs="Times New Roman"/>
          <w:color w:val="000000"/>
          <w:sz w:val="28"/>
          <w:szCs w:val="28"/>
        </w:rPr>
        <w:t>​ </w:t>
      </w:r>
      <w:r w:rsidRPr="00751594">
        <w:rPr>
          <w:rStyle w:val="s4"/>
          <w:rFonts w:ascii="Times New Roman" w:hAnsi="Times New Roman" w:cs="Times New Roman"/>
          <w:color w:val="000000"/>
          <w:sz w:val="28"/>
          <w:szCs w:val="28"/>
        </w:rPr>
        <w:sym w:font="Symbol" w:char="F0B7"/>
      </w:r>
      <w:r w:rsidRPr="00751594">
        <w:rPr>
          <w:rFonts w:ascii="Times New Roman" w:hAnsi="Times New Roman" w:cs="Times New Roman"/>
          <w:sz w:val="28"/>
          <w:szCs w:val="28"/>
        </w:rPr>
        <w:t>участие в договорном регулировании социально-трудовых отношений в рамках социального па</w:t>
      </w:r>
      <w:r w:rsidR="00A87122" w:rsidRPr="00751594">
        <w:rPr>
          <w:rFonts w:ascii="Times New Roman" w:hAnsi="Times New Roman" w:cs="Times New Roman"/>
          <w:sz w:val="28"/>
          <w:szCs w:val="28"/>
        </w:rPr>
        <w:t xml:space="preserve">ртнерства; досудебная </w:t>
      </w:r>
      <w:r w:rsidRPr="00751594">
        <w:rPr>
          <w:rFonts w:ascii="Times New Roman" w:hAnsi="Times New Roman" w:cs="Times New Roman"/>
          <w:sz w:val="28"/>
          <w:szCs w:val="28"/>
        </w:rPr>
        <w:t xml:space="preserve"> защита прав и интересов работников образования;</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Style w:val="s4"/>
          <w:rFonts w:ascii="Times New Roman" w:hAnsi="Times New Roman" w:cs="Times New Roman"/>
          <w:color w:val="000000"/>
          <w:sz w:val="28"/>
          <w:szCs w:val="28"/>
        </w:rPr>
        <w:t>​ </w:t>
      </w:r>
      <w:r w:rsidRPr="00751594">
        <w:rPr>
          <w:rStyle w:val="s4"/>
          <w:rFonts w:ascii="Times New Roman" w:hAnsi="Times New Roman" w:cs="Times New Roman"/>
          <w:color w:val="000000"/>
          <w:sz w:val="28"/>
          <w:szCs w:val="28"/>
        </w:rPr>
        <w:sym w:font="Symbol" w:char="F0B7"/>
      </w:r>
      <w:r w:rsidRPr="00751594">
        <w:rPr>
          <w:rFonts w:ascii="Times New Roman" w:hAnsi="Times New Roman" w:cs="Times New Roman"/>
          <w:sz w:val="28"/>
          <w:szCs w:val="28"/>
        </w:rPr>
        <w:t>взаимодействие с государственными органами надзора и контроля за соблюдением трудового законодательства;</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Style w:val="s4"/>
          <w:rFonts w:ascii="Times New Roman" w:hAnsi="Times New Roman" w:cs="Times New Roman"/>
          <w:color w:val="000000"/>
          <w:sz w:val="28"/>
          <w:szCs w:val="28"/>
        </w:rPr>
        <w:t>​ </w:t>
      </w:r>
      <w:r w:rsidRPr="00751594">
        <w:rPr>
          <w:rStyle w:val="s4"/>
          <w:rFonts w:ascii="Times New Roman" w:hAnsi="Times New Roman" w:cs="Times New Roman"/>
          <w:color w:val="000000"/>
          <w:sz w:val="28"/>
          <w:szCs w:val="28"/>
        </w:rPr>
        <w:sym w:font="Symbol" w:char="F0B7"/>
      </w:r>
      <w:r w:rsidRPr="00751594">
        <w:rPr>
          <w:rFonts w:ascii="Times New Roman" w:hAnsi="Times New Roman" w:cs="Times New Roman"/>
          <w:sz w:val="28"/>
          <w:szCs w:val="28"/>
        </w:rPr>
        <w:t>информационно-методическая работа по правовым вопросам.</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За отчетный период было проведено</w:t>
      </w:r>
      <w:r w:rsidRPr="00751594">
        <w:rPr>
          <w:rStyle w:val="apple-converted-space"/>
          <w:rFonts w:ascii="Times New Roman" w:hAnsi="Times New Roman" w:cs="Times New Roman"/>
          <w:b/>
          <w:bCs/>
          <w:color w:val="000000"/>
          <w:sz w:val="28"/>
          <w:szCs w:val="28"/>
        </w:rPr>
        <w:t> </w:t>
      </w:r>
      <w:r w:rsidRPr="00751594">
        <w:rPr>
          <w:rStyle w:val="s1"/>
          <w:rFonts w:ascii="Times New Roman" w:hAnsi="Times New Roman" w:cs="Times New Roman"/>
          <w:b/>
          <w:bCs/>
          <w:color w:val="000000"/>
          <w:sz w:val="28"/>
          <w:szCs w:val="28"/>
        </w:rPr>
        <w:t>2 проверки, одна комплексная</w:t>
      </w:r>
      <w:r w:rsidRPr="00751594">
        <w:rPr>
          <w:rFonts w:ascii="Times New Roman" w:hAnsi="Times New Roman" w:cs="Times New Roman"/>
          <w:sz w:val="28"/>
          <w:szCs w:val="28"/>
        </w:rPr>
        <w:t xml:space="preserve"> по вопросам применения трудового законодательства в отрасли</w:t>
      </w:r>
      <w:r w:rsidRPr="00751594">
        <w:rPr>
          <w:rStyle w:val="s1"/>
          <w:rFonts w:ascii="Times New Roman" w:hAnsi="Times New Roman" w:cs="Times New Roman"/>
          <w:b/>
          <w:bCs/>
          <w:color w:val="000000"/>
          <w:sz w:val="28"/>
          <w:szCs w:val="28"/>
        </w:rPr>
        <w:t xml:space="preserve"> и </w:t>
      </w:r>
      <w:r w:rsidR="003A3FC3" w:rsidRPr="00751594">
        <w:rPr>
          <w:rStyle w:val="s1"/>
          <w:rFonts w:ascii="Times New Roman" w:hAnsi="Times New Roman" w:cs="Times New Roman"/>
          <w:b/>
          <w:bCs/>
          <w:color w:val="000000"/>
          <w:sz w:val="28"/>
          <w:szCs w:val="28"/>
        </w:rPr>
        <w:t>две тематические</w:t>
      </w:r>
      <w:r w:rsidRPr="00751594">
        <w:rPr>
          <w:rStyle w:val="s1"/>
          <w:rFonts w:ascii="Times New Roman" w:hAnsi="Times New Roman" w:cs="Times New Roman"/>
          <w:b/>
          <w:bCs/>
          <w:color w:val="000000"/>
          <w:sz w:val="28"/>
          <w:szCs w:val="28"/>
        </w:rPr>
        <w:t xml:space="preserve"> </w:t>
      </w:r>
      <w:r w:rsidR="00751594" w:rsidRPr="00751594">
        <w:rPr>
          <w:rStyle w:val="s1"/>
          <w:rFonts w:ascii="Times New Roman" w:hAnsi="Times New Roman" w:cs="Times New Roman"/>
          <w:b/>
          <w:bCs/>
          <w:color w:val="000000"/>
          <w:sz w:val="28"/>
          <w:szCs w:val="28"/>
        </w:rPr>
        <w:t xml:space="preserve">– </w:t>
      </w:r>
      <w:proofErr w:type="spellStart"/>
      <w:r w:rsidR="00751594" w:rsidRPr="00751594">
        <w:rPr>
          <w:rStyle w:val="s1"/>
          <w:rFonts w:ascii="Times New Roman" w:hAnsi="Times New Roman" w:cs="Times New Roman"/>
          <w:b/>
          <w:bCs/>
          <w:color w:val="000000"/>
          <w:sz w:val="28"/>
          <w:szCs w:val="28"/>
        </w:rPr>
        <w:t>общепрофсоюзная</w:t>
      </w:r>
      <w:proofErr w:type="spellEnd"/>
      <w:r w:rsidR="00751594" w:rsidRPr="00751594">
        <w:rPr>
          <w:rStyle w:val="s1"/>
          <w:rFonts w:ascii="Times New Roman" w:hAnsi="Times New Roman" w:cs="Times New Roman"/>
          <w:b/>
          <w:bCs/>
          <w:color w:val="000000"/>
          <w:sz w:val="28"/>
          <w:szCs w:val="28"/>
        </w:rPr>
        <w:t xml:space="preserve"> проверка </w:t>
      </w:r>
      <w:r w:rsidRPr="00751594">
        <w:rPr>
          <w:rFonts w:ascii="Times New Roman" w:hAnsi="Times New Roman" w:cs="Times New Roman"/>
          <w:sz w:val="28"/>
          <w:szCs w:val="28"/>
        </w:rPr>
        <w:t>по тем</w:t>
      </w:r>
      <w:r w:rsidR="00751594" w:rsidRPr="00751594">
        <w:rPr>
          <w:rFonts w:ascii="Times New Roman" w:hAnsi="Times New Roman" w:cs="Times New Roman"/>
          <w:sz w:val="28"/>
          <w:szCs w:val="28"/>
        </w:rPr>
        <w:t>е</w:t>
      </w:r>
      <w:r w:rsidR="003A3FC3" w:rsidRPr="00751594">
        <w:rPr>
          <w:rFonts w:ascii="Times New Roman" w:hAnsi="Times New Roman" w:cs="Times New Roman"/>
          <w:sz w:val="28"/>
          <w:szCs w:val="28"/>
        </w:rPr>
        <w:t xml:space="preserve"> </w:t>
      </w:r>
      <w:r w:rsidR="005B0B4F" w:rsidRPr="00751594">
        <w:rPr>
          <w:rFonts w:ascii="Times New Roman" w:hAnsi="Times New Roman" w:cs="Times New Roman"/>
          <w:sz w:val="28"/>
          <w:szCs w:val="28"/>
        </w:rPr>
        <w:t>«Соблюдение трудового законодательства при заключении и изменении трудовых договоров с работниками образовательных организаций»</w:t>
      </w:r>
      <w:r w:rsidR="003A3FC3" w:rsidRPr="00751594">
        <w:rPr>
          <w:rFonts w:ascii="Times New Roman" w:hAnsi="Times New Roman" w:cs="Times New Roman"/>
          <w:sz w:val="28"/>
          <w:szCs w:val="28"/>
        </w:rPr>
        <w:t xml:space="preserve"> и</w:t>
      </w:r>
      <w:r w:rsidRPr="00751594">
        <w:rPr>
          <w:rFonts w:ascii="Times New Roman" w:hAnsi="Times New Roman" w:cs="Times New Roman"/>
          <w:sz w:val="28"/>
          <w:szCs w:val="28"/>
        </w:rPr>
        <w:t xml:space="preserve"> </w:t>
      </w:r>
      <w:r w:rsidR="00751594" w:rsidRPr="00751594">
        <w:rPr>
          <w:rFonts w:ascii="Times New Roman" w:hAnsi="Times New Roman" w:cs="Times New Roman"/>
          <w:sz w:val="28"/>
          <w:szCs w:val="28"/>
        </w:rPr>
        <w:t xml:space="preserve">республиканская проверка на тему </w:t>
      </w:r>
      <w:r w:rsidRPr="00751594">
        <w:rPr>
          <w:rFonts w:ascii="Times New Roman" w:hAnsi="Times New Roman" w:cs="Times New Roman"/>
          <w:sz w:val="28"/>
          <w:szCs w:val="28"/>
        </w:rPr>
        <w:t>«Соблюдение законодательства при аттестации педагогических работников в целях подтверждения соответствия занимаемым должностям».</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Необходимо отметить, что практика проведения комплексных проверок показывает повышение качества профсоюзного контроля за соблюдением трудового законодательства.</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В ходе проверок выявляются нарушения по следующим основным вопросам:</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несоблюдение порядка заключения и определения содержания трудового договора;</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оформления трудовых договоров в письменной форме;</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xml:space="preserve">- </w:t>
      </w:r>
      <w:r w:rsidR="003A3FC3" w:rsidRPr="00751594">
        <w:rPr>
          <w:rFonts w:ascii="Times New Roman" w:hAnsi="Times New Roman" w:cs="Times New Roman"/>
          <w:sz w:val="28"/>
          <w:szCs w:val="28"/>
        </w:rPr>
        <w:t>не</w:t>
      </w:r>
      <w:r w:rsidRPr="00751594">
        <w:rPr>
          <w:rFonts w:ascii="Times New Roman" w:hAnsi="Times New Roman" w:cs="Times New Roman"/>
          <w:sz w:val="28"/>
          <w:szCs w:val="28"/>
        </w:rPr>
        <w:t>обоснованность заключения срочных трудовых договоров;</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увольнения работников при сокращении численности или штата работников;</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ведения трудовых книжек (соответствие записей в трудовых книжках формулировкам приказов (распоряжений), своевременность внесения изменений, касающихся сведений о работнике, соответствие наименований должностей, специальностей или профессий наименованию и требованиям, указанным в квалификационных справочниках);</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ведения документации по учету кадров (отсутствие книги приказов, карточек по личному учету кадров и др.);</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lastRenderedPageBreak/>
        <w:t xml:space="preserve">- принятие локальных нормативных актов </w:t>
      </w:r>
      <w:r w:rsidR="003A3FC3" w:rsidRPr="00751594">
        <w:rPr>
          <w:rFonts w:ascii="Times New Roman" w:hAnsi="Times New Roman" w:cs="Times New Roman"/>
          <w:sz w:val="28"/>
          <w:szCs w:val="28"/>
        </w:rPr>
        <w:t>ОО</w:t>
      </w:r>
      <w:r w:rsidRPr="00751594">
        <w:rPr>
          <w:rFonts w:ascii="Times New Roman" w:hAnsi="Times New Roman" w:cs="Times New Roman"/>
          <w:sz w:val="28"/>
          <w:szCs w:val="28"/>
        </w:rPr>
        <w:t xml:space="preserve"> без учета мнения выборного профоргана;</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соблюдение условий коллективного договора, соглашения;</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приведение в соответствие с Трудовым кодексом РФ уставов учреждений;</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сроков выплаты заработной платы;</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xml:space="preserve">- распределение </w:t>
      </w:r>
      <w:r w:rsidR="003A3FC3" w:rsidRPr="00751594">
        <w:rPr>
          <w:rFonts w:ascii="Times New Roman" w:hAnsi="Times New Roman" w:cs="Times New Roman"/>
          <w:sz w:val="28"/>
          <w:szCs w:val="28"/>
        </w:rPr>
        <w:t>выплат стимулирующего характера</w:t>
      </w:r>
      <w:r w:rsidRPr="00751594">
        <w:rPr>
          <w:rFonts w:ascii="Times New Roman" w:hAnsi="Times New Roman" w:cs="Times New Roman"/>
          <w:sz w:val="28"/>
          <w:szCs w:val="28"/>
        </w:rPr>
        <w:t>;</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учета сверхурочных работ в учреждении;</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предоставления отпусков, отсутствие графика отпусков на текущий календарный год;</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трудовой дисциплины;</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xml:space="preserve">- нарушение порядка </w:t>
      </w:r>
      <w:proofErr w:type="spellStart"/>
      <w:r w:rsidR="003A3FC3" w:rsidRPr="00751594">
        <w:rPr>
          <w:rFonts w:ascii="Times New Roman" w:hAnsi="Times New Roman" w:cs="Times New Roman"/>
          <w:sz w:val="28"/>
          <w:szCs w:val="28"/>
        </w:rPr>
        <w:t>спецоценки</w:t>
      </w:r>
      <w:proofErr w:type="spellEnd"/>
      <w:r w:rsidR="003A3FC3" w:rsidRPr="00751594">
        <w:rPr>
          <w:rFonts w:ascii="Times New Roman" w:hAnsi="Times New Roman" w:cs="Times New Roman"/>
          <w:sz w:val="28"/>
          <w:szCs w:val="28"/>
        </w:rPr>
        <w:t xml:space="preserve"> труда</w:t>
      </w:r>
      <w:r w:rsidRPr="00751594">
        <w:rPr>
          <w:rFonts w:ascii="Times New Roman" w:hAnsi="Times New Roman" w:cs="Times New Roman"/>
          <w:sz w:val="28"/>
          <w:szCs w:val="28"/>
        </w:rPr>
        <w:t xml:space="preserve"> с последующей сертификацией работ по охране труда;</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привлечение работников к материальной ответственности при отсутствии условий наступления материальной ответственности;</w:t>
      </w:r>
    </w:p>
    <w:p w:rsidR="003E34D3" w:rsidRPr="00751594" w:rsidRDefault="003E34D3"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нарушение порядка прохождения и оплаты медосмотров.</w:t>
      </w:r>
    </w:p>
    <w:p w:rsidR="00751594" w:rsidRPr="00751594" w:rsidRDefault="003E34D3" w:rsidP="00F45CA8">
      <w:pPr>
        <w:pStyle w:val="a3"/>
        <w:spacing w:line="264" w:lineRule="auto"/>
        <w:ind w:firstLine="567"/>
        <w:jc w:val="both"/>
        <w:rPr>
          <w:rFonts w:ascii="Times New Roman" w:hAnsi="Times New Roman" w:cs="Times New Roman"/>
          <w:b/>
          <w:sz w:val="28"/>
          <w:szCs w:val="28"/>
        </w:rPr>
      </w:pPr>
      <w:r w:rsidRPr="00751594">
        <w:rPr>
          <w:rFonts w:ascii="Times New Roman" w:hAnsi="Times New Roman" w:cs="Times New Roman"/>
          <w:sz w:val="28"/>
          <w:szCs w:val="28"/>
        </w:rPr>
        <w:t xml:space="preserve">По итогам проведенных комплексных проверок за отчетный период работодателям было </w:t>
      </w:r>
      <w:r w:rsidRPr="00751594">
        <w:rPr>
          <w:rFonts w:ascii="Times New Roman" w:hAnsi="Times New Roman" w:cs="Times New Roman"/>
          <w:b/>
          <w:sz w:val="28"/>
          <w:szCs w:val="28"/>
        </w:rPr>
        <w:t>вынесено</w:t>
      </w:r>
      <w:r w:rsidRPr="00751594">
        <w:rPr>
          <w:rStyle w:val="apple-converted-space"/>
          <w:rFonts w:ascii="Times New Roman" w:hAnsi="Times New Roman" w:cs="Times New Roman"/>
          <w:b/>
          <w:color w:val="000000"/>
          <w:sz w:val="28"/>
          <w:szCs w:val="28"/>
        </w:rPr>
        <w:t> </w:t>
      </w:r>
      <w:r w:rsidRPr="00751594">
        <w:rPr>
          <w:rFonts w:ascii="Times New Roman" w:hAnsi="Times New Roman" w:cs="Times New Roman"/>
          <w:b/>
          <w:sz w:val="28"/>
          <w:szCs w:val="28"/>
        </w:rPr>
        <w:t xml:space="preserve"> 2 представления по устранению </w:t>
      </w:r>
      <w:r w:rsidR="005E407F" w:rsidRPr="00751594">
        <w:rPr>
          <w:rFonts w:ascii="Times New Roman" w:hAnsi="Times New Roman" w:cs="Times New Roman"/>
          <w:b/>
          <w:sz w:val="28"/>
          <w:szCs w:val="28"/>
        </w:rPr>
        <w:t>3</w:t>
      </w:r>
      <w:r w:rsidRPr="00751594">
        <w:rPr>
          <w:rFonts w:ascii="Times New Roman" w:hAnsi="Times New Roman" w:cs="Times New Roman"/>
          <w:b/>
          <w:sz w:val="28"/>
          <w:szCs w:val="28"/>
        </w:rPr>
        <w:t xml:space="preserve"> нарушений. </w:t>
      </w:r>
      <w:r w:rsidR="005E407F" w:rsidRPr="00751594">
        <w:rPr>
          <w:rFonts w:ascii="Times New Roman" w:hAnsi="Times New Roman" w:cs="Times New Roman"/>
          <w:b/>
          <w:sz w:val="28"/>
          <w:szCs w:val="28"/>
        </w:rPr>
        <w:t>Из общего количества выявленных</w:t>
      </w:r>
      <w:r w:rsidR="00A87122" w:rsidRPr="00751594">
        <w:rPr>
          <w:rFonts w:ascii="Times New Roman" w:hAnsi="Times New Roman" w:cs="Times New Roman"/>
          <w:b/>
          <w:sz w:val="28"/>
          <w:szCs w:val="28"/>
        </w:rPr>
        <w:t xml:space="preserve"> нарушений</w:t>
      </w:r>
      <w:r w:rsidR="005E407F" w:rsidRPr="00751594">
        <w:rPr>
          <w:rFonts w:ascii="Times New Roman" w:hAnsi="Times New Roman" w:cs="Times New Roman"/>
          <w:b/>
          <w:sz w:val="28"/>
          <w:szCs w:val="28"/>
        </w:rPr>
        <w:t xml:space="preserve">, </w:t>
      </w:r>
      <w:r w:rsidRPr="00751594">
        <w:rPr>
          <w:rFonts w:ascii="Times New Roman" w:hAnsi="Times New Roman" w:cs="Times New Roman"/>
          <w:b/>
          <w:sz w:val="28"/>
          <w:szCs w:val="28"/>
        </w:rPr>
        <w:t xml:space="preserve">устранено в установленный срок </w:t>
      </w:r>
      <w:r w:rsidR="005E407F" w:rsidRPr="00751594">
        <w:rPr>
          <w:rFonts w:ascii="Times New Roman" w:hAnsi="Times New Roman" w:cs="Times New Roman"/>
          <w:b/>
          <w:sz w:val="28"/>
          <w:szCs w:val="28"/>
        </w:rPr>
        <w:t>100 %</w:t>
      </w:r>
      <w:r w:rsidRPr="00751594">
        <w:rPr>
          <w:rFonts w:ascii="Times New Roman" w:hAnsi="Times New Roman" w:cs="Times New Roman"/>
          <w:b/>
          <w:sz w:val="28"/>
          <w:szCs w:val="28"/>
        </w:rPr>
        <w:t>.</w:t>
      </w:r>
    </w:p>
    <w:p w:rsidR="008C25A4" w:rsidRDefault="00751594" w:rsidP="00F45CA8">
      <w:pPr>
        <w:pStyle w:val="a4"/>
        <w:tabs>
          <w:tab w:val="left" w:pos="980"/>
        </w:tabs>
        <w:spacing w:after="0" w:line="264" w:lineRule="auto"/>
        <w:ind w:left="0" w:firstLine="567"/>
        <w:jc w:val="both"/>
        <w:rPr>
          <w:rFonts w:ascii="Times New Roman" w:hAnsi="Times New Roman" w:cs="Times New Roman"/>
          <w:sz w:val="28"/>
          <w:szCs w:val="28"/>
        </w:rPr>
      </w:pPr>
      <w:r w:rsidRPr="008C25A4">
        <w:rPr>
          <w:rFonts w:ascii="Times New Roman" w:hAnsi="Times New Roman" w:cs="Times New Roman"/>
          <w:sz w:val="28"/>
          <w:szCs w:val="28"/>
        </w:rPr>
        <w:t xml:space="preserve">В целях подготовки к </w:t>
      </w:r>
      <w:proofErr w:type="spellStart"/>
      <w:r w:rsidRPr="008C25A4">
        <w:rPr>
          <w:rFonts w:ascii="Times New Roman" w:hAnsi="Times New Roman" w:cs="Times New Roman"/>
          <w:sz w:val="28"/>
          <w:szCs w:val="28"/>
        </w:rPr>
        <w:t>общепрофсоюзной</w:t>
      </w:r>
      <w:proofErr w:type="spellEnd"/>
      <w:r w:rsidRPr="008C25A4">
        <w:rPr>
          <w:rFonts w:ascii="Times New Roman" w:hAnsi="Times New Roman" w:cs="Times New Roman"/>
          <w:sz w:val="28"/>
          <w:szCs w:val="28"/>
        </w:rPr>
        <w:t xml:space="preserve"> тематической проверке по соблюдению трудового законодательства </w:t>
      </w:r>
      <w:r w:rsidR="00C27F23">
        <w:rPr>
          <w:rFonts w:ascii="Times New Roman" w:hAnsi="Times New Roman" w:cs="Times New Roman"/>
          <w:sz w:val="28"/>
          <w:szCs w:val="28"/>
        </w:rPr>
        <w:t xml:space="preserve">был </w:t>
      </w:r>
      <w:r w:rsidRPr="008C25A4">
        <w:rPr>
          <w:rFonts w:ascii="Times New Roman" w:hAnsi="Times New Roman" w:cs="Times New Roman"/>
          <w:sz w:val="28"/>
          <w:szCs w:val="28"/>
        </w:rPr>
        <w:t>прове</w:t>
      </w:r>
      <w:r w:rsidR="00C27F23">
        <w:rPr>
          <w:rFonts w:ascii="Times New Roman" w:hAnsi="Times New Roman" w:cs="Times New Roman"/>
          <w:sz w:val="28"/>
          <w:szCs w:val="28"/>
        </w:rPr>
        <w:t>ден</w:t>
      </w:r>
      <w:r w:rsidRPr="008C25A4">
        <w:rPr>
          <w:rFonts w:ascii="Times New Roman" w:hAnsi="Times New Roman" w:cs="Times New Roman"/>
          <w:sz w:val="28"/>
          <w:szCs w:val="28"/>
        </w:rPr>
        <w:t xml:space="preserve"> семинар-совещание с участием председателей первичных профсоюзных организаций и актива райкома Профсоюза. </w:t>
      </w:r>
      <w:r w:rsidR="008C25A4">
        <w:rPr>
          <w:rFonts w:ascii="Times New Roman" w:hAnsi="Times New Roman" w:cs="Times New Roman"/>
          <w:sz w:val="28"/>
          <w:szCs w:val="28"/>
        </w:rPr>
        <w:t>Б</w:t>
      </w:r>
      <w:r w:rsidRPr="008C25A4">
        <w:rPr>
          <w:rFonts w:ascii="Times New Roman" w:hAnsi="Times New Roman" w:cs="Times New Roman"/>
          <w:sz w:val="28"/>
          <w:szCs w:val="28"/>
        </w:rPr>
        <w:t xml:space="preserve">ыло проверено 3 образовательных учреждения района – детский сад «Колокольчик», Кировская школа и ДДТ. Грубых нарушений трудового законодательства выявлено не было. Единственное нарушение - в Доме Детского Творчества  отсутствовали документы, подтверждающие ознакомление сотрудников с нормативными и уставными документами учреждения. По данному факту была дана рекомендация: внести соответствующий пункт в трудовые договоры с работниками. </w:t>
      </w:r>
    </w:p>
    <w:p w:rsidR="00751594" w:rsidRPr="008C25A4" w:rsidRDefault="00751594" w:rsidP="00F45CA8">
      <w:pPr>
        <w:pStyle w:val="a4"/>
        <w:tabs>
          <w:tab w:val="left" w:pos="980"/>
        </w:tabs>
        <w:spacing w:after="0" w:line="264" w:lineRule="auto"/>
        <w:ind w:left="0" w:firstLine="567"/>
        <w:jc w:val="both"/>
        <w:rPr>
          <w:rFonts w:ascii="Times New Roman" w:hAnsi="Times New Roman" w:cs="Times New Roman"/>
          <w:sz w:val="28"/>
          <w:szCs w:val="28"/>
        </w:rPr>
      </w:pPr>
      <w:r w:rsidRPr="008C25A4">
        <w:rPr>
          <w:rFonts w:ascii="Times New Roman" w:hAnsi="Times New Roman" w:cs="Times New Roman"/>
          <w:sz w:val="28"/>
          <w:szCs w:val="28"/>
        </w:rPr>
        <w:t xml:space="preserve">Следует отметить, что руководители ОУ ответственно подходят к процессу заключения и оформления трудовых договоров.  В соответствии с Трудовым кодексом </w:t>
      </w:r>
      <w:r w:rsidR="008C25A4">
        <w:rPr>
          <w:rFonts w:ascii="Times New Roman" w:hAnsi="Times New Roman" w:cs="Times New Roman"/>
          <w:sz w:val="28"/>
          <w:szCs w:val="28"/>
        </w:rPr>
        <w:t xml:space="preserve">процедуры </w:t>
      </w:r>
      <w:r w:rsidRPr="008C25A4">
        <w:rPr>
          <w:rFonts w:ascii="Times New Roman" w:hAnsi="Times New Roman" w:cs="Times New Roman"/>
          <w:sz w:val="28"/>
          <w:szCs w:val="28"/>
        </w:rPr>
        <w:t xml:space="preserve">сокращения и увольнения работников, учебная нагрузка, график отпусков, система оплаты труда, режим работы и отдыха, правила внутреннего трудового распорядка и другие вопросы, связанные с организацией учебного процесса и жизнедеятельностью учреждений, обязательно согласовываются с профсоюзной организацией. </w:t>
      </w:r>
    </w:p>
    <w:p w:rsidR="005E407F" w:rsidRPr="00751594" w:rsidRDefault="005E407F"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xml:space="preserve">За год </w:t>
      </w:r>
      <w:r w:rsidRPr="00751594">
        <w:rPr>
          <w:rFonts w:ascii="Times New Roman" w:hAnsi="Times New Roman" w:cs="Times New Roman"/>
          <w:b/>
          <w:sz w:val="28"/>
          <w:szCs w:val="28"/>
        </w:rPr>
        <w:t>рассмотрено  8 пис</w:t>
      </w:r>
      <w:r w:rsidR="003A3FC3" w:rsidRPr="00751594">
        <w:rPr>
          <w:rFonts w:ascii="Times New Roman" w:hAnsi="Times New Roman" w:cs="Times New Roman"/>
          <w:b/>
          <w:sz w:val="28"/>
          <w:szCs w:val="28"/>
        </w:rPr>
        <w:t>ь</w:t>
      </w:r>
      <w:r w:rsidRPr="00751594">
        <w:rPr>
          <w:rFonts w:ascii="Times New Roman" w:hAnsi="Times New Roman" w:cs="Times New Roman"/>
          <w:b/>
          <w:sz w:val="28"/>
          <w:szCs w:val="28"/>
        </w:rPr>
        <w:t>м</w:t>
      </w:r>
      <w:r w:rsidR="003A3FC3" w:rsidRPr="00751594">
        <w:rPr>
          <w:rFonts w:ascii="Times New Roman" w:hAnsi="Times New Roman" w:cs="Times New Roman"/>
          <w:b/>
          <w:sz w:val="28"/>
          <w:szCs w:val="28"/>
        </w:rPr>
        <w:t>енных обращений</w:t>
      </w:r>
      <w:r w:rsidRPr="00751594">
        <w:rPr>
          <w:rFonts w:ascii="Times New Roman" w:hAnsi="Times New Roman" w:cs="Times New Roman"/>
          <w:sz w:val="28"/>
          <w:szCs w:val="28"/>
        </w:rPr>
        <w:t xml:space="preserve">, из них признаны обоснованными – 6. Принято </w:t>
      </w:r>
      <w:r w:rsidRPr="00751594">
        <w:rPr>
          <w:rFonts w:ascii="Times New Roman" w:hAnsi="Times New Roman" w:cs="Times New Roman"/>
          <w:b/>
          <w:sz w:val="28"/>
          <w:szCs w:val="28"/>
        </w:rPr>
        <w:t>на личном приеме около 50 членов профсоюза</w:t>
      </w:r>
      <w:r w:rsidRPr="00751594">
        <w:rPr>
          <w:rFonts w:ascii="Times New Roman" w:hAnsi="Times New Roman" w:cs="Times New Roman"/>
          <w:sz w:val="28"/>
          <w:szCs w:val="28"/>
        </w:rPr>
        <w:t>, из них положительно – около 4</w:t>
      </w:r>
      <w:r w:rsidR="003A3FC3" w:rsidRPr="00751594">
        <w:rPr>
          <w:rFonts w:ascii="Times New Roman" w:hAnsi="Times New Roman" w:cs="Times New Roman"/>
          <w:sz w:val="28"/>
          <w:szCs w:val="28"/>
        </w:rPr>
        <w:t>0</w:t>
      </w:r>
      <w:r w:rsidRPr="00751594">
        <w:rPr>
          <w:rFonts w:ascii="Times New Roman" w:hAnsi="Times New Roman" w:cs="Times New Roman"/>
          <w:sz w:val="28"/>
          <w:szCs w:val="28"/>
        </w:rPr>
        <w:t xml:space="preserve">.  Обращения касалась таких вопросов, как оплата труда, оплата обязательных медосмотров, предоставление дополнительных льгот и гарантий; предоставление льгот по коммунальным услугам в сельской местности работникам и неработающим пенсионерам, в том числе в связи с задержкой выплаты компенсации расходов по оплате; изменение существенных условий труда работников, учебная нагрузка и нормирование труда, продолжительность и оплата трудового отпуска, </w:t>
      </w:r>
      <w:r w:rsidRPr="00751594">
        <w:rPr>
          <w:rFonts w:ascii="Times New Roman" w:hAnsi="Times New Roman" w:cs="Times New Roman"/>
          <w:sz w:val="28"/>
          <w:szCs w:val="28"/>
        </w:rPr>
        <w:lastRenderedPageBreak/>
        <w:t xml:space="preserve">объем работ техперсонала, аттестации педагогов, распределении стимулирующих выплат и другие наиболее актуальные вопросы.  Наибольшее количество обращений касалось вопросов оплаты труда, тарификации и досрочного назначения пенсии по старости в связи с педагогической деятельностью. </w:t>
      </w:r>
    </w:p>
    <w:p w:rsidR="005E407F" w:rsidRPr="00751594" w:rsidRDefault="005E407F"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 xml:space="preserve">Что касается медицинских осмотров, то в 2016 году педагоги </w:t>
      </w:r>
      <w:proofErr w:type="spellStart"/>
      <w:r w:rsidRPr="00751594">
        <w:rPr>
          <w:rFonts w:ascii="Times New Roman" w:hAnsi="Times New Roman" w:cs="Times New Roman"/>
          <w:sz w:val="28"/>
          <w:szCs w:val="28"/>
        </w:rPr>
        <w:t>Городовиковского</w:t>
      </w:r>
      <w:proofErr w:type="spellEnd"/>
      <w:r w:rsidRPr="00751594">
        <w:rPr>
          <w:rFonts w:ascii="Times New Roman" w:hAnsi="Times New Roman" w:cs="Times New Roman"/>
          <w:sz w:val="28"/>
          <w:szCs w:val="28"/>
        </w:rPr>
        <w:t xml:space="preserve"> района прошли 100 % за счет работодателя. А  в 2017 году путем переговоров с администрацией района медосмотр был оплачен работодателем частично: больница за счет работодателя (900 рублей), СЭС за</w:t>
      </w:r>
      <w:r w:rsidR="00A87122" w:rsidRPr="00751594">
        <w:rPr>
          <w:rFonts w:ascii="Times New Roman" w:hAnsi="Times New Roman" w:cs="Times New Roman"/>
          <w:sz w:val="28"/>
          <w:szCs w:val="28"/>
        </w:rPr>
        <w:t xml:space="preserve"> счет</w:t>
      </w:r>
      <w:r w:rsidRPr="00751594">
        <w:rPr>
          <w:rFonts w:ascii="Times New Roman" w:hAnsi="Times New Roman" w:cs="Times New Roman"/>
          <w:sz w:val="28"/>
          <w:szCs w:val="28"/>
        </w:rPr>
        <w:t xml:space="preserve"> работника (500 рублей). </w:t>
      </w:r>
    </w:p>
    <w:p w:rsidR="00A02C5F" w:rsidRPr="00751594" w:rsidRDefault="00A02C5F" w:rsidP="00F45CA8">
      <w:pPr>
        <w:pStyle w:val="a3"/>
        <w:spacing w:line="264" w:lineRule="auto"/>
        <w:ind w:firstLine="567"/>
        <w:jc w:val="both"/>
        <w:rPr>
          <w:rFonts w:ascii="Times New Roman" w:hAnsi="Times New Roman" w:cs="Times New Roman"/>
          <w:sz w:val="28"/>
          <w:szCs w:val="28"/>
          <w:u w:val="single"/>
        </w:rPr>
      </w:pPr>
      <w:r w:rsidRPr="00751594">
        <w:rPr>
          <w:rFonts w:ascii="Times New Roman" w:hAnsi="Times New Roman" w:cs="Times New Roman"/>
          <w:sz w:val="28"/>
          <w:szCs w:val="28"/>
          <w:u w:val="single"/>
        </w:rPr>
        <w:t xml:space="preserve">Всего экономическая эффективность правозащитной работы </w:t>
      </w:r>
      <w:r w:rsidRPr="00751594">
        <w:rPr>
          <w:rFonts w:ascii="Times New Roman" w:hAnsi="Times New Roman" w:cs="Times New Roman"/>
          <w:sz w:val="28"/>
          <w:szCs w:val="28"/>
          <w:u w:val="single"/>
          <w:shd w:val="clear" w:color="auto" w:fill="FFFFFF"/>
        </w:rPr>
        <w:t>ГОРОДОВИКОВСКОЙ РАЙОННОЙ ОРГАНИЗАЦИИ ПРОФСОЮЗА</w:t>
      </w:r>
      <w:r w:rsidRPr="00751594">
        <w:rPr>
          <w:rFonts w:ascii="Times New Roman" w:hAnsi="Times New Roman" w:cs="Times New Roman"/>
          <w:sz w:val="28"/>
          <w:szCs w:val="28"/>
          <w:u w:val="single"/>
        </w:rPr>
        <w:t xml:space="preserve"> </w:t>
      </w:r>
      <w:r w:rsidR="00C27F23">
        <w:rPr>
          <w:rFonts w:ascii="Times New Roman" w:hAnsi="Times New Roman" w:cs="Times New Roman"/>
          <w:sz w:val="28"/>
          <w:szCs w:val="28"/>
          <w:u w:val="single"/>
        </w:rPr>
        <w:t xml:space="preserve">за 2016-17 годы  </w:t>
      </w:r>
      <w:r w:rsidRPr="00751594">
        <w:rPr>
          <w:rFonts w:ascii="Times New Roman" w:hAnsi="Times New Roman" w:cs="Times New Roman"/>
          <w:sz w:val="28"/>
          <w:szCs w:val="28"/>
          <w:u w:val="single"/>
        </w:rPr>
        <w:t>составила более 80 тысяч рублей.</w:t>
      </w:r>
    </w:p>
    <w:p w:rsidR="001554FD" w:rsidRPr="00065D93" w:rsidRDefault="00D2464C" w:rsidP="00F45CA8">
      <w:pPr>
        <w:pStyle w:val="a3"/>
        <w:spacing w:line="264" w:lineRule="auto"/>
        <w:ind w:firstLine="567"/>
        <w:jc w:val="both"/>
        <w:rPr>
          <w:rFonts w:ascii="Times New Roman" w:hAnsi="Times New Roman" w:cs="Times New Roman"/>
          <w:b/>
          <w:sz w:val="28"/>
          <w:szCs w:val="28"/>
        </w:rPr>
      </w:pPr>
      <w:r w:rsidRPr="00751594">
        <w:rPr>
          <w:rFonts w:ascii="Times New Roman" w:hAnsi="Times New Roman" w:cs="Times New Roman"/>
          <w:sz w:val="28"/>
          <w:szCs w:val="28"/>
        </w:rPr>
        <w:t xml:space="preserve"> </w:t>
      </w:r>
      <w:r w:rsidR="00A02C5F" w:rsidRPr="00751594">
        <w:rPr>
          <w:rFonts w:ascii="Times New Roman" w:hAnsi="Times New Roman" w:cs="Times New Roman"/>
          <w:sz w:val="28"/>
          <w:szCs w:val="28"/>
        </w:rPr>
        <w:t xml:space="preserve">В 2016 г. особое внимание уделялось </w:t>
      </w:r>
      <w:r w:rsidRPr="00751594">
        <w:rPr>
          <w:rFonts w:ascii="Times New Roman" w:hAnsi="Times New Roman" w:cs="Times New Roman"/>
          <w:sz w:val="28"/>
          <w:szCs w:val="28"/>
        </w:rPr>
        <w:t xml:space="preserve">правозащитной, </w:t>
      </w:r>
      <w:r w:rsidR="00A02C5F" w:rsidRPr="00751594">
        <w:rPr>
          <w:rFonts w:ascii="Times New Roman" w:hAnsi="Times New Roman" w:cs="Times New Roman"/>
          <w:sz w:val="28"/>
          <w:szCs w:val="28"/>
        </w:rPr>
        <w:t xml:space="preserve">информационной и аналитической работе.  </w:t>
      </w:r>
      <w:r w:rsidR="001554FD" w:rsidRPr="001554FD">
        <w:rPr>
          <w:rFonts w:ascii="Times New Roman" w:hAnsi="Times New Roman" w:cs="Times New Roman"/>
          <w:sz w:val="28"/>
          <w:szCs w:val="28"/>
        </w:rPr>
        <w:t xml:space="preserve">27 января 2017 года </w:t>
      </w:r>
      <w:proofErr w:type="spellStart"/>
      <w:r w:rsidR="001554FD" w:rsidRPr="001554FD">
        <w:rPr>
          <w:rFonts w:ascii="Times New Roman" w:hAnsi="Times New Roman" w:cs="Times New Roman"/>
          <w:sz w:val="28"/>
          <w:szCs w:val="28"/>
        </w:rPr>
        <w:t>Городовиковская</w:t>
      </w:r>
      <w:proofErr w:type="spellEnd"/>
      <w:r w:rsidR="001554FD" w:rsidRPr="001554FD">
        <w:rPr>
          <w:rFonts w:ascii="Times New Roman" w:hAnsi="Times New Roman" w:cs="Times New Roman"/>
          <w:sz w:val="28"/>
          <w:szCs w:val="28"/>
        </w:rPr>
        <w:t xml:space="preserve"> районная профсоюзная организация совместно с Советом молодых педагогов и Клубом «Постижение» провела мероприятие, посвященное закрытию Года правовой культуры.</w:t>
      </w:r>
      <w:r w:rsidR="001554FD" w:rsidRPr="00065D93">
        <w:rPr>
          <w:rFonts w:ascii="Times New Roman" w:hAnsi="Times New Roman" w:cs="Times New Roman"/>
          <w:b/>
          <w:sz w:val="28"/>
          <w:szCs w:val="28"/>
        </w:rPr>
        <w:t xml:space="preserve"> </w:t>
      </w:r>
      <w:r w:rsidR="001554FD">
        <w:rPr>
          <w:rFonts w:ascii="Times New Roman" w:hAnsi="Times New Roman" w:cs="Times New Roman"/>
          <w:sz w:val="28"/>
          <w:szCs w:val="28"/>
        </w:rPr>
        <w:t>Мероприятие проводилось</w:t>
      </w:r>
      <w:r w:rsidR="001554FD" w:rsidRPr="00E54BC7">
        <w:rPr>
          <w:rFonts w:ascii="Times New Roman" w:hAnsi="Times New Roman" w:cs="Times New Roman"/>
          <w:sz w:val="28"/>
          <w:szCs w:val="28"/>
        </w:rPr>
        <w:t xml:space="preserve"> в целях расширения профессиональных контактов, выявления талантливых, творчески работающих педагогов, которые в отличие от природных звезд не только горят сами, но и своей энергией, неравнодушием зажигают других. В этом убедились все присутствующие в зале, посмотрев выступление сборной команды</w:t>
      </w:r>
      <w:r w:rsidR="001554FD">
        <w:rPr>
          <w:rFonts w:ascii="Times New Roman" w:hAnsi="Times New Roman" w:cs="Times New Roman"/>
          <w:sz w:val="28"/>
          <w:szCs w:val="28"/>
        </w:rPr>
        <w:t xml:space="preserve"> педагогов </w:t>
      </w:r>
      <w:proofErr w:type="spellStart"/>
      <w:r w:rsidR="001554FD">
        <w:rPr>
          <w:rFonts w:ascii="Times New Roman" w:hAnsi="Times New Roman" w:cs="Times New Roman"/>
          <w:sz w:val="28"/>
          <w:szCs w:val="28"/>
        </w:rPr>
        <w:t>Городовиковского</w:t>
      </w:r>
      <w:proofErr w:type="spellEnd"/>
      <w:r w:rsidR="001554FD">
        <w:rPr>
          <w:rFonts w:ascii="Times New Roman" w:hAnsi="Times New Roman" w:cs="Times New Roman"/>
          <w:sz w:val="28"/>
          <w:szCs w:val="28"/>
        </w:rPr>
        <w:t xml:space="preserve"> района</w:t>
      </w:r>
      <w:r w:rsidR="001554FD" w:rsidRPr="00E54BC7">
        <w:rPr>
          <w:rFonts w:ascii="Times New Roman" w:hAnsi="Times New Roman" w:cs="Times New Roman"/>
          <w:sz w:val="28"/>
          <w:szCs w:val="28"/>
        </w:rPr>
        <w:t xml:space="preserve"> с программой  «Правовой статус педагога».</w:t>
      </w:r>
    </w:p>
    <w:p w:rsidR="00A02C5F" w:rsidRPr="00751594" w:rsidRDefault="00A02C5F" w:rsidP="00F45CA8">
      <w:pPr>
        <w:pStyle w:val="a3"/>
        <w:spacing w:line="264" w:lineRule="auto"/>
        <w:ind w:firstLine="567"/>
        <w:jc w:val="both"/>
        <w:rPr>
          <w:rFonts w:ascii="Times New Roman" w:hAnsi="Times New Roman" w:cs="Times New Roman"/>
          <w:sz w:val="28"/>
          <w:szCs w:val="28"/>
        </w:rPr>
      </w:pPr>
      <w:r w:rsidRPr="00751594">
        <w:rPr>
          <w:rFonts w:ascii="Times New Roman" w:hAnsi="Times New Roman" w:cs="Times New Roman"/>
          <w:sz w:val="28"/>
          <w:szCs w:val="28"/>
        </w:rPr>
        <w:t>Среди основных задач, которые стоят перед профсоюзными организациями</w:t>
      </w:r>
      <w:r w:rsidR="00CF66FF">
        <w:rPr>
          <w:rFonts w:ascii="Times New Roman" w:hAnsi="Times New Roman" w:cs="Times New Roman"/>
          <w:sz w:val="28"/>
          <w:szCs w:val="28"/>
        </w:rPr>
        <w:t xml:space="preserve"> </w:t>
      </w:r>
      <w:r w:rsidRPr="00751594">
        <w:rPr>
          <w:rFonts w:ascii="Times New Roman" w:hAnsi="Times New Roman" w:cs="Times New Roman"/>
          <w:sz w:val="28"/>
          <w:szCs w:val="28"/>
        </w:rPr>
        <w:t>района в 2017 году –</w:t>
      </w:r>
      <w:r w:rsidR="001554FD">
        <w:rPr>
          <w:rFonts w:ascii="Times New Roman" w:hAnsi="Times New Roman" w:cs="Times New Roman"/>
          <w:sz w:val="28"/>
          <w:szCs w:val="28"/>
        </w:rPr>
        <w:t xml:space="preserve"> </w:t>
      </w:r>
      <w:r w:rsidR="00382840" w:rsidRPr="00751594">
        <w:rPr>
          <w:rFonts w:ascii="Times New Roman" w:hAnsi="Times New Roman" w:cs="Times New Roman"/>
          <w:sz w:val="28"/>
          <w:szCs w:val="28"/>
        </w:rPr>
        <w:t xml:space="preserve">усиление правовой грамотности, защита </w:t>
      </w:r>
      <w:r w:rsidR="00382840" w:rsidRPr="00751594">
        <w:rPr>
          <w:rFonts w:ascii="Times New Roman" w:hAnsi="Times New Roman" w:cs="Times New Roman"/>
          <w:sz w:val="28"/>
          <w:szCs w:val="28"/>
          <w:shd w:val="clear" w:color="auto" w:fill="FFFFFF"/>
        </w:rPr>
        <w:t>социально-трудовых, профессиональных прав и интересов членов Профсоюза,</w:t>
      </w:r>
      <w:r w:rsidR="00382840" w:rsidRPr="00751594">
        <w:rPr>
          <w:rFonts w:ascii="Times New Roman" w:hAnsi="Times New Roman" w:cs="Times New Roman"/>
          <w:sz w:val="28"/>
          <w:szCs w:val="28"/>
        </w:rPr>
        <w:t xml:space="preserve"> </w:t>
      </w:r>
      <w:r w:rsidRPr="00751594">
        <w:rPr>
          <w:rFonts w:ascii="Times New Roman" w:hAnsi="Times New Roman" w:cs="Times New Roman"/>
          <w:sz w:val="28"/>
          <w:szCs w:val="28"/>
        </w:rPr>
        <w:t>укрепление профсоюзных рядов, укрепление</w:t>
      </w:r>
      <w:r w:rsidR="00382840" w:rsidRPr="00751594">
        <w:rPr>
          <w:rFonts w:ascii="Times New Roman" w:hAnsi="Times New Roman" w:cs="Times New Roman"/>
          <w:sz w:val="28"/>
          <w:szCs w:val="28"/>
        </w:rPr>
        <w:t xml:space="preserve"> </w:t>
      </w:r>
      <w:r w:rsidRPr="00751594">
        <w:rPr>
          <w:rFonts w:ascii="Times New Roman" w:hAnsi="Times New Roman" w:cs="Times New Roman"/>
          <w:sz w:val="28"/>
          <w:szCs w:val="28"/>
        </w:rPr>
        <w:t>социального партнёрства, сохранение лучших традиций профсоюза, а также</w:t>
      </w:r>
      <w:r w:rsidR="003A3FC3" w:rsidRPr="00751594">
        <w:rPr>
          <w:rFonts w:ascii="Times New Roman" w:hAnsi="Times New Roman" w:cs="Times New Roman"/>
          <w:sz w:val="28"/>
          <w:szCs w:val="28"/>
        </w:rPr>
        <w:t xml:space="preserve"> </w:t>
      </w:r>
      <w:r w:rsidRPr="00751594">
        <w:rPr>
          <w:rFonts w:ascii="Times New Roman" w:hAnsi="Times New Roman" w:cs="Times New Roman"/>
          <w:sz w:val="28"/>
          <w:szCs w:val="28"/>
        </w:rPr>
        <w:t>пропаганда своей деятельности.</w:t>
      </w:r>
    </w:p>
    <w:p w:rsidR="00A02C5F" w:rsidRPr="00751594" w:rsidRDefault="00A02C5F" w:rsidP="00F45CA8">
      <w:pPr>
        <w:pStyle w:val="a3"/>
        <w:spacing w:line="264" w:lineRule="auto"/>
        <w:ind w:firstLine="567"/>
        <w:jc w:val="both"/>
        <w:rPr>
          <w:rFonts w:ascii="Times New Roman" w:hAnsi="Times New Roman" w:cs="Times New Roman"/>
          <w:sz w:val="28"/>
          <w:szCs w:val="28"/>
          <w:u w:val="single"/>
        </w:rPr>
      </w:pPr>
    </w:p>
    <w:p w:rsidR="003E34D3" w:rsidRPr="00751594" w:rsidRDefault="003E34D3" w:rsidP="00F45CA8">
      <w:pPr>
        <w:pStyle w:val="a3"/>
        <w:ind w:firstLine="567"/>
        <w:jc w:val="both"/>
        <w:rPr>
          <w:rFonts w:ascii="Times New Roman" w:hAnsi="Times New Roman" w:cs="Times New Roman"/>
          <w:sz w:val="28"/>
          <w:szCs w:val="28"/>
        </w:rPr>
      </w:pPr>
    </w:p>
    <w:p w:rsidR="003E34D3" w:rsidRPr="00751594" w:rsidRDefault="003A3FC3" w:rsidP="00F45CA8">
      <w:pPr>
        <w:pStyle w:val="a3"/>
        <w:ind w:firstLine="567"/>
        <w:jc w:val="both"/>
        <w:rPr>
          <w:rFonts w:ascii="Times New Roman" w:hAnsi="Times New Roman" w:cs="Times New Roman"/>
          <w:sz w:val="28"/>
          <w:szCs w:val="28"/>
        </w:rPr>
      </w:pPr>
      <w:r w:rsidRPr="00751594">
        <w:rPr>
          <w:rFonts w:ascii="Times New Roman" w:hAnsi="Times New Roman" w:cs="Times New Roman"/>
          <w:sz w:val="28"/>
          <w:szCs w:val="28"/>
        </w:rPr>
        <w:t>Информация подготовлена</w:t>
      </w:r>
    </w:p>
    <w:p w:rsidR="003A3FC3" w:rsidRPr="00751594" w:rsidRDefault="003A3FC3" w:rsidP="00F45CA8">
      <w:pPr>
        <w:pStyle w:val="a3"/>
        <w:ind w:firstLine="567"/>
        <w:jc w:val="both"/>
        <w:rPr>
          <w:rFonts w:ascii="Times New Roman" w:hAnsi="Times New Roman" w:cs="Times New Roman"/>
          <w:sz w:val="28"/>
          <w:szCs w:val="28"/>
        </w:rPr>
      </w:pPr>
      <w:r w:rsidRPr="00751594">
        <w:rPr>
          <w:rFonts w:ascii="Times New Roman" w:hAnsi="Times New Roman" w:cs="Times New Roman"/>
          <w:sz w:val="28"/>
          <w:szCs w:val="28"/>
        </w:rPr>
        <w:t>внештатным</w:t>
      </w:r>
      <w:r w:rsidR="00D2464C" w:rsidRPr="00751594">
        <w:rPr>
          <w:rFonts w:ascii="Times New Roman" w:hAnsi="Times New Roman" w:cs="Times New Roman"/>
          <w:sz w:val="28"/>
          <w:szCs w:val="28"/>
        </w:rPr>
        <w:t xml:space="preserve"> правов</w:t>
      </w:r>
      <w:r w:rsidRPr="00751594">
        <w:rPr>
          <w:rFonts w:ascii="Times New Roman" w:hAnsi="Times New Roman" w:cs="Times New Roman"/>
          <w:sz w:val="28"/>
          <w:szCs w:val="28"/>
        </w:rPr>
        <w:t>ым</w:t>
      </w:r>
      <w:r w:rsidR="00D2464C" w:rsidRPr="00751594">
        <w:rPr>
          <w:rFonts w:ascii="Times New Roman" w:hAnsi="Times New Roman" w:cs="Times New Roman"/>
          <w:sz w:val="28"/>
          <w:szCs w:val="28"/>
        </w:rPr>
        <w:t xml:space="preserve"> инс</w:t>
      </w:r>
      <w:r w:rsidRPr="00751594">
        <w:rPr>
          <w:rFonts w:ascii="Times New Roman" w:hAnsi="Times New Roman" w:cs="Times New Roman"/>
          <w:sz w:val="28"/>
          <w:szCs w:val="28"/>
        </w:rPr>
        <w:t>п</w:t>
      </w:r>
      <w:r w:rsidR="00D2464C" w:rsidRPr="00751594">
        <w:rPr>
          <w:rFonts w:ascii="Times New Roman" w:hAnsi="Times New Roman" w:cs="Times New Roman"/>
          <w:sz w:val="28"/>
          <w:szCs w:val="28"/>
        </w:rPr>
        <w:t>ектор</w:t>
      </w:r>
      <w:r w:rsidRPr="00751594">
        <w:rPr>
          <w:rFonts w:ascii="Times New Roman" w:hAnsi="Times New Roman" w:cs="Times New Roman"/>
          <w:sz w:val="28"/>
          <w:szCs w:val="28"/>
        </w:rPr>
        <w:t>ом</w:t>
      </w:r>
      <w:r w:rsidR="00D2464C" w:rsidRPr="00751594">
        <w:rPr>
          <w:rFonts w:ascii="Times New Roman" w:hAnsi="Times New Roman" w:cs="Times New Roman"/>
          <w:sz w:val="28"/>
          <w:szCs w:val="28"/>
        </w:rPr>
        <w:t xml:space="preserve"> труда</w:t>
      </w:r>
    </w:p>
    <w:p w:rsidR="00857600" w:rsidRDefault="003A3FC3" w:rsidP="00F45CA8">
      <w:pPr>
        <w:pStyle w:val="a3"/>
        <w:ind w:firstLine="567"/>
        <w:jc w:val="both"/>
        <w:rPr>
          <w:rFonts w:ascii="Times New Roman" w:hAnsi="Times New Roman" w:cs="Times New Roman"/>
          <w:sz w:val="28"/>
          <w:szCs w:val="28"/>
        </w:rPr>
      </w:pPr>
      <w:proofErr w:type="spellStart"/>
      <w:r w:rsidRPr="00751594">
        <w:rPr>
          <w:rFonts w:ascii="Times New Roman" w:hAnsi="Times New Roman" w:cs="Times New Roman"/>
          <w:sz w:val="28"/>
          <w:szCs w:val="28"/>
        </w:rPr>
        <w:t>Городовиковского</w:t>
      </w:r>
      <w:proofErr w:type="spellEnd"/>
      <w:r w:rsidRPr="00751594">
        <w:rPr>
          <w:rFonts w:ascii="Times New Roman" w:hAnsi="Times New Roman" w:cs="Times New Roman"/>
          <w:sz w:val="28"/>
          <w:szCs w:val="28"/>
        </w:rPr>
        <w:t xml:space="preserve"> райкома Профсоюза В. </w:t>
      </w:r>
      <w:proofErr w:type="spellStart"/>
      <w:r w:rsidRPr="00751594">
        <w:rPr>
          <w:rFonts w:ascii="Times New Roman" w:hAnsi="Times New Roman" w:cs="Times New Roman"/>
          <w:sz w:val="28"/>
          <w:szCs w:val="28"/>
        </w:rPr>
        <w:t>Лайпановой</w:t>
      </w:r>
      <w:proofErr w:type="spellEnd"/>
    </w:p>
    <w:p w:rsidR="00857600" w:rsidRDefault="00857600" w:rsidP="00F45CA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57600" w:rsidRDefault="00857600" w:rsidP="00F45CA8">
      <w:pPr>
        <w:pStyle w:val="a3"/>
        <w:spacing w:line="340" w:lineRule="exact"/>
        <w:ind w:left="142" w:firstLine="284"/>
        <w:jc w:val="center"/>
        <w:rPr>
          <w:rFonts w:ascii="Times New Roman" w:hAnsi="Times New Roman" w:cs="Times New Roman"/>
          <w:b/>
          <w:sz w:val="28"/>
          <w:szCs w:val="28"/>
          <w:shd w:val="clear" w:color="auto" w:fill="FFFFFF"/>
        </w:rPr>
      </w:pPr>
      <w:r w:rsidRPr="00751594">
        <w:rPr>
          <w:rFonts w:ascii="Times New Roman" w:hAnsi="Times New Roman" w:cs="Times New Roman"/>
          <w:b/>
          <w:sz w:val="28"/>
          <w:szCs w:val="28"/>
          <w:shd w:val="clear" w:color="auto" w:fill="FFFFFF"/>
        </w:rPr>
        <w:lastRenderedPageBreak/>
        <w:t xml:space="preserve">ПРАВОЗАЩИТНАЯ ДЕЯТЕЛЬНОСТЬ </w:t>
      </w:r>
      <w:r>
        <w:rPr>
          <w:rFonts w:ascii="Times New Roman" w:hAnsi="Times New Roman" w:cs="Times New Roman"/>
          <w:b/>
          <w:sz w:val="28"/>
          <w:szCs w:val="28"/>
          <w:shd w:val="clear" w:color="auto" w:fill="FFFFFF"/>
        </w:rPr>
        <w:t>МАЛОДЕРБЕТОВСКОЙ</w:t>
      </w:r>
      <w:r w:rsidRPr="00751594">
        <w:rPr>
          <w:rFonts w:ascii="Times New Roman" w:hAnsi="Times New Roman" w:cs="Times New Roman"/>
          <w:b/>
          <w:sz w:val="28"/>
          <w:szCs w:val="28"/>
          <w:shd w:val="clear" w:color="auto" w:fill="FFFFFF"/>
        </w:rPr>
        <w:t xml:space="preserve"> РАЙОННОЙ ОРГАНИЗАЦИИ ПРОФСОЮЗА  </w:t>
      </w:r>
    </w:p>
    <w:p w:rsidR="00857600" w:rsidRPr="00751594" w:rsidRDefault="00857600" w:rsidP="00F45CA8">
      <w:pPr>
        <w:pStyle w:val="a3"/>
        <w:spacing w:line="340" w:lineRule="exact"/>
        <w:ind w:left="142" w:firstLine="284"/>
        <w:jc w:val="center"/>
        <w:rPr>
          <w:rFonts w:ascii="Times New Roman" w:hAnsi="Times New Roman" w:cs="Times New Roman"/>
          <w:b/>
          <w:sz w:val="28"/>
          <w:szCs w:val="28"/>
          <w:shd w:val="clear" w:color="auto" w:fill="FFFFFF"/>
        </w:rPr>
      </w:pPr>
    </w:p>
    <w:p w:rsidR="00857600" w:rsidRPr="000C0C32" w:rsidRDefault="00857600" w:rsidP="00F45CA8">
      <w:pPr>
        <w:spacing w:after="0" w:line="340" w:lineRule="exact"/>
        <w:ind w:firstLine="567"/>
        <w:jc w:val="both"/>
        <w:rPr>
          <w:rFonts w:ascii="Times New Roman" w:hAnsi="Times New Roman" w:cs="Times New Roman"/>
          <w:bCs/>
          <w:sz w:val="28"/>
          <w:szCs w:val="28"/>
        </w:rPr>
      </w:pPr>
      <w:r w:rsidRPr="000C0C32">
        <w:rPr>
          <w:rFonts w:ascii="Times New Roman" w:hAnsi="Times New Roman" w:cs="Times New Roman"/>
          <w:sz w:val="28"/>
          <w:szCs w:val="28"/>
        </w:rPr>
        <w:t>Этой теме был посвящен один из вопросов  Пленума райкома Профсоюза</w:t>
      </w:r>
      <w:r w:rsidR="00C334FD">
        <w:rPr>
          <w:rFonts w:ascii="Times New Roman" w:hAnsi="Times New Roman" w:cs="Times New Roman"/>
          <w:sz w:val="28"/>
          <w:szCs w:val="28"/>
        </w:rPr>
        <w:t xml:space="preserve"> весной 2017-го года</w:t>
      </w:r>
      <w:r w:rsidRPr="000C0C32">
        <w:rPr>
          <w:rFonts w:ascii="Times New Roman" w:hAnsi="Times New Roman" w:cs="Times New Roman"/>
          <w:sz w:val="28"/>
          <w:szCs w:val="28"/>
        </w:rPr>
        <w:t xml:space="preserve">, на котором председателем райкома Касьяновой Т.И. был дан полный анализ деятельности ОУ, Управления образования, администрации МРМО РК по соблюдению трудового законодательства </w:t>
      </w:r>
      <w:r w:rsidRPr="000C0C32">
        <w:rPr>
          <w:rFonts w:ascii="Times New Roman" w:hAnsi="Times New Roman" w:cs="Times New Roman"/>
          <w:bCs/>
          <w:sz w:val="28"/>
          <w:szCs w:val="28"/>
        </w:rPr>
        <w:t xml:space="preserve">при введении новой системы оплаты труда в образовательных учреждениях </w:t>
      </w:r>
      <w:proofErr w:type="spellStart"/>
      <w:r w:rsidRPr="000C0C32">
        <w:rPr>
          <w:rFonts w:ascii="Times New Roman" w:hAnsi="Times New Roman" w:cs="Times New Roman"/>
          <w:bCs/>
          <w:sz w:val="28"/>
          <w:szCs w:val="28"/>
        </w:rPr>
        <w:t>Малодербетовского</w:t>
      </w:r>
      <w:proofErr w:type="spellEnd"/>
      <w:r w:rsidRPr="000C0C32">
        <w:rPr>
          <w:rFonts w:ascii="Times New Roman" w:hAnsi="Times New Roman" w:cs="Times New Roman"/>
          <w:bCs/>
          <w:sz w:val="28"/>
          <w:szCs w:val="28"/>
        </w:rPr>
        <w:t xml:space="preserve"> района с сентября 2016г.</w:t>
      </w:r>
    </w:p>
    <w:p w:rsidR="00857600" w:rsidRPr="00C01241" w:rsidRDefault="00857600" w:rsidP="00F45CA8">
      <w:pPr>
        <w:shd w:val="clear" w:color="auto" w:fill="FFFFFF"/>
        <w:spacing w:after="0" w:line="340" w:lineRule="exact"/>
        <w:ind w:firstLine="567"/>
        <w:jc w:val="both"/>
        <w:rPr>
          <w:rFonts w:ascii="Times New Roman" w:hAnsi="Times New Roman" w:cs="Times New Roman"/>
          <w:sz w:val="28"/>
          <w:szCs w:val="28"/>
        </w:rPr>
      </w:pPr>
      <w:r w:rsidRPr="00C01241">
        <w:rPr>
          <w:rFonts w:ascii="Times New Roman" w:hAnsi="Times New Roman" w:cs="Times New Roman"/>
          <w:sz w:val="28"/>
          <w:szCs w:val="28"/>
        </w:rPr>
        <w:t>С нового учебного года образовательные учреждения Республики перешли на новую систему оплаты труда, которая предполагает  формирование единых подходов к регулированию заработной платы работников муниципальных учреждений системы образования, повышения заинтересованности в конечных результатах труда, совершенствования управления финансовыми, материальными и кадровыми ресурсами.</w:t>
      </w:r>
    </w:p>
    <w:p w:rsidR="00857600" w:rsidRPr="00C01241" w:rsidRDefault="00857600" w:rsidP="00F45CA8">
      <w:pPr>
        <w:shd w:val="clear" w:color="auto" w:fill="FFFFFF"/>
        <w:spacing w:after="0" w:line="340" w:lineRule="exact"/>
        <w:ind w:firstLine="567"/>
        <w:jc w:val="both"/>
        <w:rPr>
          <w:rFonts w:ascii="Times New Roman" w:hAnsi="Times New Roman" w:cs="Times New Roman"/>
          <w:sz w:val="28"/>
          <w:szCs w:val="28"/>
        </w:rPr>
      </w:pPr>
      <w:r w:rsidRPr="00C01241">
        <w:rPr>
          <w:rFonts w:ascii="Times New Roman" w:hAnsi="Times New Roman" w:cs="Times New Roman"/>
          <w:sz w:val="28"/>
          <w:szCs w:val="28"/>
        </w:rPr>
        <w:t xml:space="preserve">На  1 ноября 2016года мониторинг по ОУ </w:t>
      </w:r>
      <w:r w:rsidR="00C334FD">
        <w:rPr>
          <w:rFonts w:ascii="Times New Roman" w:hAnsi="Times New Roman" w:cs="Times New Roman"/>
          <w:sz w:val="28"/>
          <w:szCs w:val="28"/>
        </w:rPr>
        <w:t xml:space="preserve">района </w:t>
      </w:r>
      <w:r w:rsidRPr="00C01241">
        <w:rPr>
          <w:rFonts w:ascii="Times New Roman" w:hAnsi="Times New Roman" w:cs="Times New Roman"/>
          <w:sz w:val="28"/>
          <w:szCs w:val="28"/>
        </w:rPr>
        <w:t>показал, что среднемесячная  заработная плата осталась на уровне республиканских целевых показателей только по МБОУ МДГ. Из дошкольных учреждений до целевых показателей не дотянул никто. Причины разные. Всем ОУ пришлось пойти на оптимизацию, переход на пятидневную рабочую неделю, сокращение штатных единиц техперсонала, снижение стимулирующего фонда до минимального предела- 5%.</w:t>
      </w:r>
    </w:p>
    <w:p w:rsidR="00C334FD" w:rsidRDefault="00857600" w:rsidP="00F45CA8">
      <w:pPr>
        <w:shd w:val="clear" w:color="auto" w:fill="FFFFFF"/>
        <w:spacing w:after="0" w:line="340" w:lineRule="exact"/>
        <w:ind w:firstLine="567"/>
        <w:jc w:val="both"/>
        <w:rPr>
          <w:rFonts w:ascii="Times New Roman" w:hAnsi="Times New Roman" w:cs="Times New Roman"/>
          <w:sz w:val="28"/>
          <w:szCs w:val="28"/>
        </w:rPr>
      </w:pPr>
      <w:r w:rsidRPr="00C01241">
        <w:rPr>
          <w:rFonts w:ascii="Times New Roman" w:hAnsi="Times New Roman" w:cs="Times New Roman"/>
          <w:sz w:val="28"/>
          <w:szCs w:val="28"/>
        </w:rPr>
        <w:t>Особую тревогу профсоюза вызывает низкая заработная плата работников бюджетной сферы. Большую обеспокоенность вызывает тот факт, что и в 2017</w:t>
      </w:r>
      <w:r w:rsidR="00F45CA8">
        <w:rPr>
          <w:rFonts w:ascii="Times New Roman" w:hAnsi="Times New Roman" w:cs="Times New Roman"/>
          <w:sz w:val="28"/>
          <w:szCs w:val="28"/>
        </w:rPr>
        <w:t xml:space="preserve"> </w:t>
      </w:r>
      <w:r w:rsidRPr="00C01241">
        <w:rPr>
          <w:rFonts w:ascii="Times New Roman" w:hAnsi="Times New Roman" w:cs="Times New Roman"/>
          <w:sz w:val="28"/>
          <w:szCs w:val="28"/>
        </w:rPr>
        <w:t xml:space="preserve">году (уже </w:t>
      </w:r>
      <w:r w:rsidR="00F45CA8">
        <w:rPr>
          <w:rFonts w:ascii="Times New Roman" w:hAnsi="Times New Roman" w:cs="Times New Roman"/>
          <w:sz w:val="28"/>
          <w:szCs w:val="28"/>
        </w:rPr>
        <w:t>третий</w:t>
      </w:r>
      <w:r w:rsidRPr="00C01241">
        <w:rPr>
          <w:rFonts w:ascii="Times New Roman" w:hAnsi="Times New Roman" w:cs="Times New Roman"/>
          <w:sz w:val="28"/>
          <w:szCs w:val="28"/>
        </w:rPr>
        <w:t xml:space="preserve"> год подряд) не предполагается индексировать расходы на оплату труда работников бюджетной сферы. </w:t>
      </w:r>
      <w:r w:rsidR="00C334FD">
        <w:rPr>
          <w:rFonts w:ascii="Times New Roman" w:hAnsi="Times New Roman" w:cs="Times New Roman"/>
          <w:sz w:val="28"/>
          <w:szCs w:val="28"/>
        </w:rPr>
        <w:t>У</w:t>
      </w:r>
      <w:r w:rsidRPr="00C01241">
        <w:rPr>
          <w:rFonts w:ascii="Times New Roman" w:hAnsi="Times New Roman" w:cs="Times New Roman"/>
          <w:sz w:val="28"/>
          <w:szCs w:val="28"/>
        </w:rPr>
        <w:t xml:space="preserve">величение МРОТ с 1 июля </w:t>
      </w:r>
      <w:r w:rsidR="00F45CA8">
        <w:rPr>
          <w:rFonts w:ascii="Times New Roman" w:hAnsi="Times New Roman" w:cs="Times New Roman"/>
          <w:sz w:val="28"/>
          <w:szCs w:val="28"/>
        </w:rPr>
        <w:t>2017 года</w:t>
      </w:r>
      <w:r w:rsidRPr="00C01241">
        <w:rPr>
          <w:rFonts w:ascii="Times New Roman" w:hAnsi="Times New Roman" w:cs="Times New Roman"/>
          <w:sz w:val="28"/>
          <w:szCs w:val="28"/>
        </w:rPr>
        <w:t xml:space="preserve"> практически не ска</w:t>
      </w:r>
      <w:r w:rsidR="00C334FD">
        <w:rPr>
          <w:rFonts w:ascii="Times New Roman" w:hAnsi="Times New Roman" w:cs="Times New Roman"/>
          <w:sz w:val="28"/>
          <w:szCs w:val="28"/>
        </w:rPr>
        <w:t>залось</w:t>
      </w:r>
      <w:r w:rsidRPr="00C01241">
        <w:rPr>
          <w:rFonts w:ascii="Times New Roman" w:hAnsi="Times New Roman" w:cs="Times New Roman"/>
          <w:sz w:val="28"/>
          <w:szCs w:val="28"/>
        </w:rPr>
        <w:t xml:space="preserve"> на увеличении заработной платы из числа </w:t>
      </w:r>
      <w:r w:rsidR="00C334FD">
        <w:rPr>
          <w:rFonts w:ascii="Times New Roman" w:hAnsi="Times New Roman" w:cs="Times New Roman"/>
          <w:sz w:val="28"/>
          <w:szCs w:val="28"/>
        </w:rPr>
        <w:t>учебно-вспомогательного</w:t>
      </w:r>
      <w:r w:rsidRPr="00C01241">
        <w:rPr>
          <w:rFonts w:ascii="Times New Roman" w:hAnsi="Times New Roman" w:cs="Times New Roman"/>
          <w:sz w:val="28"/>
          <w:szCs w:val="28"/>
        </w:rPr>
        <w:t xml:space="preserve"> и обслуживающего персонала. </w:t>
      </w:r>
    </w:p>
    <w:p w:rsidR="009A36DB" w:rsidRPr="00C01241" w:rsidRDefault="00C334FD"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Сейчас</w:t>
      </w:r>
      <w:r w:rsidR="00857600" w:rsidRPr="00C01241">
        <w:rPr>
          <w:rFonts w:ascii="Times New Roman" w:hAnsi="Times New Roman" w:cs="Times New Roman"/>
          <w:sz w:val="28"/>
          <w:szCs w:val="28"/>
        </w:rPr>
        <w:t xml:space="preserve"> в районе каждое ОУ разрабатывает новый Коллективный договор, куда вн</w:t>
      </w:r>
      <w:r>
        <w:rPr>
          <w:rFonts w:ascii="Times New Roman" w:hAnsi="Times New Roman" w:cs="Times New Roman"/>
          <w:sz w:val="28"/>
          <w:szCs w:val="28"/>
        </w:rPr>
        <w:t>осятся</w:t>
      </w:r>
      <w:r w:rsidR="00857600" w:rsidRPr="00C01241">
        <w:rPr>
          <w:rFonts w:ascii="Times New Roman" w:hAnsi="Times New Roman" w:cs="Times New Roman"/>
          <w:sz w:val="28"/>
          <w:szCs w:val="28"/>
        </w:rPr>
        <w:t xml:space="preserve"> изменения по новой системе оплаты труда. </w:t>
      </w:r>
      <w:r>
        <w:rPr>
          <w:rFonts w:ascii="Times New Roman" w:hAnsi="Times New Roman" w:cs="Times New Roman"/>
          <w:sz w:val="28"/>
          <w:szCs w:val="28"/>
        </w:rPr>
        <w:t>Д</w:t>
      </w:r>
      <w:r w:rsidRPr="00C01241">
        <w:rPr>
          <w:rFonts w:ascii="Times New Roman" w:hAnsi="Times New Roman" w:cs="Times New Roman"/>
          <w:sz w:val="28"/>
          <w:szCs w:val="28"/>
        </w:rPr>
        <w:t xml:space="preserve">о введения НСОТ </w:t>
      </w:r>
      <w:r>
        <w:rPr>
          <w:rFonts w:ascii="Times New Roman" w:hAnsi="Times New Roman" w:cs="Times New Roman"/>
          <w:sz w:val="28"/>
          <w:szCs w:val="28"/>
        </w:rPr>
        <w:t>у</w:t>
      </w:r>
      <w:r w:rsidR="00857600" w:rsidRPr="00C01241">
        <w:rPr>
          <w:rFonts w:ascii="Times New Roman" w:hAnsi="Times New Roman" w:cs="Times New Roman"/>
          <w:sz w:val="28"/>
          <w:szCs w:val="28"/>
        </w:rPr>
        <w:t xml:space="preserve">ведомительную регистрацию коллективных договоров  прошли 2 ОУ. В настоящее время эти учреждения вносят изменения в </w:t>
      </w:r>
      <w:proofErr w:type="spellStart"/>
      <w:r w:rsidR="00857600" w:rsidRPr="00C01241">
        <w:rPr>
          <w:rFonts w:ascii="Times New Roman" w:hAnsi="Times New Roman" w:cs="Times New Roman"/>
          <w:sz w:val="28"/>
          <w:szCs w:val="28"/>
        </w:rPr>
        <w:t>колдоговора</w:t>
      </w:r>
      <w:proofErr w:type="spellEnd"/>
      <w:r w:rsidR="00857600" w:rsidRPr="00C01241">
        <w:rPr>
          <w:rFonts w:ascii="Times New Roman" w:hAnsi="Times New Roman" w:cs="Times New Roman"/>
          <w:sz w:val="28"/>
          <w:szCs w:val="28"/>
        </w:rPr>
        <w:t xml:space="preserve"> </w:t>
      </w:r>
      <w:r w:rsidR="00857600">
        <w:rPr>
          <w:rFonts w:ascii="Times New Roman" w:hAnsi="Times New Roman" w:cs="Times New Roman"/>
          <w:sz w:val="28"/>
          <w:szCs w:val="28"/>
        </w:rPr>
        <w:t xml:space="preserve">, </w:t>
      </w:r>
      <w:r w:rsidR="00857600" w:rsidRPr="00C01241">
        <w:rPr>
          <w:rFonts w:ascii="Times New Roman" w:hAnsi="Times New Roman" w:cs="Times New Roman"/>
          <w:sz w:val="28"/>
          <w:szCs w:val="28"/>
        </w:rPr>
        <w:t>каса</w:t>
      </w:r>
      <w:r>
        <w:rPr>
          <w:rFonts w:ascii="Times New Roman" w:hAnsi="Times New Roman" w:cs="Times New Roman"/>
          <w:sz w:val="28"/>
          <w:szCs w:val="28"/>
        </w:rPr>
        <w:t>ющиеся</w:t>
      </w:r>
      <w:r w:rsidR="00857600" w:rsidRPr="00C01241">
        <w:rPr>
          <w:rFonts w:ascii="Times New Roman" w:hAnsi="Times New Roman" w:cs="Times New Roman"/>
          <w:sz w:val="28"/>
          <w:szCs w:val="28"/>
        </w:rPr>
        <w:t xml:space="preserve"> оплаты труда. </w:t>
      </w:r>
      <w:r w:rsidR="00857600">
        <w:rPr>
          <w:rFonts w:ascii="Times New Roman" w:hAnsi="Times New Roman" w:cs="Times New Roman"/>
          <w:sz w:val="28"/>
          <w:szCs w:val="28"/>
        </w:rPr>
        <w:t xml:space="preserve">На сегодняшний день уведомительную регистрацию  </w:t>
      </w:r>
      <w:proofErr w:type="spellStart"/>
      <w:r w:rsidR="00857600">
        <w:rPr>
          <w:rFonts w:ascii="Times New Roman" w:hAnsi="Times New Roman" w:cs="Times New Roman"/>
          <w:sz w:val="28"/>
          <w:szCs w:val="28"/>
        </w:rPr>
        <w:t>колдоговоров</w:t>
      </w:r>
      <w:proofErr w:type="spellEnd"/>
      <w:r w:rsidR="00857600">
        <w:rPr>
          <w:rFonts w:ascii="Times New Roman" w:hAnsi="Times New Roman" w:cs="Times New Roman"/>
          <w:sz w:val="28"/>
          <w:szCs w:val="28"/>
        </w:rPr>
        <w:t xml:space="preserve"> прошли все ОУ</w:t>
      </w:r>
      <w:r>
        <w:rPr>
          <w:rFonts w:ascii="Times New Roman" w:hAnsi="Times New Roman" w:cs="Times New Roman"/>
          <w:sz w:val="28"/>
          <w:szCs w:val="28"/>
        </w:rPr>
        <w:t xml:space="preserve"> </w:t>
      </w:r>
      <w:r w:rsidR="00857600">
        <w:rPr>
          <w:rFonts w:ascii="Times New Roman" w:hAnsi="Times New Roman" w:cs="Times New Roman"/>
          <w:sz w:val="28"/>
          <w:szCs w:val="28"/>
        </w:rPr>
        <w:t xml:space="preserve">(нет </w:t>
      </w:r>
      <w:proofErr w:type="spellStart"/>
      <w:r w:rsidR="00857600">
        <w:rPr>
          <w:rFonts w:ascii="Times New Roman" w:hAnsi="Times New Roman" w:cs="Times New Roman"/>
          <w:sz w:val="28"/>
          <w:szCs w:val="28"/>
        </w:rPr>
        <w:t>колдоговора</w:t>
      </w:r>
      <w:proofErr w:type="spellEnd"/>
      <w:r w:rsidR="00857600">
        <w:rPr>
          <w:rFonts w:ascii="Times New Roman" w:hAnsi="Times New Roman" w:cs="Times New Roman"/>
          <w:sz w:val="28"/>
          <w:szCs w:val="28"/>
        </w:rPr>
        <w:t xml:space="preserve"> </w:t>
      </w:r>
      <w:r w:rsidR="00802E05">
        <w:rPr>
          <w:rFonts w:ascii="Times New Roman" w:hAnsi="Times New Roman" w:cs="Times New Roman"/>
          <w:sz w:val="28"/>
          <w:szCs w:val="28"/>
        </w:rPr>
        <w:t xml:space="preserve">в </w:t>
      </w:r>
      <w:r w:rsidR="00857600">
        <w:rPr>
          <w:rFonts w:ascii="Times New Roman" w:hAnsi="Times New Roman" w:cs="Times New Roman"/>
          <w:sz w:val="28"/>
          <w:szCs w:val="28"/>
        </w:rPr>
        <w:t>Управлени</w:t>
      </w:r>
      <w:r w:rsidR="00802E05">
        <w:rPr>
          <w:rFonts w:ascii="Times New Roman" w:hAnsi="Times New Roman" w:cs="Times New Roman"/>
          <w:sz w:val="28"/>
          <w:szCs w:val="28"/>
        </w:rPr>
        <w:t>и</w:t>
      </w:r>
      <w:r w:rsidR="00857600">
        <w:rPr>
          <w:rFonts w:ascii="Times New Roman" w:hAnsi="Times New Roman" w:cs="Times New Roman"/>
          <w:sz w:val="28"/>
          <w:szCs w:val="28"/>
        </w:rPr>
        <w:t xml:space="preserve"> образовани</w:t>
      </w:r>
      <w:r w:rsidR="00802E05">
        <w:rPr>
          <w:rFonts w:ascii="Times New Roman" w:hAnsi="Times New Roman" w:cs="Times New Roman"/>
          <w:sz w:val="28"/>
          <w:szCs w:val="28"/>
        </w:rPr>
        <w:t>я</w:t>
      </w:r>
      <w:r w:rsidR="00857600">
        <w:rPr>
          <w:rFonts w:ascii="Times New Roman" w:hAnsi="Times New Roman" w:cs="Times New Roman"/>
          <w:sz w:val="28"/>
          <w:szCs w:val="28"/>
        </w:rPr>
        <w:t>)</w:t>
      </w:r>
      <w:r w:rsidR="00802E05">
        <w:rPr>
          <w:rFonts w:ascii="Times New Roman" w:hAnsi="Times New Roman" w:cs="Times New Roman"/>
          <w:sz w:val="28"/>
          <w:szCs w:val="28"/>
        </w:rPr>
        <w:t>.</w:t>
      </w:r>
      <w:r w:rsidR="009A36DB">
        <w:rPr>
          <w:rFonts w:ascii="Times New Roman" w:hAnsi="Times New Roman" w:cs="Times New Roman"/>
          <w:sz w:val="28"/>
          <w:szCs w:val="28"/>
        </w:rPr>
        <w:t xml:space="preserve"> Тр</w:t>
      </w:r>
      <w:r w:rsidR="009A36DB" w:rsidRPr="00C01241">
        <w:rPr>
          <w:rFonts w:ascii="Times New Roman" w:hAnsi="Times New Roman" w:cs="Times New Roman"/>
          <w:sz w:val="28"/>
          <w:szCs w:val="28"/>
        </w:rPr>
        <w:t>ехстороннее соглашение между Управлением образования, райкомом профсоюза, администрацией РМО  на 2017-2020г</w:t>
      </w:r>
      <w:r w:rsidR="009A36DB">
        <w:rPr>
          <w:rFonts w:ascii="Times New Roman" w:hAnsi="Times New Roman" w:cs="Times New Roman"/>
          <w:sz w:val="28"/>
          <w:szCs w:val="28"/>
        </w:rPr>
        <w:t xml:space="preserve"> находится в незавершенной форме из-за частой смены начальников Управления образования </w:t>
      </w:r>
      <w:r w:rsidR="009A36DB" w:rsidRPr="00C01241">
        <w:rPr>
          <w:rFonts w:ascii="Times New Roman" w:hAnsi="Times New Roman" w:cs="Times New Roman"/>
          <w:sz w:val="28"/>
          <w:szCs w:val="28"/>
        </w:rPr>
        <w:t xml:space="preserve">. </w:t>
      </w:r>
    </w:p>
    <w:p w:rsidR="00802E05" w:rsidRDefault="00C334FD"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На вышеупомянутом </w:t>
      </w:r>
      <w:r w:rsidR="00857600" w:rsidRPr="00C01241">
        <w:rPr>
          <w:rFonts w:ascii="Times New Roman" w:hAnsi="Times New Roman" w:cs="Times New Roman"/>
          <w:sz w:val="28"/>
          <w:szCs w:val="28"/>
        </w:rPr>
        <w:t>Пленум</w:t>
      </w:r>
      <w:r>
        <w:rPr>
          <w:rFonts w:ascii="Times New Roman" w:hAnsi="Times New Roman" w:cs="Times New Roman"/>
          <w:sz w:val="28"/>
          <w:szCs w:val="28"/>
        </w:rPr>
        <w:t>е</w:t>
      </w:r>
      <w:r w:rsidR="00857600" w:rsidRPr="00C01241">
        <w:rPr>
          <w:rFonts w:ascii="Times New Roman" w:hAnsi="Times New Roman" w:cs="Times New Roman"/>
          <w:sz w:val="28"/>
          <w:szCs w:val="28"/>
        </w:rPr>
        <w:t xml:space="preserve"> райкома Профсоюза </w:t>
      </w:r>
      <w:r w:rsidR="00802E05">
        <w:rPr>
          <w:rFonts w:ascii="Times New Roman" w:hAnsi="Times New Roman" w:cs="Times New Roman"/>
          <w:sz w:val="28"/>
          <w:szCs w:val="28"/>
        </w:rPr>
        <w:t xml:space="preserve">было </w:t>
      </w:r>
      <w:r w:rsidR="00857600" w:rsidRPr="00C01241">
        <w:rPr>
          <w:rFonts w:ascii="Times New Roman" w:hAnsi="Times New Roman" w:cs="Times New Roman"/>
          <w:sz w:val="28"/>
          <w:szCs w:val="28"/>
        </w:rPr>
        <w:t>отмеч</w:t>
      </w:r>
      <w:r w:rsidR="00802E05">
        <w:rPr>
          <w:rFonts w:ascii="Times New Roman" w:hAnsi="Times New Roman" w:cs="Times New Roman"/>
          <w:sz w:val="28"/>
          <w:szCs w:val="28"/>
        </w:rPr>
        <w:t>ено</w:t>
      </w:r>
      <w:r w:rsidR="00857600" w:rsidRPr="00C01241">
        <w:rPr>
          <w:rFonts w:ascii="Times New Roman" w:hAnsi="Times New Roman" w:cs="Times New Roman"/>
          <w:sz w:val="28"/>
          <w:szCs w:val="28"/>
        </w:rPr>
        <w:t>, что установление делового партнерского сотрудничества между работниками и работодателями посредством заключения коллективных договоров и соглашений во всех  образовательных учреждениях района даёт положительные результаты в улучшении социального</w:t>
      </w:r>
      <w:r w:rsidR="00857600">
        <w:rPr>
          <w:rFonts w:ascii="Times New Roman" w:hAnsi="Times New Roman" w:cs="Times New Roman"/>
          <w:sz w:val="28"/>
          <w:szCs w:val="28"/>
        </w:rPr>
        <w:t xml:space="preserve"> </w:t>
      </w:r>
      <w:r w:rsidR="00857600" w:rsidRPr="00C01241">
        <w:rPr>
          <w:rFonts w:ascii="Times New Roman" w:hAnsi="Times New Roman" w:cs="Times New Roman"/>
          <w:sz w:val="28"/>
          <w:szCs w:val="28"/>
        </w:rPr>
        <w:t xml:space="preserve">положения работников. </w:t>
      </w:r>
      <w:r w:rsidR="00802E05">
        <w:rPr>
          <w:rFonts w:ascii="Times New Roman" w:hAnsi="Times New Roman" w:cs="Times New Roman"/>
          <w:sz w:val="28"/>
          <w:szCs w:val="28"/>
        </w:rPr>
        <w:t xml:space="preserve">Так, </w:t>
      </w:r>
      <w:r w:rsidR="00802E05" w:rsidRPr="00802E05">
        <w:rPr>
          <w:rFonts w:ascii="Times New Roman" w:hAnsi="Times New Roman" w:cs="Times New Roman"/>
          <w:sz w:val="28"/>
          <w:szCs w:val="28"/>
        </w:rPr>
        <w:t>з</w:t>
      </w:r>
      <w:r w:rsidR="00857600" w:rsidRPr="00802E05">
        <w:rPr>
          <w:rFonts w:ascii="Times New Roman" w:hAnsi="Times New Roman" w:cs="Times New Roman"/>
          <w:sz w:val="28"/>
          <w:szCs w:val="28"/>
        </w:rPr>
        <w:t>а 2016 год средняя зарплата учителя в школе</w:t>
      </w:r>
      <w:r w:rsidR="00802E05" w:rsidRPr="00802E05">
        <w:rPr>
          <w:rFonts w:ascii="Times New Roman" w:hAnsi="Times New Roman" w:cs="Times New Roman"/>
          <w:sz w:val="28"/>
          <w:szCs w:val="28"/>
        </w:rPr>
        <w:t xml:space="preserve"> </w:t>
      </w:r>
      <w:r w:rsidR="00857600" w:rsidRPr="00802E05">
        <w:rPr>
          <w:rFonts w:ascii="Times New Roman" w:hAnsi="Times New Roman" w:cs="Times New Roman"/>
          <w:sz w:val="28"/>
          <w:szCs w:val="28"/>
        </w:rPr>
        <w:t xml:space="preserve">выросла на 9% и составила почти 13,5 тыс. руб., </w:t>
      </w:r>
      <w:r w:rsidR="00802E05">
        <w:rPr>
          <w:rFonts w:ascii="Times New Roman" w:hAnsi="Times New Roman" w:cs="Times New Roman"/>
          <w:sz w:val="28"/>
          <w:szCs w:val="28"/>
        </w:rPr>
        <w:t>но при этом</w:t>
      </w:r>
      <w:r w:rsidR="00802E05" w:rsidRPr="00802E05">
        <w:rPr>
          <w:rFonts w:ascii="Times New Roman" w:hAnsi="Times New Roman" w:cs="Times New Roman"/>
          <w:sz w:val="28"/>
          <w:szCs w:val="28"/>
        </w:rPr>
        <w:t xml:space="preserve"> </w:t>
      </w:r>
      <w:r w:rsidR="00857600" w:rsidRPr="00802E05">
        <w:rPr>
          <w:rFonts w:ascii="Times New Roman" w:hAnsi="Times New Roman" w:cs="Times New Roman"/>
          <w:sz w:val="28"/>
          <w:szCs w:val="28"/>
        </w:rPr>
        <w:t>значительно снизилась</w:t>
      </w:r>
      <w:r w:rsidR="00802E05">
        <w:rPr>
          <w:rFonts w:ascii="Times New Roman" w:hAnsi="Times New Roman" w:cs="Times New Roman"/>
          <w:sz w:val="28"/>
          <w:szCs w:val="28"/>
        </w:rPr>
        <w:t xml:space="preserve"> </w:t>
      </w:r>
      <w:r w:rsidR="00857600" w:rsidRPr="00802E05">
        <w:rPr>
          <w:rFonts w:ascii="Times New Roman" w:hAnsi="Times New Roman" w:cs="Times New Roman"/>
          <w:sz w:val="28"/>
          <w:szCs w:val="28"/>
        </w:rPr>
        <w:t xml:space="preserve">заработная плата руководителей. </w:t>
      </w:r>
    </w:p>
    <w:p w:rsidR="00802E05" w:rsidRDefault="00802E05"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Однако п</w:t>
      </w:r>
      <w:r w:rsidRPr="00C01241">
        <w:rPr>
          <w:rFonts w:ascii="Times New Roman" w:hAnsi="Times New Roman" w:cs="Times New Roman"/>
          <w:sz w:val="28"/>
          <w:szCs w:val="28"/>
        </w:rPr>
        <w:t>ринимаемые шаги по реализации коллективных договоров в</w:t>
      </w:r>
      <w:r>
        <w:rPr>
          <w:rFonts w:ascii="Times New Roman" w:hAnsi="Times New Roman" w:cs="Times New Roman"/>
          <w:sz w:val="28"/>
          <w:szCs w:val="28"/>
        </w:rPr>
        <w:t xml:space="preserve"> </w:t>
      </w:r>
      <w:r w:rsidRPr="00C01241">
        <w:rPr>
          <w:rFonts w:ascii="Times New Roman" w:hAnsi="Times New Roman" w:cs="Times New Roman"/>
          <w:sz w:val="28"/>
          <w:szCs w:val="28"/>
        </w:rPr>
        <w:t xml:space="preserve">учреждениях образования района лишь частично решают социально-экономические </w:t>
      </w:r>
      <w:r w:rsidRPr="00C01241">
        <w:rPr>
          <w:rFonts w:ascii="Times New Roman" w:hAnsi="Times New Roman" w:cs="Times New Roman"/>
          <w:sz w:val="28"/>
          <w:szCs w:val="28"/>
        </w:rPr>
        <w:lastRenderedPageBreak/>
        <w:t>проблемы отрасли.</w:t>
      </w:r>
      <w:r>
        <w:rPr>
          <w:rFonts w:ascii="Times New Roman" w:hAnsi="Times New Roman" w:cs="Times New Roman"/>
          <w:sz w:val="28"/>
          <w:szCs w:val="28"/>
        </w:rPr>
        <w:t xml:space="preserve"> </w:t>
      </w:r>
      <w:r w:rsidR="00F45CA8">
        <w:rPr>
          <w:rFonts w:ascii="Times New Roman" w:hAnsi="Times New Roman" w:cs="Times New Roman"/>
          <w:sz w:val="28"/>
          <w:szCs w:val="28"/>
        </w:rPr>
        <w:t>Как говорилось выше, п</w:t>
      </w:r>
      <w:r w:rsidRPr="00C01241">
        <w:rPr>
          <w:rFonts w:ascii="Times New Roman" w:hAnsi="Times New Roman" w:cs="Times New Roman"/>
          <w:sz w:val="28"/>
          <w:szCs w:val="28"/>
        </w:rPr>
        <w:t xml:space="preserve">роблемой является отсутствие индексации заработной платы. Повышение минимального размера оплаты труда без дополнительного увеличения фондов оплаты труда привело к тому, что главная задача новой системы оплаты труда – стимулирование качественно, эффективно и творчески работающих – не выполнена. Не удалось изменить негативные тенденции в кадровой политике: растёт число учителей пенсионного возраста, уменьшается процент мужчин в отрасли, снижается численность учителей со стажем работы до 5 лет. Заработная плата работников дошкольных учреждений и учреждений дополнительного образования продолжает оставаться низкой. </w:t>
      </w:r>
      <w:r>
        <w:rPr>
          <w:rFonts w:ascii="Times New Roman" w:hAnsi="Times New Roman" w:cs="Times New Roman"/>
          <w:sz w:val="28"/>
          <w:szCs w:val="28"/>
        </w:rPr>
        <w:t xml:space="preserve">С сентября 2016года не была введена новая система оплаты труда для педагогов дополнительного образования. Должностной оклад  педагога составляет 3589.30 рублей. Это гораздо ниже, чем заработная плата техперсонала. Педагог с ВКК получает заработную плату с </w:t>
      </w:r>
      <w:proofErr w:type="spellStart"/>
      <w:r>
        <w:rPr>
          <w:rFonts w:ascii="Times New Roman" w:hAnsi="Times New Roman" w:cs="Times New Roman"/>
          <w:sz w:val="28"/>
          <w:szCs w:val="28"/>
        </w:rPr>
        <w:t>дотягиванием</w:t>
      </w:r>
      <w:proofErr w:type="spellEnd"/>
      <w:r>
        <w:rPr>
          <w:rFonts w:ascii="Times New Roman" w:hAnsi="Times New Roman" w:cs="Times New Roman"/>
          <w:sz w:val="28"/>
          <w:szCs w:val="28"/>
        </w:rPr>
        <w:t xml:space="preserve"> до МРОТа. Стимулирующие выплаты дополнительному образованию не выплачиваются, также как и техперсоналу детских садов.</w:t>
      </w:r>
    </w:p>
    <w:p w:rsidR="00857600" w:rsidRPr="00C01241" w:rsidRDefault="00802E05"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этой связи с целью осуществления правозащитной деятельности </w:t>
      </w:r>
      <w:r w:rsidR="00857600" w:rsidRPr="00C01241">
        <w:rPr>
          <w:rFonts w:ascii="Times New Roman" w:hAnsi="Times New Roman" w:cs="Times New Roman"/>
          <w:sz w:val="28"/>
          <w:szCs w:val="28"/>
        </w:rPr>
        <w:t xml:space="preserve">Районный комитет Профсоюза  </w:t>
      </w:r>
      <w:r>
        <w:rPr>
          <w:rFonts w:ascii="Times New Roman" w:hAnsi="Times New Roman" w:cs="Times New Roman"/>
          <w:sz w:val="28"/>
          <w:szCs w:val="28"/>
        </w:rPr>
        <w:t>проводит</w:t>
      </w:r>
      <w:r w:rsidR="00857600" w:rsidRPr="00C01241">
        <w:rPr>
          <w:rFonts w:ascii="Times New Roman" w:hAnsi="Times New Roman" w:cs="Times New Roman"/>
          <w:sz w:val="28"/>
          <w:szCs w:val="28"/>
        </w:rPr>
        <w:t xml:space="preserve"> постоянный мониторинг по оплате труда. </w:t>
      </w:r>
    </w:p>
    <w:p w:rsidR="00857600" w:rsidRPr="00C01241" w:rsidRDefault="00802E05"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Также р</w:t>
      </w:r>
      <w:r w:rsidR="00857600" w:rsidRPr="00C01241">
        <w:rPr>
          <w:rFonts w:ascii="Times New Roman" w:hAnsi="Times New Roman" w:cs="Times New Roman"/>
          <w:sz w:val="28"/>
          <w:szCs w:val="28"/>
        </w:rPr>
        <w:t>айонная  организация Профсоюза выполняет свои обязательства по осуществлению контроля над исполнением трудового, пенсионного</w:t>
      </w:r>
      <w:r>
        <w:rPr>
          <w:rFonts w:ascii="Times New Roman" w:hAnsi="Times New Roman" w:cs="Times New Roman"/>
          <w:sz w:val="28"/>
          <w:szCs w:val="28"/>
        </w:rPr>
        <w:t xml:space="preserve"> </w:t>
      </w:r>
      <w:r w:rsidR="00857600" w:rsidRPr="00C01241">
        <w:rPr>
          <w:rFonts w:ascii="Times New Roman" w:hAnsi="Times New Roman" w:cs="Times New Roman"/>
          <w:sz w:val="28"/>
          <w:szCs w:val="28"/>
        </w:rPr>
        <w:t>законодательства, по выполнению норм охраны труда и здоровья работников.</w:t>
      </w:r>
      <w:r>
        <w:rPr>
          <w:rFonts w:ascii="Times New Roman" w:hAnsi="Times New Roman" w:cs="Times New Roman"/>
          <w:sz w:val="28"/>
          <w:szCs w:val="28"/>
        </w:rPr>
        <w:t xml:space="preserve"> </w:t>
      </w:r>
      <w:r w:rsidR="00857600" w:rsidRPr="00C01241">
        <w:rPr>
          <w:rFonts w:ascii="Times New Roman" w:hAnsi="Times New Roman" w:cs="Times New Roman"/>
          <w:sz w:val="28"/>
          <w:szCs w:val="28"/>
        </w:rPr>
        <w:t xml:space="preserve">За 2016 год  внештатным правовым инспектором  Профсоюза внесено </w:t>
      </w:r>
      <w:r w:rsidR="00857600" w:rsidRPr="00F45CA8">
        <w:rPr>
          <w:rFonts w:ascii="Times New Roman" w:hAnsi="Times New Roman" w:cs="Times New Roman"/>
          <w:b/>
          <w:sz w:val="28"/>
          <w:szCs w:val="28"/>
        </w:rPr>
        <w:t>72 требования</w:t>
      </w:r>
      <w:r w:rsidR="00857600" w:rsidRPr="00802E05">
        <w:rPr>
          <w:rFonts w:ascii="Times New Roman" w:hAnsi="Times New Roman" w:cs="Times New Roman"/>
          <w:sz w:val="28"/>
          <w:szCs w:val="28"/>
        </w:rPr>
        <w:t xml:space="preserve"> в</w:t>
      </w:r>
      <w:r w:rsidR="00857600" w:rsidRPr="00C01241">
        <w:rPr>
          <w:rFonts w:ascii="Times New Roman" w:hAnsi="Times New Roman" w:cs="Times New Roman"/>
          <w:color w:val="FF0000"/>
          <w:sz w:val="28"/>
          <w:szCs w:val="28"/>
        </w:rPr>
        <w:t xml:space="preserve"> </w:t>
      </w:r>
      <w:r w:rsidR="00857600" w:rsidRPr="00C01241">
        <w:rPr>
          <w:rFonts w:ascii="Times New Roman" w:hAnsi="Times New Roman" w:cs="Times New Roman"/>
          <w:sz w:val="28"/>
          <w:szCs w:val="28"/>
        </w:rPr>
        <w:t>адрес работодателей, которые устранили нарушения трудового</w:t>
      </w:r>
      <w:r>
        <w:rPr>
          <w:rFonts w:ascii="Times New Roman" w:hAnsi="Times New Roman" w:cs="Times New Roman"/>
          <w:sz w:val="28"/>
          <w:szCs w:val="28"/>
        </w:rPr>
        <w:t xml:space="preserve"> </w:t>
      </w:r>
      <w:r w:rsidR="00857600" w:rsidRPr="00C01241">
        <w:rPr>
          <w:rFonts w:ascii="Times New Roman" w:hAnsi="Times New Roman" w:cs="Times New Roman"/>
          <w:sz w:val="28"/>
          <w:szCs w:val="28"/>
        </w:rPr>
        <w:t xml:space="preserve">законодательства в отношении </w:t>
      </w:r>
      <w:r w:rsidR="00857600" w:rsidRPr="00F45CA8">
        <w:rPr>
          <w:rFonts w:ascii="Times New Roman" w:hAnsi="Times New Roman" w:cs="Times New Roman"/>
          <w:b/>
          <w:sz w:val="28"/>
          <w:szCs w:val="28"/>
        </w:rPr>
        <w:t xml:space="preserve">450 членов профсоюза. </w:t>
      </w:r>
    </w:p>
    <w:p w:rsidR="00257097" w:rsidRPr="00C01241"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sidRPr="00C01241">
        <w:rPr>
          <w:rFonts w:ascii="Times New Roman" w:hAnsi="Times New Roman" w:cs="Times New Roman"/>
          <w:sz w:val="28"/>
          <w:szCs w:val="28"/>
        </w:rPr>
        <w:t>Предварительные (перед поступлением на работу) медицинские осмотры</w:t>
      </w:r>
      <w:r w:rsidR="00F45CA8">
        <w:rPr>
          <w:rFonts w:ascii="Times New Roman" w:hAnsi="Times New Roman" w:cs="Times New Roman"/>
          <w:sz w:val="28"/>
          <w:szCs w:val="28"/>
        </w:rPr>
        <w:t xml:space="preserve"> </w:t>
      </w:r>
      <w:r w:rsidRPr="00C01241">
        <w:rPr>
          <w:rFonts w:ascii="Times New Roman" w:hAnsi="Times New Roman" w:cs="Times New Roman"/>
          <w:sz w:val="28"/>
          <w:szCs w:val="28"/>
        </w:rPr>
        <w:t>работников ОУ проводятся в нарушение ст. 212 Трудового кодекса РФ за счёт работников.</w:t>
      </w:r>
      <w:r w:rsidR="00257097" w:rsidRPr="00257097">
        <w:rPr>
          <w:rFonts w:ascii="Times New Roman" w:hAnsi="Times New Roman" w:cs="Times New Roman"/>
          <w:sz w:val="28"/>
          <w:szCs w:val="28"/>
        </w:rPr>
        <w:t xml:space="preserve"> </w:t>
      </w:r>
      <w:r w:rsidR="00257097">
        <w:rPr>
          <w:rFonts w:ascii="Times New Roman" w:hAnsi="Times New Roman" w:cs="Times New Roman"/>
          <w:sz w:val="28"/>
          <w:szCs w:val="28"/>
        </w:rPr>
        <w:t xml:space="preserve">На проведение медицинских осмотров в 2017г. за счет работодателя </w:t>
      </w:r>
      <w:r w:rsidR="00CF085E">
        <w:rPr>
          <w:rFonts w:ascii="Times New Roman" w:hAnsi="Times New Roman" w:cs="Times New Roman"/>
          <w:sz w:val="28"/>
          <w:szCs w:val="28"/>
        </w:rPr>
        <w:t xml:space="preserve">закладывались </w:t>
      </w:r>
      <w:r w:rsidR="00257097">
        <w:rPr>
          <w:rFonts w:ascii="Times New Roman" w:hAnsi="Times New Roman" w:cs="Times New Roman"/>
          <w:sz w:val="28"/>
          <w:szCs w:val="28"/>
        </w:rPr>
        <w:t xml:space="preserve">средства  в </w:t>
      </w:r>
      <w:r w:rsidR="009A36DB">
        <w:rPr>
          <w:rFonts w:ascii="Times New Roman" w:hAnsi="Times New Roman" w:cs="Times New Roman"/>
          <w:sz w:val="28"/>
          <w:szCs w:val="28"/>
        </w:rPr>
        <w:t>бюджет, о</w:t>
      </w:r>
      <w:r w:rsidR="00257097">
        <w:rPr>
          <w:rFonts w:ascii="Times New Roman" w:hAnsi="Times New Roman" w:cs="Times New Roman"/>
          <w:sz w:val="28"/>
          <w:szCs w:val="28"/>
        </w:rPr>
        <w:t>днако, часть работников прошла медосмотры за свой счет из-за несвоевременного решения вопроса по заключению договоров.</w:t>
      </w:r>
    </w:p>
    <w:p w:rsidR="009A36DB" w:rsidRDefault="009A36DB"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В части правозащитной деятельности по охране труда райкомом поставлена цель добиваться</w:t>
      </w:r>
      <w:r w:rsidRPr="00C01241">
        <w:rPr>
          <w:rFonts w:ascii="Times New Roman" w:hAnsi="Times New Roman" w:cs="Times New Roman"/>
          <w:sz w:val="28"/>
          <w:szCs w:val="28"/>
        </w:rPr>
        <w:t xml:space="preserve"> включения в бюджет района  средств на проведение </w:t>
      </w:r>
      <w:proofErr w:type="spellStart"/>
      <w:r>
        <w:rPr>
          <w:rFonts w:ascii="Times New Roman" w:hAnsi="Times New Roman" w:cs="Times New Roman"/>
          <w:sz w:val="28"/>
          <w:szCs w:val="28"/>
        </w:rPr>
        <w:t>спецоценки</w:t>
      </w:r>
      <w:proofErr w:type="spellEnd"/>
      <w:r>
        <w:rPr>
          <w:rFonts w:ascii="Times New Roman" w:hAnsi="Times New Roman" w:cs="Times New Roman"/>
          <w:sz w:val="28"/>
          <w:szCs w:val="28"/>
        </w:rPr>
        <w:t xml:space="preserve"> условий труда</w:t>
      </w:r>
      <w:r w:rsidRPr="00C01241">
        <w:rPr>
          <w:rFonts w:ascii="Times New Roman" w:hAnsi="Times New Roman" w:cs="Times New Roman"/>
          <w:sz w:val="28"/>
          <w:szCs w:val="28"/>
        </w:rPr>
        <w:t xml:space="preserve"> и предварительных (перед поступлением на работу) медицинских осмотров работников образовательных учреждений.</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В летний период райком профсоюза взял на контроль вопросы выплаты заработной платы и отпускных работникам ОУ. Однако с задержкой заработная плата выплачивалась дополнительному образованию, работникам Управления образования.</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К сожаленью, работники дополнительного образования уходили в бессрочные отпуска в летний и зимний период. По данному  поводу они обратились с жалобой в районную прокуратуру, ведется расследование.</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Администрацией </w:t>
      </w:r>
      <w:proofErr w:type="spellStart"/>
      <w:r>
        <w:rPr>
          <w:rFonts w:ascii="Times New Roman" w:hAnsi="Times New Roman" w:cs="Times New Roman"/>
          <w:sz w:val="28"/>
          <w:szCs w:val="28"/>
        </w:rPr>
        <w:t>Малодербетовского</w:t>
      </w:r>
      <w:proofErr w:type="spellEnd"/>
      <w:r>
        <w:rPr>
          <w:rFonts w:ascii="Times New Roman" w:hAnsi="Times New Roman" w:cs="Times New Roman"/>
          <w:sz w:val="28"/>
          <w:szCs w:val="28"/>
        </w:rPr>
        <w:t xml:space="preserve"> РМО РК проводятся не популярные меры по сокращению штатов техперсонала детских садов, дополнительного образования. В настоящее время мы выразили несогласие с решением о сокращении численности штатов , уведомив Главу администрации. Ответ не последовал, но мы будем через суд добиваться отмены распоряжения по сокращению штатной численности работников ДОУ.</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настоящее время </w:t>
      </w:r>
      <w:r w:rsidR="009A36DB">
        <w:rPr>
          <w:rFonts w:ascii="Times New Roman" w:hAnsi="Times New Roman" w:cs="Times New Roman"/>
          <w:sz w:val="28"/>
          <w:szCs w:val="28"/>
        </w:rPr>
        <w:t xml:space="preserve">внештатным правовым инспектором труда </w:t>
      </w:r>
      <w:r>
        <w:rPr>
          <w:rFonts w:ascii="Times New Roman" w:hAnsi="Times New Roman" w:cs="Times New Roman"/>
          <w:sz w:val="28"/>
          <w:szCs w:val="28"/>
        </w:rPr>
        <w:t xml:space="preserve">Чертковой Е.В. в прокуратуру района направлены материалы о неправомерном решении администрации РМО об отмене стимулирующих выплат работникам техперсонала детсадов, когда стимулирующие выплаты начисляются на должностной оклада работника без решения комиссии учреждения, хотя </w:t>
      </w:r>
      <w:r w:rsidR="009A36DB">
        <w:rPr>
          <w:rFonts w:ascii="Times New Roman" w:hAnsi="Times New Roman" w:cs="Times New Roman"/>
          <w:sz w:val="28"/>
          <w:szCs w:val="28"/>
        </w:rPr>
        <w:t>имеется решение</w:t>
      </w:r>
      <w:r>
        <w:rPr>
          <w:rFonts w:ascii="Times New Roman" w:hAnsi="Times New Roman" w:cs="Times New Roman"/>
          <w:sz w:val="28"/>
          <w:szCs w:val="28"/>
        </w:rPr>
        <w:t xml:space="preserve"> суда об установлению стимулирующих выплат работников детсадов, </w:t>
      </w:r>
      <w:r w:rsidR="009A36DB">
        <w:rPr>
          <w:rFonts w:ascii="Times New Roman" w:hAnsi="Times New Roman" w:cs="Times New Roman"/>
          <w:sz w:val="28"/>
          <w:szCs w:val="28"/>
        </w:rPr>
        <w:t xml:space="preserve">по которому </w:t>
      </w:r>
      <w:r>
        <w:rPr>
          <w:rFonts w:ascii="Times New Roman" w:hAnsi="Times New Roman" w:cs="Times New Roman"/>
          <w:sz w:val="28"/>
          <w:szCs w:val="28"/>
        </w:rPr>
        <w:t xml:space="preserve">стимулирующие выплаты должны выплачиваться на </w:t>
      </w:r>
      <w:r w:rsidR="009A36DB">
        <w:rPr>
          <w:rFonts w:ascii="Times New Roman" w:hAnsi="Times New Roman" w:cs="Times New Roman"/>
          <w:sz w:val="28"/>
          <w:szCs w:val="28"/>
        </w:rPr>
        <w:t xml:space="preserve">всю </w:t>
      </w:r>
      <w:r>
        <w:rPr>
          <w:rFonts w:ascii="Times New Roman" w:hAnsi="Times New Roman" w:cs="Times New Roman"/>
          <w:sz w:val="28"/>
          <w:szCs w:val="28"/>
        </w:rPr>
        <w:t xml:space="preserve">заработную плату. </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Частыми нарушения трудового законодательства со стороны администрации ОУ являются :</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-отсутствие мотивированного мнения профсоюзного комитета по сокращению штатной численности,</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несвоевременное уведомление о сокращении органов трудоустройства,</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нарушение учебной нагрузки при составлении тарификации на новый учебный год,</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-отсутствие дополнительных соглашений с работниками в связи с изменением условий трудового договора и др.</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П</w:t>
      </w:r>
      <w:r w:rsidRPr="00CE710C">
        <w:rPr>
          <w:rFonts w:ascii="Times New Roman" w:hAnsi="Times New Roman" w:cs="Times New Roman"/>
          <w:sz w:val="28"/>
          <w:szCs w:val="28"/>
        </w:rPr>
        <w:t>равовая инспекция труда проводит проверки соблюдения работодателями трудового законодательства и иных нормативных актов, содержащих нормы трудового права</w:t>
      </w:r>
      <w:r>
        <w:rPr>
          <w:rFonts w:ascii="Times New Roman" w:hAnsi="Times New Roman" w:cs="Times New Roman"/>
          <w:sz w:val="28"/>
          <w:szCs w:val="28"/>
        </w:rPr>
        <w:t>; взаимодействует с органами  местного самоуправления, с органами прокуратуры; оказывает помощь членам Профсоюза в подготовке исковых заявлений и других документов, необходимых для судебной и иной защиты социально-трудовых прав; оказывает информационно-методическую помощь.</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2016 году были </w:t>
      </w:r>
      <w:r w:rsidRPr="00F45CA8">
        <w:rPr>
          <w:rFonts w:ascii="Times New Roman" w:hAnsi="Times New Roman" w:cs="Times New Roman"/>
          <w:b/>
          <w:sz w:val="28"/>
          <w:szCs w:val="28"/>
        </w:rPr>
        <w:t>проведены две тематические проверки</w:t>
      </w:r>
      <w:r>
        <w:rPr>
          <w:rFonts w:ascii="Times New Roman" w:hAnsi="Times New Roman" w:cs="Times New Roman"/>
          <w:sz w:val="28"/>
          <w:szCs w:val="28"/>
        </w:rPr>
        <w:t xml:space="preserve">. Первая – </w:t>
      </w:r>
      <w:proofErr w:type="spellStart"/>
      <w:r>
        <w:rPr>
          <w:rFonts w:ascii="Times New Roman" w:hAnsi="Times New Roman" w:cs="Times New Roman"/>
          <w:sz w:val="28"/>
          <w:szCs w:val="28"/>
        </w:rPr>
        <w:t>общепрофсоюзная</w:t>
      </w:r>
      <w:proofErr w:type="spellEnd"/>
      <w:r>
        <w:rPr>
          <w:rFonts w:ascii="Times New Roman" w:hAnsi="Times New Roman" w:cs="Times New Roman"/>
          <w:sz w:val="28"/>
          <w:szCs w:val="28"/>
        </w:rPr>
        <w:t xml:space="preserve"> - по теме: «Выявление, предупреждение и устранение нарушений трудового законодательства при заключении и изменении трудовых договоров с работниками образовательных организаций».</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Вторая, республиканская, по теме: «Соблюдение законодательства при аттестации педагогических работников в целях подтверждения соответствия занимаемой должности». </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Проверка  по трудовым договорам проведена в </w:t>
      </w:r>
      <w:r w:rsidR="00137C73">
        <w:rPr>
          <w:rFonts w:ascii="Times New Roman" w:hAnsi="Times New Roman" w:cs="Times New Roman"/>
          <w:sz w:val="28"/>
          <w:szCs w:val="28"/>
        </w:rPr>
        <w:t xml:space="preserve">апреле в </w:t>
      </w:r>
      <w:r>
        <w:rPr>
          <w:rFonts w:ascii="Times New Roman" w:hAnsi="Times New Roman" w:cs="Times New Roman"/>
          <w:sz w:val="28"/>
          <w:szCs w:val="28"/>
        </w:rPr>
        <w:t xml:space="preserve">четырех образовательных организациях. Всего было проверен </w:t>
      </w:r>
      <w:r w:rsidRPr="00F45CA8">
        <w:rPr>
          <w:rFonts w:ascii="Times New Roman" w:hAnsi="Times New Roman" w:cs="Times New Roman"/>
          <w:b/>
          <w:sz w:val="28"/>
          <w:szCs w:val="28"/>
        </w:rPr>
        <w:t>21 трудовой договор</w:t>
      </w:r>
      <w:r>
        <w:rPr>
          <w:rFonts w:ascii="Times New Roman" w:hAnsi="Times New Roman" w:cs="Times New Roman"/>
          <w:sz w:val="28"/>
          <w:szCs w:val="28"/>
        </w:rPr>
        <w:t xml:space="preserve">. Выявлено </w:t>
      </w:r>
      <w:r w:rsidRPr="00F45CA8">
        <w:rPr>
          <w:rFonts w:ascii="Times New Roman" w:hAnsi="Times New Roman" w:cs="Times New Roman"/>
          <w:b/>
          <w:sz w:val="28"/>
          <w:szCs w:val="28"/>
        </w:rPr>
        <w:t>103 нарушения</w:t>
      </w:r>
      <w:r>
        <w:rPr>
          <w:rFonts w:ascii="Times New Roman" w:hAnsi="Times New Roman" w:cs="Times New Roman"/>
          <w:sz w:val="28"/>
          <w:szCs w:val="28"/>
        </w:rPr>
        <w:t xml:space="preserve">, не смотря на доступность информации по оформлению трудовых договоров и дополнительных соглашений.  Было выписано </w:t>
      </w:r>
      <w:r w:rsidRPr="00F45CA8">
        <w:rPr>
          <w:rFonts w:ascii="Times New Roman" w:hAnsi="Times New Roman" w:cs="Times New Roman"/>
          <w:b/>
          <w:sz w:val="28"/>
          <w:szCs w:val="28"/>
        </w:rPr>
        <w:t>8 представлений</w:t>
      </w:r>
      <w:r>
        <w:rPr>
          <w:rFonts w:ascii="Times New Roman" w:hAnsi="Times New Roman" w:cs="Times New Roman"/>
          <w:sz w:val="28"/>
          <w:szCs w:val="28"/>
        </w:rPr>
        <w:t xml:space="preserve"> по устранению нарушений с указание срока (10 дней).</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В октябре была проведена проверка по аттестации педагогических работников также в четырех образовательных организациях. Для проверки был взят период с 2014 по 2016 гг. за этот промежуток времени в проверяемых организациях были аттестованы 16 педагогов.  По процедуре аттестации и оформлению соответствующей документации  было </w:t>
      </w:r>
      <w:r w:rsidRPr="00F45CA8">
        <w:rPr>
          <w:rFonts w:ascii="Times New Roman" w:hAnsi="Times New Roman" w:cs="Times New Roman"/>
          <w:b/>
          <w:sz w:val="28"/>
          <w:szCs w:val="28"/>
        </w:rPr>
        <w:t>выявлено 74 нарушения</w:t>
      </w:r>
      <w:r>
        <w:rPr>
          <w:rFonts w:ascii="Times New Roman" w:hAnsi="Times New Roman" w:cs="Times New Roman"/>
          <w:sz w:val="28"/>
          <w:szCs w:val="28"/>
        </w:rPr>
        <w:t xml:space="preserve">. К устранению в 10-дневный срок было выписано </w:t>
      </w:r>
      <w:r w:rsidRPr="00F45CA8">
        <w:rPr>
          <w:rFonts w:ascii="Times New Roman" w:hAnsi="Times New Roman" w:cs="Times New Roman"/>
          <w:b/>
          <w:sz w:val="28"/>
          <w:szCs w:val="28"/>
        </w:rPr>
        <w:t>5 представлений</w:t>
      </w:r>
      <w:r>
        <w:rPr>
          <w:rFonts w:ascii="Times New Roman" w:hAnsi="Times New Roman" w:cs="Times New Roman"/>
          <w:sz w:val="28"/>
          <w:szCs w:val="28"/>
        </w:rPr>
        <w:t>. В одной из организаций срок устранения по необходимости был продлен до 15 дней.</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Копии представлений были представлены руководителям организаций и председател</w:t>
      </w:r>
      <w:r w:rsidR="00F45CA8">
        <w:rPr>
          <w:rFonts w:ascii="Times New Roman" w:hAnsi="Times New Roman" w:cs="Times New Roman"/>
          <w:sz w:val="28"/>
          <w:szCs w:val="28"/>
        </w:rPr>
        <w:t>я</w:t>
      </w:r>
      <w:r>
        <w:rPr>
          <w:rFonts w:ascii="Times New Roman" w:hAnsi="Times New Roman" w:cs="Times New Roman"/>
          <w:sz w:val="28"/>
          <w:szCs w:val="28"/>
        </w:rPr>
        <w:t>м профсоюзных комитетов.</w:t>
      </w:r>
      <w:r w:rsidR="00F45CA8">
        <w:rPr>
          <w:rFonts w:ascii="Times New Roman" w:hAnsi="Times New Roman" w:cs="Times New Roman"/>
          <w:sz w:val="28"/>
          <w:szCs w:val="28"/>
        </w:rPr>
        <w:t xml:space="preserve"> </w:t>
      </w:r>
      <w:r>
        <w:rPr>
          <w:rFonts w:ascii="Times New Roman" w:hAnsi="Times New Roman" w:cs="Times New Roman"/>
          <w:sz w:val="28"/>
          <w:szCs w:val="28"/>
        </w:rPr>
        <w:t xml:space="preserve">В итоге после консультаций и рекомендаций по устранению нарушений, проверки 2016 года прошли удовлетворительно. </w:t>
      </w:r>
      <w:r>
        <w:rPr>
          <w:rFonts w:ascii="Times New Roman" w:hAnsi="Times New Roman" w:cs="Times New Roman"/>
          <w:sz w:val="28"/>
          <w:szCs w:val="28"/>
        </w:rPr>
        <w:lastRenderedPageBreak/>
        <w:t xml:space="preserve">Результаты проверок были подробно обсуждены на районном заседании с председателями первичных профсоюзных организаций. </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Как заметили уже организации, в которых  были осуществлены проверки, мы не ставим себе целью привлечение должностных лиц, допустивших нарушения того или иного нормативного акта, к ответственности. Цель наших проверок </w:t>
      </w:r>
      <w:r w:rsidR="00137C73">
        <w:rPr>
          <w:rFonts w:ascii="Times New Roman" w:hAnsi="Times New Roman" w:cs="Times New Roman"/>
          <w:sz w:val="28"/>
          <w:szCs w:val="28"/>
        </w:rPr>
        <w:t xml:space="preserve">- </w:t>
      </w:r>
      <w:r>
        <w:rPr>
          <w:rFonts w:ascii="Times New Roman" w:hAnsi="Times New Roman" w:cs="Times New Roman"/>
          <w:sz w:val="28"/>
          <w:szCs w:val="28"/>
        </w:rPr>
        <w:t xml:space="preserve">выявление истинного состояния и оказание методической помощи по  устранению выявленных нарушений. </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Отрадно, что к нам обращаются многие председатели первичных организаций с просьбой подобных проверок.  Многие нуждаются в такой помощи. Трудно бывает отследить произошедшие изменения в нормативной базе из-за частой смены многих положений. А также на состояние дел в оформлении многих документов влияет  большая загруженность работников образования, в частности руководителей организаций и учреждений, которым приходиться совмещать исполнение многих обязанностей по делопроизводству.    </w:t>
      </w:r>
    </w:p>
    <w:p w:rsidR="00137C73"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Мы, к сожалению, не имеем возможности обхватить подобными проверками все образовательные организации, особенно за пределами районного центра. Но мы всегда готовы оказать консультативную помощь по вопросам реализации и защиты социально-трудовых прав и профессиональных интересов. </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В октябре текущего года планируется республиканская тематическая проверка «Делопроизводство в первичной профсоюзной организации. Соблюдение законодательства при принятии локальных актов образовательных организаций». В планах правовой инспекции труда на весенние месяцы рассмотрение таких вопросов, как возобновление выплат стимулирующего характера за качество работ  работникам образовательных организаций, получающих заработную плату из местного бюджета. Так как мы не согласны с ответом</w:t>
      </w:r>
      <w:r w:rsidRPr="0094195F">
        <w:rPr>
          <w:rFonts w:ascii="Times New Roman" w:hAnsi="Times New Roman" w:cs="Times New Roman"/>
          <w:sz w:val="28"/>
          <w:szCs w:val="28"/>
        </w:rPr>
        <w:t xml:space="preserve"> </w:t>
      </w:r>
      <w:r>
        <w:rPr>
          <w:rFonts w:ascii="Times New Roman" w:hAnsi="Times New Roman" w:cs="Times New Roman"/>
          <w:sz w:val="28"/>
          <w:szCs w:val="28"/>
        </w:rPr>
        <w:t xml:space="preserve">по данному вопросу, который нам представила Администрация </w:t>
      </w:r>
      <w:proofErr w:type="spellStart"/>
      <w:r>
        <w:rPr>
          <w:rFonts w:ascii="Times New Roman" w:hAnsi="Times New Roman" w:cs="Times New Roman"/>
          <w:sz w:val="28"/>
          <w:szCs w:val="28"/>
        </w:rPr>
        <w:t>Малодербетовского</w:t>
      </w:r>
      <w:proofErr w:type="spellEnd"/>
      <w:r>
        <w:rPr>
          <w:rFonts w:ascii="Times New Roman" w:hAnsi="Times New Roman" w:cs="Times New Roman"/>
          <w:sz w:val="28"/>
          <w:szCs w:val="28"/>
        </w:rPr>
        <w:t xml:space="preserve"> района по нашему заявлению от 09.11.2016 года </w:t>
      </w:r>
      <w:r w:rsidR="00137C73">
        <w:rPr>
          <w:rFonts w:ascii="Times New Roman" w:hAnsi="Times New Roman" w:cs="Times New Roman"/>
          <w:sz w:val="28"/>
          <w:szCs w:val="28"/>
        </w:rPr>
        <w:t>(д</w:t>
      </w:r>
      <w:r>
        <w:rPr>
          <w:rFonts w:ascii="Times New Roman" w:hAnsi="Times New Roman" w:cs="Times New Roman"/>
          <w:sz w:val="28"/>
          <w:szCs w:val="28"/>
        </w:rPr>
        <w:t>анные выплаты не производятся с сентября 2016 года</w:t>
      </w:r>
      <w:r w:rsidR="00137C73">
        <w:rPr>
          <w:rFonts w:ascii="Times New Roman" w:hAnsi="Times New Roman" w:cs="Times New Roman"/>
          <w:sz w:val="28"/>
          <w:szCs w:val="28"/>
        </w:rPr>
        <w:t>)</w:t>
      </w:r>
      <w:r>
        <w:rPr>
          <w:rFonts w:ascii="Times New Roman" w:hAnsi="Times New Roman" w:cs="Times New Roman"/>
          <w:sz w:val="28"/>
          <w:szCs w:val="28"/>
        </w:rPr>
        <w:t>.</w:t>
      </w:r>
    </w:p>
    <w:p w:rsidR="001A3E25" w:rsidRDefault="001A3E25" w:rsidP="00F45CA8">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В планах также рассмотрение вопроса о компенсационных выплатах  работникам, занятым на работах с вредными условиями труда по оценке СОУТ, каковыми являются повара образовательных организаций.   </w:t>
      </w:r>
    </w:p>
    <w:p w:rsidR="00857600" w:rsidRDefault="00137C73"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Председателем и правовым инспектором райкома Профсоюза</w:t>
      </w:r>
      <w:r w:rsidR="00857600">
        <w:rPr>
          <w:rFonts w:ascii="Times New Roman" w:hAnsi="Times New Roman" w:cs="Times New Roman"/>
          <w:sz w:val="28"/>
          <w:szCs w:val="28"/>
        </w:rPr>
        <w:t xml:space="preserve"> </w:t>
      </w:r>
      <w:r>
        <w:rPr>
          <w:rFonts w:ascii="Times New Roman" w:hAnsi="Times New Roman" w:cs="Times New Roman"/>
          <w:sz w:val="28"/>
          <w:szCs w:val="28"/>
        </w:rPr>
        <w:t>практически</w:t>
      </w:r>
      <w:r w:rsidR="00857600">
        <w:rPr>
          <w:rFonts w:ascii="Times New Roman" w:hAnsi="Times New Roman" w:cs="Times New Roman"/>
          <w:sz w:val="28"/>
          <w:szCs w:val="28"/>
        </w:rPr>
        <w:t xml:space="preserve"> ежедневно реша</w:t>
      </w:r>
      <w:r>
        <w:rPr>
          <w:rFonts w:ascii="Times New Roman" w:hAnsi="Times New Roman" w:cs="Times New Roman"/>
          <w:sz w:val="28"/>
          <w:szCs w:val="28"/>
        </w:rPr>
        <w:t>ются</w:t>
      </w:r>
      <w:r w:rsidR="00857600">
        <w:rPr>
          <w:rFonts w:ascii="Times New Roman" w:hAnsi="Times New Roman" w:cs="Times New Roman"/>
          <w:sz w:val="28"/>
          <w:szCs w:val="28"/>
        </w:rPr>
        <w:t xml:space="preserve"> вопросы, по которым </w:t>
      </w:r>
      <w:r>
        <w:rPr>
          <w:rFonts w:ascii="Times New Roman" w:hAnsi="Times New Roman" w:cs="Times New Roman"/>
          <w:sz w:val="28"/>
          <w:szCs w:val="28"/>
        </w:rPr>
        <w:t xml:space="preserve">к ним </w:t>
      </w:r>
      <w:r w:rsidR="00857600">
        <w:rPr>
          <w:rFonts w:ascii="Times New Roman" w:hAnsi="Times New Roman" w:cs="Times New Roman"/>
          <w:sz w:val="28"/>
          <w:szCs w:val="28"/>
        </w:rPr>
        <w:t xml:space="preserve">обращаются работники ОУ, председатели профкомов, руководители ОУ. </w:t>
      </w:r>
      <w:r>
        <w:rPr>
          <w:rFonts w:ascii="Times New Roman" w:hAnsi="Times New Roman" w:cs="Times New Roman"/>
          <w:sz w:val="28"/>
          <w:szCs w:val="28"/>
        </w:rPr>
        <w:t xml:space="preserve"> </w:t>
      </w:r>
    </w:p>
    <w:p w:rsidR="00857600" w:rsidRDefault="00857600"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При введении НСОТ в 2017г. </w:t>
      </w:r>
      <w:r w:rsidR="00137C73">
        <w:rPr>
          <w:rFonts w:ascii="Times New Roman" w:hAnsi="Times New Roman" w:cs="Times New Roman"/>
          <w:sz w:val="28"/>
          <w:szCs w:val="28"/>
        </w:rPr>
        <w:t>председателем Т.Касьяновой</w:t>
      </w:r>
      <w:r>
        <w:rPr>
          <w:rFonts w:ascii="Times New Roman" w:hAnsi="Times New Roman" w:cs="Times New Roman"/>
          <w:sz w:val="28"/>
          <w:szCs w:val="28"/>
        </w:rPr>
        <w:t xml:space="preserve"> было выражено несогласие по некоторым пунктам, которые изменила начальник ФЭУ без всякого на это права. После переговоров, пункты были приведены в порядок.</w:t>
      </w:r>
      <w:r w:rsidR="00137C73">
        <w:rPr>
          <w:rFonts w:ascii="Times New Roman" w:hAnsi="Times New Roman" w:cs="Times New Roman"/>
          <w:sz w:val="28"/>
          <w:szCs w:val="28"/>
        </w:rPr>
        <w:t xml:space="preserve"> </w:t>
      </w:r>
    </w:p>
    <w:p w:rsidR="00857600" w:rsidRDefault="00137C73" w:rsidP="00F45CA8">
      <w:pPr>
        <w:autoSpaceDE w:val="0"/>
        <w:autoSpaceDN w:val="0"/>
        <w:adjustRightInd w:val="0"/>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С целью контроля за соблюдением законодательства по оплате труда п</w:t>
      </w:r>
      <w:r w:rsidR="00857600">
        <w:rPr>
          <w:rFonts w:ascii="Times New Roman" w:hAnsi="Times New Roman" w:cs="Times New Roman"/>
          <w:sz w:val="28"/>
          <w:szCs w:val="28"/>
        </w:rPr>
        <w:t>редседатель райкома профсоюза является членом комиссии по распределению стимулирующих выплат руководителям ОУ</w:t>
      </w:r>
      <w:r>
        <w:rPr>
          <w:rFonts w:ascii="Times New Roman" w:hAnsi="Times New Roman" w:cs="Times New Roman"/>
          <w:sz w:val="28"/>
          <w:szCs w:val="28"/>
        </w:rPr>
        <w:t>.</w:t>
      </w:r>
    </w:p>
    <w:p w:rsidR="00857600" w:rsidRDefault="00857600" w:rsidP="00F45CA8">
      <w:pPr>
        <w:autoSpaceDE w:val="0"/>
        <w:autoSpaceDN w:val="0"/>
        <w:adjustRightInd w:val="0"/>
        <w:spacing w:after="0" w:line="240" w:lineRule="auto"/>
        <w:jc w:val="both"/>
        <w:rPr>
          <w:rFonts w:ascii="Times New Roman" w:hAnsi="Times New Roman" w:cs="Times New Roman"/>
          <w:sz w:val="28"/>
          <w:szCs w:val="28"/>
        </w:rPr>
      </w:pPr>
    </w:p>
    <w:p w:rsidR="00137C73" w:rsidRDefault="00137C73" w:rsidP="00F45C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Информация подготовлена п</w:t>
      </w:r>
      <w:r w:rsidR="00857600" w:rsidRPr="00C01241">
        <w:rPr>
          <w:rFonts w:ascii="Times New Roman" w:hAnsi="Times New Roman" w:cs="Times New Roman"/>
          <w:sz w:val="28"/>
          <w:szCs w:val="28"/>
        </w:rPr>
        <w:t>редседател</w:t>
      </w:r>
      <w:r>
        <w:rPr>
          <w:rFonts w:ascii="Times New Roman" w:hAnsi="Times New Roman" w:cs="Times New Roman"/>
          <w:sz w:val="28"/>
          <w:szCs w:val="28"/>
        </w:rPr>
        <w:t xml:space="preserve">ем </w:t>
      </w:r>
    </w:p>
    <w:p w:rsidR="00857600" w:rsidRPr="00C01241" w:rsidRDefault="00857600" w:rsidP="00F45CA8">
      <w:pPr>
        <w:autoSpaceDE w:val="0"/>
        <w:autoSpaceDN w:val="0"/>
        <w:adjustRightInd w:val="0"/>
        <w:spacing w:after="0" w:line="240" w:lineRule="auto"/>
        <w:jc w:val="both"/>
        <w:rPr>
          <w:rFonts w:ascii="Times New Roman" w:hAnsi="Times New Roman" w:cs="Times New Roman"/>
          <w:sz w:val="28"/>
          <w:szCs w:val="28"/>
        </w:rPr>
      </w:pPr>
      <w:proofErr w:type="spellStart"/>
      <w:r w:rsidRPr="00C01241">
        <w:rPr>
          <w:rFonts w:ascii="Times New Roman" w:hAnsi="Times New Roman" w:cs="Times New Roman"/>
          <w:sz w:val="28"/>
          <w:szCs w:val="28"/>
        </w:rPr>
        <w:t>Малодербетовской</w:t>
      </w:r>
      <w:proofErr w:type="spellEnd"/>
      <w:r w:rsidRPr="00C01241">
        <w:rPr>
          <w:rFonts w:ascii="Times New Roman" w:hAnsi="Times New Roman" w:cs="Times New Roman"/>
          <w:sz w:val="28"/>
          <w:szCs w:val="28"/>
        </w:rPr>
        <w:t xml:space="preserve"> районной организации  Профсоюза</w:t>
      </w:r>
    </w:p>
    <w:p w:rsidR="00857600" w:rsidRDefault="00857600" w:rsidP="00F45CA8">
      <w:pPr>
        <w:autoSpaceDE w:val="0"/>
        <w:autoSpaceDN w:val="0"/>
        <w:adjustRightInd w:val="0"/>
        <w:spacing w:after="0" w:line="240" w:lineRule="auto"/>
        <w:jc w:val="both"/>
        <w:rPr>
          <w:rFonts w:ascii="Times New Roman" w:hAnsi="Times New Roman" w:cs="Times New Roman"/>
          <w:sz w:val="28"/>
          <w:szCs w:val="28"/>
        </w:rPr>
      </w:pPr>
      <w:r w:rsidRPr="00C01241">
        <w:rPr>
          <w:rFonts w:ascii="Times New Roman" w:hAnsi="Times New Roman" w:cs="Times New Roman"/>
          <w:sz w:val="28"/>
          <w:szCs w:val="28"/>
        </w:rPr>
        <w:t xml:space="preserve">работников народного образования и науки РФ </w:t>
      </w:r>
      <w:r w:rsidR="00137C73">
        <w:rPr>
          <w:rFonts w:ascii="Times New Roman" w:hAnsi="Times New Roman" w:cs="Times New Roman"/>
          <w:sz w:val="28"/>
          <w:szCs w:val="28"/>
        </w:rPr>
        <w:t>Т.Касьяновой</w:t>
      </w:r>
    </w:p>
    <w:p w:rsidR="00137C73" w:rsidRDefault="00137C73" w:rsidP="00F45C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внештатным правовым инспектором труда </w:t>
      </w:r>
    </w:p>
    <w:p w:rsidR="009A36DB" w:rsidRDefault="00137C73" w:rsidP="00F45CA8">
      <w:pPr>
        <w:autoSpaceDE w:val="0"/>
        <w:autoSpaceDN w:val="0"/>
        <w:adjustRightInd w:val="0"/>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t>Малодербетовского</w:t>
      </w:r>
      <w:proofErr w:type="spellEnd"/>
      <w:r>
        <w:rPr>
          <w:rFonts w:ascii="Times New Roman" w:hAnsi="Times New Roman" w:cs="Times New Roman"/>
          <w:sz w:val="28"/>
          <w:szCs w:val="28"/>
        </w:rPr>
        <w:t xml:space="preserve"> райкома Профсоюза Е.Чертковой</w:t>
      </w:r>
    </w:p>
    <w:sectPr w:rsidR="009A36DB" w:rsidSect="00FD1ABD">
      <w:pgSz w:w="11906" w:h="16838"/>
      <w:pgMar w:top="794" w:right="737" w:bottom="794"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2">
    <w:nsid w:val="3EC26C15"/>
    <w:multiLevelType w:val="hybridMultilevel"/>
    <w:tmpl w:val="A5E24386"/>
    <w:lvl w:ilvl="0" w:tplc="15BAF82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3E34D3"/>
    <w:rsid w:val="000612F7"/>
    <w:rsid w:val="00137C73"/>
    <w:rsid w:val="001554FD"/>
    <w:rsid w:val="001A3E25"/>
    <w:rsid w:val="00257097"/>
    <w:rsid w:val="00346AF4"/>
    <w:rsid w:val="00382840"/>
    <w:rsid w:val="003A3FC3"/>
    <w:rsid w:val="003E34D3"/>
    <w:rsid w:val="003F28D0"/>
    <w:rsid w:val="005B0B4F"/>
    <w:rsid w:val="005E407F"/>
    <w:rsid w:val="006F6C8F"/>
    <w:rsid w:val="00751594"/>
    <w:rsid w:val="007A1896"/>
    <w:rsid w:val="00802E05"/>
    <w:rsid w:val="00857600"/>
    <w:rsid w:val="008C25A4"/>
    <w:rsid w:val="008F1583"/>
    <w:rsid w:val="00932925"/>
    <w:rsid w:val="009A36DB"/>
    <w:rsid w:val="00A02C5F"/>
    <w:rsid w:val="00A818EE"/>
    <w:rsid w:val="00A87122"/>
    <w:rsid w:val="00AF12ED"/>
    <w:rsid w:val="00C0467F"/>
    <w:rsid w:val="00C27F23"/>
    <w:rsid w:val="00C334FD"/>
    <w:rsid w:val="00CF085E"/>
    <w:rsid w:val="00CF42AA"/>
    <w:rsid w:val="00CF66FF"/>
    <w:rsid w:val="00D2464C"/>
    <w:rsid w:val="00D37283"/>
    <w:rsid w:val="00E26653"/>
    <w:rsid w:val="00EA74DA"/>
    <w:rsid w:val="00F23997"/>
    <w:rsid w:val="00F45CA8"/>
    <w:rsid w:val="00FD1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DA"/>
  </w:style>
  <w:style w:type="paragraph" w:styleId="1">
    <w:name w:val="heading 1"/>
    <w:basedOn w:val="a"/>
    <w:next w:val="a"/>
    <w:link w:val="10"/>
    <w:uiPriority w:val="9"/>
    <w:qFormat/>
    <w:rsid w:val="00346AF4"/>
    <w:pPr>
      <w:keepNext/>
      <w:spacing w:before="240" w:after="60"/>
      <w:outlineLvl w:val="0"/>
    </w:pPr>
    <w:rPr>
      <w:rFonts w:ascii="Cambria" w:eastAsia="Times New Roman" w:hAnsi="Cambria" w:cs="Times New Roman"/>
      <w:b/>
      <w:bCs/>
      <w:kern w:val="32"/>
      <w:sz w:val="32"/>
      <w:szCs w:val="32"/>
      <w:lang w:eastAsia="en-US"/>
    </w:rPr>
  </w:style>
  <w:style w:type="paragraph" w:styleId="3">
    <w:name w:val="heading 3"/>
    <w:basedOn w:val="a"/>
    <w:next w:val="a"/>
    <w:link w:val="30"/>
    <w:qFormat/>
    <w:rsid w:val="00346AF4"/>
    <w:pPr>
      <w:keepNext/>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3E3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E34D3"/>
  </w:style>
  <w:style w:type="character" w:customStyle="1" w:styleId="apple-converted-space">
    <w:name w:val="apple-converted-space"/>
    <w:basedOn w:val="a0"/>
    <w:rsid w:val="003E34D3"/>
  </w:style>
  <w:style w:type="character" w:customStyle="1" w:styleId="s1">
    <w:name w:val="s1"/>
    <w:basedOn w:val="a0"/>
    <w:rsid w:val="003E34D3"/>
  </w:style>
  <w:style w:type="paragraph" w:styleId="31">
    <w:name w:val="Body Text Indent 3"/>
    <w:basedOn w:val="a"/>
    <w:link w:val="32"/>
    <w:rsid w:val="003E34D3"/>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rsid w:val="003E34D3"/>
    <w:rPr>
      <w:rFonts w:ascii="Times New Roman" w:eastAsia="Times New Roman" w:hAnsi="Times New Roman" w:cs="Times New Roman"/>
      <w:sz w:val="16"/>
      <w:szCs w:val="16"/>
      <w:lang w:eastAsia="ar-SA"/>
    </w:rPr>
  </w:style>
  <w:style w:type="paragraph" w:styleId="a3">
    <w:name w:val="No Spacing"/>
    <w:uiPriority w:val="1"/>
    <w:qFormat/>
    <w:rsid w:val="00A02C5F"/>
    <w:pPr>
      <w:spacing w:after="0" w:line="240" w:lineRule="auto"/>
    </w:pPr>
  </w:style>
  <w:style w:type="paragraph" w:customStyle="1" w:styleId="p3">
    <w:name w:val="p3"/>
    <w:basedOn w:val="a"/>
    <w:rsid w:val="00D246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D2464C"/>
  </w:style>
  <w:style w:type="paragraph" w:styleId="a4">
    <w:name w:val="Body Text Indent"/>
    <w:basedOn w:val="a"/>
    <w:link w:val="a5"/>
    <w:uiPriority w:val="99"/>
    <w:semiHidden/>
    <w:unhideWhenUsed/>
    <w:rsid w:val="00751594"/>
    <w:pPr>
      <w:spacing w:after="120"/>
      <w:ind w:left="283"/>
    </w:pPr>
  </w:style>
  <w:style w:type="character" w:customStyle="1" w:styleId="a5">
    <w:name w:val="Основной текст с отступом Знак"/>
    <w:basedOn w:val="a0"/>
    <w:link w:val="a4"/>
    <w:uiPriority w:val="99"/>
    <w:semiHidden/>
    <w:rsid w:val="00751594"/>
  </w:style>
  <w:style w:type="character" w:customStyle="1" w:styleId="10">
    <w:name w:val="Заголовок 1 Знак"/>
    <w:basedOn w:val="a0"/>
    <w:link w:val="1"/>
    <w:uiPriority w:val="9"/>
    <w:rsid w:val="00346AF4"/>
    <w:rPr>
      <w:rFonts w:ascii="Cambria" w:eastAsia="Times New Roman" w:hAnsi="Cambria" w:cs="Times New Roman"/>
      <w:b/>
      <w:bCs/>
      <w:kern w:val="32"/>
      <w:sz w:val="32"/>
      <w:szCs w:val="32"/>
      <w:lang w:eastAsia="en-US"/>
    </w:rPr>
  </w:style>
  <w:style w:type="character" w:customStyle="1" w:styleId="30">
    <w:name w:val="Заголовок 3 Знак"/>
    <w:basedOn w:val="a0"/>
    <w:link w:val="3"/>
    <w:rsid w:val="00346AF4"/>
    <w:rPr>
      <w:rFonts w:ascii="Times New Roman" w:eastAsia="Times New Roman" w:hAnsi="Times New Roman" w:cs="Times New Roman"/>
      <w:b/>
      <w:bCs/>
      <w:sz w:val="24"/>
      <w:szCs w:val="24"/>
    </w:rPr>
  </w:style>
  <w:style w:type="paragraph" w:customStyle="1" w:styleId="u">
    <w:name w:val="u"/>
    <w:basedOn w:val="a"/>
    <w:rsid w:val="00346AF4"/>
    <w:pPr>
      <w:spacing w:after="0" w:line="240" w:lineRule="auto"/>
      <w:ind w:firstLine="539"/>
      <w:jc w:val="both"/>
    </w:pPr>
    <w:rPr>
      <w:rFonts w:ascii="Times New Roman" w:eastAsia="Times New Roman" w:hAnsi="Times New Roman" w:cs="Times New Roman"/>
      <w:color w:val="000000"/>
      <w:sz w:val="18"/>
      <w:szCs w:val="18"/>
    </w:rPr>
  </w:style>
  <w:style w:type="paragraph" w:styleId="a6">
    <w:name w:val="List Paragraph"/>
    <w:basedOn w:val="a"/>
    <w:qFormat/>
    <w:rsid w:val="00346AF4"/>
    <w:pPr>
      <w:suppressAutoHyphens/>
      <w:spacing w:after="0" w:line="240" w:lineRule="auto"/>
      <w:ind w:left="720"/>
    </w:pPr>
    <w:rPr>
      <w:rFonts w:ascii="Times New Roman" w:eastAsia="Times New Roman" w:hAnsi="Times New Roman" w:cs="Calibri"/>
      <w:sz w:val="24"/>
      <w:szCs w:val="24"/>
      <w:lang w:eastAsia="ar-SA"/>
    </w:rPr>
  </w:style>
  <w:style w:type="paragraph" w:styleId="a7">
    <w:name w:val="Balloon Text"/>
    <w:basedOn w:val="a"/>
    <w:link w:val="a8"/>
    <w:uiPriority w:val="99"/>
    <w:semiHidden/>
    <w:unhideWhenUsed/>
    <w:rsid w:val="00346A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6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525471">
      <w:bodyDiv w:val="1"/>
      <w:marLeft w:val="0"/>
      <w:marRight w:val="0"/>
      <w:marTop w:val="0"/>
      <w:marBottom w:val="0"/>
      <w:divBdr>
        <w:top w:val="none" w:sz="0" w:space="0" w:color="auto"/>
        <w:left w:val="none" w:sz="0" w:space="0" w:color="auto"/>
        <w:bottom w:val="none" w:sz="0" w:space="0" w:color="auto"/>
        <w:right w:val="none" w:sz="0" w:space="0" w:color="auto"/>
      </w:divBdr>
    </w:div>
    <w:div w:id="505099832">
      <w:bodyDiv w:val="1"/>
      <w:marLeft w:val="0"/>
      <w:marRight w:val="0"/>
      <w:marTop w:val="0"/>
      <w:marBottom w:val="0"/>
      <w:divBdr>
        <w:top w:val="none" w:sz="0" w:space="0" w:color="auto"/>
        <w:left w:val="none" w:sz="0" w:space="0" w:color="auto"/>
        <w:bottom w:val="none" w:sz="0" w:space="0" w:color="auto"/>
        <w:right w:val="none" w:sz="0" w:space="0" w:color="auto"/>
      </w:divBdr>
    </w:div>
    <w:div w:id="568656657">
      <w:bodyDiv w:val="1"/>
      <w:marLeft w:val="0"/>
      <w:marRight w:val="0"/>
      <w:marTop w:val="0"/>
      <w:marBottom w:val="0"/>
      <w:divBdr>
        <w:top w:val="none" w:sz="0" w:space="0" w:color="auto"/>
        <w:left w:val="none" w:sz="0" w:space="0" w:color="auto"/>
        <w:bottom w:val="none" w:sz="0" w:space="0" w:color="auto"/>
        <w:right w:val="none" w:sz="0" w:space="0" w:color="auto"/>
      </w:divBdr>
    </w:div>
    <w:div w:id="7696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3009</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2017-09-18T08:27:00Z</dcterms:created>
  <dcterms:modified xsi:type="dcterms:W3CDTF">2017-09-18T08:27:00Z</dcterms:modified>
</cp:coreProperties>
</file>