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9F" w:rsidRDefault="00B67CC2">
      <w:pPr>
        <w:widowControl/>
        <w:suppressAutoHyphens w:val="0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  <w:lang w:val="ru-RU"/>
        </w:rPr>
        <w:t xml:space="preserve"> </w:t>
      </w:r>
    </w:p>
    <w:p w:rsidR="0058279F" w:rsidRPr="0058279F" w:rsidRDefault="0058279F" w:rsidP="0058279F">
      <w:pPr>
        <w:rPr>
          <w:sz w:val="28"/>
          <w:szCs w:val="28"/>
          <w:lang w:val="ru-RU"/>
        </w:rPr>
      </w:pPr>
    </w:p>
    <w:p w:rsidR="0058279F" w:rsidRPr="0058279F" w:rsidRDefault="0058279F" w:rsidP="0058279F">
      <w:pPr>
        <w:jc w:val="center"/>
        <w:rPr>
          <w:b/>
          <w:sz w:val="28"/>
          <w:szCs w:val="28"/>
          <w:lang w:val="ru-RU"/>
        </w:rPr>
      </w:pPr>
      <w:r w:rsidRPr="0058279F">
        <w:rPr>
          <w:b/>
          <w:sz w:val="28"/>
          <w:szCs w:val="28"/>
          <w:lang w:val="ru-RU"/>
        </w:rPr>
        <w:t>ПОВЕСТКА ДНЯ</w:t>
      </w:r>
    </w:p>
    <w:p w:rsidR="00096D2F" w:rsidRDefault="0058279F" w:rsidP="0058279F">
      <w:pPr>
        <w:jc w:val="center"/>
        <w:rPr>
          <w:sz w:val="28"/>
          <w:szCs w:val="28"/>
          <w:lang w:val="ru-RU"/>
        </w:rPr>
      </w:pPr>
      <w:r w:rsidRPr="0058279F">
        <w:rPr>
          <w:sz w:val="28"/>
          <w:szCs w:val="28"/>
        </w:rPr>
        <w:t>VIII</w:t>
      </w:r>
      <w:r w:rsidRPr="0058279F">
        <w:rPr>
          <w:sz w:val="28"/>
          <w:szCs w:val="28"/>
          <w:lang w:val="ru-RU"/>
        </w:rPr>
        <w:t xml:space="preserve"> </w:t>
      </w:r>
      <w:r w:rsidR="00096D2F">
        <w:rPr>
          <w:sz w:val="28"/>
          <w:szCs w:val="28"/>
          <w:lang w:val="ru-RU"/>
        </w:rPr>
        <w:t xml:space="preserve">расширенного </w:t>
      </w:r>
      <w:r w:rsidRPr="0058279F">
        <w:rPr>
          <w:sz w:val="28"/>
          <w:szCs w:val="28"/>
          <w:lang w:val="ru-RU"/>
        </w:rPr>
        <w:t>пленарного заседания комитета Региональной организации Общероссийского Профсоюза</w:t>
      </w:r>
      <w:r w:rsidR="00096D2F">
        <w:rPr>
          <w:sz w:val="28"/>
          <w:szCs w:val="28"/>
          <w:lang w:val="ru-RU"/>
        </w:rPr>
        <w:t xml:space="preserve"> образования </w:t>
      </w:r>
      <w:r w:rsidRPr="0058279F">
        <w:rPr>
          <w:sz w:val="28"/>
          <w:szCs w:val="28"/>
          <w:lang w:val="ru-RU"/>
        </w:rPr>
        <w:t xml:space="preserve"> </w:t>
      </w:r>
    </w:p>
    <w:p w:rsidR="0058279F" w:rsidRPr="0058279F" w:rsidRDefault="0058279F" w:rsidP="0058279F">
      <w:pPr>
        <w:jc w:val="center"/>
        <w:rPr>
          <w:sz w:val="28"/>
          <w:szCs w:val="28"/>
          <w:lang w:val="ru-RU"/>
        </w:rPr>
      </w:pPr>
      <w:r w:rsidRPr="0058279F">
        <w:rPr>
          <w:sz w:val="28"/>
          <w:szCs w:val="28"/>
          <w:lang w:val="ru-RU"/>
        </w:rPr>
        <w:t>в Республике Марий Эл</w:t>
      </w:r>
    </w:p>
    <w:p w:rsidR="0058279F" w:rsidRPr="0058279F" w:rsidRDefault="0058279F" w:rsidP="0058279F">
      <w:pPr>
        <w:rPr>
          <w:sz w:val="28"/>
          <w:szCs w:val="28"/>
          <w:lang w:val="ru-RU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59"/>
        <w:gridCol w:w="279"/>
        <w:gridCol w:w="1559"/>
        <w:gridCol w:w="2834"/>
        <w:gridCol w:w="4673"/>
        <w:gridCol w:w="119"/>
      </w:tblGrid>
      <w:tr w:rsidR="0058279F" w:rsidRPr="00256010" w:rsidTr="00647916">
        <w:trPr>
          <w:gridBefore w:val="1"/>
          <w:gridAfter w:val="1"/>
          <w:wBefore w:w="459" w:type="dxa"/>
          <w:wAfter w:w="119" w:type="dxa"/>
        </w:trPr>
        <w:tc>
          <w:tcPr>
            <w:tcW w:w="4672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8 декабря </w:t>
            </w:r>
            <w:r w:rsidRPr="0058279F">
              <w:rPr>
                <w:sz w:val="28"/>
                <w:szCs w:val="28"/>
              </w:rPr>
              <w:t>202</w:t>
            </w:r>
            <w:r w:rsidRPr="0058279F">
              <w:rPr>
                <w:sz w:val="28"/>
                <w:szCs w:val="28"/>
                <w:lang w:val="ru-RU"/>
              </w:rPr>
              <w:t>2</w:t>
            </w:r>
            <w:r w:rsidRPr="0058279F">
              <w:rPr>
                <w:sz w:val="28"/>
                <w:szCs w:val="28"/>
              </w:rPr>
              <w:t xml:space="preserve"> г.</w:t>
            </w:r>
          </w:p>
          <w:p w:rsidR="0058279F" w:rsidRPr="0058279F" w:rsidRDefault="001E3CE8" w:rsidP="0058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Начало: 11.00</w:t>
            </w:r>
            <w:r w:rsidR="0058279F" w:rsidRPr="0058279F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4673" w:type="dxa"/>
            <w:shd w:val="clear" w:color="auto" w:fill="auto"/>
          </w:tcPr>
          <w:p w:rsidR="0058279F" w:rsidRPr="0058279F" w:rsidRDefault="0058279F" w:rsidP="0058279F">
            <w:pPr>
              <w:jc w:val="right"/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п. Медведево</w:t>
            </w:r>
          </w:p>
          <w:p w:rsidR="0058279F" w:rsidRPr="0058279F" w:rsidRDefault="0058279F" w:rsidP="0058279F">
            <w:pPr>
              <w:jc w:val="right"/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Медведевская СОШ №4</w:t>
            </w:r>
          </w:p>
          <w:p w:rsidR="0058279F" w:rsidRPr="0058279F" w:rsidRDefault="0058279F" w:rsidP="0058279F">
            <w:pPr>
              <w:jc w:val="right"/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Актовый зал</w:t>
            </w:r>
          </w:p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</w:tr>
      <w:tr w:rsidR="00647916" w:rsidRPr="00095AB5" w:rsidTr="00647916">
        <w:trPr>
          <w:gridBefore w:val="1"/>
          <w:gridAfter w:val="1"/>
          <w:wBefore w:w="459" w:type="dxa"/>
          <w:wAfter w:w="119" w:type="dxa"/>
        </w:trPr>
        <w:tc>
          <w:tcPr>
            <w:tcW w:w="9345" w:type="dxa"/>
            <w:gridSpan w:val="4"/>
            <w:shd w:val="clear" w:color="auto" w:fill="auto"/>
          </w:tcPr>
          <w:p w:rsidR="00647916" w:rsidRDefault="00647916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Присутствуют: </w:t>
            </w:r>
          </w:p>
          <w:p w:rsidR="00647916" w:rsidRDefault="00647916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</w:t>
            </w:r>
            <w:r w:rsidRPr="0058279F">
              <w:rPr>
                <w:sz w:val="28"/>
                <w:szCs w:val="28"/>
                <w:lang w:val="ru-RU"/>
              </w:rPr>
              <w:t>омитета</w:t>
            </w:r>
            <w:r>
              <w:rPr>
                <w:sz w:val="28"/>
                <w:szCs w:val="28"/>
                <w:lang w:val="ru-RU"/>
              </w:rPr>
              <w:t xml:space="preserve"> Региональной организации Профсоюза</w:t>
            </w:r>
            <w:r w:rsidR="00095AB5">
              <w:rPr>
                <w:sz w:val="28"/>
                <w:szCs w:val="28"/>
                <w:lang w:val="ru-RU"/>
              </w:rPr>
              <w:t>;</w:t>
            </w:r>
          </w:p>
          <w:p w:rsidR="00095AB5" w:rsidRDefault="00095AB5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Республиканской отраслевой трехсторонней комиссии;</w:t>
            </w:r>
          </w:p>
          <w:p w:rsidR="00095AB5" w:rsidRPr="0058279F" w:rsidRDefault="00095AB5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приглашенные (по списку)</w:t>
            </w:r>
          </w:p>
          <w:p w:rsidR="00647916" w:rsidRPr="0058279F" w:rsidRDefault="00647916" w:rsidP="0058279F">
            <w:pPr>
              <w:rPr>
                <w:sz w:val="28"/>
                <w:szCs w:val="28"/>
                <w:lang w:val="ru-RU"/>
              </w:rPr>
            </w:pP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 w:val="restart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736B30">
            <w:pPr>
              <w:jc w:val="both"/>
              <w:rPr>
                <w:sz w:val="28"/>
                <w:szCs w:val="28"/>
                <w:lang w:val="ru-RU"/>
              </w:rPr>
            </w:pPr>
            <w:r w:rsidRPr="0058279F">
              <w:rPr>
                <w:bCs/>
                <w:sz w:val="28"/>
                <w:szCs w:val="28"/>
                <w:lang w:val="ru-RU"/>
              </w:rPr>
              <w:t xml:space="preserve">О </w:t>
            </w:r>
            <w:r w:rsidRPr="0058279F">
              <w:rPr>
                <w:sz w:val="28"/>
                <w:szCs w:val="28"/>
                <w:lang w:val="ru-RU"/>
              </w:rPr>
              <w:t xml:space="preserve">повестке, регламенте, составах рабочих органов </w:t>
            </w:r>
            <w:r w:rsidRPr="0058279F">
              <w:rPr>
                <w:sz w:val="28"/>
                <w:szCs w:val="28"/>
              </w:rPr>
              <w:t>VIII</w:t>
            </w:r>
            <w:r w:rsidRPr="0058279F">
              <w:rPr>
                <w:sz w:val="28"/>
                <w:szCs w:val="28"/>
                <w:lang w:val="ru-RU"/>
              </w:rPr>
              <w:t xml:space="preserve"> пленарного заседания комитета Региональной организации Общероссийского Профсоюза образования в Республике Марий Эл </w:t>
            </w:r>
          </w:p>
        </w:tc>
      </w:tr>
      <w:tr w:rsidR="0058279F" w:rsidRPr="00256010" w:rsidTr="008047CC">
        <w:trPr>
          <w:trHeight w:val="650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Докладчик: </w:t>
            </w:r>
          </w:p>
          <w:p w:rsidR="0058279F" w:rsidRPr="0058279F" w:rsidRDefault="0058279F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 w:rsidRPr="0058279F">
              <w:rPr>
                <w:b/>
                <w:i/>
                <w:sz w:val="28"/>
                <w:szCs w:val="28"/>
                <w:lang w:val="ru-RU"/>
              </w:rPr>
              <w:t xml:space="preserve">Пуртова Л.В., председатель Региональной организации Профсоюза 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 w:val="restart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736B30">
            <w:pPr>
              <w:jc w:val="both"/>
              <w:rPr>
                <w:sz w:val="28"/>
                <w:szCs w:val="28"/>
                <w:lang w:val="ru-RU"/>
              </w:rPr>
            </w:pPr>
            <w:r w:rsidRPr="0058279F">
              <w:rPr>
                <w:bCs/>
                <w:sz w:val="28"/>
                <w:szCs w:val="28"/>
                <w:lang w:val="ru-RU"/>
              </w:rPr>
              <w:t xml:space="preserve">О ходе выполнения в 2022 году Республиканского отраслевого Соглашения между Региональной организацией </w:t>
            </w:r>
            <w:r w:rsidRPr="0058279F">
              <w:rPr>
                <w:sz w:val="28"/>
                <w:szCs w:val="28"/>
                <w:lang w:val="ru-RU"/>
              </w:rPr>
              <w:t xml:space="preserve">Общероссийского Профсоюза </w:t>
            </w:r>
            <w:r w:rsidR="00736B30">
              <w:rPr>
                <w:sz w:val="28"/>
                <w:szCs w:val="28"/>
                <w:lang w:val="ru-RU"/>
              </w:rPr>
              <w:t xml:space="preserve">образования </w:t>
            </w:r>
            <w:r w:rsidRPr="0058279F">
              <w:rPr>
                <w:sz w:val="28"/>
                <w:szCs w:val="28"/>
                <w:lang w:val="ru-RU"/>
              </w:rPr>
              <w:t>в Республике Марий Эл, Министерством образования и науки Республики Марий Эл и Объединением работодателей образовательных организаций в Республике Марий Эл на 2021-2023 годы</w:t>
            </w:r>
          </w:p>
        </w:tc>
      </w:tr>
      <w:tr w:rsidR="0058279F" w:rsidRPr="00256010" w:rsidTr="008047CC">
        <w:trPr>
          <w:trHeight w:val="650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Докладчики: </w:t>
            </w:r>
          </w:p>
          <w:p w:rsidR="0058279F" w:rsidRPr="0058279F" w:rsidRDefault="0058279F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 w:rsidRPr="0058279F">
              <w:rPr>
                <w:b/>
                <w:i/>
                <w:sz w:val="28"/>
                <w:szCs w:val="28"/>
                <w:lang w:val="ru-RU"/>
              </w:rPr>
              <w:t xml:space="preserve">Пуртова Л.В., председатель Региональной организации Профсоюза </w:t>
            </w:r>
          </w:p>
          <w:p w:rsidR="0058279F" w:rsidRPr="0058279F" w:rsidRDefault="0058279F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 w:rsidRPr="0058279F">
              <w:rPr>
                <w:b/>
                <w:i/>
                <w:sz w:val="28"/>
                <w:szCs w:val="28"/>
                <w:lang w:val="ru-RU"/>
              </w:rPr>
              <w:t>Гаврилова В.Г., заместитель министра образования и науки Республики Марий Эл</w:t>
            </w:r>
          </w:p>
          <w:p w:rsidR="0058279F" w:rsidRPr="0058279F" w:rsidRDefault="0058279F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 w:rsidRPr="0058279F">
              <w:rPr>
                <w:b/>
                <w:i/>
                <w:sz w:val="28"/>
                <w:szCs w:val="28"/>
                <w:lang w:val="ru-RU"/>
              </w:rPr>
              <w:t>Пейсахович Г.Е., генеральный директор Лицея Бауманский, председатель Объединения работодателей образовательных организаций в Республике Марий Эл</w:t>
            </w:r>
          </w:p>
        </w:tc>
      </w:tr>
      <w:tr w:rsidR="00093BF1" w:rsidRPr="00256010" w:rsidTr="00254306">
        <w:trPr>
          <w:trHeight w:val="693"/>
        </w:trPr>
        <w:tc>
          <w:tcPr>
            <w:tcW w:w="738" w:type="dxa"/>
            <w:gridSpan w:val="2"/>
            <w:vMerge w:val="restart"/>
          </w:tcPr>
          <w:p w:rsidR="00093BF1" w:rsidRPr="0058279F" w:rsidRDefault="00093BF1" w:rsidP="00254306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093BF1" w:rsidRPr="0058279F" w:rsidRDefault="00093BF1" w:rsidP="00093BF1">
            <w:pPr>
              <w:jc w:val="both"/>
              <w:rPr>
                <w:sz w:val="28"/>
                <w:szCs w:val="28"/>
                <w:lang w:val="ru-RU"/>
              </w:rPr>
            </w:pPr>
            <w:r w:rsidRPr="0058279F">
              <w:rPr>
                <w:bCs/>
                <w:sz w:val="28"/>
                <w:szCs w:val="28"/>
                <w:lang w:val="ru-RU"/>
              </w:rPr>
              <w:t xml:space="preserve">О </w:t>
            </w:r>
            <w:r>
              <w:rPr>
                <w:bCs/>
                <w:sz w:val="28"/>
                <w:szCs w:val="28"/>
                <w:lang w:val="ru-RU"/>
              </w:rPr>
              <w:t>практике совместной работы по развитию социального партнерства в образовательных организациях Медведевского муниципального района</w:t>
            </w:r>
          </w:p>
        </w:tc>
      </w:tr>
      <w:tr w:rsidR="00093BF1" w:rsidRPr="00256010" w:rsidTr="00254306">
        <w:trPr>
          <w:trHeight w:val="650"/>
        </w:trPr>
        <w:tc>
          <w:tcPr>
            <w:tcW w:w="738" w:type="dxa"/>
            <w:gridSpan w:val="2"/>
            <w:vMerge/>
          </w:tcPr>
          <w:p w:rsidR="00093BF1" w:rsidRPr="0058279F" w:rsidRDefault="00093BF1" w:rsidP="002543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093BF1" w:rsidRPr="0058279F" w:rsidRDefault="00093BF1" w:rsidP="002543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093BF1" w:rsidRPr="0058279F" w:rsidRDefault="00093BF1" w:rsidP="00254306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Докладчики: </w:t>
            </w:r>
          </w:p>
          <w:p w:rsidR="00093BF1" w:rsidRDefault="00093BF1" w:rsidP="00254306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Дербенева Н.Н., руководитель отдела образования и по делам молодежи администрации Медведевского района</w:t>
            </w:r>
          </w:p>
          <w:p w:rsidR="00093BF1" w:rsidRPr="0058279F" w:rsidRDefault="00093BF1" w:rsidP="00254306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Долгова И.А., председатель Медведевской районной организации Профсоюза</w:t>
            </w:r>
          </w:p>
          <w:p w:rsidR="00093BF1" w:rsidRPr="0058279F" w:rsidRDefault="00093BF1" w:rsidP="00254306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 w:val="restart"/>
          </w:tcPr>
          <w:p w:rsidR="0058279F" w:rsidRPr="0058279F" w:rsidRDefault="00FD7A55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58279F" w:rsidRPr="0058279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6E77F9">
            <w:pPr>
              <w:jc w:val="both"/>
              <w:rPr>
                <w:sz w:val="28"/>
                <w:szCs w:val="28"/>
                <w:lang w:val="ru-RU"/>
              </w:rPr>
            </w:pPr>
            <w:r w:rsidRPr="0058279F">
              <w:rPr>
                <w:bCs/>
                <w:sz w:val="28"/>
                <w:szCs w:val="28"/>
                <w:lang w:val="ru-RU"/>
              </w:rPr>
              <w:t xml:space="preserve">О мерах по укреплению организационного единства профсоюзных организаций на основе развития корпоративной культуры (итоги </w:t>
            </w:r>
            <w:r w:rsidRPr="0058279F">
              <w:rPr>
                <w:bCs/>
                <w:sz w:val="28"/>
                <w:szCs w:val="28"/>
                <w:lang w:val="ru-RU"/>
              </w:rPr>
              <w:lastRenderedPageBreak/>
              <w:t>тематического Года корпоративной культуры в Профсоюзе)</w:t>
            </w:r>
          </w:p>
        </w:tc>
      </w:tr>
      <w:tr w:rsidR="0058279F" w:rsidRPr="00256010" w:rsidTr="008047CC">
        <w:trPr>
          <w:trHeight w:val="650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Докладчики: </w:t>
            </w:r>
          </w:p>
          <w:p w:rsidR="0058279F" w:rsidRPr="0058279F" w:rsidRDefault="0058279F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 w:rsidRPr="0058279F">
              <w:rPr>
                <w:b/>
                <w:i/>
                <w:sz w:val="28"/>
                <w:szCs w:val="28"/>
                <w:lang w:val="ru-RU"/>
              </w:rPr>
              <w:t>Яруткина Ф.С., заместитель председателя Региональной организации Профсоюза</w:t>
            </w:r>
          </w:p>
          <w:p w:rsidR="0058279F" w:rsidRPr="0058279F" w:rsidRDefault="00FD7A55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Семенова А.А., председатель Сернурской районной организации Профсоюза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 w:val="restart"/>
          </w:tcPr>
          <w:p w:rsidR="0058279F" w:rsidRPr="0058279F" w:rsidRDefault="00256010" w:rsidP="0058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279F" w:rsidRPr="0058279F">
              <w:rPr>
                <w:sz w:val="28"/>
                <w:szCs w:val="28"/>
              </w:rPr>
              <w:t>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B34E13">
            <w:pPr>
              <w:jc w:val="both"/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Об утверждении сметы доходов и расходов Региональной организации Общероссийского Профсоюза </w:t>
            </w:r>
            <w:r w:rsidR="00B34E13">
              <w:rPr>
                <w:sz w:val="28"/>
                <w:szCs w:val="28"/>
                <w:lang w:val="ru-RU"/>
              </w:rPr>
              <w:t xml:space="preserve">образования </w:t>
            </w:r>
            <w:r w:rsidRPr="0058279F">
              <w:rPr>
                <w:sz w:val="28"/>
                <w:szCs w:val="28"/>
                <w:lang w:val="ru-RU"/>
              </w:rPr>
              <w:t xml:space="preserve">в Республике Марий Эл </w:t>
            </w:r>
            <w:r w:rsidRPr="0058279F">
              <w:rPr>
                <w:sz w:val="28"/>
                <w:szCs w:val="28"/>
                <w:lang w:val="ru-RU"/>
              </w:rPr>
              <w:br/>
              <w:t>на 2023 год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Докладчик:  </w:t>
            </w:r>
          </w:p>
          <w:p w:rsidR="0058279F" w:rsidRPr="0058279F" w:rsidRDefault="00FD7A55" w:rsidP="00FD7A5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Чугунова О.А., ведущий специалист </w:t>
            </w:r>
            <w:r w:rsidR="0058279F" w:rsidRPr="0058279F">
              <w:rPr>
                <w:b/>
                <w:i/>
                <w:sz w:val="28"/>
                <w:szCs w:val="28"/>
                <w:lang w:val="ru-RU"/>
              </w:rPr>
              <w:t>Региональной организации Профсоюза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 w:val="restart"/>
          </w:tcPr>
          <w:p w:rsidR="0058279F" w:rsidRPr="0058279F" w:rsidRDefault="00256010" w:rsidP="005827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8279F" w:rsidRPr="0058279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О </w:t>
            </w:r>
            <w:r w:rsidR="00FD7A55">
              <w:rPr>
                <w:sz w:val="28"/>
                <w:szCs w:val="28"/>
                <w:lang w:val="ru-RU"/>
              </w:rPr>
              <w:t xml:space="preserve">порядке и </w:t>
            </w:r>
            <w:r w:rsidRPr="0058279F">
              <w:rPr>
                <w:sz w:val="28"/>
                <w:szCs w:val="28"/>
                <w:lang w:val="ru-RU"/>
              </w:rPr>
              <w:t>способах перечисления членских профсоюзных взносов работодателем, образовательной организацией</w:t>
            </w:r>
          </w:p>
        </w:tc>
      </w:tr>
      <w:tr w:rsidR="0058279F" w:rsidRPr="00256010" w:rsidTr="008047CC">
        <w:trPr>
          <w:trHeight w:val="693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Докладчик:  </w:t>
            </w:r>
          </w:p>
          <w:p w:rsidR="0058279F" w:rsidRPr="0058279F" w:rsidRDefault="00FD7A55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Чугунова О.А., ведущий специалист </w:t>
            </w:r>
            <w:r w:rsidRPr="0058279F">
              <w:rPr>
                <w:b/>
                <w:i/>
                <w:sz w:val="28"/>
                <w:szCs w:val="28"/>
                <w:lang w:val="ru-RU"/>
              </w:rPr>
              <w:t xml:space="preserve">Региональной организации Профсоюза </w:t>
            </w:r>
          </w:p>
        </w:tc>
      </w:tr>
      <w:tr w:rsidR="0058279F" w:rsidRPr="00256010" w:rsidTr="008047CC">
        <w:trPr>
          <w:trHeight w:val="371"/>
        </w:trPr>
        <w:tc>
          <w:tcPr>
            <w:tcW w:w="738" w:type="dxa"/>
            <w:gridSpan w:val="2"/>
            <w:vMerge w:val="restart"/>
          </w:tcPr>
          <w:p w:rsidR="0058279F" w:rsidRPr="0058279F" w:rsidRDefault="00256010" w:rsidP="0058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bookmarkStart w:id="0" w:name="_GoBack"/>
            <w:bookmarkEnd w:id="0"/>
            <w:r w:rsidR="0058279F" w:rsidRPr="0058279F">
              <w:rPr>
                <w:sz w:val="28"/>
                <w:szCs w:val="28"/>
              </w:rPr>
              <w:t>.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О размере   отчисления членских профсоюзных взносов в 2023 году  </w:t>
            </w:r>
          </w:p>
        </w:tc>
      </w:tr>
      <w:tr w:rsidR="0058279F" w:rsidRPr="00256010" w:rsidTr="008047CC">
        <w:trPr>
          <w:trHeight w:val="650"/>
        </w:trPr>
        <w:tc>
          <w:tcPr>
            <w:tcW w:w="738" w:type="dxa"/>
            <w:gridSpan w:val="2"/>
            <w:vMerge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6" w:type="dxa"/>
            <w:gridSpan w:val="3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  <w:r w:rsidRPr="0058279F">
              <w:rPr>
                <w:sz w:val="28"/>
                <w:szCs w:val="28"/>
                <w:lang w:val="ru-RU"/>
              </w:rPr>
              <w:t xml:space="preserve">Докладчик: </w:t>
            </w:r>
          </w:p>
          <w:p w:rsidR="0058279F" w:rsidRPr="0058279F" w:rsidRDefault="00FD7A55" w:rsidP="0058279F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Чугунова О.А., ведущий специалист </w:t>
            </w:r>
            <w:r w:rsidRPr="0058279F">
              <w:rPr>
                <w:b/>
                <w:i/>
                <w:sz w:val="28"/>
                <w:szCs w:val="28"/>
                <w:lang w:val="ru-RU"/>
              </w:rPr>
              <w:t xml:space="preserve">Региональной организации Профсоюза </w:t>
            </w:r>
          </w:p>
        </w:tc>
      </w:tr>
      <w:tr w:rsidR="0058279F" w:rsidRPr="00256010" w:rsidTr="008047CC">
        <w:trPr>
          <w:trHeight w:val="443"/>
        </w:trPr>
        <w:tc>
          <w:tcPr>
            <w:tcW w:w="738" w:type="dxa"/>
            <w:gridSpan w:val="2"/>
          </w:tcPr>
          <w:p w:rsidR="0058279F" w:rsidRPr="00256010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85" w:type="dxa"/>
            <w:gridSpan w:val="4"/>
            <w:shd w:val="clear" w:color="auto" w:fill="auto"/>
          </w:tcPr>
          <w:p w:rsidR="0058279F" w:rsidRPr="0058279F" w:rsidRDefault="0058279F" w:rsidP="0058279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779D5" w:rsidRDefault="000779D5" w:rsidP="00FB2272">
      <w:pPr>
        <w:rPr>
          <w:sz w:val="28"/>
          <w:szCs w:val="28"/>
          <w:lang w:val="ru-RU"/>
        </w:rPr>
      </w:pPr>
    </w:p>
    <w:sectPr w:rsidR="000779D5" w:rsidSect="00CA0EDA">
      <w:pgSz w:w="11906" w:h="16838"/>
      <w:pgMar w:top="709" w:right="850" w:bottom="1134" w:left="1701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CC" w:rsidRDefault="008047CC" w:rsidP="0039377C">
      <w:r>
        <w:separator/>
      </w:r>
    </w:p>
  </w:endnote>
  <w:endnote w:type="continuationSeparator" w:id="0">
    <w:p w:rsidR="008047CC" w:rsidRDefault="008047CC" w:rsidP="0039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CC" w:rsidRDefault="008047CC" w:rsidP="0039377C">
      <w:r>
        <w:separator/>
      </w:r>
    </w:p>
  </w:footnote>
  <w:footnote w:type="continuationSeparator" w:id="0">
    <w:p w:rsidR="008047CC" w:rsidRDefault="008047CC" w:rsidP="0039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F57B8"/>
    <w:multiLevelType w:val="hybridMultilevel"/>
    <w:tmpl w:val="88CA16A6"/>
    <w:lvl w:ilvl="0" w:tplc="B3C87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B8208B4"/>
    <w:multiLevelType w:val="hybridMultilevel"/>
    <w:tmpl w:val="32BA892E"/>
    <w:lvl w:ilvl="0" w:tplc="3B187AC4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6C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86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BC1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E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CC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20E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8830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AC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44B64"/>
    <w:multiLevelType w:val="hybridMultilevel"/>
    <w:tmpl w:val="9766A9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D3CA7"/>
    <w:multiLevelType w:val="multilevel"/>
    <w:tmpl w:val="AD8C86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972"/>
    <w:rsid w:val="00004C78"/>
    <w:rsid w:val="00016FE4"/>
    <w:rsid w:val="00044135"/>
    <w:rsid w:val="00073DCA"/>
    <w:rsid w:val="000779D5"/>
    <w:rsid w:val="00084F1B"/>
    <w:rsid w:val="00093BF1"/>
    <w:rsid w:val="00095AB5"/>
    <w:rsid w:val="00096D2F"/>
    <w:rsid w:val="000B18B0"/>
    <w:rsid w:val="000B3C07"/>
    <w:rsid w:val="000C770C"/>
    <w:rsid w:val="000D22E4"/>
    <w:rsid w:val="000E29C2"/>
    <w:rsid w:val="000E5EFE"/>
    <w:rsid w:val="000F68B6"/>
    <w:rsid w:val="0010055D"/>
    <w:rsid w:val="001116B6"/>
    <w:rsid w:val="001518C7"/>
    <w:rsid w:val="00165CA6"/>
    <w:rsid w:val="001876D3"/>
    <w:rsid w:val="001E1518"/>
    <w:rsid w:val="001E3CE8"/>
    <w:rsid w:val="001E7972"/>
    <w:rsid w:val="001F0562"/>
    <w:rsid w:val="00234BFD"/>
    <w:rsid w:val="0024129B"/>
    <w:rsid w:val="00245F4A"/>
    <w:rsid w:val="00246BE8"/>
    <w:rsid w:val="0025373C"/>
    <w:rsid w:val="00256010"/>
    <w:rsid w:val="002600AF"/>
    <w:rsid w:val="002641EE"/>
    <w:rsid w:val="002B7805"/>
    <w:rsid w:val="002E1C76"/>
    <w:rsid w:val="002E4666"/>
    <w:rsid w:val="002E5AA6"/>
    <w:rsid w:val="00301690"/>
    <w:rsid w:val="00302F5B"/>
    <w:rsid w:val="00311657"/>
    <w:rsid w:val="00323FA3"/>
    <w:rsid w:val="003252B0"/>
    <w:rsid w:val="00326C11"/>
    <w:rsid w:val="003337B2"/>
    <w:rsid w:val="003347D3"/>
    <w:rsid w:val="0033735F"/>
    <w:rsid w:val="00357042"/>
    <w:rsid w:val="003723E4"/>
    <w:rsid w:val="00381CA1"/>
    <w:rsid w:val="0039377C"/>
    <w:rsid w:val="00394E3D"/>
    <w:rsid w:val="003D2FF9"/>
    <w:rsid w:val="003F044E"/>
    <w:rsid w:val="003F29FB"/>
    <w:rsid w:val="003F7C05"/>
    <w:rsid w:val="00435E22"/>
    <w:rsid w:val="00450D52"/>
    <w:rsid w:val="00463D78"/>
    <w:rsid w:val="00470277"/>
    <w:rsid w:val="00472AB8"/>
    <w:rsid w:val="004814A2"/>
    <w:rsid w:val="004B4E9B"/>
    <w:rsid w:val="004D4726"/>
    <w:rsid w:val="004D616F"/>
    <w:rsid w:val="00521D5A"/>
    <w:rsid w:val="005523D1"/>
    <w:rsid w:val="00575CD5"/>
    <w:rsid w:val="0058279F"/>
    <w:rsid w:val="005A1D2C"/>
    <w:rsid w:val="005A7CFD"/>
    <w:rsid w:val="005B7586"/>
    <w:rsid w:val="005B7651"/>
    <w:rsid w:val="0061662A"/>
    <w:rsid w:val="00647916"/>
    <w:rsid w:val="00664594"/>
    <w:rsid w:val="00685B99"/>
    <w:rsid w:val="006B2926"/>
    <w:rsid w:val="006B474B"/>
    <w:rsid w:val="006B621C"/>
    <w:rsid w:val="006D4A44"/>
    <w:rsid w:val="006E77F9"/>
    <w:rsid w:val="006F2172"/>
    <w:rsid w:val="00723208"/>
    <w:rsid w:val="00736B30"/>
    <w:rsid w:val="00737E5E"/>
    <w:rsid w:val="00755C15"/>
    <w:rsid w:val="0077304B"/>
    <w:rsid w:val="00782698"/>
    <w:rsid w:val="008047CC"/>
    <w:rsid w:val="008119A2"/>
    <w:rsid w:val="008128F7"/>
    <w:rsid w:val="00843C64"/>
    <w:rsid w:val="00870AAD"/>
    <w:rsid w:val="00884250"/>
    <w:rsid w:val="00885D05"/>
    <w:rsid w:val="008D730A"/>
    <w:rsid w:val="0090166C"/>
    <w:rsid w:val="00911CE9"/>
    <w:rsid w:val="009408AA"/>
    <w:rsid w:val="009567D4"/>
    <w:rsid w:val="00962E23"/>
    <w:rsid w:val="0097434D"/>
    <w:rsid w:val="0098765D"/>
    <w:rsid w:val="009952E9"/>
    <w:rsid w:val="00997F69"/>
    <w:rsid w:val="009A0D83"/>
    <w:rsid w:val="009E23A8"/>
    <w:rsid w:val="009E777D"/>
    <w:rsid w:val="00A0735A"/>
    <w:rsid w:val="00A228FC"/>
    <w:rsid w:val="00A23E22"/>
    <w:rsid w:val="00A45358"/>
    <w:rsid w:val="00A9723E"/>
    <w:rsid w:val="00AA3BFD"/>
    <w:rsid w:val="00AB5CED"/>
    <w:rsid w:val="00AD69A0"/>
    <w:rsid w:val="00AE164C"/>
    <w:rsid w:val="00AF08A8"/>
    <w:rsid w:val="00B34E13"/>
    <w:rsid w:val="00B36886"/>
    <w:rsid w:val="00B3794C"/>
    <w:rsid w:val="00B47258"/>
    <w:rsid w:val="00B605AD"/>
    <w:rsid w:val="00B66917"/>
    <w:rsid w:val="00B67CC2"/>
    <w:rsid w:val="00BA48D3"/>
    <w:rsid w:val="00BB3C21"/>
    <w:rsid w:val="00BB68EF"/>
    <w:rsid w:val="00BB76D8"/>
    <w:rsid w:val="00BC48BF"/>
    <w:rsid w:val="00C01814"/>
    <w:rsid w:val="00C062C8"/>
    <w:rsid w:val="00C17B59"/>
    <w:rsid w:val="00C40130"/>
    <w:rsid w:val="00C53C32"/>
    <w:rsid w:val="00C6339E"/>
    <w:rsid w:val="00C73EF9"/>
    <w:rsid w:val="00C749D7"/>
    <w:rsid w:val="00C8124A"/>
    <w:rsid w:val="00C83C39"/>
    <w:rsid w:val="00C91994"/>
    <w:rsid w:val="00C96DC6"/>
    <w:rsid w:val="00CA0EDA"/>
    <w:rsid w:val="00CA1452"/>
    <w:rsid w:val="00CB641F"/>
    <w:rsid w:val="00CD567A"/>
    <w:rsid w:val="00CE1ADA"/>
    <w:rsid w:val="00D3666B"/>
    <w:rsid w:val="00D77838"/>
    <w:rsid w:val="00DB248F"/>
    <w:rsid w:val="00DE357B"/>
    <w:rsid w:val="00DF437D"/>
    <w:rsid w:val="00E45DED"/>
    <w:rsid w:val="00E464AB"/>
    <w:rsid w:val="00E76C97"/>
    <w:rsid w:val="00E84993"/>
    <w:rsid w:val="00EC5274"/>
    <w:rsid w:val="00F201F7"/>
    <w:rsid w:val="00F27C99"/>
    <w:rsid w:val="00F43536"/>
    <w:rsid w:val="00F43D97"/>
    <w:rsid w:val="00F704FE"/>
    <w:rsid w:val="00F7112C"/>
    <w:rsid w:val="00F77C78"/>
    <w:rsid w:val="00F933E4"/>
    <w:rsid w:val="00FA2934"/>
    <w:rsid w:val="00FA73F1"/>
    <w:rsid w:val="00FB2272"/>
    <w:rsid w:val="00FC33BC"/>
    <w:rsid w:val="00FC3B58"/>
    <w:rsid w:val="00FD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E3434-11B8-4058-B22B-CC3F56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FC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228FC"/>
    <w:pPr>
      <w:keepNext/>
      <w:keepLines/>
      <w:widowControl/>
      <w:suppressAutoHyphens w:val="0"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28FC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Default">
    <w:name w:val="Default"/>
    <w:rsid w:val="00A228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B7651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B7651"/>
    <w:pPr>
      <w:widowControl/>
      <w:suppressAutoHyphens w:val="0"/>
      <w:ind w:left="720"/>
      <w:contextualSpacing/>
    </w:pPr>
    <w:rPr>
      <w:rFonts w:eastAsia="Calibri" w:cs="Times New Roman"/>
      <w:color w:val="auto"/>
      <w:sz w:val="28"/>
      <w:szCs w:val="28"/>
      <w:lang w:val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952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952E9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a8">
    <w:name w:val="No Spacing"/>
    <w:uiPriority w:val="1"/>
    <w:qFormat/>
    <w:rsid w:val="00DE357B"/>
    <w:rPr>
      <w:rFonts w:eastAsia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937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377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3937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9377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2022-12-07T15:14:00Z</cp:lastPrinted>
  <dcterms:created xsi:type="dcterms:W3CDTF">2022-12-07T08:35:00Z</dcterms:created>
  <dcterms:modified xsi:type="dcterms:W3CDTF">2022-12-13T07:12:00Z</dcterms:modified>
</cp:coreProperties>
</file>