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8D" w:rsidRPr="00257C8D" w:rsidRDefault="00257C8D">
      <w:pPr>
        <w:rPr>
          <w:rFonts w:ascii="Times New Roman" w:hAnsi="Times New Roman" w:cs="Times New Roman"/>
          <w:sz w:val="28"/>
          <w:szCs w:val="28"/>
        </w:rPr>
      </w:pPr>
    </w:p>
    <w:p w:rsidR="00257C8D" w:rsidRPr="00257C8D" w:rsidRDefault="00257C8D">
      <w:pPr>
        <w:rPr>
          <w:rFonts w:ascii="Times New Roman" w:hAnsi="Times New Roman" w:cs="Times New Roman"/>
          <w:sz w:val="28"/>
          <w:szCs w:val="28"/>
        </w:rPr>
      </w:pPr>
    </w:p>
    <w:p w:rsidR="00257C8D" w:rsidRPr="00257C8D" w:rsidRDefault="00257C8D">
      <w:pPr>
        <w:rPr>
          <w:rFonts w:ascii="Times New Roman" w:hAnsi="Times New Roman" w:cs="Times New Roman"/>
          <w:sz w:val="28"/>
          <w:szCs w:val="28"/>
        </w:rPr>
      </w:pPr>
    </w:p>
    <w:p w:rsidR="00257C8D" w:rsidRPr="00257C8D" w:rsidRDefault="00257C8D" w:rsidP="00257C8D">
      <w:pPr>
        <w:jc w:val="right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BF1C4E" w:rsidRDefault="00257C8D" w:rsidP="00257C8D">
      <w:pPr>
        <w:jc w:val="right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</w:t>
      </w:r>
    </w:p>
    <w:p w:rsidR="00257C8D" w:rsidRPr="00257C8D" w:rsidRDefault="00257C8D" w:rsidP="00257C8D">
      <w:pPr>
        <w:jc w:val="right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9156D9" w:rsidRPr="00BF1C4E" w:rsidRDefault="00257C8D" w:rsidP="00257C8D">
      <w:pPr>
        <w:jc w:val="right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>от 29 мая 2015 г</w:t>
      </w:r>
      <w:r w:rsidR="00BF1C4E">
        <w:rPr>
          <w:rFonts w:ascii="Times New Roman" w:hAnsi="Times New Roman" w:cs="Times New Roman"/>
          <w:sz w:val="28"/>
          <w:szCs w:val="28"/>
        </w:rPr>
        <w:t xml:space="preserve">. </w:t>
      </w:r>
      <w:r w:rsidR="00BF1C4E" w:rsidRPr="00BF1C4E">
        <w:rPr>
          <w:rFonts w:ascii="Times New Roman" w:hAnsi="Times New Roman" w:cs="Times New Roman"/>
          <w:sz w:val="28"/>
          <w:szCs w:val="28"/>
        </w:rPr>
        <w:t>№ 996-р</w:t>
      </w:r>
    </w:p>
    <w:p w:rsidR="00257C8D" w:rsidRPr="00257C8D" w:rsidRDefault="00257C8D">
      <w:pPr>
        <w:rPr>
          <w:rFonts w:ascii="Times New Roman" w:hAnsi="Times New Roman" w:cs="Times New Roman"/>
          <w:sz w:val="28"/>
          <w:szCs w:val="28"/>
        </w:rPr>
      </w:pPr>
    </w:p>
    <w:p w:rsidR="00257C8D" w:rsidRPr="00257C8D" w:rsidRDefault="00257C8D">
      <w:pPr>
        <w:rPr>
          <w:rFonts w:ascii="Times New Roman" w:hAnsi="Times New Roman" w:cs="Times New Roman"/>
          <w:sz w:val="28"/>
          <w:szCs w:val="28"/>
        </w:rPr>
      </w:pPr>
    </w:p>
    <w:p w:rsidR="00257C8D" w:rsidRPr="00257C8D" w:rsidRDefault="00257C8D" w:rsidP="00257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C8D">
        <w:rPr>
          <w:rFonts w:ascii="Times New Roman" w:hAnsi="Times New Roman" w:cs="Times New Roman"/>
          <w:b/>
          <w:sz w:val="28"/>
          <w:szCs w:val="28"/>
        </w:rPr>
        <w:t xml:space="preserve">Стратегия развития воспитания в Российской Федерации </w:t>
      </w:r>
    </w:p>
    <w:p w:rsidR="00257C8D" w:rsidRDefault="00257C8D" w:rsidP="00257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C8D">
        <w:rPr>
          <w:rFonts w:ascii="Times New Roman" w:hAnsi="Times New Roman" w:cs="Times New Roman"/>
          <w:b/>
          <w:sz w:val="28"/>
          <w:szCs w:val="28"/>
        </w:rPr>
        <w:t>на период до 2025 года</w:t>
      </w:r>
    </w:p>
    <w:p w:rsidR="00257C8D" w:rsidRPr="00257C8D" w:rsidRDefault="00257C8D" w:rsidP="00257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C8D" w:rsidRPr="00302B5F" w:rsidRDefault="00257C8D" w:rsidP="00257C8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02B5F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257C8D" w:rsidRDefault="00257C8D" w:rsidP="00CC18F8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Стратегия развития воспитания в Российской Федерации на период до 2025 года (далее - Стратегия) разработана во исполнение Национальной стратегии действий в интересах детей на 2012 - 2017 годы, утвержденной Указом Президента Российской Федерации от 1 июня 2012 г. № 761 "О Национальной стратегии действий в интересах детей </w:t>
      </w:r>
      <w:proofErr w:type="gramStart"/>
      <w:r w:rsidRPr="00257C8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57C8D">
        <w:rPr>
          <w:rFonts w:ascii="Times New Roman" w:hAnsi="Times New Roman" w:cs="Times New Roman"/>
          <w:sz w:val="28"/>
          <w:szCs w:val="28"/>
        </w:rPr>
        <w:t xml:space="preserve"> 2012 - 2017 годы", в части определения ориентиров государственной политики в сфере воспитания. </w:t>
      </w:r>
    </w:p>
    <w:p w:rsidR="00257C8D" w:rsidRDefault="00257C8D" w:rsidP="00CC18F8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Стратегия учитывает положения Конституции Российской Федерации,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Федерации, затрагивающих сферы образования, физической культуры и спорта, культуры, семейной, молодежной, национальной политики, а также международных документов в сфере защиты прав детей, ратифицированных Российской Федерацией. </w:t>
      </w:r>
    </w:p>
    <w:p w:rsidR="00257C8D" w:rsidRDefault="00257C8D" w:rsidP="00273280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Стратегия развивает механизмы, предусмотренные Федеральным законом "Об образовании в Российской Федерации", который гарантирует обеспечение воспитания как неотъемлемой части образования, взаимосвязанной с обучением, но осуществляемой также в форме самостоятельной деятельности. </w:t>
      </w:r>
    </w:p>
    <w:p w:rsidR="00257C8D" w:rsidRDefault="00257C8D" w:rsidP="00273280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Стратегия создает условия для формирования и реализации комплекса мер, учитывающих 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 </w:t>
      </w:r>
    </w:p>
    <w:p w:rsidR="00581624" w:rsidRDefault="00257C8D" w:rsidP="00273280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Стратегия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 </w:t>
      </w:r>
    </w:p>
    <w:p w:rsidR="00581624" w:rsidRDefault="00257C8D" w:rsidP="00273280">
      <w:pPr>
        <w:pStyle w:val="a3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lastRenderedPageBreak/>
        <w:t xml:space="preserve"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 исторического, </w:t>
      </w:r>
      <w:proofErr w:type="spellStart"/>
      <w:r w:rsidRPr="00257C8D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257C8D">
        <w:rPr>
          <w:rFonts w:ascii="Times New Roman" w:hAnsi="Times New Roman" w:cs="Times New Roman"/>
          <w:sz w:val="28"/>
          <w:szCs w:val="28"/>
        </w:rPr>
        <w:t xml:space="preserve"> подхода к социальной ситуации развития ребенка.</w:t>
      </w:r>
    </w:p>
    <w:p w:rsidR="00581624" w:rsidRDefault="00581624" w:rsidP="00257C8D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</w:p>
    <w:p w:rsidR="00581624" w:rsidRPr="00302B5F" w:rsidRDefault="00257C8D" w:rsidP="002732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B5F">
        <w:rPr>
          <w:rFonts w:ascii="Times New Roman" w:hAnsi="Times New Roman" w:cs="Times New Roman"/>
          <w:b/>
          <w:sz w:val="28"/>
          <w:szCs w:val="28"/>
        </w:rPr>
        <w:t>Цель, задачи, приоритеты Стратегии</w:t>
      </w:r>
    </w:p>
    <w:p w:rsidR="00581624" w:rsidRDefault="00257C8D" w:rsidP="00273280">
      <w:pPr>
        <w:pStyle w:val="a3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Целью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 </w:t>
      </w:r>
    </w:p>
    <w:p w:rsidR="00581624" w:rsidRDefault="00257C8D" w:rsidP="00273280">
      <w:pPr>
        <w:pStyle w:val="a3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 </w:t>
      </w:r>
    </w:p>
    <w:p w:rsidR="00581624" w:rsidRDefault="00257C8D" w:rsidP="00273280">
      <w:pPr>
        <w:pStyle w:val="a3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Для достижения цели Стратегии необходимо решение следующих задач: </w:t>
      </w:r>
    </w:p>
    <w:p w:rsidR="00581624" w:rsidRDefault="00257C8D" w:rsidP="00A35AB7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создание условий для консолидации усилий социальных институтов по воспитанию подрастающего поколения; </w:t>
      </w:r>
    </w:p>
    <w:p w:rsidR="00581624" w:rsidRDefault="00257C8D" w:rsidP="00A35AB7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 </w:t>
      </w:r>
    </w:p>
    <w:p w:rsidR="00581624" w:rsidRDefault="00257C8D" w:rsidP="00A35AB7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 </w:t>
      </w:r>
    </w:p>
    <w:p w:rsidR="00581624" w:rsidRDefault="00257C8D" w:rsidP="00A35AB7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 </w:t>
      </w:r>
    </w:p>
    <w:p w:rsidR="00581624" w:rsidRDefault="00257C8D" w:rsidP="00A35AB7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257C8D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257C8D">
        <w:rPr>
          <w:rFonts w:ascii="Times New Roman" w:hAnsi="Times New Roman" w:cs="Times New Roman"/>
          <w:sz w:val="28"/>
          <w:szCs w:val="28"/>
        </w:rPr>
        <w:t xml:space="preserve">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 </w:t>
      </w:r>
    </w:p>
    <w:p w:rsidR="00581624" w:rsidRDefault="00257C8D" w:rsidP="00A35AB7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создание условий для повышения эффективности воспитательной деятельности в организациях, осуществляющих образовательную деятельность, находящихся в сельских поселениях; </w:t>
      </w:r>
    </w:p>
    <w:p w:rsidR="00581624" w:rsidRDefault="00257C8D" w:rsidP="00A35AB7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 </w:t>
      </w:r>
    </w:p>
    <w:p w:rsidR="00581624" w:rsidRDefault="00257C8D" w:rsidP="00A35AB7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обеспечение условий для повышения социальной, коммуникативной и педагогической компетентности родителей. </w:t>
      </w:r>
    </w:p>
    <w:p w:rsidR="00581624" w:rsidRDefault="00257C8D" w:rsidP="00D75C0E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lastRenderedPageBreak/>
        <w:t xml:space="preserve">Приоритетами государственной политики в области воспитания являются: </w:t>
      </w:r>
    </w:p>
    <w:p w:rsidR="00581624" w:rsidRDefault="00257C8D" w:rsidP="00A35AB7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создание условий для воспитания здоровой, счастливой, свободной, ориентированной на труд личности; </w:t>
      </w:r>
    </w:p>
    <w:p w:rsidR="00014B5E" w:rsidRDefault="00257C8D" w:rsidP="00A35AB7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 </w:t>
      </w:r>
    </w:p>
    <w:p w:rsidR="00014B5E" w:rsidRDefault="00257C8D" w:rsidP="00A35AB7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поддержка единства и целостности, преемственности и непрерывности воспитания; </w:t>
      </w:r>
    </w:p>
    <w:p w:rsidR="00014B5E" w:rsidRDefault="00257C8D" w:rsidP="00A35AB7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поддержка общественных институтов, которые являются носителями духовных ценностей; </w:t>
      </w:r>
    </w:p>
    <w:p w:rsidR="00014B5E" w:rsidRDefault="00257C8D" w:rsidP="00A35AB7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 </w:t>
      </w:r>
    </w:p>
    <w:p w:rsidR="00014B5E" w:rsidRDefault="00257C8D" w:rsidP="00A35AB7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 </w:t>
      </w:r>
    </w:p>
    <w:p w:rsidR="00014B5E" w:rsidRDefault="00257C8D" w:rsidP="00A35AB7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формирование внутренней позиции личности по отношению к окружающей социальной действительности; </w:t>
      </w:r>
    </w:p>
    <w:p w:rsidR="00014B5E" w:rsidRDefault="00257C8D" w:rsidP="00A35AB7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развитие на основе признания определяющей роли семьи и соблюдения прав родителей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</w:t>
      </w:r>
      <w:proofErr w:type="spellStart"/>
      <w:proofErr w:type="gramStart"/>
      <w:r w:rsidRPr="00257C8D">
        <w:rPr>
          <w:rFonts w:ascii="Times New Roman" w:hAnsi="Times New Roman" w:cs="Times New Roman"/>
          <w:sz w:val="28"/>
          <w:szCs w:val="28"/>
        </w:rPr>
        <w:t>бизнес-сообществ</w:t>
      </w:r>
      <w:proofErr w:type="spellEnd"/>
      <w:proofErr w:type="gramEnd"/>
      <w:r w:rsidRPr="00257C8D">
        <w:rPr>
          <w:rFonts w:ascii="Times New Roman" w:hAnsi="Times New Roman" w:cs="Times New Roman"/>
          <w:sz w:val="28"/>
          <w:szCs w:val="28"/>
        </w:rPr>
        <w:t xml:space="preserve">) с целью совершенствования содержания и условий воспитания подрастающего поколения России. </w:t>
      </w:r>
    </w:p>
    <w:p w:rsidR="00302B5F" w:rsidRDefault="00302B5F" w:rsidP="00A35AB7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</w:p>
    <w:p w:rsidR="00014B5E" w:rsidRDefault="00257C8D" w:rsidP="00D75C0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B5F">
        <w:rPr>
          <w:rFonts w:ascii="Times New Roman" w:hAnsi="Times New Roman" w:cs="Times New Roman"/>
          <w:b/>
          <w:sz w:val="28"/>
          <w:szCs w:val="28"/>
        </w:rPr>
        <w:t>Основные направления развития воспитания</w:t>
      </w:r>
    </w:p>
    <w:p w:rsidR="009056D3" w:rsidRPr="00302B5F" w:rsidRDefault="009056D3" w:rsidP="009056D3">
      <w:pPr>
        <w:pStyle w:val="a3"/>
        <w:ind w:left="780"/>
        <w:rPr>
          <w:rFonts w:ascii="Times New Roman" w:hAnsi="Times New Roman" w:cs="Times New Roman"/>
          <w:b/>
          <w:sz w:val="28"/>
          <w:szCs w:val="28"/>
        </w:rPr>
      </w:pPr>
    </w:p>
    <w:p w:rsidR="00302B5F" w:rsidRDefault="00257C8D" w:rsidP="009056D3">
      <w:pPr>
        <w:pStyle w:val="a3"/>
        <w:numPr>
          <w:ilvl w:val="0"/>
          <w:numId w:val="2"/>
        </w:numPr>
        <w:ind w:left="-567" w:firstLine="1347"/>
        <w:jc w:val="center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>Развитие социальных институтов воспитания</w:t>
      </w:r>
    </w:p>
    <w:p w:rsidR="009056D3" w:rsidRDefault="009056D3" w:rsidP="009056D3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</w:p>
    <w:p w:rsidR="00014B5E" w:rsidRPr="00302B5F" w:rsidRDefault="00257C8D" w:rsidP="00D75C0E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2B5F">
        <w:rPr>
          <w:rFonts w:ascii="Times New Roman" w:hAnsi="Times New Roman" w:cs="Times New Roman"/>
          <w:sz w:val="28"/>
          <w:szCs w:val="28"/>
        </w:rPr>
        <w:t xml:space="preserve"> Поддержка семейного воспитания включает: </w:t>
      </w:r>
    </w:p>
    <w:p w:rsidR="00014B5E" w:rsidRDefault="00257C8D" w:rsidP="00302B5F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содействие укреплению семьи и защиту приоритетного права родителей на воспитание детей перед всеми иными лицами; повышение социального статуса и общественного престижа отцовства, материнства, многодетности, в том числе среди приемных родителей; </w:t>
      </w:r>
    </w:p>
    <w:p w:rsidR="00014B5E" w:rsidRDefault="00257C8D" w:rsidP="00302B5F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>содействие развитию культуры семейного воспитания детей на основе традиционных семейных духовно-нравственных ценностей;</w:t>
      </w:r>
    </w:p>
    <w:p w:rsidR="00014B5E" w:rsidRDefault="00257C8D" w:rsidP="00302B5F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 популяризацию лучшего опыта воспитания детей в семьях, в том числе многодетных и приемных; </w:t>
      </w:r>
    </w:p>
    <w:p w:rsidR="00014B5E" w:rsidRDefault="00257C8D" w:rsidP="00302B5F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возрождение значимости больших </w:t>
      </w:r>
      <w:proofErr w:type="spellStart"/>
      <w:r w:rsidRPr="00257C8D">
        <w:rPr>
          <w:rFonts w:ascii="Times New Roman" w:hAnsi="Times New Roman" w:cs="Times New Roman"/>
          <w:sz w:val="28"/>
          <w:szCs w:val="28"/>
        </w:rPr>
        <w:t>многопоколенных</w:t>
      </w:r>
      <w:proofErr w:type="spellEnd"/>
      <w:r w:rsidRPr="00257C8D">
        <w:rPr>
          <w:rFonts w:ascii="Times New Roman" w:hAnsi="Times New Roman" w:cs="Times New Roman"/>
          <w:sz w:val="28"/>
          <w:szCs w:val="28"/>
        </w:rPr>
        <w:t xml:space="preserve"> семей, профессиональных династий; </w:t>
      </w:r>
    </w:p>
    <w:p w:rsidR="000B5D96" w:rsidRDefault="00257C8D" w:rsidP="00302B5F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детьми; </w:t>
      </w:r>
    </w:p>
    <w:p w:rsidR="000B5D96" w:rsidRDefault="00257C8D" w:rsidP="00302B5F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lastRenderedPageBreak/>
        <w:t xml:space="preserve">расширение инфраструктуры семейного отдыха, семейного образовательного туризма и спорта, включая организованный отдых в каникулярное время; </w:t>
      </w:r>
    </w:p>
    <w:p w:rsidR="000B5D96" w:rsidRDefault="00257C8D" w:rsidP="00302B5F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поддержку семейных клубов, клубов по месту жительства, семейных и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сообществ; </w:t>
      </w:r>
    </w:p>
    <w:p w:rsidR="000B5D96" w:rsidRDefault="00257C8D" w:rsidP="00302B5F">
      <w:pPr>
        <w:pStyle w:val="a3"/>
        <w:ind w:left="-567" w:firstLine="134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 </w:t>
      </w:r>
    </w:p>
    <w:p w:rsidR="006453C1" w:rsidRDefault="00257C8D" w:rsidP="00DE628A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 Развитие воспитания в системе образования предполагает: </w:t>
      </w:r>
    </w:p>
    <w:p w:rsidR="000B5D96" w:rsidRDefault="00257C8D" w:rsidP="00E0430E">
      <w:pPr>
        <w:pStyle w:val="a3"/>
        <w:ind w:left="-567" w:firstLine="1418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стандартов; </w:t>
      </w:r>
    </w:p>
    <w:p w:rsidR="000B5D96" w:rsidRDefault="00257C8D" w:rsidP="00E0430E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полноценное использование в образовательных программах воспитательного потенциала учебных дисциплин, в том числе гуманитарного, </w:t>
      </w:r>
      <w:proofErr w:type="spellStart"/>
      <w:proofErr w:type="gramStart"/>
      <w:r w:rsidRPr="00257C8D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257C8D">
        <w:rPr>
          <w:rFonts w:ascii="Times New Roman" w:hAnsi="Times New Roman" w:cs="Times New Roman"/>
          <w:sz w:val="28"/>
          <w:szCs w:val="28"/>
        </w:rPr>
        <w:t xml:space="preserve">, социально-экономического профилей; </w:t>
      </w:r>
    </w:p>
    <w:p w:rsidR="000B5D96" w:rsidRDefault="00257C8D" w:rsidP="00E0430E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содействие разработке и реализации программ воспитания обучающихся в организациях, осуществляющих образовательную деятельность, которые направлены на повышение уважения детей друг к другу, к семье и родителям, учителю, старшим поколениям, а также на подготовку личности к семейной и общественной жизни, трудовой деятельности; </w:t>
      </w:r>
    </w:p>
    <w:p w:rsidR="000B5D96" w:rsidRDefault="00257C8D" w:rsidP="00E0430E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способностей; </w:t>
      </w:r>
    </w:p>
    <w:p w:rsidR="000B5D96" w:rsidRDefault="00257C8D" w:rsidP="00E0430E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использование чтения, в том числе семейного, для познания мира и формирования личности; </w:t>
      </w:r>
    </w:p>
    <w:p w:rsidR="000B5D96" w:rsidRDefault="00257C8D" w:rsidP="00E0430E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совершенствование условий для выявления и поддержки одаренных детей; </w:t>
      </w:r>
    </w:p>
    <w:p w:rsidR="000B5D96" w:rsidRDefault="00257C8D" w:rsidP="00E0430E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развитие форм включения детей в интеллектуально-познавательную, творческую, трудовую, общественно полезную, художественно- эстетическую, физкультурно-спортивную, игровую деятельность, в том числе на основе </w:t>
      </w:r>
      <w:proofErr w:type="gramStart"/>
      <w:r w:rsidRPr="00257C8D">
        <w:rPr>
          <w:rFonts w:ascii="Times New Roman" w:hAnsi="Times New Roman" w:cs="Times New Roman"/>
          <w:sz w:val="28"/>
          <w:szCs w:val="28"/>
        </w:rPr>
        <w:t>использования потенциала системы дополнительного образования детей</w:t>
      </w:r>
      <w:proofErr w:type="gramEnd"/>
      <w:r w:rsidRPr="00257C8D">
        <w:rPr>
          <w:rFonts w:ascii="Times New Roman" w:hAnsi="Times New Roman" w:cs="Times New Roman"/>
          <w:sz w:val="28"/>
          <w:szCs w:val="28"/>
        </w:rPr>
        <w:t xml:space="preserve"> и других организаций сферы физической культуры и спорта, культуры; </w:t>
      </w:r>
    </w:p>
    <w:p w:rsidR="000B5D96" w:rsidRDefault="00257C8D" w:rsidP="00E0430E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создание условий для повышения у детей уровня владения русским языком, языками народов России, иностранными языками, навыками коммуникации; </w:t>
      </w:r>
    </w:p>
    <w:p w:rsidR="000B5D96" w:rsidRDefault="00257C8D" w:rsidP="005B42B9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знакомство с лучшими образцами мировой и отечественной культуры. </w:t>
      </w:r>
    </w:p>
    <w:p w:rsidR="000B5D96" w:rsidRPr="006E501B" w:rsidRDefault="00257C8D" w:rsidP="005B42B9">
      <w:pPr>
        <w:pStyle w:val="a3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6E501B">
        <w:rPr>
          <w:rFonts w:ascii="Times New Roman" w:hAnsi="Times New Roman" w:cs="Times New Roman"/>
          <w:sz w:val="28"/>
          <w:szCs w:val="28"/>
        </w:rPr>
        <w:t xml:space="preserve">Расширение воспитательных возможностей информационных ресурсов предусматривает: </w:t>
      </w:r>
    </w:p>
    <w:p w:rsidR="000B5D96" w:rsidRDefault="00257C8D" w:rsidP="00A514F4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>создание условий, методов и технологий для использования возможностей информационных ресурсов, в первую очередь 6 информационно-</w:t>
      </w:r>
      <w:r w:rsidRPr="00257C8D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"Интернет", в целях воспитания и социализации детей; </w:t>
      </w:r>
    </w:p>
    <w:p w:rsidR="000B5D96" w:rsidRDefault="00257C8D" w:rsidP="00A514F4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информационное организационно-методическое оснащение воспитательной деятельности в соответствии с современными требованиями; </w:t>
      </w:r>
    </w:p>
    <w:p w:rsidR="000B5D96" w:rsidRDefault="00257C8D" w:rsidP="00A514F4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содействие популяризации в информационном пространстве традиционных российских культурных, в том числе эстетических, нравственных и семейных ценностей и норм поведения; </w:t>
      </w:r>
    </w:p>
    <w:p w:rsidR="000B5D96" w:rsidRDefault="00257C8D" w:rsidP="00A514F4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воспитание в детях умения совершать правильный выбор в условиях возможного негативного воздействия информационных ресурсов; </w:t>
      </w:r>
    </w:p>
    <w:p w:rsidR="000B5D96" w:rsidRDefault="00257C8D" w:rsidP="00A514F4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обеспечение условий защиты детей от информации, причиняющей вред их здоровью и психическому развитию. </w:t>
      </w:r>
    </w:p>
    <w:p w:rsidR="000B5D96" w:rsidRDefault="00257C8D" w:rsidP="00A514F4">
      <w:pPr>
        <w:pStyle w:val="a3"/>
        <w:ind w:left="1140" w:hanging="998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Поддержка общественных объединений в сфере воспитания предполагает: </w:t>
      </w:r>
    </w:p>
    <w:p w:rsidR="000B5D96" w:rsidRDefault="00257C8D" w:rsidP="00A514F4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сферах; </w:t>
      </w:r>
    </w:p>
    <w:p w:rsidR="000B5D96" w:rsidRDefault="00257C8D" w:rsidP="00A514F4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поддержку ученического самоуправления и повышение роли организаций обучающихся в управлении образовательным процессом; поддержку общественных объединений, содействующих воспитательной деятельности в образовательных и иных организациях; </w:t>
      </w:r>
    </w:p>
    <w:p w:rsidR="000B5D96" w:rsidRDefault="00257C8D" w:rsidP="00A514F4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 </w:t>
      </w:r>
    </w:p>
    <w:p w:rsidR="000B5D96" w:rsidRDefault="00257C8D" w:rsidP="00D0556C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расширение государственно-частного партнерства в сфере воспитания детей. </w:t>
      </w:r>
    </w:p>
    <w:p w:rsidR="00BB7045" w:rsidRDefault="00257C8D" w:rsidP="00BB704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>Обновление воспитательного процесса с учетом современных достижений науки и на основе отечественных традиций</w:t>
      </w:r>
    </w:p>
    <w:p w:rsidR="00BB7045" w:rsidRDefault="00BB7045" w:rsidP="00BB7045">
      <w:pPr>
        <w:pStyle w:val="a3"/>
        <w:ind w:left="1140"/>
        <w:rPr>
          <w:rFonts w:ascii="Times New Roman" w:hAnsi="Times New Roman" w:cs="Times New Roman"/>
          <w:sz w:val="28"/>
          <w:szCs w:val="28"/>
        </w:rPr>
      </w:pPr>
    </w:p>
    <w:p w:rsidR="000B5D96" w:rsidRDefault="00257C8D" w:rsidP="00BB7045">
      <w:pPr>
        <w:pStyle w:val="a3"/>
        <w:ind w:left="1140" w:hanging="998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>Гражданское воспитание включает:</w:t>
      </w:r>
    </w:p>
    <w:p w:rsidR="000B5D96" w:rsidRDefault="00257C8D" w:rsidP="006453C1">
      <w:pPr>
        <w:pStyle w:val="a3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 </w:t>
      </w:r>
    </w:p>
    <w:p w:rsidR="000B5D96" w:rsidRDefault="00257C8D" w:rsidP="006453C1">
      <w:pPr>
        <w:pStyle w:val="a3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 развитие культуры межнационального общения; </w:t>
      </w:r>
    </w:p>
    <w:p w:rsidR="000B5D96" w:rsidRDefault="00257C8D" w:rsidP="006453C1">
      <w:pPr>
        <w:pStyle w:val="a3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формирование приверженности идеям интернационализма, дружбы, равенства, взаимопомощи народов; </w:t>
      </w:r>
    </w:p>
    <w:p w:rsidR="000B5D96" w:rsidRDefault="00257C8D" w:rsidP="006453C1">
      <w:pPr>
        <w:pStyle w:val="a3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>воспитание уважительного отношения к национальному достоинству людей, их чувствам, религиозным убеждениям;</w:t>
      </w:r>
    </w:p>
    <w:p w:rsidR="000B5D96" w:rsidRDefault="00257C8D" w:rsidP="006453C1">
      <w:pPr>
        <w:pStyle w:val="a3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 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 </w:t>
      </w:r>
    </w:p>
    <w:p w:rsidR="000B5D96" w:rsidRDefault="00257C8D" w:rsidP="009056D3">
      <w:pPr>
        <w:pStyle w:val="a3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развитие в детской среде ответственности, принципов коллективизма и социальной солидарности; </w:t>
      </w:r>
    </w:p>
    <w:p w:rsidR="000B5D96" w:rsidRDefault="00257C8D" w:rsidP="009056D3">
      <w:pPr>
        <w:pStyle w:val="a3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 </w:t>
      </w:r>
    </w:p>
    <w:p w:rsidR="000B5D96" w:rsidRDefault="00257C8D" w:rsidP="009056D3">
      <w:pPr>
        <w:pStyle w:val="a3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разработку и реализацию программ воспитания, способствующих правовой, социальной и культурной адаптации детей, в том числе детей из семей мигрантов. </w:t>
      </w:r>
    </w:p>
    <w:p w:rsidR="000B5D96" w:rsidRDefault="00257C8D" w:rsidP="00961D91">
      <w:pPr>
        <w:pStyle w:val="a3"/>
        <w:ind w:left="-284" w:firstLine="851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Патриотическое воспитание и формирование российской идентичности предусматривает: </w:t>
      </w:r>
    </w:p>
    <w:p w:rsidR="000B5D96" w:rsidRDefault="00257C8D" w:rsidP="00961D91">
      <w:pPr>
        <w:pStyle w:val="a3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 </w:t>
      </w:r>
    </w:p>
    <w:p w:rsidR="000B5D96" w:rsidRPr="000B5D96" w:rsidRDefault="00257C8D" w:rsidP="00961D91">
      <w:pPr>
        <w:pStyle w:val="a3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 </w:t>
      </w:r>
    </w:p>
    <w:p w:rsidR="000B5D96" w:rsidRDefault="00257C8D" w:rsidP="00961D91">
      <w:pPr>
        <w:pStyle w:val="a3"/>
        <w:ind w:left="-284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57C8D">
        <w:rPr>
          <w:rFonts w:ascii="Times New Roman" w:hAnsi="Times New Roman" w:cs="Times New Roman"/>
          <w:sz w:val="28"/>
          <w:szCs w:val="28"/>
        </w:rPr>
        <w:t>повышение качества преподавания гуманитарных учебных предметов, обеспечивающего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  <w:proofErr w:type="gramEnd"/>
    </w:p>
    <w:p w:rsidR="000B5D96" w:rsidRDefault="00257C8D" w:rsidP="00961D91">
      <w:pPr>
        <w:pStyle w:val="a3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 </w:t>
      </w:r>
    </w:p>
    <w:p w:rsidR="000B5D96" w:rsidRDefault="00257C8D" w:rsidP="00961D91">
      <w:pPr>
        <w:pStyle w:val="a3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 развитие поисковой и краеведческой деятельности, детского познавательного туризма. </w:t>
      </w:r>
    </w:p>
    <w:p w:rsidR="000B5D96" w:rsidRDefault="00257C8D" w:rsidP="009056D3">
      <w:pPr>
        <w:pStyle w:val="a3"/>
        <w:ind w:left="-284" w:firstLine="1424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Духовное и нравственное воспитание детей на основе российских традиционных ценностей осуществляется за счет: </w:t>
      </w:r>
    </w:p>
    <w:p w:rsidR="000B5D96" w:rsidRDefault="00257C8D" w:rsidP="00961D91">
      <w:pPr>
        <w:pStyle w:val="a3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развития у детей нравственных чувств (чести, долга, справедливости, милосердия и дружелюбия); </w:t>
      </w:r>
    </w:p>
    <w:p w:rsidR="000B5D96" w:rsidRDefault="00257C8D" w:rsidP="00961D91">
      <w:pPr>
        <w:pStyle w:val="a3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формирования выраженной в поведении нравственной позиции, в том числе способности к сознательному выбору добра; </w:t>
      </w:r>
    </w:p>
    <w:p w:rsidR="000B5D96" w:rsidRDefault="00257C8D" w:rsidP="00961D91">
      <w:pPr>
        <w:pStyle w:val="a3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развития сопереживания и формирования позитивного отношения к людям, в том числе к лицам с ограниченными возможностями здоровья и инвалидам; </w:t>
      </w:r>
    </w:p>
    <w:p w:rsidR="000B5D96" w:rsidRDefault="00257C8D" w:rsidP="00961D91">
      <w:pPr>
        <w:pStyle w:val="a3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расширения сотрудничества между государством и обществом, общественными организациями и институтами в сфере духовно- нравственного воспитания детей, в том числе традиционными религиозными общинами; содействия формированию у детей позитивных жизненных ориентиров и планов; </w:t>
      </w:r>
    </w:p>
    <w:p w:rsidR="000B5D96" w:rsidRDefault="00257C8D" w:rsidP="00961D91">
      <w:pPr>
        <w:pStyle w:val="a3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оказания помощи детям в выработке моделей поведения в различных трудных жизненных ситуациях, в том числе проблемных, стрессовых и конфликтных. </w:t>
      </w:r>
    </w:p>
    <w:p w:rsidR="002076F5" w:rsidRDefault="00257C8D" w:rsidP="002076F5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lastRenderedPageBreak/>
        <w:t xml:space="preserve">Приобщение детей к культурному наследию предполагает: </w:t>
      </w:r>
    </w:p>
    <w:p w:rsidR="000B5D96" w:rsidRDefault="00257C8D" w:rsidP="00296B0C">
      <w:pPr>
        <w:pStyle w:val="a3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 </w:t>
      </w:r>
    </w:p>
    <w:p w:rsidR="000B5D96" w:rsidRDefault="00257C8D" w:rsidP="002076F5">
      <w:pPr>
        <w:pStyle w:val="a3"/>
        <w:ind w:left="-284" w:firstLine="851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создание равных для всех детей возможностей доступа к культурным ценностям; </w:t>
      </w:r>
    </w:p>
    <w:p w:rsidR="000B5D96" w:rsidRDefault="00257C8D" w:rsidP="002076F5">
      <w:pPr>
        <w:pStyle w:val="a3"/>
        <w:ind w:left="-284" w:firstLine="851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воспитание уважения к культуре, языкам, традициям и обычаям народов, проживающих в Российской Федерации; </w:t>
      </w:r>
    </w:p>
    <w:p w:rsidR="000B5D96" w:rsidRDefault="00257C8D" w:rsidP="002076F5">
      <w:pPr>
        <w:pStyle w:val="a3"/>
        <w:ind w:left="-284" w:firstLine="851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 </w:t>
      </w:r>
    </w:p>
    <w:p w:rsidR="000B5D96" w:rsidRDefault="00257C8D" w:rsidP="002076F5">
      <w:pPr>
        <w:pStyle w:val="a3"/>
        <w:ind w:left="-284" w:firstLine="851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>создание условий для доступности музейной и театральной культуры для детей; развитие музейной и театральной педагогики; поддержку мер по созданию и распространению произведений искусства и культуры, проведению культурных мероприятий, направленных на популяризацию российских культурных, нравственных</w:t>
      </w:r>
      <w:r w:rsidR="000B5D96">
        <w:rPr>
          <w:rFonts w:ascii="Times New Roman" w:hAnsi="Times New Roman" w:cs="Times New Roman"/>
          <w:sz w:val="28"/>
          <w:szCs w:val="28"/>
        </w:rPr>
        <w:t xml:space="preserve"> </w:t>
      </w:r>
      <w:r w:rsidRPr="00257C8D">
        <w:rPr>
          <w:rFonts w:ascii="Times New Roman" w:hAnsi="Times New Roman" w:cs="Times New Roman"/>
          <w:sz w:val="28"/>
          <w:szCs w:val="28"/>
        </w:rPr>
        <w:t>и семейных ценносте</w:t>
      </w:r>
      <w:r w:rsidR="000B5D96">
        <w:rPr>
          <w:rFonts w:ascii="Times New Roman" w:hAnsi="Times New Roman" w:cs="Times New Roman"/>
          <w:sz w:val="28"/>
          <w:szCs w:val="28"/>
        </w:rPr>
        <w:t xml:space="preserve">й; </w:t>
      </w:r>
    </w:p>
    <w:p w:rsidR="000B5D96" w:rsidRDefault="00257C8D" w:rsidP="002076F5">
      <w:pPr>
        <w:pStyle w:val="a3"/>
        <w:ind w:left="-284" w:firstLine="851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 создание и поддержку производства художественных, документальных, научно-популярных, учебных и анимационных фильмов, направленных на нравственное, гражданско-патриотическое и общекультурное развитие детей; </w:t>
      </w:r>
    </w:p>
    <w:p w:rsidR="000B5D96" w:rsidRDefault="00257C8D" w:rsidP="002076F5">
      <w:pPr>
        <w:pStyle w:val="a3"/>
        <w:ind w:left="-284" w:firstLine="851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повышение роли библиотек, в том числе библиотек в системе образования, в приобщении к сокровищнице мировой и отечественной культуры, в том числе с использованием информационных технологий; </w:t>
      </w:r>
    </w:p>
    <w:p w:rsidR="000B5D96" w:rsidRDefault="00257C8D" w:rsidP="002076F5">
      <w:pPr>
        <w:pStyle w:val="a3"/>
        <w:ind w:left="-284" w:firstLine="851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создание условий для сохранения, поддержки и развития этнических культурных традиций и народного творчества. Популяризация научных знаний среди детей подразумевает: содействие повышению привлекательности науки для подрастающего поколения, поддержку научно-технического творчества детей; </w:t>
      </w:r>
    </w:p>
    <w:p w:rsidR="000B5D96" w:rsidRDefault="005A6017" w:rsidP="002076F5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57C8D" w:rsidRPr="00257C8D">
        <w:rPr>
          <w:rFonts w:ascii="Times New Roman" w:hAnsi="Times New Roman" w:cs="Times New Roman"/>
          <w:sz w:val="28"/>
          <w:szCs w:val="28"/>
        </w:rPr>
        <w:t xml:space="preserve"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 </w:t>
      </w:r>
    </w:p>
    <w:p w:rsidR="005A6017" w:rsidRDefault="005A6017" w:rsidP="002076F5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0B5D96" w:rsidRDefault="00257C8D" w:rsidP="00CC18F8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>Физическое воспитание и формирование культуры здоровья включает:</w:t>
      </w:r>
    </w:p>
    <w:p w:rsidR="005A6017" w:rsidRDefault="005A6017" w:rsidP="001B2245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0B5D96" w:rsidRDefault="00257C8D" w:rsidP="001B2245">
      <w:pPr>
        <w:pStyle w:val="a3"/>
        <w:ind w:left="-284" w:firstLine="851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формирование у подрастающего поколения ответственного отношения к своему здоровью и потребности в здоровом образе жизни; </w:t>
      </w:r>
    </w:p>
    <w:p w:rsidR="000B5D96" w:rsidRDefault="001B2245" w:rsidP="001B2245">
      <w:pPr>
        <w:pStyle w:val="a3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7C8D" w:rsidRPr="00257C8D">
        <w:rPr>
          <w:rFonts w:ascii="Times New Roman" w:hAnsi="Times New Roman" w:cs="Times New Roman"/>
          <w:sz w:val="28"/>
          <w:szCs w:val="28"/>
        </w:rPr>
        <w:t>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0B5D96" w:rsidRDefault="00257C8D" w:rsidP="001B2245">
      <w:pPr>
        <w:pStyle w:val="a3"/>
        <w:ind w:left="-284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0B5D96" w:rsidRDefault="00257C8D" w:rsidP="001B2245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культуры безопасной жизнедеятельности, профилактику наркотической и алкогольной зависимости, </w:t>
      </w:r>
      <w:proofErr w:type="spellStart"/>
      <w:r w:rsidRPr="00257C8D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257C8D">
        <w:rPr>
          <w:rFonts w:ascii="Times New Roman" w:hAnsi="Times New Roman" w:cs="Times New Roman"/>
          <w:sz w:val="28"/>
          <w:szCs w:val="28"/>
        </w:rPr>
        <w:t xml:space="preserve"> и других вредных привычек; </w:t>
      </w:r>
    </w:p>
    <w:p w:rsidR="000B5D96" w:rsidRDefault="00257C8D" w:rsidP="001B2245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0B5D96" w:rsidRDefault="00257C8D" w:rsidP="001B2245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 использование потенциала спортивной деятельности для профилактики асоциального поведения; </w:t>
      </w:r>
    </w:p>
    <w:p w:rsidR="000B5D96" w:rsidRDefault="00257C8D" w:rsidP="001B2245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содействие проведению массовых общественно-спортивных мероприятий и привлечение к участию в них детей. </w:t>
      </w:r>
    </w:p>
    <w:p w:rsidR="005A6017" w:rsidRDefault="005A6017" w:rsidP="005A601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B5D96" w:rsidRDefault="00257C8D" w:rsidP="008471FA">
      <w:pPr>
        <w:pStyle w:val="a3"/>
        <w:ind w:left="0" w:firstLine="114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>Трудовое воспитание и профессиональное самоопределение реализуется посредством:</w:t>
      </w:r>
    </w:p>
    <w:p w:rsidR="005A6017" w:rsidRDefault="005A6017" w:rsidP="00CC18F8">
      <w:pPr>
        <w:pStyle w:val="a3"/>
        <w:ind w:left="1140"/>
        <w:jc w:val="center"/>
        <w:rPr>
          <w:rFonts w:ascii="Times New Roman" w:hAnsi="Times New Roman" w:cs="Times New Roman"/>
          <w:sz w:val="28"/>
          <w:szCs w:val="28"/>
        </w:rPr>
      </w:pPr>
    </w:p>
    <w:p w:rsidR="000B5D96" w:rsidRDefault="00257C8D" w:rsidP="008471FA">
      <w:pPr>
        <w:pStyle w:val="a3"/>
        <w:ind w:left="-284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воспитания у детей уважения к труду и людям труда, трудовым достижениям; </w:t>
      </w:r>
    </w:p>
    <w:p w:rsidR="000B5D96" w:rsidRDefault="00257C8D" w:rsidP="008471FA">
      <w:pPr>
        <w:pStyle w:val="a3"/>
        <w:ind w:left="-284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 </w:t>
      </w:r>
    </w:p>
    <w:p w:rsidR="000B5D96" w:rsidRDefault="00257C8D" w:rsidP="008471FA">
      <w:pPr>
        <w:pStyle w:val="a3"/>
        <w:ind w:left="-284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 </w:t>
      </w:r>
    </w:p>
    <w:p w:rsidR="000B5D96" w:rsidRDefault="00257C8D" w:rsidP="008471FA">
      <w:pPr>
        <w:pStyle w:val="a3"/>
        <w:ind w:left="-284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содействия профессиональному самоопределению, приобщения детей к социально значимой деятельности для осмысленного выбора профессии. </w:t>
      </w:r>
    </w:p>
    <w:p w:rsidR="008471FA" w:rsidRDefault="008471FA" w:rsidP="008471FA">
      <w:pPr>
        <w:pStyle w:val="a3"/>
        <w:ind w:left="-284" w:firstLine="710"/>
        <w:rPr>
          <w:rFonts w:ascii="Times New Roman" w:hAnsi="Times New Roman" w:cs="Times New Roman"/>
          <w:sz w:val="28"/>
          <w:szCs w:val="28"/>
        </w:rPr>
      </w:pPr>
    </w:p>
    <w:p w:rsidR="000B5D96" w:rsidRDefault="00257C8D" w:rsidP="005A601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Экологическое воспитание включает: </w:t>
      </w:r>
    </w:p>
    <w:p w:rsidR="000B5D96" w:rsidRDefault="00257C8D" w:rsidP="008471FA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развитие у детей и их родителей экологической культуры, бережного отношения к родной земле, природным богатствам России и мира; </w:t>
      </w:r>
    </w:p>
    <w:p w:rsidR="000B5D96" w:rsidRDefault="00257C8D" w:rsidP="008471FA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 </w:t>
      </w:r>
    </w:p>
    <w:p w:rsidR="000B5D96" w:rsidRDefault="000B5D96" w:rsidP="008471FA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0B5D96" w:rsidRDefault="00257C8D" w:rsidP="00CC18F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8F8">
        <w:rPr>
          <w:rFonts w:ascii="Times New Roman" w:hAnsi="Times New Roman" w:cs="Times New Roman"/>
          <w:b/>
          <w:sz w:val="28"/>
          <w:szCs w:val="28"/>
        </w:rPr>
        <w:t>Механизмы реализации Стратегии</w:t>
      </w:r>
    </w:p>
    <w:p w:rsidR="002950E6" w:rsidRPr="00CC18F8" w:rsidRDefault="002950E6" w:rsidP="00CC18F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>В целях реализации Стратегии применяются правовые, организационно-управленческие, кадровые, научно-методические, финансово-</w:t>
      </w:r>
      <w:proofErr w:type="gramStart"/>
      <w:r w:rsidRPr="00257C8D">
        <w:rPr>
          <w:rFonts w:ascii="Times New Roman" w:hAnsi="Times New Roman" w:cs="Times New Roman"/>
          <w:sz w:val="28"/>
          <w:szCs w:val="28"/>
        </w:rPr>
        <w:t>экономические и информационные механизмы</w:t>
      </w:r>
      <w:proofErr w:type="gramEnd"/>
      <w:r w:rsidRPr="00257C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Правовые механизмы включают: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развитие и совершенствование федеральной, региональной и муниципальной нормативной правовой базы реализации Стратегии;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совершенствование системы правовой и судебной защиты интересов семьи и детей на основе приоритетного права родителей на воспитание детей;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инструментов медиации для разрешения потенциальных конфликтов в детской среде и в рамках образовательного процесса, а также 11 при осуществлении деятельности других организаций, работающих с детьми;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нормативно-правовое регулирование порядка предоставления участникам образовательных и воспитательных отношений необходимых условий в части ресурсного (материально-технического, финансового, кадрового, информационно-методического) обеспечения реализации задач и направлений развития воспитания, предусмотренных Стратегией. </w:t>
      </w:r>
    </w:p>
    <w:p w:rsidR="002950E6" w:rsidRDefault="002950E6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Организационно-управленческими механизмами являются: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совершенствование в субъектах Российской Федерации условий для обеспечения эффективной воспитательной деятельности на основе ее ресурсного обеспечения, современных механизмов управления и общественного контроля;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консолидация усилий воспитательных институтов на муниципальном и региональном уровнях;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эффективная организация межведомственного взаимодействия в системе воспитания;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укрепление сотрудничества семьи, образовательных и иных организаций в воспитании детей;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системное изучение и распространение передового опыта работы педагогов и других специалистов, участвующих в воспитании детей, продвижение лучших проектов и программ в области воспитания; формирование показателей, отражающих эффективность системы воспитания в Российской Федерации;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организация мониторинга достижения качественных, количественных и </w:t>
      </w:r>
      <w:proofErr w:type="spellStart"/>
      <w:r w:rsidRPr="00257C8D">
        <w:rPr>
          <w:rFonts w:ascii="Times New Roman" w:hAnsi="Times New Roman" w:cs="Times New Roman"/>
          <w:sz w:val="28"/>
          <w:szCs w:val="28"/>
        </w:rPr>
        <w:t>фактологических</w:t>
      </w:r>
      <w:proofErr w:type="spellEnd"/>
      <w:r w:rsidRPr="00257C8D">
        <w:rPr>
          <w:rFonts w:ascii="Times New Roman" w:hAnsi="Times New Roman" w:cs="Times New Roman"/>
          <w:sz w:val="28"/>
          <w:szCs w:val="28"/>
        </w:rPr>
        <w:t xml:space="preserve"> показателей эффективности реализации Стратегии. </w:t>
      </w:r>
    </w:p>
    <w:p w:rsidR="000B5D96" w:rsidRDefault="000B5D96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Кадровые механизмы включают: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повышение престижа таких профессий, связанных с воспитанием детей, как педагог, воспитатель и тренер, создание атмосферы уважения к их труду, разработка мер по их социальной поддержке; развитие кадрового потенциала в части воспитательной компетентности педагогических и других работников на основе разработки и введения профессионального стандарта специалиста в области воспитания, совершенствования воспитательного компонента профессиональных стандартов других категорий работников образования, физической культуры и спорта, культуры;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модернизацию содержания и организации педагогического образования в области воспитания;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подготовку, переподготовку и повышение квалификации работников образования и других социальных сфер деятельности с детьми в целях обеспечения соответствия их профессиональной компетентности вызовам современного общества и задачам Стратегии. </w:t>
      </w:r>
    </w:p>
    <w:p w:rsidR="000B5D96" w:rsidRDefault="000B5D96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Научно-методические механизмы предусматривают: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системы организации научных исследований в области воспитания и социализации детей, процессов становления и развития российской идентичности, внедрение их результатов в систему общего и дополнительного образования, в сферы физической культуры и спорта, культуры;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личности;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>проведение прикладных исследований по изучению роли и места средств массовой информации и информационно-телекоммуникационной сети "Интернет" в развитии личности ребенка;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 проведение психолого-педагогических и социологических исследований, направленных на получение достоверных данных о тенденциях в области личностного развития современных российских детей. Финансово-</w:t>
      </w:r>
      <w:proofErr w:type="gramStart"/>
      <w:r w:rsidRPr="00257C8D">
        <w:rPr>
          <w:rFonts w:ascii="Times New Roman" w:hAnsi="Times New Roman" w:cs="Times New Roman"/>
          <w:sz w:val="28"/>
          <w:szCs w:val="28"/>
        </w:rPr>
        <w:t>экономические механизмы</w:t>
      </w:r>
      <w:proofErr w:type="gramEnd"/>
      <w:r w:rsidRPr="00257C8D">
        <w:rPr>
          <w:rFonts w:ascii="Times New Roman" w:hAnsi="Times New Roman" w:cs="Times New Roman"/>
          <w:sz w:val="28"/>
          <w:szCs w:val="28"/>
        </w:rPr>
        <w:t xml:space="preserve"> включают: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создание необходимых организационно-финансовых механизмов для развития эффективной деятельности социальных институтов воспитания;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обеспечение многоканального финансирования системы воспитания за счет средств федерального, региональных и местных бюджетов, а также за счет средств государственно-частного партнерства и некоммерческих организаций;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создание гибкой </w:t>
      </w:r>
      <w:proofErr w:type="gramStart"/>
      <w:r w:rsidRPr="00257C8D">
        <w:rPr>
          <w:rFonts w:ascii="Times New Roman" w:hAnsi="Times New Roman" w:cs="Times New Roman"/>
          <w:sz w:val="28"/>
          <w:szCs w:val="28"/>
        </w:rPr>
        <w:t>системы материального стимулирования качества воспитательной работы организаций</w:t>
      </w:r>
      <w:proofErr w:type="gramEnd"/>
      <w:r w:rsidRPr="00257C8D">
        <w:rPr>
          <w:rFonts w:ascii="Times New Roman" w:hAnsi="Times New Roman" w:cs="Times New Roman"/>
          <w:sz w:val="28"/>
          <w:szCs w:val="28"/>
        </w:rPr>
        <w:t xml:space="preserve"> и работников. </w:t>
      </w:r>
    </w:p>
    <w:p w:rsidR="000B5D96" w:rsidRDefault="000B5D96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Информационные механизмы предполагают: </w:t>
      </w:r>
    </w:p>
    <w:p w:rsidR="002950E6" w:rsidRDefault="002950E6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использование современных информационных и коммуникационных технологий, электронных информационно-методических ресурсов для достижения цели и результатов реализации Стратегии; </w:t>
      </w:r>
    </w:p>
    <w:p w:rsidR="000B5D96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13 организацию информационной поддержки продвижения положений и реализации Стратегии с привлечением общероссийских и региональных средств массовой информации. </w:t>
      </w:r>
    </w:p>
    <w:p w:rsidR="000B5D96" w:rsidRDefault="000B5D96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5073F8" w:rsidRDefault="00257C8D" w:rsidP="00CC18F8">
      <w:pPr>
        <w:pStyle w:val="a3"/>
        <w:numPr>
          <w:ilvl w:val="0"/>
          <w:numId w:val="1"/>
        </w:numPr>
        <w:tabs>
          <w:tab w:val="left" w:pos="-426"/>
        </w:tabs>
        <w:ind w:left="-426"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CC18F8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Реализация Стратегии обеспечит</w:t>
      </w:r>
      <w:r w:rsidRPr="00257C8D">
        <w:rPr>
          <w:rFonts w:ascii="Times New Roman" w:hAnsi="Times New Roman" w:cs="Times New Roman"/>
          <w:sz w:val="28"/>
          <w:szCs w:val="28"/>
        </w:rPr>
        <w:t>:</w:t>
      </w:r>
    </w:p>
    <w:p w:rsidR="002950E6" w:rsidRDefault="002950E6" w:rsidP="002950E6">
      <w:pPr>
        <w:pStyle w:val="a3"/>
        <w:tabs>
          <w:tab w:val="left" w:pos="-426"/>
        </w:tabs>
        <w:ind w:left="284"/>
        <w:rPr>
          <w:rFonts w:ascii="Times New Roman" w:hAnsi="Times New Roman" w:cs="Times New Roman"/>
          <w:sz w:val="28"/>
          <w:szCs w:val="28"/>
        </w:rPr>
      </w:pPr>
    </w:p>
    <w:p w:rsidR="005073F8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укрепление общественного согласия, солидарности в вопросах воспитания детей; </w:t>
      </w:r>
    </w:p>
    <w:p w:rsidR="005073F8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>повышение престижа семьи, отцовства и материнства, сохранение и укрепление тр</w:t>
      </w:r>
      <w:r w:rsidR="005073F8">
        <w:rPr>
          <w:rFonts w:ascii="Times New Roman" w:hAnsi="Times New Roman" w:cs="Times New Roman"/>
          <w:sz w:val="28"/>
          <w:szCs w:val="28"/>
        </w:rPr>
        <w:t xml:space="preserve">адиционных семейных ценностей; </w:t>
      </w:r>
    </w:p>
    <w:p w:rsidR="005073F8" w:rsidRDefault="005073F8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57C8D" w:rsidRPr="00257C8D">
        <w:rPr>
          <w:rFonts w:ascii="Times New Roman" w:hAnsi="Times New Roman" w:cs="Times New Roman"/>
          <w:sz w:val="28"/>
          <w:szCs w:val="28"/>
        </w:rPr>
        <w:t xml:space="preserve">оздание атмосферы уважения к родителям и родительскому вкладу в воспитание детей; </w:t>
      </w:r>
    </w:p>
    <w:p w:rsidR="00C05728" w:rsidRDefault="00257C8D" w:rsidP="00C05728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развитие общественно-государственной системы воспитания, основанной на межведомственной и межрегиональной координации и консолидации усилий общественных и гражданских институтов, современной развитой инфраструктуре, </w:t>
      </w:r>
      <w:r w:rsidRPr="00C05728">
        <w:rPr>
          <w:rFonts w:ascii="Times New Roman" w:hAnsi="Times New Roman" w:cs="Times New Roman"/>
          <w:sz w:val="28"/>
          <w:szCs w:val="28"/>
        </w:rPr>
        <w:t xml:space="preserve">правовом регулировании и эффективных механизмах управления; </w:t>
      </w:r>
    </w:p>
    <w:p w:rsidR="005073F8" w:rsidRPr="00C05728" w:rsidRDefault="00257C8D" w:rsidP="00C05728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C05728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роли системы общего и дополнительного образования в воспитании детей, а также повышение </w:t>
      </w:r>
      <w:proofErr w:type="gramStart"/>
      <w:r w:rsidRPr="00C05728">
        <w:rPr>
          <w:rFonts w:ascii="Times New Roman" w:hAnsi="Times New Roman" w:cs="Times New Roman"/>
          <w:sz w:val="28"/>
          <w:szCs w:val="28"/>
        </w:rPr>
        <w:t>эффективности деятельности организаций сферы физической культуры</w:t>
      </w:r>
      <w:proofErr w:type="gramEnd"/>
      <w:r w:rsidRPr="00C05728">
        <w:rPr>
          <w:rFonts w:ascii="Times New Roman" w:hAnsi="Times New Roman" w:cs="Times New Roman"/>
          <w:sz w:val="28"/>
          <w:szCs w:val="28"/>
        </w:rPr>
        <w:t xml:space="preserve"> и спорта, культуры; </w:t>
      </w:r>
    </w:p>
    <w:p w:rsidR="005073F8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повышение общественного авторитета и статуса педагогических и других работников, принимающих активное участие в воспитании детей; </w:t>
      </w:r>
    </w:p>
    <w:p w:rsidR="005073F8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укрепление и развитие кадрового потенциала системы воспитания; доступность для всех категорий детей возможностей для удовлетворения их индивидуальных потребностей, способностей и интересов в разных видах деятельности независимо от места проживания, материального положения семьи и состояния здоровья; </w:t>
      </w:r>
    </w:p>
    <w:p w:rsidR="005073F8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создание условий для поддержки детской одаренности, развития способностей детей в сферах образования, науки, культуры и спорта, в том числе путем реализации государственных, федеральных, региональных и муниципальных целевых программ; </w:t>
      </w:r>
    </w:p>
    <w:p w:rsidR="005073F8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>утверждение в детской среде позитивных модел</w:t>
      </w:r>
      <w:r w:rsidR="00B07D18">
        <w:rPr>
          <w:rFonts w:ascii="Times New Roman" w:hAnsi="Times New Roman" w:cs="Times New Roman"/>
          <w:sz w:val="28"/>
          <w:szCs w:val="28"/>
        </w:rPr>
        <w:t>ей поведения как нормы, развития</w:t>
      </w:r>
      <w:r w:rsidRPr="00257C8D">
        <w:rPr>
          <w:rFonts w:ascii="Times New Roman" w:hAnsi="Times New Roman" w:cs="Times New Roman"/>
          <w:sz w:val="28"/>
          <w:szCs w:val="28"/>
        </w:rPr>
        <w:t xml:space="preserve"> эмпатии; </w:t>
      </w:r>
    </w:p>
    <w:p w:rsidR="005073F8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снижение уровня негативных социальных явлений; </w:t>
      </w:r>
    </w:p>
    <w:p w:rsidR="005073F8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развитие и поддержку социально значимых детских, семейных и родительских инициатив, деятельности детских общественных объединений; </w:t>
      </w:r>
    </w:p>
    <w:p w:rsidR="005073F8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повышение качества научных исследований в области воспитания детей; </w:t>
      </w:r>
    </w:p>
    <w:p w:rsidR="00B07D18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повышение уровня информационной безопасности детей; </w:t>
      </w:r>
    </w:p>
    <w:p w:rsidR="005073F8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 xml:space="preserve">снижение уровня антиобщественных проявлений со стороны детей; </w:t>
      </w:r>
    </w:p>
    <w:p w:rsidR="00257C8D" w:rsidRPr="00257C8D" w:rsidRDefault="00257C8D" w:rsidP="005A6017">
      <w:pPr>
        <w:pStyle w:val="a3"/>
        <w:tabs>
          <w:tab w:val="left" w:pos="-426"/>
        </w:tabs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57C8D">
        <w:rPr>
          <w:rFonts w:ascii="Times New Roman" w:hAnsi="Times New Roman" w:cs="Times New Roman"/>
          <w:sz w:val="28"/>
          <w:szCs w:val="28"/>
        </w:rPr>
        <w:t>формирование системы мониторинга показателей, отражающих эффективность системы воспитания в Российской Федерации.</w:t>
      </w:r>
    </w:p>
    <w:sectPr w:rsidR="00257C8D" w:rsidRPr="00257C8D" w:rsidSect="0091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C3911"/>
    <w:multiLevelType w:val="hybridMultilevel"/>
    <w:tmpl w:val="F174AE2E"/>
    <w:lvl w:ilvl="0" w:tplc="0C66050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4DB0334"/>
    <w:multiLevelType w:val="hybridMultilevel"/>
    <w:tmpl w:val="53CE6AFE"/>
    <w:lvl w:ilvl="0" w:tplc="CADE2C5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D686718"/>
    <w:multiLevelType w:val="hybridMultilevel"/>
    <w:tmpl w:val="FB72DD98"/>
    <w:lvl w:ilvl="0" w:tplc="4A60C0D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C8D"/>
    <w:rsid w:val="00014B5E"/>
    <w:rsid w:val="000B5D96"/>
    <w:rsid w:val="001B2245"/>
    <w:rsid w:val="002076F5"/>
    <w:rsid w:val="00257C8D"/>
    <w:rsid w:val="00273280"/>
    <w:rsid w:val="002950E6"/>
    <w:rsid w:val="00296B0C"/>
    <w:rsid w:val="00302B5F"/>
    <w:rsid w:val="005073F8"/>
    <w:rsid w:val="00581624"/>
    <w:rsid w:val="005A6017"/>
    <w:rsid w:val="005B42B9"/>
    <w:rsid w:val="006453C1"/>
    <w:rsid w:val="006E501B"/>
    <w:rsid w:val="008471FA"/>
    <w:rsid w:val="009056D3"/>
    <w:rsid w:val="009156D9"/>
    <w:rsid w:val="00961D91"/>
    <w:rsid w:val="00981033"/>
    <w:rsid w:val="00A35AB7"/>
    <w:rsid w:val="00A514F4"/>
    <w:rsid w:val="00A5782F"/>
    <w:rsid w:val="00B07D18"/>
    <w:rsid w:val="00BB7045"/>
    <w:rsid w:val="00BF1C4E"/>
    <w:rsid w:val="00C05728"/>
    <w:rsid w:val="00CC18F8"/>
    <w:rsid w:val="00D0556C"/>
    <w:rsid w:val="00D75C0E"/>
    <w:rsid w:val="00DE628A"/>
    <w:rsid w:val="00E0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53218-26C3-48DA-BF2C-5293E5CF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3762</Words>
  <Characters>21447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2015-06-11T08:01:00Z</dcterms:created>
  <dcterms:modified xsi:type="dcterms:W3CDTF">2015-06-11T08:52:00Z</dcterms:modified>
</cp:coreProperties>
</file>