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Приказ Министерства просвещения РФ от 9 января 2019</w:t>
      </w:r>
      <w:r w:rsidR="00226324" w:rsidRPr="002F04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t>г. N</w:t>
      </w:r>
      <w:r w:rsidR="00226324" w:rsidRPr="002F04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"О ведомственных наградах Министерства просвещения Российской Федерации"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подпунктом</w:t>
        </w:r>
        <w:r w:rsidR="00226324"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9.10 пункта</w:t>
        </w:r>
        <w:r w:rsidR="00226324"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9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</w:t>
      </w:r>
      <w:hyperlink r:id="rId8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июля 2018 г. N 884 (Собрание законодательства Российской Федерации, 2018, N 32, ст. 5343), приказываю: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F04C1">
        <w:rPr>
          <w:rFonts w:ascii="Times New Roman" w:hAnsi="Times New Roman" w:cs="Times New Roman"/>
          <w:sz w:val="28"/>
          <w:szCs w:val="28"/>
        </w:rPr>
        <w:t>1. Учредить ведомственные награды Министерства просвещения Российской Федерации:</w:t>
      </w:r>
    </w:p>
    <w:bookmarkEnd w:id="0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Благодарность Министерства просвещения Российской Федерации;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Почетную грамоту Министерства просвещения Российской Федерации;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нагрудный знак "Почетный работник воспитания и просвещения Российской Федерации";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медаль Л.С.</w:t>
      </w:r>
      <w:r w:rsidR="005E5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>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почетное звание "Ветеран сферы воспитания и образования".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2F04C1">
        <w:rPr>
          <w:rFonts w:ascii="Times New Roman" w:hAnsi="Times New Roman" w:cs="Times New Roman"/>
          <w:sz w:val="28"/>
          <w:szCs w:val="28"/>
        </w:rPr>
        <w:t>2. Утвердить: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" w:name="sub_21"/>
      <w:bookmarkEnd w:id="1"/>
      <w:r w:rsidRPr="002F04C1">
        <w:rPr>
          <w:rFonts w:ascii="Times New Roman" w:hAnsi="Times New Roman" w:cs="Times New Roman"/>
          <w:sz w:val="28"/>
          <w:szCs w:val="28"/>
        </w:rPr>
        <w:t>Положение о ведомственных наградах Министерства просвещения Российской Федерации (</w:t>
      </w:r>
      <w:hyperlink w:anchor="sub_1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1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" w:name="sub_22"/>
      <w:bookmarkEnd w:id="2"/>
      <w:r w:rsidRPr="002F04C1">
        <w:rPr>
          <w:rFonts w:ascii="Times New Roman" w:hAnsi="Times New Roman" w:cs="Times New Roman"/>
          <w:sz w:val="28"/>
          <w:szCs w:val="28"/>
        </w:rPr>
        <w:t>Положение о Благодарности Министерства просвещения Российской Федерации (</w:t>
      </w:r>
      <w:hyperlink w:anchor="sub_2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2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" w:name="sub_23"/>
      <w:bookmarkEnd w:id="3"/>
      <w:r w:rsidRPr="002F04C1">
        <w:rPr>
          <w:rFonts w:ascii="Times New Roman" w:hAnsi="Times New Roman" w:cs="Times New Roman"/>
          <w:sz w:val="28"/>
          <w:szCs w:val="28"/>
        </w:rPr>
        <w:t>Положение о Почетной грамоте Министерства просвещения Российской Федерации (</w:t>
      </w:r>
      <w:hyperlink w:anchor="sub_3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3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" w:name="sub_24"/>
      <w:bookmarkEnd w:id="4"/>
      <w:r w:rsidRPr="002F04C1">
        <w:rPr>
          <w:rFonts w:ascii="Times New Roman" w:hAnsi="Times New Roman" w:cs="Times New Roman"/>
          <w:sz w:val="28"/>
          <w:szCs w:val="28"/>
        </w:rPr>
        <w:t>Положение о нагрудном знаке "Почетный работник воспитания и просвещения Российской Федерации" (</w:t>
      </w:r>
      <w:hyperlink w:anchor="sub_4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4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" w:name="sub_25"/>
      <w:bookmarkEnd w:id="5"/>
      <w:r w:rsidRPr="002F04C1">
        <w:rPr>
          <w:rFonts w:ascii="Times New Roman" w:hAnsi="Times New Roman" w:cs="Times New Roman"/>
          <w:sz w:val="28"/>
          <w:szCs w:val="28"/>
        </w:rPr>
        <w:t>Положение о медали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(</w:t>
      </w:r>
      <w:hyperlink w:anchor="sub_5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5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" w:name="sub_26"/>
      <w:bookmarkEnd w:id="6"/>
      <w:r w:rsidRPr="002F04C1">
        <w:rPr>
          <w:rFonts w:ascii="Times New Roman" w:hAnsi="Times New Roman" w:cs="Times New Roman"/>
          <w:sz w:val="28"/>
          <w:szCs w:val="28"/>
        </w:rPr>
        <w:t>Положение о почетном звании "Ветеран сферы воспитания и образования" (</w:t>
      </w:r>
      <w:hyperlink w:anchor="sub_6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6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приказу).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8" w:name="sub_3"/>
      <w:bookmarkEnd w:id="7"/>
      <w:r w:rsidRPr="002F04C1">
        <w:rPr>
          <w:rFonts w:ascii="Times New Roman" w:hAnsi="Times New Roman" w:cs="Times New Roman"/>
          <w:sz w:val="28"/>
          <w:szCs w:val="28"/>
        </w:rPr>
        <w:t>3. Департаменту государственной службы и кадров осуществлять организацию работы по награждению ведомственными наградами Министерства просвещения Российской Федерации.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9" w:name="sub_4"/>
      <w:bookmarkEnd w:id="8"/>
      <w:r w:rsidRPr="002F04C1">
        <w:rPr>
          <w:rFonts w:ascii="Times New Roman" w:hAnsi="Times New Roman" w:cs="Times New Roman"/>
          <w:sz w:val="28"/>
          <w:szCs w:val="28"/>
        </w:rP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изготовления ведомственных наград Министерства просвещения Российской Федерации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на основании финансово-экономического обоснования, представленного Департаментом государственной службы и кадров.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0" w:name="sub_5"/>
      <w:bookmarkEnd w:id="9"/>
      <w:r w:rsidRPr="002F04C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bookmarkEnd w:id="10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/>
      </w:tblPr>
      <w:tblGrid>
        <w:gridCol w:w="6867"/>
        <w:gridCol w:w="3435"/>
      </w:tblGrid>
      <w:tr w:rsidR="004212CB" w:rsidRPr="002F04C1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4212CB" w:rsidRPr="002F04C1" w:rsidRDefault="00E86FE8" w:rsidP="00556953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4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4212CB" w:rsidRPr="002F04C1" w:rsidRDefault="00E86FE8" w:rsidP="00556953">
            <w:pPr>
              <w:pStyle w:val="a5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04C1">
              <w:rPr>
                <w:rFonts w:ascii="Times New Roman" w:hAnsi="Times New Roman" w:cs="Times New Roman"/>
                <w:sz w:val="28"/>
                <w:szCs w:val="28"/>
              </w:rPr>
              <w:t>О.Ю. Васильева</w:t>
            </w:r>
          </w:p>
        </w:tc>
      </w:tr>
    </w:tbl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7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Зарегистрировано в Минюсте РФ 22 мая 2019 г.</w:t>
      </w:r>
      <w:r w:rsidRPr="002F04C1">
        <w:rPr>
          <w:rFonts w:ascii="Times New Roman" w:hAnsi="Times New Roman" w:cs="Times New Roman"/>
          <w:sz w:val="28"/>
          <w:szCs w:val="28"/>
        </w:rPr>
        <w:br/>
        <w:t>Регистрационный N 54691</w:t>
      </w:r>
    </w:p>
    <w:p w:rsidR="004212CB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E5362" w:rsidRDefault="005E5362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E5362" w:rsidRPr="002F04C1" w:rsidRDefault="005E5362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11" w:name="sub_1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N 1</w:t>
      </w:r>
    </w:p>
    <w:bookmarkEnd w:id="11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ведомственных наградах Министерства просвещения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100"/>
      <w:r w:rsidRPr="002F04C1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bookmarkEnd w:id="12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3" w:name="sub_1001"/>
      <w:r w:rsidRPr="002F04C1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представления к награждению ведомственными наградами и порядок награждения ведомственными наградами в Министерстве просвещения Российской Федерации (далее - ведомственные награды).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4" w:name="sub_1002"/>
      <w:bookmarkEnd w:id="13"/>
      <w:r w:rsidRPr="002F04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 xml:space="preserve">Награждение ведомственными наградами производится за добросовестный труд (службу) и достижения (заслуги)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в иных сферах ведения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(далее - установленная сфера).</w:t>
      </w:r>
      <w:proofErr w:type="gramEnd"/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5" w:name="sub_1003"/>
      <w:bookmarkEnd w:id="14"/>
      <w:r w:rsidRPr="002F04C1">
        <w:rPr>
          <w:rFonts w:ascii="Times New Roman" w:hAnsi="Times New Roman" w:cs="Times New Roman"/>
          <w:sz w:val="28"/>
          <w:szCs w:val="28"/>
        </w:rPr>
        <w:t>3. Ведомственные награды являются формой поощрения: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6" w:name="sub_1031"/>
      <w:bookmarkEnd w:id="15"/>
      <w:r w:rsidRPr="002F04C1">
        <w:rPr>
          <w:rFonts w:ascii="Times New Roman" w:hAnsi="Times New Roman" w:cs="Times New Roman"/>
          <w:sz w:val="28"/>
          <w:szCs w:val="28"/>
        </w:rPr>
        <w:t xml:space="preserve">а) лиц, замещающих государственные должности Российской Федерации, федеральных государственных гражданских служащих и работников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и его подведомственных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7" w:name="sub_1032"/>
      <w:bookmarkEnd w:id="16"/>
      <w:r w:rsidRPr="002F04C1">
        <w:rPr>
          <w:rFonts w:ascii="Times New Roman" w:hAnsi="Times New Roman" w:cs="Times New Roman"/>
          <w:sz w:val="28"/>
          <w:szCs w:val="28"/>
        </w:rPr>
        <w:t>б) работников (служащих) организаций (органов) субъектов Российской Федерации и подведомственных им организаций, муниципальных образований и иных организаций, осуществляющих деятельность в установленной сфере;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8" w:name="sub_1033"/>
      <w:bookmarkEnd w:id="17"/>
      <w:r w:rsidRPr="002F04C1">
        <w:rPr>
          <w:rFonts w:ascii="Times New Roman" w:hAnsi="Times New Roman" w:cs="Times New Roman"/>
          <w:sz w:val="28"/>
          <w:szCs w:val="28"/>
        </w:rPr>
        <w:t>в) федеральных государственных служащих иных федеральных органов исполнительной власти и работников подведомственных им организаций, осуществляющих деятельность в установленной сфере;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19" w:name="sub_1034"/>
      <w:bookmarkEnd w:id="18"/>
      <w:r w:rsidRPr="002F04C1">
        <w:rPr>
          <w:rFonts w:ascii="Times New Roman" w:hAnsi="Times New Roman" w:cs="Times New Roman"/>
          <w:sz w:val="28"/>
          <w:szCs w:val="28"/>
        </w:rPr>
        <w:t>г) работников аппарата Общероссийского Профсоюза образования и его региональных (межрегиональных) и местных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0" w:name="sub_1035"/>
      <w:bookmarkEnd w:id="19"/>
      <w:proofErr w:type="spellStart"/>
      <w:r w:rsidRPr="002F04C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) лиц, коллективов организаций (органов), оказывающих помощь в решении задач, возложенных на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1" w:name="sub_1004"/>
      <w:bookmarkEnd w:id="20"/>
      <w:r w:rsidRPr="002F04C1">
        <w:rPr>
          <w:rFonts w:ascii="Times New Roman" w:hAnsi="Times New Roman" w:cs="Times New Roman"/>
          <w:sz w:val="28"/>
          <w:szCs w:val="28"/>
        </w:rPr>
        <w:t>4. Награждение ведомственными наградами производится по следующим основаниям:</w:t>
      </w:r>
    </w:p>
    <w:bookmarkEnd w:id="21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за добросовестный труд в установленной сфере;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за достижения и заслуги в установленной сфере;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в связи с профессиональными праздниками в установленной сфере;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к юбилейным датам со дня рождения работников (50 лет, 60 лет, 70 лет и далее каждые 5 лет);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при праздновании юбилейных дат организаций (50 лет и каждые </w:t>
      </w:r>
      <w:r w:rsidRPr="002F04C1">
        <w:rPr>
          <w:rFonts w:ascii="Times New Roman" w:hAnsi="Times New Roman" w:cs="Times New Roman"/>
          <w:sz w:val="28"/>
          <w:szCs w:val="28"/>
        </w:rPr>
        <w:lastRenderedPageBreak/>
        <w:t>последующие 5 лет со дня основания организации).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2" w:name="sub_1005"/>
      <w:r w:rsidRPr="002F04C1">
        <w:rPr>
          <w:rFonts w:ascii="Times New Roman" w:hAnsi="Times New Roman" w:cs="Times New Roman"/>
          <w:sz w:val="28"/>
          <w:szCs w:val="28"/>
        </w:rPr>
        <w:t>5. Число лиц, представляемых к награждению, может составлять:</w:t>
      </w:r>
    </w:p>
    <w:bookmarkEnd w:id="22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не более одного человека в год от организации (органа) общей штатной численностью менее 100 человек;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не более одного человека в год от каждых 100 фактически работающих (служащих) для организации (органа) общей штатной численностью свыше 100 человек.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В случае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организация (орган) должна представить сведения о дате образования.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200"/>
      <w:r w:rsidRPr="002F04C1">
        <w:rPr>
          <w:rFonts w:ascii="Times New Roman" w:hAnsi="Times New Roman" w:cs="Times New Roman"/>
          <w:color w:val="auto"/>
          <w:sz w:val="28"/>
          <w:szCs w:val="28"/>
        </w:rPr>
        <w:t>II. Порядок представления к награждению ведомственной наградой</w:t>
      </w:r>
    </w:p>
    <w:bookmarkEnd w:id="23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4" w:name="sub_1006"/>
      <w:r w:rsidRPr="002F04C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 xml:space="preserve">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педагогическим, ученым советом, общим собранием коллектива, наградной комиссией) (за исключением лиц, указанных в </w:t>
      </w:r>
      <w:hyperlink w:anchor="sub_1031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подпунктах "а"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33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"в" пункта 3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Вид ведомственной награды определяется с учетом степени и характера заслуг лица, представляемого к награждению, и настоящего Положения.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5" w:name="sub_1007"/>
      <w:bookmarkEnd w:id="24"/>
      <w:r w:rsidRPr="002F04C1">
        <w:rPr>
          <w:rFonts w:ascii="Times New Roman" w:hAnsi="Times New Roman" w:cs="Times New Roman"/>
          <w:sz w:val="28"/>
          <w:szCs w:val="28"/>
        </w:rPr>
        <w:t>7.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6" w:name="sub_1008"/>
      <w:bookmarkEnd w:id="25"/>
      <w:r w:rsidRPr="002F04C1">
        <w:rPr>
          <w:rFonts w:ascii="Times New Roman" w:hAnsi="Times New Roman" w:cs="Times New Roman"/>
          <w:sz w:val="28"/>
          <w:szCs w:val="28"/>
        </w:rPr>
        <w:t>8. К ходатайству прилагается наградной лист (</w:t>
      </w:r>
      <w:hyperlink w:anchor="sub_11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Положению). В наградном листе должны быть указаны конкретные заслуги кандидата, сведения о личном вкладе в сферу деятельности организации (органа) или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bookmarkEnd w:id="26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К наградному листу должны прилагаться сведения об общем количестве штатных сотрудников, работающих в организации (органе), решение коллегиального органа организации, представляющей работника к награждению (за исключением лиц, указанных в </w:t>
      </w:r>
      <w:hyperlink w:anchor="sub_1031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подпунктах "а"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33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"в" пункта 3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7" w:name="sub_1009"/>
      <w:r w:rsidRPr="002F04C1">
        <w:rPr>
          <w:rFonts w:ascii="Times New Roman" w:hAnsi="Times New Roman" w:cs="Times New Roman"/>
          <w:sz w:val="28"/>
          <w:szCs w:val="28"/>
        </w:rPr>
        <w:t>9. Решение о награждении ведомственной наградой принимает Министр просвещения Российской Федерации (далее - Министр).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8" w:name="sub_1010"/>
      <w:bookmarkEnd w:id="27"/>
      <w:r w:rsidRPr="002F04C1">
        <w:rPr>
          <w:rFonts w:ascii="Times New Roman" w:hAnsi="Times New Roman" w:cs="Times New Roman"/>
          <w:sz w:val="28"/>
          <w:szCs w:val="28"/>
        </w:rPr>
        <w:t>10. Ходатайствовать о награждении ведомственными наградами могут:</w:t>
      </w:r>
    </w:p>
    <w:bookmarkEnd w:id="28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первый заместитель Министра, статс-секретарь - заместитель Министра, заместители Министра - в отношении руководителей курируемых структурных подразделений центрального аппарата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руководителей подведомственных организаций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а также иных лиц, оказывающих содействие в решении задач, возложенных на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центрального аппарата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- в отношении федеральных государственных гражданских служащих и работников структурных подразделений центрального </w:t>
      </w:r>
      <w:r w:rsidRPr="002F04C1">
        <w:rPr>
          <w:rFonts w:ascii="Times New Roman" w:hAnsi="Times New Roman" w:cs="Times New Roman"/>
          <w:sz w:val="28"/>
          <w:szCs w:val="28"/>
        </w:rPr>
        <w:lastRenderedPageBreak/>
        <w:t xml:space="preserve">аппарата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руководитель подведомственной организации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- в отношении работников подведомственной организации;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руководители или заместители руководителя иных федеральных органов исполнительной власти - в отношении федеральных государственных гражданских служащих органов и (или) работников подведомственных им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высшие должностные лица субъектов Российской Федерации, руководители органов исполнительной власти субъектов Российской Федерации, осуществляющих управление в установленной сфере, - в отношении гражданских (муниципальных) служащих и (или) работников подведомственных им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руководители иных организаций (органов), осуществляющих деятельность в установленной сфере, - в отношении работников организаций (органов).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29" w:name="sub_1011"/>
      <w:r w:rsidRPr="002F04C1">
        <w:rPr>
          <w:rFonts w:ascii="Times New Roman" w:hAnsi="Times New Roman" w:cs="Times New Roman"/>
          <w:sz w:val="28"/>
          <w:szCs w:val="28"/>
        </w:rPr>
        <w:t xml:space="preserve">11. Организации, подведомственные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направляют документы о награждении своих работников, в том числе работников своих филиалов, непосредственно 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0" w:name="sub_1012"/>
      <w:bookmarkEnd w:id="29"/>
      <w:r w:rsidRPr="002F04C1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в установленной сфере и находящиеся в ведении субъектов Российской Федерации, направляют документы о награждении в орган исполнительной власти субъекта Российской Федерации, осуществляющий управление в установленной сфере.</w:t>
      </w:r>
      <w:proofErr w:type="gramEnd"/>
    </w:p>
    <w:bookmarkEnd w:id="30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с приложением решения коллегиального органа, в котором указываются фамилия, имя, отчество (при наличии) представляемог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2F04C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>) к награждению, его (их) должность, место и стаж работы в установленной сфере ведения и в организации (органе), указываются даты награждения другими ведомственными наградами.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В представлении также указываются сведения о количестве работников и служащих в субъекте Российской Федерации в установленной сфере.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1" w:name="sub_1013"/>
      <w:r w:rsidRPr="002F04C1">
        <w:rPr>
          <w:rFonts w:ascii="Times New Roman" w:hAnsi="Times New Roman" w:cs="Times New Roman"/>
          <w:sz w:val="28"/>
          <w:szCs w:val="28"/>
        </w:rPr>
        <w:t xml:space="preserve">13. Частные организации, осуществляющие образовательную деятельность, негосударственные образовательные или иные частные организации, осуществляющие деятельность в установленной сфере деятельности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направляют документы о награждении непосредственно 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2" w:name="sub_1014"/>
      <w:bookmarkEnd w:id="31"/>
      <w:r w:rsidRPr="002F04C1">
        <w:rPr>
          <w:rFonts w:ascii="Times New Roman" w:hAnsi="Times New Roman" w:cs="Times New Roman"/>
          <w:sz w:val="28"/>
          <w:szCs w:val="28"/>
        </w:rPr>
        <w:t xml:space="preserve">14. Документы о награждении федеральных государственных гражданских служащих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вносятся руководителями структурных подразделений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заместителю Министра, курирующему в соответствии с распределением обязанностей между Министром и заместителями Министра соответствующие структурные подразделения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bookmarkEnd w:id="32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Представление к награждению работников структурных подразделений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непосредственный контроль и координацию деятельности которых осуществляет Министр, вносится руководителем соответствующего структурного подразделения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на рассмотрение и согласование Министру.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3" w:name="sub_1015"/>
      <w:r w:rsidRPr="002F04C1">
        <w:rPr>
          <w:rFonts w:ascii="Times New Roman" w:hAnsi="Times New Roman" w:cs="Times New Roman"/>
          <w:sz w:val="28"/>
          <w:szCs w:val="28"/>
        </w:rPr>
        <w:t xml:space="preserve">15. Представления к награждению направляются в структурное подразделение по вопросам государственной службы и кадров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для последующего доклада Министру.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4" w:name="sub_1016"/>
      <w:bookmarkEnd w:id="33"/>
      <w:r w:rsidRPr="002F04C1">
        <w:rPr>
          <w:rFonts w:ascii="Times New Roman" w:hAnsi="Times New Roman" w:cs="Times New Roman"/>
          <w:sz w:val="28"/>
          <w:szCs w:val="28"/>
        </w:rPr>
        <w:lastRenderedPageBreak/>
        <w:t>16. На основании представленных документов Министр принимает решение о награждении кандидата ведомственной наградой либо отказе в награждении кандидата ведомственной наградой.</w:t>
      </w:r>
    </w:p>
    <w:bookmarkEnd w:id="34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Ходатайства о награждении лиц, представленных к награждению ведомственными наградами, в отношении которых Министром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300"/>
      <w:r w:rsidRPr="002F04C1">
        <w:rPr>
          <w:rFonts w:ascii="Times New Roman" w:hAnsi="Times New Roman" w:cs="Times New Roman"/>
          <w:color w:val="auto"/>
          <w:sz w:val="28"/>
          <w:szCs w:val="28"/>
        </w:rPr>
        <w:t>III. Порядок награждения ведомственными наградами</w:t>
      </w:r>
    </w:p>
    <w:bookmarkEnd w:id="35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6" w:name="sub_1017"/>
      <w:r w:rsidRPr="002F04C1">
        <w:rPr>
          <w:rFonts w:ascii="Times New Roman" w:hAnsi="Times New Roman" w:cs="Times New Roman"/>
          <w:sz w:val="28"/>
          <w:szCs w:val="28"/>
        </w:rPr>
        <w:t xml:space="preserve">17. Награждение ведомственной наградой оформляется приказом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7" w:name="sub_1018"/>
      <w:bookmarkEnd w:id="36"/>
      <w:r w:rsidRPr="002F04C1">
        <w:rPr>
          <w:rFonts w:ascii="Times New Roman" w:hAnsi="Times New Roman" w:cs="Times New Roman"/>
          <w:sz w:val="28"/>
          <w:szCs w:val="28"/>
        </w:rPr>
        <w:t>18.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8" w:name="sub_1019"/>
      <w:bookmarkEnd w:id="37"/>
      <w:r w:rsidRPr="002F04C1">
        <w:rPr>
          <w:rFonts w:ascii="Times New Roman" w:hAnsi="Times New Roman" w:cs="Times New Roman"/>
          <w:sz w:val="28"/>
          <w:szCs w:val="28"/>
        </w:rPr>
        <w:t xml:space="preserve">19. Копии приказов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39" w:name="sub_1020"/>
      <w:bookmarkEnd w:id="38"/>
      <w:r w:rsidRPr="002F04C1">
        <w:rPr>
          <w:rFonts w:ascii="Times New Roman" w:hAnsi="Times New Roman" w:cs="Times New Roman"/>
          <w:sz w:val="28"/>
          <w:szCs w:val="28"/>
        </w:rPr>
        <w:t>20. В трудовую книжку награжденного ведомственной наградой вносится запись о награждении по месту его работы.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0" w:name="sub_1021"/>
      <w:bookmarkEnd w:id="39"/>
      <w:r w:rsidRPr="002F04C1">
        <w:rPr>
          <w:rFonts w:ascii="Times New Roman" w:hAnsi="Times New Roman" w:cs="Times New Roman"/>
          <w:sz w:val="28"/>
          <w:szCs w:val="28"/>
        </w:rPr>
        <w:t>21.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1" w:name="sub_1022"/>
      <w:bookmarkEnd w:id="40"/>
      <w:r w:rsidRPr="002F04C1">
        <w:rPr>
          <w:rFonts w:ascii="Times New Roman" w:hAnsi="Times New Roman" w:cs="Times New Roman"/>
          <w:sz w:val="28"/>
          <w:szCs w:val="28"/>
        </w:rPr>
        <w:t>22. Повторное награждение одним видом ведомственной награды не производится.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2" w:name="sub_1023"/>
      <w:bookmarkEnd w:id="41"/>
      <w:r w:rsidRPr="002F04C1">
        <w:rPr>
          <w:rFonts w:ascii="Times New Roman" w:hAnsi="Times New Roman" w:cs="Times New Roman"/>
          <w:sz w:val="28"/>
          <w:szCs w:val="28"/>
        </w:rPr>
        <w:t xml:space="preserve">23. В случаях утраты ведомственной награды или удостоверения к ней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выдает справку, подтверждающую факт награждения. Дубликаты ведомственных наград и удостоверений не выдаются.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3" w:name="sub_1024"/>
      <w:bookmarkEnd w:id="42"/>
      <w:r w:rsidRPr="002F04C1">
        <w:rPr>
          <w:rFonts w:ascii="Times New Roman" w:hAnsi="Times New Roman" w:cs="Times New Roman"/>
          <w:sz w:val="28"/>
          <w:szCs w:val="28"/>
        </w:rPr>
        <w:t xml:space="preserve">24. Учет лиц, награжденных ведомственными наградами, осуществляет Департамент государственной службы и кадров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bookmarkEnd w:id="43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44" w:name="sub_11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ведомственных наградах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</w:p>
    <w:bookmarkEnd w:id="44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Рекомендуемый образец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  НАГРАДНОЙ ЛИСТ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субъекта Российской Федерации)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(наименование ведомственной награды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     Министерства просвещения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Российской Федерации)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5" w:name="sub_11001"/>
      <w:r w:rsidRPr="002F04C1">
        <w:rPr>
          <w:rFonts w:ascii="Times New Roman" w:hAnsi="Times New Roman" w:cs="Times New Roman"/>
          <w:sz w:val="28"/>
          <w:szCs w:val="28"/>
        </w:rPr>
        <w:t>1. Фамилия ______________________________________________________________</w:t>
      </w:r>
    </w:p>
    <w:bookmarkEnd w:id="45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Имя ________________ Отчество (при наличии) 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6" w:name="sub_11002"/>
      <w:r w:rsidRPr="002F04C1">
        <w:rPr>
          <w:rFonts w:ascii="Times New Roman" w:hAnsi="Times New Roman" w:cs="Times New Roman"/>
          <w:sz w:val="28"/>
          <w:szCs w:val="28"/>
        </w:rPr>
        <w:t>2. Место работы, занимаемая должность____________________________________</w:t>
      </w:r>
    </w:p>
    <w:bookmarkEnd w:id="46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(полное наименование организации (органа)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7" w:name="sub_11003"/>
      <w:r w:rsidRPr="002F04C1">
        <w:rPr>
          <w:rFonts w:ascii="Times New Roman" w:hAnsi="Times New Roman" w:cs="Times New Roman"/>
          <w:sz w:val="28"/>
          <w:szCs w:val="28"/>
        </w:rPr>
        <w:t>3. Пол _____________ 4. Дата рождения ___________________________________</w:t>
      </w:r>
    </w:p>
    <w:bookmarkEnd w:id="47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         (число, месяц, год)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8" w:name="sub_11005"/>
      <w:r w:rsidRPr="002F04C1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_______________________________________________________</w:t>
      </w:r>
    </w:p>
    <w:bookmarkEnd w:id="48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(республика, край, область, округ, район, город,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 поселок, село, деревня)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49" w:name="sub_11006"/>
      <w:r w:rsidRPr="002F04C1">
        <w:rPr>
          <w:rFonts w:ascii="Times New Roman" w:hAnsi="Times New Roman" w:cs="Times New Roman"/>
          <w:sz w:val="28"/>
          <w:szCs w:val="28"/>
        </w:rPr>
        <w:t>6. Образование __________________________________________________________</w:t>
      </w:r>
    </w:p>
    <w:bookmarkEnd w:id="49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(уровень полученного образования, полное наименование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образовательной организации, год окончания)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0" w:name="sub_11007"/>
      <w:r w:rsidRPr="002F04C1">
        <w:rPr>
          <w:rFonts w:ascii="Times New Roman" w:hAnsi="Times New Roman" w:cs="Times New Roman"/>
          <w:sz w:val="28"/>
          <w:szCs w:val="28"/>
        </w:rPr>
        <w:t>7. Учёная степень, ученое звание_________________________________________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1" w:name="sub_11008"/>
      <w:bookmarkEnd w:id="50"/>
      <w:r w:rsidRPr="002F04C1">
        <w:rPr>
          <w:rFonts w:ascii="Times New Roman" w:hAnsi="Times New Roman" w:cs="Times New Roman"/>
          <w:sz w:val="28"/>
          <w:szCs w:val="28"/>
        </w:rPr>
        <w:t>8. Квалификационная категория (для педагогических работников) 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2" w:name="sub_11009"/>
      <w:bookmarkEnd w:id="51"/>
      <w:r w:rsidRPr="002F04C1">
        <w:rPr>
          <w:rFonts w:ascii="Times New Roman" w:hAnsi="Times New Roman" w:cs="Times New Roman"/>
          <w:sz w:val="28"/>
          <w:szCs w:val="28"/>
        </w:rPr>
        <w:t>9. Какими   государственными и   ведомственными (отраслевыми)   наградами</w:t>
      </w:r>
    </w:p>
    <w:bookmarkEnd w:id="52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награжде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>а), даты награждения___________________________________________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3" w:name="sub_11010"/>
      <w:r w:rsidRPr="002F04C1">
        <w:rPr>
          <w:rFonts w:ascii="Times New Roman" w:hAnsi="Times New Roman" w:cs="Times New Roman"/>
          <w:sz w:val="28"/>
          <w:szCs w:val="28"/>
        </w:rPr>
        <w:t>10. Стаж работы: общий ____________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в сфере 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4" w:name="sub_11011"/>
      <w:bookmarkEnd w:id="53"/>
      <w:r w:rsidRPr="002F04C1">
        <w:rPr>
          <w:rFonts w:ascii="Times New Roman" w:hAnsi="Times New Roman" w:cs="Times New Roman"/>
          <w:sz w:val="28"/>
          <w:szCs w:val="28"/>
        </w:rPr>
        <w:t>11. Стаж работы в данной организации (органе) 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5" w:name="sub_11012"/>
      <w:bookmarkEnd w:id="54"/>
      <w:r w:rsidRPr="002F04C1">
        <w:rPr>
          <w:rFonts w:ascii="Times New Roman" w:hAnsi="Times New Roman" w:cs="Times New Roman"/>
          <w:sz w:val="28"/>
          <w:szCs w:val="28"/>
        </w:rPr>
        <w:t xml:space="preserve">12. Характеристика    с указанием   конкретных   заслуг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к</w:t>
      </w:r>
    </w:p>
    <w:bookmarkEnd w:id="55"/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награде.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Кандидатура _______________________________________________ рекомендована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(наименование коллегиального органа организации (органа),</w:t>
      </w:r>
      <w:proofErr w:type="gramEnd"/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дата обсуждения, N протокола)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Руководитель организации (органа)      Председатель коллегиального органа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                                  организации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___________/____________________       ___________/______________________</w:t>
      </w: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(подпись)     (фамилия, инициалы)       (подпись)  (фамилия, инициалы)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     М.П.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a6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"____"____________20____г.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56" w:name="sub_2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2</w:t>
      </w:r>
    </w:p>
    <w:bookmarkEnd w:id="56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Благодарности Министерства просвещения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7" w:name="sub_2001"/>
      <w:r w:rsidRPr="002F04C1">
        <w:rPr>
          <w:rFonts w:ascii="Times New Roman" w:hAnsi="Times New Roman" w:cs="Times New Roman"/>
          <w:sz w:val="28"/>
          <w:szCs w:val="28"/>
        </w:rPr>
        <w:t>1. Благодарность Министерства просвещения Российской Федерации (далее - Благодарность) объявляется:</w:t>
      </w:r>
    </w:p>
    <w:bookmarkEnd w:id="57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служащим и работникам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работникам подведомственных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 Российской Федерации;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работникам организаций, осуществляющих деятельность в сфере образования.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8" w:name="sub_2002"/>
      <w:r w:rsidRPr="002F04C1">
        <w:rPr>
          <w:rFonts w:ascii="Times New Roman" w:hAnsi="Times New Roman" w:cs="Times New Roman"/>
          <w:sz w:val="28"/>
          <w:szCs w:val="28"/>
        </w:rPr>
        <w:t xml:space="preserve">2. Кандидаты на награждение Благодарностью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должны иметь трудовой стаж работы не менее 1 года в представляющей к награждению организации (органе).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59" w:name="sub_2003"/>
      <w:bookmarkEnd w:id="58"/>
      <w:r w:rsidRPr="002F04C1">
        <w:rPr>
          <w:rFonts w:ascii="Times New Roman" w:hAnsi="Times New Roman" w:cs="Times New Roman"/>
          <w:sz w:val="28"/>
          <w:szCs w:val="28"/>
        </w:rPr>
        <w:t xml:space="preserve">3. Описание Благодарности приведено в </w:t>
      </w:r>
      <w:hyperlink w:anchor="sub_12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59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0" w:name="sub_12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2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Благодарности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Федерации, утвержденному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60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Благодарности Министерства просвещения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1" w:name="sub_3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3</w:t>
      </w:r>
    </w:p>
    <w:bookmarkEnd w:id="61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Почетной грамоте Министерства просвещения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2" w:name="sub_3001"/>
      <w:r w:rsidRPr="002F04C1">
        <w:rPr>
          <w:rFonts w:ascii="Times New Roman" w:hAnsi="Times New Roman" w:cs="Times New Roman"/>
          <w:sz w:val="28"/>
          <w:szCs w:val="28"/>
        </w:rPr>
        <w:t>1. Почетной грамотой Министерства просвещения Российской Федерации (далее - Почетная грамота) награждаются:</w:t>
      </w:r>
    </w:p>
    <w:bookmarkEnd w:id="62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служащие и работники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работники подведомственных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 Российской Федерации;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федеральные государственные служащие иных федеральных государственных органов и работники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работники организаций, осуществляющих деятельность в сфере образования.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3" w:name="sub_3002"/>
      <w:r w:rsidRPr="002F04C1">
        <w:rPr>
          <w:rFonts w:ascii="Times New Roman" w:hAnsi="Times New Roman" w:cs="Times New Roman"/>
          <w:sz w:val="28"/>
          <w:szCs w:val="28"/>
        </w:rPr>
        <w:t xml:space="preserve">2. Кандидаты на награждение Почетной грамотой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должны иметь трудовой стаж работы не менее 5 лет в сфере образования, в том числе не менее 3 лет в представляющей к награждению организации (органе).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4" w:name="sub_3003"/>
      <w:bookmarkEnd w:id="63"/>
      <w:r w:rsidRPr="002F04C1">
        <w:rPr>
          <w:rFonts w:ascii="Times New Roman" w:hAnsi="Times New Roman" w:cs="Times New Roman"/>
          <w:sz w:val="28"/>
          <w:szCs w:val="28"/>
        </w:rPr>
        <w:t xml:space="preserve">3. Описание Почетной грамоты приведено в </w:t>
      </w:r>
      <w:hyperlink w:anchor="sub_13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64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5" w:name="sub_13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3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Почетной грамоте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Федерации, утвержденному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65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Почетной грамоты Министерства просвещения Российской Федерации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6" w:name="sub_4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4</w:t>
      </w:r>
    </w:p>
    <w:bookmarkEnd w:id="66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нагрудном знаке "Почетный работник воспитания и просвещения Российской Федерации"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7" w:name="sub_4001"/>
      <w:r w:rsidRPr="002F04C1">
        <w:rPr>
          <w:rFonts w:ascii="Times New Roman" w:hAnsi="Times New Roman" w:cs="Times New Roman"/>
          <w:sz w:val="28"/>
          <w:szCs w:val="28"/>
        </w:rPr>
        <w:t>1. Нагрудный знак "Почетный работник воспитания и просвещения Российской Федерации" вручается:</w:t>
      </w:r>
    </w:p>
    <w:bookmarkEnd w:id="67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служащим и работникам Министерства просвещения Российской Федерации (далее -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 xml:space="preserve">работникам подведомственных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организаций;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 Российской Федерации;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работникам организаций, осуществляющих деятельность в сфере образования.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8" w:name="sub_4002"/>
      <w:r w:rsidRPr="002F04C1">
        <w:rPr>
          <w:rFonts w:ascii="Times New Roman" w:hAnsi="Times New Roman" w:cs="Times New Roman"/>
          <w:sz w:val="28"/>
          <w:szCs w:val="28"/>
        </w:rPr>
        <w:t>2. Кандидаты на награждение нагрудным знаком "Почетный работник воспитания и просвещения Российской Федерации" должны иметь трудовой стаж работы не менее 10 лет в сфере образования, в том числе 3 года в представляющей к награждению организации (органе).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69" w:name="sub_4003"/>
      <w:bookmarkEnd w:id="68"/>
      <w:r w:rsidRPr="002F04C1">
        <w:rPr>
          <w:rFonts w:ascii="Times New Roman" w:hAnsi="Times New Roman" w:cs="Times New Roman"/>
          <w:sz w:val="28"/>
          <w:szCs w:val="28"/>
        </w:rPr>
        <w:t>3. Лицам, награжденным нагрудным знаком "Почетный работник воспитания и просвещения Российской Федерации", вручается удостоверение.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0" w:name="sub_4004"/>
      <w:bookmarkEnd w:id="69"/>
      <w:r w:rsidRPr="002F04C1">
        <w:rPr>
          <w:rFonts w:ascii="Times New Roman" w:hAnsi="Times New Roman" w:cs="Times New Roman"/>
          <w:sz w:val="28"/>
          <w:szCs w:val="28"/>
        </w:rPr>
        <w:t xml:space="preserve">4. Описание нагрудного знака "Почетный работник воспитания и просвещения Российской Федерации" приведено в </w:t>
      </w:r>
      <w:hyperlink w:anchor="sub_14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 N 1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 Описание удостоверения к нагрудному знаку "Почетный работник воспитания и просвещения Российской Федерации" приведено в </w:t>
      </w:r>
      <w:hyperlink w:anchor="sub_142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 N 2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70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1" w:name="sub_14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N 1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4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нагрудном знаке "Почетный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работник воспитания и просвещения </w:t>
      </w:r>
      <w:proofErr w:type="gramStart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Российской</w:t>
      </w:r>
      <w:proofErr w:type="gramEnd"/>
    </w:p>
    <w:bookmarkEnd w:id="71"/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Федерации", утвержденному </w:t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нагрудного знака "Почетный работник воспитания и просвещения Российской Федерации"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2" w:name="sub_142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2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4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нагрудном знаке "Почетный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работник воспитания и просвещения Российской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Федерации", утвержденному </w:t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72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удостоверения к нагрудному знаку "Почетный работник воспитания и просвещения Российской Федерации"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3" w:name="sub_5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5</w:t>
      </w:r>
    </w:p>
    <w:bookmarkEnd w:id="73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медали Л.С. </w:t>
      </w:r>
      <w:proofErr w:type="spellStart"/>
      <w:r w:rsidRPr="002F04C1">
        <w:rPr>
          <w:rFonts w:ascii="Times New Roman" w:hAnsi="Times New Roman" w:cs="Times New Roman"/>
          <w:color w:val="auto"/>
          <w:sz w:val="28"/>
          <w:szCs w:val="28"/>
        </w:rPr>
        <w:t>Выготского</w:t>
      </w:r>
      <w:proofErr w:type="spellEnd"/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4" w:name="sub_5001"/>
      <w:r w:rsidRPr="002F04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Медалью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награждаются граждане Российской Федерации из числа педагогических работников и деятелей в области психологических и педагогических наук, внесших значительный вклад в разработку вопросов теории педагогических наук, развитие культурно-исторического подхода в педагогике и психологии, совершенствование методов психологического и педагогического сопровождения граждан, научно-методическое обеспечение педагогической и психологической поддержки, проработавших в сфере образования не менее 15 лет, в том числе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5 лет в представляющей к награждению организации.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5" w:name="sub_5002"/>
      <w:bookmarkEnd w:id="74"/>
      <w:r w:rsidRPr="002F04C1">
        <w:rPr>
          <w:rFonts w:ascii="Times New Roman" w:hAnsi="Times New Roman" w:cs="Times New Roman"/>
          <w:sz w:val="28"/>
          <w:szCs w:val="28"/>
        </w:rPr>
        <w:t>2. Лицам, награжденным медалью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, вручается удостоверение </w:t>
      </w:r>
      <w:r w:rsidRPr="002F04C1">
        <w:rPr>
          <w:rFonts w:ascii="Times New Roman" w:hAnsi="Times New Roman" w:cs="Times New Roman"/>
          <w:sz w:val="28"/>
          <w:szCs w:val="28"/>
        </w:rPr>
        <w:lastRenderedPageBreak/>
        <w:t>к медали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>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6" w:name="sub_5003"/>
      <w:bookmarkEnd w:id="75"/>
      <w:r w:rsidRPr="002F04C1">
        <w:rPr>
          <w:rFonts w:ascii="Times New Roman" w:hAnsi="Times New Roman" w:cs="Times New Roman"/>
          <w:sz w:val="28"/>
          <w:szCs w:val="28"/>
        </w:rPr>
        <w:t>3. Повторное награждение медалью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77" w:name="sub_5004"/>
      <w:bookmarkEnd w:id="76"/>
      <w:r w:rsidRPr="002F04C1">
        <w:rPr>
          <w:rFonts w:ascii="Times New Roman" w:hAnsi="Times New Roman" w:cs="Times New Roman"/>
          <w:sz w:val="28"/>
          <w:szCs w:val="28"/>
        </w:rPr>
        <w:t>4. Описание медали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приведено в </w:t>
      </w:r>
      <w:hyperlink w:anchor="sub_15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 N 1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 Описание удостоверения к медали Л.С. 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приведено в </w:t>
      </w:r>
      <w:hyperlink w:anchor="sub_152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 N 2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77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8" w:name="sub_15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1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5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медали Л.С. </w:t>
      </w:r>
      <w:proofErr w:type="spellStart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Выготского</w:t>
      </w:r>
      <w:proofErr w:type="spellEnd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утвержденному </w:t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просвещения 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78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медали Л.С. </w:t>
      </w:r>
      <w:proofErr w:type="spellStart"/>
      <w:r w:rsidRPr="002F04C1">
        <w:rPr>
          <w:rFonts w:ascii="Times New Roman" w:hAnsi="Times New Roman" w:cs="Times New Roman"/>
          <w:color w:val="auto"/>
          <w:sz w:val="28"/>
          <w:szCs w:val="28"/>
        </w:rPr>
        <w:t>Выготского</w:t>
      </w:r>
      <w:proofErr w:type="spellEnd"/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9" w:name="sub_152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2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5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медали Л.С. </w:t>
      </w:r>
      <w:proofErr w:type="spellStart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Выготского</w:t>
      </w:r>
      <w:proofErr w:type="spellEnd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утвержденному </w:t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просвещения 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79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удостоверения к медали Л.С. </w:t>
      </w:r>
      <w:proofErr w:type="spellStart"/>
      <w:r w:rsidRPr="002F04C1">
        <w:rPr>
          <w:rFonts w:ascii="Times New Roman" w:hAnsi="Times New Roman" w:cs="Times New Roman"/>
          <w:color w:val="auto"/>
          <w:sz w:val="28"/>
          <w:szCs w:val="28"/>
        </w:rPr>
        <w:t>Выготского</w:t>
      </w:r>
      <w:proofErr w:type="spellEnd"/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80" w:name="sub_6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N 6</w:t>
      </w:r>
    </w:p>
    <w:bookmarkEnd w:id="80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УТВЕРЖДЕНО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 просвещения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о почетном звании "Ветеран сферы воспитания и образования"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81" w:name="sub_6001"/>
      <w:r w:rsidRPr="002F04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 xml:space="preserve">Почетное звание "Ветеран сферы воспитания и образования" (далее - почетное звание) присваивается работникам образовательных организаций независимо от их организационно-правовых форм и форм собственности, реализующих образовательные программы в сфере деятельности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и имеющих государственную аккредитацию (далее - образовательные организации), а также гражданским служащим и работникам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России, работникам подведомственных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организаций и органов исполнительной власти субъектов Российской Федерации, органов </w:t>
      </w:r>
      <w:r w:rsidRPr="002F04C1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04C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2F04C1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за:</w:t>
      </w:r>
    </w:p>
    <w:bookmarkEnd w:id="81"/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добросовестный труд в системе образования;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успехи в организации и совершенствовании образовательного и воспитательного процессов с учетом современных достижений науки и культуры, обеспечении единства обучения и воспитания, формировании интеллектуального, культурного и нравственного развития личности;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успехи в практической подготовке обучающихся и воспитанников, в развитии их творческой активности;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успехи в разработке учебной и методической литературы, изготовлении наглядных пособий, приборов и оборудования;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помощь в обучении и воспитании детей;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образовательных организаций.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82" w:name="sub_6002"/>
      <w:r w:rsidRPr="002F04C1">
        <w:rPr>
          <w:rFonts w:ascii="Times New Roman" w:hAnsi="Times New Roman" w:cs="Times New Roman"/>
          <w:sz w:val="28"/>
          <w:szCs w:val="28"/>
        </w:rPr>
        <w:t xml:space="preserve">2. Почетное звание присваивается работникам, имеющим общий стаж работы в системе образования более 20 лет, в том числе 10 лет в представляющей к награждению организации или органе, и одну ведомственную награду </w:t>
      </w:r>
      <w:proofErr w:type="spellStart"/>
      <w:r w:rsidRPr="002F04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04C1">
        <w:rPr>
          <w:rFonts w:ascii="Times New Roman" w:hAnsi="Times New Roman" w:cs="Times New Roman"/>
          <w:sz w:val="28"/>
          <w:szCs w:val="28"/>
        </w:rPr>
        <w:t xml:space="preserve"> России (нагрудный знак или медаль).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83" w:name="sub_6003"/>
      <w:bookmarkEnd w:id="82"/>
      <w:r w:rsidRPr="002F04C1">
        <w:rPr>
          <w:rFonts w:ascii="Times New Roman" w:hAnsi="Times New Roman" w:cs="Times New Roman"/>
          <w:sz w:val="28"/>
          <w:szCs w:val="28"/>
        </w:rPr>
        <w:t>3. К почетному званию вручается удостоверение.</w:t>
      </w:r>
    </w:p>
    <w:p w:rsidR="004212CB" w:rsidRPr="002F04C1" w:rsidRDefault="00E86FE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bookmarkStart w:id="84" w:name="sub_6004"/>
      <w:bookmarkEnd w:id="83"/>
      <w:r w:rsidRPr="002F04C1">
        <w:rPr>
          <w:rFonts w:ascii="Times New Roman" w:hAnsi="Times New Roman" w:cs="Times New Roman"/>
          <w:sz w:val="28"/>
          <w:szCs w:val="28"/>
        </w:rPr>
        <w:t xml:space="preserve">4. Описание удостоверения к почетному званию приведено в </w:t>
      </w:r>
      <w:hyperlink w:anchor="sub_16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приложении</w:t>
        </w:r>
      </w:hyperlink>
      <w:r w:rsidRPr="002F04C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84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spacing w:line="252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85" w:name="sub_16000"/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600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почетном звании "Ветеран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сферы воспитания и образования",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утвержденному </w:t>
      </w:r>
      <w:hyperlink w:anchor="sub_0" w:history="1">
        <w:r w:rsidRPr="002F04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Министерства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просвещения Российской Федерации</w:t>
      </w:r>
      <w:r w:rsidRPr="002F04C1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от 9 января 2019 г. N 1</w:t>
      </w:r>
    </w:p>
    <w:bookmarkEnd w:id="85"/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212CB" w:rsidRPr="002F04C1" w:rsidRDefault="00E86FE8" w:rsidP="00556953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F04C1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2F04C1">
        <w:rPr>
          <w:rFonts w:ascii="Times New Roman" w:hAnsi="Times New Roman" w:cs="Times New Roman"/>
          <w:color w:val="auto"/>
          <w:sz w:val="28"/>
          <w:szCs w:val="28"/>
        </w:rPr>
        <w:br/>
        <w:t>удостоверения к почетному званию "Ветеран сферы воспитания и образования"</w:t>
      </w:r>
    </w:p>
    <w:p w:rsidR="004212CB" w:rsidRPr="002F04C1" w:rsidRDefault="004212CB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E86FE8" w:rsidRDefault="00241067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F04C1">
        <w:rPr>
          <w:rFonts w:ascii="Times New Roman" w:hAnsi="Times New Roman" w:cs="Times New Roman"/>
          <w:sz w:val="28"/>
          <w:szCs w:val="28"/>
        </w:rPr>
        <w:t>………</w:t>
      </w:r>
    </w:p>
    <w:p w:rsidR="00CC5318" w:rsidRDefault="00CC531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C5318" w:rsidRDefault="00CC531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C5318" w:rsidRDefault="00CC5318" w:rsidP="0055695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proofErr w:type="spellStart"/>
      <w:r w:rsidRPr="00CC5318">
        <w:rPr>
          <w:b/>
          <w:sz w:val="28"/>
          <w:szCs w:val="28"/>
        </w:rPr>
        <w:t>Минпросвещения</w:t>
      </w:r>
      <w:proofErr w:type="spellEnd"/>
      <w:r w:rsidRPr="00CC5318">
        <w:rPr>
          <w:b/>
          <w:sz w:val="28"/>
          <w:szCs w:val="28"/>
        </w:rPr>
        <w:t xml:space="preserve"> учредило 5 ведомственных наград: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C5318">
        <w:rPr>
          <w:b/>
          <w:sz w:val="28"/>
          <w:szCs w:val="28"/>
        </w:rPr>
        <w:t>Благодарность Министерства;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C5318">
        <w:rPr>
          <w:b/>
          <w:sz w:val="28"/>
          <w:szCs w:val="28"/>
        </w:rPr>
        <w:t>Почетную грамоту Министерства;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C5318">
        <w:rPr>
          <w:b/>
          <w:sz w:val="28"/>
          <w:szCs w:val="28"/>
        </w:rPr>
        <w:t>нагрудный знак "Почетный работник воспитания и просвещения Российской Федерации";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C5318">
        <w:rPr>
          <w:b/>
          <w:sz w:val="28"/>
          <w:szCs w:val="28"/>
        </w:rPr>
        <w:t>медаль Л.С.</w:t>
      </w:r>
      <w:r>
        <w:rPr>
          <w:b/>
          <w:sz w:val="28"/>
          <w:szCs w:val="28"/>
        </w:rPr>
        <w:t xml:space="preserve"> </w:t>
      </w:r>
      <w:proofErr w:type="spellStart"/>
      <w:r w:rsidRPr="00CC5318">
        <w:rPr>
          <w:b/>
          <w:sz w:val="28"/>
          <w:szCs w:val="28"/>
        </w:rPr>
        <w:t>Выготского</w:t>
      </w:r>
      <w:proofErr w:type="spellEnd"/>
      <w:r w:rsidRPr="00CC5318">
        <w:rPr>
          <w:b/>
          <w:sz w:val="28"/>
          <w:szCs w:val="28"/>
        </w:rPr>
        <w:t>;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C5318">
        <w:rPr>
          <w:b/>
          <w:sz w:val="28"/>
          <w:szCs w:val="28"/>
        </w:rPr>
        <w:t>почетное звание "Ветеран сферы воспитания и образования".</w:t>
      </w:r>
    </w:p>
    <w:p w:rsidR="00CC5318" w:rsidRPr="00CC5318" w:rsidRDefault="00CC5318" w:rsidP="00CC531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</w:rPr>
      </w:pPr>
      <w:r w:rsidRPr="00CC5318">
        <w:rPr>
          <w:b/>
          <w:sz w:val="28"/>
          <w:szCs w:val="28"/>
        </w:rPr>
        <w:t>Закреплен порядок вручения наград, приведено их описание.</w:t>
      </w:r>
    </w:p>
    <w:sectPr w:rsidR="00CC5318" w:rsidRPr="00CC5318" w:rsidSect="00226324">
      <w:pgSz w:w="11900" w:h="16800"/>
      <w:pgMar w:top="567" w:right="680" w:bottom="567" w:left="1134" w:header="397" w:footer="39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AC" w:rsidRDefault="00E350AC">
      <w:r>
        <w:separator/>
      </w:r>
    </w:p>
  </w:endnote>
  <w:endnote w:type="continuationSeparator" w:id="0">
    <w:p w:rsidR="00E350AC" w:rsidRDefault="00E35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AC" w:rsidRDefault="00E350AC">
      <w:r>
        <w:separator/>
      </w:r>
    </w:p>
  </w:footnote>
  <w:footnote w:type="continuationSeparator" w:id="0">
    <w:p w:rsidR="00E350AC" w:rsidRDefault="00E35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806"/>
    <w:rsid w:val="00053086"/>
    <w:rsid w:val="00226324"/>
    <w:rsid w:val="00241067"/>
    <w:rsid w:val="002F04C1"/>
    <w:rsid w:val="004212CB"/>
    <w:rsid w:val="004F760B"/>
    <w:rsid w:val="00556953"/>
    <w:rsid w:val="005E5362"/>
    <w:rsid w:val="00862DE8"/>
    <w:rsid w:val="008C1806"/>
    <w:rsid w:val="00910C8F"/>
    <w:rsid w:val="009722A9"/>
    <w:rsid w:val="00C26A6C"/>
    <w:rsid w:val="00CC5318"/>
    <w:rsid w:val="00E350AC"/>
    <w:rsid w:val="00E86FE8"/>
    <w:rsid w:val="00F5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12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212C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12C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212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4212C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212C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212CB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4212CB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4212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12CB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212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12CB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C18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806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CC531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0037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2003700/1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3907</Words>
  <Characters>22274</Characters>
  <Application>Microsoft Office Word</Application>
  <DocSecurity>0</DocSecurity>
  <Lines>185</Lines>
  <Paragraphs>52</Paragraphs>
  <ScaleCrop>false</ScaleCrop>
  <Company>НПП "Гарант-Сервис"</Company>
  <LinksUpToDate>false</LinksUpToDate>
  <CharactersWithSpaces>26129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9</cp:revision>
  <dcterms:created xsi:type="dcterms:W3CDTF">2019-09-10T13:35:00Z</dcterms:created>
  <dcterms:modified xsi:type="dcterms:W3CDTF">2019-09-23T10:53:00Z</dcterms:modified>
</cp:coreProperties>
</file>