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1D7" w:rsidRDefault="005751D7">
      <w:pPr>
        <w:pStyle w:val="ConsPlusNormal"/>
        <w:outlineLvl w:val="0"/>
      </w:pPr>
      <w:r>
        <w:t>Зарегистрировано в Минюсте России 25 ноября 2016 г. N 44439</w:t>
      </w:r>
    </w:p>
    <w:p w:rsidR="005751D7" w:rsidRDefault="005751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5751D7" w:rsidRDefault="005751D7">
      <w:pPr>
        <w:pStyle w:val="ConsPlusTitle"/>
        <w:jc w:val="center"/>
      </w:pPr>
    </w:p>
    <w:p w:rsidR="005751D7" w:rsidRDefault="005751D7">
      <w:pPr>
        <w:pStyle w:val="ConsPlusTitle"/>
        <w:jc w:val="center"/>
      </w:pPr>
      <w:r>
        <w:t>ПРИКАЗ</w:t>
      </w:r>
    </w:p>
    <w:p w:rsidR="005751D7" w:rsidRDefault="005751D7">
      <w:pPr>
        <w:pStyle w:val="ConsPlusTitle"/>
        <w:jc w:val="center"/>
      </w:pPr>
      <w:r>
        <w:t>от 26 сентября 2016 г. N 1223</w:t>
      </w:r>
    </w:p>
    <w:p w:rsidR="005751D7" w:rsidRDefault="005751D7">
      <w:pPr>
        <w:pStyle w:val="ConsPlusTitle"/>
        <w:jc w:val="center"/>
      </w:pPr>
    </w:p>
    <w:p w:rsidR="005751D7" w:rsidRDefault="005751D7">
      <w:pPr>
        <w:pStyle w:val="ConsPlusTitle"/>
        <w:jc w:val="center"/>
      </w:pPr>
      <w:r>
        <w:t>О ВЕДОМСТВЕННЫХ НАГРАДАХ</w:t>
      </w:r>
    </w:p>
    <w:p w:rsidR="005751D7" w:rsidRDefault="005751D7">
      <w:pPr>
        <w:pStyle w:val="ConsPlusTitle"/>
        <w:jc w:val="center"/>
      </w:pPr>
      <w:r>
        <w:t>МИНИСТЕРСТВА ОБРАЗОВАНИЯ И НАУКИ РОССИЙСКОЙ ФЕДЕРАЦИИ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подпунктом 10.15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N 27, ст. 3776; 2015, N 26, ст. 3898; N 43, ст. 5976; 2016, N 2, ст. 325; N 8, ст. 1121; </w:t>
      </w:r>
      <w:proofErr w:type="gramStart"/>
      <w:r>
        <w:t xml:space="preserve">N 28, ст. 4741),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июня 2016 г. N 578 "О порядке учреждения ведомственных знаков отличия, дающих право на присвоение звания "Ветеран труда", федеральными органами исполнительной власти, руководство деятельностью которых осуществляет Правительство Российской Федерации, и награждения указанными знаками отличия" (Собрание законодательства Российской Федерации, 2016, N 27, ст. 4479), приказываю:</w:t>
      </w:r>
      <w:proofErr w:type="gramEnd"/>
    </w:p>
    <w:p w:rsidR="005751D7" w:rsidRDefault="005751D7">
      <w:pPr>
        <w:pStyle w:val="ConsPlusNormal"/>
        <w:ind w:firstLine="540"/>
        <w:jc w:val="both"/>
      </w:pPr>
      <w:r>
        <w:t>1. Учредить ведомственные награды Министерства образования и науки Российской Федерации:</w:t>
      </w:r>
    </w:p>
    <w:p w:rsidR="005751D7" w:rsidRDefault="005751D7">
      <w:pPr>
        <w:pStyle w:val="ConsPlusNormal"/>
        <w:ind w:firstLine="540"/>
        <w:jc w:val="both"/>
      </w:pPr>
      <w:r>
        <w:t>Золотой знак отличия Министерства образования и науки Российской Федерации;</w:t>
      </w:r>
    </w:p>
    <w:p w:rsidR="005751D7" w:rsidRDefault="005751D7">
      <w:pPr>
        <w:pStyle w:val="ConsPlusNormal"/>
        <w:ind w:firstLine="540"/>
        <w:jc w:val="both"/>
      </w:pPr>
      <w:r>
        <w:t>медаль К.Д. Ушинского;</w:t>
      </w:r>
    </w:p>
    <w:p w:rsidR="005751D7" w:rsidRDefault="005751D7">
      <w:pPr>
        <w:pStyle w:val="ConsPlusNormal"/>
        <w:ind w:firstLine="540"/>
        <w:jc w:val="both"/>
      </w:pPr>
      <w:r>
        <w:t xml:space="preserve">медаль Л.С. </w:t>
      </w:r>
      <w:proofErr w:type="spellStart"/>
      <w:r>
        <w:t>Выготского</w:t>
      </w:r>
      <w:proofErr w:type="spellEnd"/>
      <w:r>
        <w:t>;</w:t>
      </w:r>
    </w:p>
    <w:p w:rsidR="005751D7" w:rsidRDefault="005751D7">
      <w:pPr>
        <w:pStyle w:val="ConsPlusNormal"/>
        <w:ind w:firstLine="540"/>
        <w:jc w:val="both"/>
      </w:pPr>
      <w:r>
        <w:t>почетное звание "Почетный работник сферы образования Российской Федерации";</w:t>
      </w:r>
    </w:p>
    <w:p w:rsidR="005751D7" w:rsidRDefault="005751D7">
      <w:pPr>
        <w:pStyle w:val="ConsPlusNormal"/>
        <w:ind w:firstLine="540"/>
        <w:jc w:val="both"/>
      </w:pPr>
      <w:r>
        <w:t>почетное звание "Почетный работник науки и техники Российской Федерации";</w:t>
      </w:r>
    </w:p>
    <w:p w:rsidR="005751D7" w:rsidRDefault="005751D7">
      <w:pPr>
        <w:pStyle w:val="ConsPlusNormal"/>
        <w:ind w:firstLine="540"/>
        <w:jc w:val="both"/>
      </w:pPr>
      <w:r>
        <w:t>почетное звание "Почетный работник сферы воспитания детей и молодежи Российской Федерации";</w:t>
      </w:r>
    </w:p>
    <w:p w:rsidR="005751D7" w:rsidRDefault="005751D7">
      <w:pPr>
        <w:pStyle w:val="ConsPlusNormal"/>
        <w:ind w:firstLine="540"/>
        <w:jc w:val="both"/>
      </w:pPr>
      <w:r>
        <w:t>нагрудный знак "За милосердие и благотворительность";</w:t>
      </w:r>
    </w:p>
    <w:p w:rsidR="005751D7" w:rsidRDefault="005751D7">
      <w:pPr>
        <w:pStyle w:val="ConsPlusNormal"/>
        <w:ind w:firstLine="540"/>
        <w:jc w:val="both"/>
      </w:pPr>
      <w:r>
        <w:t>Почетная грамота Министерства образования и науки Российской Федерации;</w:t>
      </w:r>
    </w:p>
    <w:p w:rsidR="005751D7" w:rsidRDefault="005751D7">
      <w:pPr>
        <w:pStyle w:val="ConsPlusNormal"/>
        <w:ind w:firstLine="540"/>
        <w:jc w:val="both"/>
      </w:pPr>
      <w:r>
        <w:t>Благодарность Министерства образования и науки Российской Федерации.</w:t>
      </w:r>
    </w:p>
    <w:p w:rsidR="005751D7" w:rsidRDefault="005751D7">
      <w:pPr>
        <w:pStyle w:val="ConsPlusNormal"/>
        <w:ind w:firstLine="540"/>
        <w:jc w:val="both"/>
      </w:pPr>
      <w:r>
        <w:t>2. Утвердить:</w:t>
      </w:r>
    </w:p>
    <w:p w:rsidR="005751D7" w:rsidRDefault="005751D7">
      <w:pPr>
        <w:pStyle w:val="ConsPlusNormal"/>
        <w:ind w:firstLine="540"/>
        <w:jc w:val="both"/>
      </w:pPr>
      <w:r>
        <w:t xml:space="preserve">положение о Золотом знаке отличия Министерства образования и науки Российской Федерации </w:t>
      </w:r>
      <w:hyperlink w:anchor="P46" w:history="1">
        <w:r>
          <w:rPr>
            <w:color w:val="0000FF"/>
          </w:rPr>
          <w:t>(приложение N 1)</w:t>
        </w:r>
      </w:hyperlink>
      <w:r>
        <w:t>;</w:t>
      </w:r>
    </w:p>
    <w:p w:rsidR="005751D7" w:rsidRDefault="005751D7">
      <w:pPr>
        <w:pStyle w:val="ConsPlusNormal"/>
        <w:ind w:firstLine="540"/>
        <w:jc w:val="both"/>
      </w:pPr>
      <w:r>
        <w:t xml:space="preserve">положение о ведомственных наградах Министерства образования и науки Российской Федерации </w:t>
      </w:r>
      <w:hyperlink w:anchor="P266" w:history="1">
        <w:r>
          <w:rPr>
            <w:color w:val="0000FF"/>
          </w:rPr>
          <w:t>(приложение N 2)</w:t>
        </w:r>
      </w:hyperlink>
      <w:r>
        <w:t>.</w:t>
      </w:r>
    </w:p>
    <w:p w:rsidR="005751D7" w:rsidRDefault="005751D7">
      <w:pPr>
        <w:pStyle w:val="ConsPlusNormal"/>
        <w:ind w:firstLine="540"/>
        <w:jc w:val="both"/>
      </w:pPr>
      <w:r>
        <w:t>3. Признать утратившими силу приказы Министерства образования и науки Российской Федерации:</w:t>
      </w:r>
    </w:p>
    <w:p w:rsidR="005751D7" w:rsidRDefault="005751D7">
      <w:pPr>
        <w:pStyle w:val="ConsPlusNormal"/>
        <w:ind w:firstLine="540"/>
        <w:jc w:val="both"/>
      </w:pPr>
      <w:r>
        <w:t xml:space="preserve">от 3 июня 2010 г. </w:t>
      </w:r>
      <w:hyperlink r:id="rId6" w:history="1">
        <w:r>
          <w:rPr>
            <w:color w:val="0000FF"/>
          </w:rPr>
          <w:t>N 580</w:t>
        </w:r>
      </w:hyperlink>
      <w:r>
        <w:t xml:space="preserve"> "О ведомственных наградах Министерства образования и науки Российской Федерации" (зарегистрирован Министерством юстиции Российской Федерации 21 июля 2010 г., регистрационный N 17928);</w:t>
      </w:r>
    </w:p>
    <w:p w:rsidR="005751D7" w:rsidRDefault="005751D7">
      <w:pPr>
        <w:pStyle w:val="ConsPlusNormal"/>
        <w:ind w:firstLine="540"/>
        <w:jc w:val="both"/>
      </w:pPr>
      <w:r>
        <w:t xml:space="preserve">от 30 января 2014 г. </w:t>
      </w:r>
      <w:hyperlink r:id="rId7" w:history="1">
        <w:r>
          <w:rPr>
            <w:color w:val="0000FF"/>
          </w:rPr>
          <w:t>N 68</w:t>
        </w:r>
      </w:hyperlink>
      <w:r>
        <w:t xml:space="preserve"> "О ведомственной награде Министерства образования и науки Российской Федерации почетном звании "Почетный работник сферы молодежной политики Российской Федерации" (зарегистрирован Министерством юстиции Российской Федерации 3 марта 2014 г., регистрационный N 31471);</w:t>
      </w:r>
    </w:p>
    <w:p w:rsidR="005751D7" w:rsidRDefault="005751D7">
      <w:pPr>
        <w:pStyle w:val="ConsPlusNormal"/>
        <w:ind w:firstLine="540"/>
        <w:jc w:val="both"/>
      </w:pPr>
      <w:r>
        <w:t xml:space="preserve">от 12 мая 2016 г. </w:t>
      </w:r>
      <w:hyperlink r:id="rId8" w:history="1">
        <w:r>
          <w:rPr>
            <w:color w:val="0000FF"/>
          </w:rPr>
          <w:t>N 546</w:t>
        </w:r>
      </w:hyperlink>
      <w:r>
        <w:t xml:space="preserve"> "О медали Л.С. </w:t>
      </w:r>
      <w:proofErr w:type="spellStart"/>
      <w:r>
        <w:t>Выготского</w:t>
      </w:r>
      <w:proofErr w:type="spellEnd"/>
      <w:r>
        <w:t>" (зарегистрирован Министерством юстиции Российской Федерации 6 июня 2016 г., регистрационный N 42423).</w:t>
      </w:r>
    </w:p>
    <w:p w:rsidR="005751D7" w:rsidRDefault="005751D7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</w:pPr>
      <w:r>
        <w:t>Министр</w:t>
      </w:r>
    </w:p>
    <w:p w:rsidR="005751D7" w:rsidRDefault="005751D7">
      <w:pPr>
        <w:pStyle w:val="ConsPlusNormal"/>
        <w:jc w:val="right"/>
      </w:pPr>
      <w:r>
        <w:t>О.Ю.ВАСИЛЬЕВА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  <w:outlineLvl w:val="0"/>
      </w:pPr>
      <w:r>
        <w:t>Приложение N 1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</w:pPr>
      <w:r>
        <w:t>Утверждено</w:t>
      </w:r>
    </w:p>
    <w:p w:rsidR="005751D7" w:rsidRDefault="005751D7">
      <w:pPr>
        <w:pStyle w:val="ConsPlusNormal"/>
        <w:jc w:val="right"/>
      </w:pPr>
      <w:r>
        <w:t>приказом Министерства образования</w:t>
      </w:r>
    </w:p>
    <w:p w:rsidR="005751D7" w:rsidRDefault="005751D7">
      <w:pPr>
        <w:pStyle w:val="ConsPlusNormal"/>
        <w:jc w:val="right"/>
      </w:pPr>
      <w:r>
        <w:t>и науки Российской Федерации</w:t>
      </w:r>
    </w:p>
    <w:p w:rsidR="005751D7" w:rsidRDefault="005751D7">
      <w:pPr>
        <w:pStyle w:val="ConsPlusNormal"/>
        <w:jc w:val="right"/>
      </w:pPr>
      <w:r>
        <w:t>от 26 сентября 2016 г. N 1223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Title"/>
        <w:jc w:val="center"/>
      </w:pPr>
      <w:bookmarkStart w:id="0" w:name="P46"/>
      <w:bookmarkEnd w:id="0"/>
      <w:r>
        <w:t>ПОЛОЖЕНИЕ</w:t>
      </w:r>
    </w:p>
    <w:p w:rsidR="005751D7" w:rsidRDefault="005751D7">
      <w:pPr>
        <w:pStyle w:val="ConsPlusTitle"/>
        <w:jc w:val="center"/>
      </w:pPr>
      <w:r>
        <w:t>О ЗОЛОТОМ ЗНАКЕ ОТЛИЧИЯ МИНИСТЕРСТВА ОБРАЗОВАНИЯ И НАУКИ</w:t>
      </w:r>
    </w:p>
    <w:p w:rsidR="005751D7" w:rsidRDefault="005751D7">
      <w:pPr>
        <w:pStyle w:val="ConsPlusTitle"/>
        <w:jc w:val="center"/>
      </w:pPr>
      <w:r>
        <w:t>РОССИЙСКОЙ ФЕДЕРАЦИИ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>I. Общие положения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>1.1. Золотой знак отличия Министерства образования и науки Российской Федерации (далее - знак отличия) является ведомственной наградой Министерства образования и науки Российской Федерации, дающей право на присвоение звания "Ветеран труда".</w:t>
      </w:r>
    </w:p>
    <w:p w:rsidR="005751D7" w:rsidRDefault="005751D7">
      <w:pPr>
        <w:pStyle w:val="ConsPlusNormal"/>
        <w:ind w:firstLine="540"/>
        <w:jc w:val="both"/>
      </w:pPr>
      <w:bookmarkStart w:id="1" w:name="P53"/>
      <w:bookmarkEnd w:id="1"/>
      <w:r>
        <w:t xml:space="preserve">1.2. </w:t>
      </w:r>
      <w:proofErr w:type="gramStart"/>
      <w:r>
        <w:t xml:space="preserve">Знак отличия является видом награждения Министерством образования и науки Российской Федерации (далее - </w:t>
      </w:r>
      <w:proofErr w:type="spellStart"/>
      <w:r>
        <w:t>Минобрнауки</w:t>
      </w:r>
      <w:proofErr w:type="spellEnd"/>
      <w:r>
        <w:t xml:space="preserve"> России) лиц за заслуги в труде (службе) и продолжительную работу (службу) не менее 15 лет в сфере образования, научной, научно-технической деятельности, воспитания, опеки и попечительства в отношении несовершеннолетних граждан, социальной поддержки и социальной защиты обучающихся образовательных организаций, молодежной политики, иных сферах ведения </w:t>
      </w:r>
      <w:proofErr w:type="spellStart"/>
      <w:r>
        <w:t>Минобрнауки</w:t>
      </w:r>
      <w:proofErr w:type="spellEnd"/>
      <w:r>
        <w:t xml:space="preserve"> России.</w:t>
      </w:r>
      <w:proofErr w:type="gramEnd"/>
    </w:p>
    <w:p w:rsidR="005751D7" w:rsidRDefault="005751D7">
      <w:pPr>
        <w:pStyle w:val="ConsPlusNormal"/>
        <w:ind w:firstLine="540"/>
        <w:jc w:val="both"/>
      </w:pPr>
      <w:r>
        <w:t>1.3. К награждению знаком отличия могут быть представлены:</w:t>
      </w:r>
    </w:p>
    <w:p w:rsidR="005751D7" w:rsidRDefault="005751D7">
      <w:pPr>
        <w:pStyle w:val="ConsPlusNormal"/>
        <w:ind w:firstLine="540"/>
        <w:jc w:val="both"/>
      </w:pPr>
      <w:bookmarkStart w:id="2" w:name="P55"/>
      <w:bookmarkEnd w:id="2"/>
      <w:proofErr w:type="gramStart"/>
      <w:r>
        <w:t xml:space="preserve">а) работники подведомственных </w:t>
      </w:r>
      <w:proofErr w:type="spellStart"/>
      <w:r>
        <w:t>Минобрнауки</w:t>
      </w:r>
      <w:proofErr w:type="spellEnd"/>
      <w:r>
        <w:t xml:space="preserve"> России организаций, иных организаций (органов), осуществляющих деятельность в установленной сфере ведения </w:t>
      </w:r>
      <w:proofErr w:type="spellStart"/>
      <w:r>
        <w:t>Минобрнауки</w:t>
      </w:r>
      <w:proofErr w:type="spellEnd"/>
      <w:r>
        <w:t xml:space="preserve"> России;</w:t>
      </w:r>
      <w:proofErr w:type="gramEnd"/>
    </w:p>
    <w:p w:rsidR="005751D7" w:rsidRDefault="005751D7">
      <w:pPr>
        <w:pStyle w:val="ConsPlusNormal"/>
        <w:ind w:firstLine="540"/>
        <w:jc w:val="both"/>
      </w:pPr>
      <w:bookmarkStart w:id="3" w:name="P56"/>
      <w:bookmarkEnd w:id="3"/>
      <w:r>
        <w:t xml:space="preserve">б) лица, замещающие государственные должности Российской Федерации, федеральные государственные служащие и работники </w:t>
      </w:r>
      <w:proofErr w:type="spellStart"/>
      <w:r>
        <w:t>Минобрнауки</w:t>
      </w:r>
      <w:proofErr w:type="spellEnd"/>
      <w:r>
        <w:t xml:space="preserve"> России, Федеральной службы по надзору в сфере образования и науки, Федерального агентства по делам молодежи;</w:t>
      </w:r>
    </w:p>
    <w:p w:rsidR="005751D7" w:rsidRDefault="005751D7">
      <w:pPr>
        <w:pStyle w:val="ConsPlusNormal"/>
        <w:ind w:firstLine="540"/>
        <w:jc w:val="both"/>
      </w:pPr>
      <w:bookmarkStart w:id="4" w:name="P57"/>
      <w:bookmarkEnd w:id="4"/>
      <w:r>
        <w:t xml:space="preserve">в) лица, замещающие государственные должности субъекта Российской Федерации, государственные гражданские служащие субъекта Российской Федерации, работники государственных органов субъекта Российской Федерации и подведомственных им организаций, осуществляющих деятельность в установленной сфере ведения </w:t>
      </w:r>
      <w:proofErr w:type="spellStart"/>
      <w:r>
        <w:t>Минобрнауки</w:t>
      </w:r>
      <w:proofErr w:type="spellEnd"/>
      <w:r>
        <w:t xml:space="preserve"> России;</w:t>
      </w:r>
    </w:p>
    <w:p w:rsidR="005751D7" w:rsidRDefault="005751D7">
      <w:pPr>
        <w:pStyle w:val="ConsPlusNormal"/>
        <w:ind w:firstLine="540"/>
        <w:jc w:val="both"/>
      </w:pPr>
      <w:bookmarkStart w:id="5" w:name="P58"/>
      <w:bookmarkEnd w:id="5"/>
      <w:r>
        <w:t xml:space="preserve">г) лица, замещающие муниципальные должности, муниципальные служащие, работники органов местного самоуправления и подведомственных им организаций, осуществляющих деятельность в установленной сфере ведения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>1.4. Работники (служащие) организаций (органов), подведомственных иным федеральным органам исполнительной власти, к награждению знаком отличия не представляются.</w:t>
      </w:r>
    </w:p>
    <w:p w:rsidR="005751D7" w:rsidRDefault="005751D7">
      <w:pPr>
        <w:pStyle w:val="ConsPlusNormal"/>
        <w:ind w:firstLine="540"/>
        <w:jc w:val="both"/>
      </w:pPr>
      <w:bookmarkStart w:id="6" w:name="P60"/>
      <w:bookmarkEnd w:id="6"/>
      <w:r>
        <w:t>1.5. Кандидаты на награждение знаком отличия (далее - кандидат) должны одновременно соответствовать следующим требованиям:</w:t>
      </w:r>
    </w:p>
    <w:p w:rsidR="005751D7" w:rsidRDefault="005751D7">
      <w:pPr>
        <w:pStyle w:val="ConsPlusNormal"/>
        <w:ind w:firstLine="540"/>
        <w:jc w:val="both"/>
      </w:pPr>
      <w:r>
        <w:t xml:space="preserve">а) наличие стажа работы в сфере, указанной в </w:t>
      </w:r>
      <w:hyperlink w:anchor="P53" w:history="1">
        <w:r>
          <w:rPr>
            <w:color w:val="0000FF"/>
          </w:rPr>
          <w:t>пункте 1.2</w:t>
        </w:r>
      </w:hyperlink>
      <w:r>
        <w:t xml:space="preserve"> настоящего Положения, не менее 15 лет, в том числе стаж работы (службы) в представляющей ходатайство о награждении знаком отличия организации (органе) не менее 3 лет. </w:t>
      </w:r>
      <w:proofErr w:type="gramStart"/>
      <w:r>
        <w:t>В случае ликвидации (упразднения) организации (органа) или реорганизации организации (органа) с передачей прав и обязанностей (функций и полномочий) другому юридическому лицу стаж работы (службы) кандидата сохраняется и считается непрерывным при определении соответствия его требованиям к стажу работы (службы) в организации (органе), представляющей ходатайство о награждении знаком отличия (далее - ходатайство);</w:t>
      </w:r>
      <w:proofErr w:type="gramEnd"/>
    </w:p>
    <w:p w:rsidR="005751D7" w:rsidRDefault="005751D7">
      <w:pPr>
        <w:pStyle w:val="ConsPlusNormal"/>
        <w:ind w:firstLine="540"/>
        <w:jc w:val="both"/>
      </w:pPr>
      <w:bookmarkStart w:id="7" w:name="P62"/>
      <w:bookmarkEnd w:id="7"/>
      <w:r>
        <w:t xml:space="preserve">б) наличие одной ведомственной награды </w:t>
      </w:r>
      <w:proofErr w:type="spellStart"/>
      <w:r>
        <w:t>Минобрнауки</w:t>
      </w:r>
      <w:proofErr w:type="spellEnd"/>
      <w:r>
        <w:t xml:space="preserve"> России (почетное звание, нагрудный знак, медаль);</w:t>
      </w:r>
    </w:p>
    <w:p w:rsidR="005751D7" w:rsidRDefault="005751D7">
      <w:pPr>
        <w:pStyle w:val="ConsPlusNormal"/>
        <w:ind w:firstLine="540"/>
        <w:jc w:val="both"/>
      </w:pPr>
      <w:r>
        <w:lastRenderedPageBreak/>
        <w:t>в) наличие профессиональных заслуг в соответствующей сфере деятельности (сведения о поощрениях и награждениях за эффективную и добросовестную трудовую (служебную) деятельность, о победах во всероссийских, региональных и муниципальных конкурсах профессионального мастерства и (или) иные сведения);</w:t>
      </w:r>
    </w:p>
    <w:p w:rsidR="005751D7" w:rsidRDefault="005751D7">
      <w:pPr>
        <w:pStyle w:val="ConsPlusNormal"/>
        <w:ind w:firstLine="540"/>
        <w:jc w:val="both"/>
      </w:pPr>
      <w:r>
        <w:t>г) отсутствие не снятой или не погашенной в установленном федеральным законом порядке судимости;</w:t>
      </w:r>
    </w:p>
    <w:p w:rsidR="005751D7" w:rsidRDefault="005751D7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отсутствие неснятого дисциплинарного взыскания.</w:t>
      </w:r>
    </w:p>
    <w:p w:rsidR="005751D7" w:rsidRDefault="005751D7">
      <w:pPr>
        <w:pStyle w:val="ConsPlusNormal"/>
        <w:ind w:firstLine="540"/>
        <w:jc w:val="both"/>
      </w:pPr>
      <w:r>
        <w:t xml:space="preserve">1.6. Награждение знаком </w:t>
      </w:r>
      <w:proofErr w:type="gramStart"/>
      <w:r>
        <w:t>отличия</w:t>
      </w:r>
      <w:proofErr w:type="gramEnd"/>
      <w:r>
        <w:t xml:space="preserve"> возможно не ранее чем через 3 года после награждения ведомственной наградой </w:t>
      </w:r>
      <w:proofErr w:type="spellStart"/>
      <w:r>
        <w:t>Минобрнауки</w:t>
      </w:r>
      <w:proofErr w:type="spellEnd"/>
      <w:r>
        <w:t xml:space="preserve"> России, указанной в </w:t>
      </w:r>
      <w:hyperlink w:anchor="P62" w:history="1">
        <w:r>
          <w:rPr>
            <w:color w:val="0000FF"/>
          </w:rPr>
          <w:t>подпункте "б" пункта 1.5</w:t>
        </w:r>
      </w:hyperlink>
      <w:r>
        <w:t xml:space="preserve"> настоящего Положения.</w:t>
      </w:r>
    </w:p>
    <w:p w:rsidR="005751D7" w:rsidRDefault="005751D7">
      <w:pPr>
        <w:pStyle w:val="ConsPlusNormal"/>
        <w:ind w:firstLine="540"/>
        <w:jc w:val="both"/>
      </w:pPr>
      <w:r>
        <w:t xml:space="preserve">1.7. Представление к награждению знаком отличия в связи с </w:t>
      </w:r>
      <w:proofErr w:type="gramStart"/>
      <w:r>
        <w:t>юбилеем</w:t>
      </w:r>
      <w:proofErr w:type="gramEnd"/>
      <w:r>
        <w:t xml:space="preserve"> представляющей к награждению организации (органа), либо работника (служащего) не допускается.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>II. Порядок представления к награждению знаком отличия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>2.1. Решение о награждении знаком отличия принимается Министром образования и науки Российской Федерации на основании ходатайства, представленного на его имя.</w:t>
      </w:r>
    </w:p>
    <w:p w:rsidR="005751D7" w:rsidRDefault="005751D7">
      <w:pPr>
        <w:pStyle w:val="ConsPlusNormal"/>
        <w:ind w:firstLine="540"/>
        <w:jc w:val="both"/>
      </w:pPr>
      <w:r>
        <w:t>2.2. Ходатайство о награждении возбуждается по месту основной работы лица, представляемого к награждению.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t xml:space="preserve">Решение о возбуждении ходатайства о награждении знаком отличия возбуждается коллективами по месту основной работы (службы) лица, представляемого к награждению, и рассматривается коллегиальным органом организации (органа) (коллегией, ученым, научным, научно-техническим, педагогическим советом, общим собранием коллектива) (за исключением лиц, указанных в </w:t>
      </w:r>
      <w:hyperlink w:anchor="P56" w:history="1">
        <w:r>
          <w:rPr>
            <w:color w:val="0000FF"/>
          </w:rPr>
          <w:t>подпункте "б" пункта 1.3</w:t>
        </w:r>
      </w:hyperlink>
      <w:r>
        <w:t xml:space="preserve"> настоящего Положения).</w:t>
      </w:r>
      <w:proofErr w:type="gramEnd"/>
    </w:p>
    <w:p w:rsidR="005751D7" w:rsidRDefault="005751D7">
      <w:pPr>
        <w:pStyle w:val="ConsPlusNormal"/>
        <w:ind w:firstLine="540"/>
        <w:jc w:val="both"/>
      </w:pPr>
      <w:bookmarkStart w:id="8" w:name="P74"/>
      <w:bookmarkEnd w:id="8"/>
      <w:r>
        <w:t xml:space="preserve">2.3. К ходатайству прилагается представление к награждению лица знаком отличия по форме согласно </w:t>
      </w:r>
      <w:hyperlink w:anchor="P130" w:history="1">
        <w:r>
          <w:rPr>
            <w:color w:val="0000FF"/>
          </w:rPr>
          <w:t>приложению</w:t>
        </w:r>
      </w:hyperlink>
      <w:r>
        <w:t xml:space="preserve"> к настоящему Положению (далее - представление). В </w:t>
      </w:r>
      <w:hyperlink w:anchor="P130" w:history="1">
        <w:r>
          <w:rPr>
            <w:color w:val="0000FF"/>
          </w:rPr>
          <w:t>представлении</w:t>
        </w:r>
      </w:hyperlink>
      <w:r>
        <w:t xml:space="preserve"> указываются конкретные заслуги кандидата.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t xml:space="preserve">К </w:t>
      </w:r>
      <w:hyperlink w:anchor="P130" w:history="1">
        <w:r>
          <w:rPr>
            <w:color w:val="0000FF"/>
          </w:rPr>
          <w:t>представлению</w:t>
        </w:r>
      </w:hyperlink>
      <w:r>
        <w:t xml:space="preserve"> прилагаются документы, подтверждающие соответствие лица требованиям к награждению знаком отличия; письменное согласие лица на обработку персональных данных, содержащихся в документах о награждении знаком отличия в соответствии с законодательством Российской Федерации; письменное согласие лица на проведение в отношении него проверочных мероприятий в соответствии с настоящим Положением; решение коллегиального органа организации, представляющей работника к награждению;</w:t>
      </w:r>
      <w:proofErr w:type="gramEnd"/>
      <w:r>
        <w:t xml:space="preserve"> копия лицензии на осуществление образовательной деятельности (без приложений) - при представлении ходатайства организацией, осуществляющей образовательную деятельность.</w:t>
      </w:r>
    </w:p>
    <w:p w:rsidR="005751D7" w:rsidRDefault="005751D7">
      <w:pPr>
        <w:pStyle w:val="ConsPlusNormal"/>
        <w:ind w:firstLine="540"/>
        <w:jc w:val="both"/>
      </w:pPr>
      <w:r>
        <w:t xml:space="preserve">2.4. </w:t>
      </w:r>
      <w:proofErr w:type="gramStart"/>
      <w:r>
        <w:t xml:space="preserve">Документы о награждении знаком отличия лиц, указанных в </w:t>
      </w:r>
      <w:hyperlink w:anchor="P55" w:history="1">
        <w:r>
          <w:rPr>
            <w:color w:val="0000FF"/>
          </w:rPr>
          <w:t>подпунктах "а"</w:t>
        </w:r>
      </w:hyperlink>
      <w:r>
        <w:t xml:space="preserve">, </w:t>
      </w:r>
      <w:hyperlink w:anchor="P57" w:history="1">
        <w:r>
          <w:rPr>
            <w:color w:val="0000FF"/>
          </w:rPr>
          <w:t>"в"</w:t>
        </w:r>
      </w:hyperlink>
      <w:r>
        <w:t xml:space="preserve"> и </w:t>
      </w:r>
      <w:hyperlink w:anchor="P58" w:history="1">
        <w:r>
          <w:rPr>
            <w:color w:val="0000FF"/>
          </w:rPr>
          <w:t>"г" пункта 1.3</w:t>
        </w:r>
      </w:hyperlink>
      <w:r>
        <w:t xml:space="preserve"> настоящего Положения, представляются в </w:t>
      </w:r>
      <w:proofErr w:type="spellStart"/>
      <w:r>
        <w:t>Минобрнауки</w:t>
      </w:r>
      <w:proofErr w:type="spellEnd"/>
      <w:r>
        <w:t xml:space="preserve"> России после согласования с руководителем органа исполнительной власти субъекта Российской Федерации, осуществляющим управление в соответствующей сфере, указанной в </w:t>
      </w:r>
      <w:hyperlink w:anchor="P53" w:history="1">
        <w:r>
          <w:rPr>
            <w:color w:val="0000FF"/>
          </w:rPr>
          <w:t>пункте 1.2</w:t>
        </w:r>
      </w:hyperlink>
      <w:r>
        <w:t xml:space="preserve"> настоящего Положения (далее - орган исполнительной власти субъекта Российской Федерации), и высшим должностным лицом субъекта Российской Федерации.</w:t>
      </w:r>
      <w:proofErr w:type="gramEnd"/>
    </w:p>
    <w:p w:rsidR="005751D7" w:rsidRDefault="005751D7">
      <w:pPr>
        <w:pStyle w:val="ConsPlusNormal"/>
        <w:ind w:firstLine="540"/>
        <w:jc w:val="both"/>
      </w:pPr>
      <w:r>
        <w:t>Срок рассмотрения руководителем органа исполнительной власти субъекта Российской Федерации и высшим должностным лицом субъекта Российской Федерации документов о награждении знаком отличия не может превышать 30 календарных дней со дня их поступления.</w:t>
      </w:r>
    </w:p>
    <w:p w:rsidR="005751D7" w:rsidRDefault="005751D7">
      <w:pPr>
        <w:pStyle w:val="ConsPlusNormal"/>
        <w:ind w:firstLine="540"/>
        <w:jc w:val="both"/>
      </w:pPr>
      <w:r>
        <w:t xml:space="preserve">2.5. Документы о награждении знаком отличия лиц, указанных в </w:t>
      </w:r>
      <w:hyperlink w:anchor="P56" w:history="1">
        <w:r>
          <w:rPr>
            <w:color w:val="0000FF"/>
          </w:rPr>
          <w:t>подпункте "б" пункта 1.3</w:t>
        </w:r>
      </w:hyperlink>
      <w:r>
        <w:t xml:space="preserve"> настоящего Положения, представляются заместителем Министра образования и науки Российской Федерации, курирующим вопросы награждения, Министру образования и науки Российской Федерации.</w:t>
      </w:r>
    </w:p>
    <w:p w:rsidR="005751D7" w:rsidRDefault="005751D7">
      <w:pPr>
        <w:pStyle w:val="ConsPlusNormal"/>
        <w:ind w:firstLine="540"/>
        <w:jc w:val="both"/>
      </w:pPr>
      <w:r>
        <w:t>2.6. Документы о награждении знаком отличия, представленные Министру образования и науки Российской Федерации, возвращаются организации (органу), представившей ходатайство в случае:</w:t>
      </w:r>
    </w:p>
    <w:p w:rsidR="005751D7" w:rsidRDefault="005751D7">
      <w:pPr>
        <w:pStyle w:val="ConsPlusNormal"/>
        <w:ind w:firstLine="540"/>
        <w:jc w:val="both"/>
      </w:pPr>
      <w:r>
        <w:t>а) установления недостоверности сведений, содержащихся в документах о награждении знаком отличия;</w:t>
      </w:r>
    </w:p>
    <w:p w:rsidR="005751D7" w:rsidRDefault="005751D7">
      <w:pPr>
        <w:pStyle w:val="ConsPlusNormal"/>
        <w:ind w:firstLine="540"/>
        <w:jc w:val="both"/>
      </w:pPr>
      <w:r>
        <w:lastRenderedPageBreak/>
        <w:t>б) увольнения кандидата из организации (органа), представившей ходатайство, по основаниям, не связанным с выходом на пенсию;</w:t>
      </w:r>
    </w:p>
    <w:p w:rsidR="005751D7" w:rsidRDefault="005751D7">
      <w:pPr>
        <w:pStyle w:val="ConsPlusNormal"/>
        <w:ind w:firstLine="540"/>
        <w:jc w:val="both"/>
      </w:pPr>
      <w:r>
        <w:t>в) смерти кандидата;</w:t>
      </w:r>
    </w:p>
    <w:p w:rsidR="005751D7" w:rsidRDefault="005751D7">
      <w:pPr>
        <w:pStyle w:val="ConsPlusNormal"/>
        <w:ind w:firstLine="540"/>
        <w:jc w:val="both"/>
      </w:pPr>
      <w:r>
        <w:t xml:space="preserve">г) несоответствия кандидата требованиям, установленным в </w:t>
      </w:r>
      <w:hyperlink w:anchor="P60" w:history="1">
        <w:r>
          <w:rPr>
            <w:color w:val="0000FF"/>
          </w:rPr>
          <w:t>пункте 1.5</w:t>
        </w:r>
      </w:hyperlink>
      <w:r>
        <w:t xml:space="preserve"> настоящего Положения;</w:t>
      </w:r>
    </w:p>
    <w:p w:rsidR="005751D7" w:rsidRDefault="005751D7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 xml:space="preserve">) несоответствия документов, обязательных к </w:t>
      </w:r>
      <w:hyperlink w:anchor="P130" w:history="1">
        <w:r>
          <w:rPr>
            <w:color w:val="0000FF"/>
          </w:rPr>
          <w:t>представлению</w:t>
        </w:r>
      </w:hyperlink>
      <w:r>
        <w:t xml:space="preserve"> в составе документов о награждении знаком отличия, перечню документов, установленному </w:t>
      </w:r>
      <w:hyperlink w:anchor="P74" w:history="1">
        <w:r>
          <w:rPr>
            <w:color w:val="0000FF"/>
          </w:rPr>
          <w:t>пунктом 2.3</w:t>
        </w:r>
      </w:hyperlink>
      <w:r>
        <w:t xml:space="preserve"> настоящего Положения;</w:t>
      </w:r>
    </w:p>
    <w:p w:rsidR="005751D7" w:rsidRDefault="005751D7">
      <w:pPr>
        <w:pStyle w:val="ConsPlusNormal"/>
        <w:ind w:firstLine="540"/>
        <w:jc w:val="both"/>
      </w:pPr>
      <w:r>
        <w:t>е) несоблюдения установленного порядка согласования документов о награждении знаком отличия.</w:t>
      </w:r>
    </w:p>
    <w:p w:rsidR="005751D7" w:rsidRDefault="005751D7">
      <w:pPr>
        <w:pStyle w:val="ConsPlusNormal"/>
        <w:ind w:firstLine="540"/>
        <w:jc w:val="both"/>
      </w:pPr>
      <w:r>
        <w:t xml:space="preserve">2.7. До принятия Министром образования и науки Российской Федерации решения о награждении кандидата знаком отличия документы о его награждении рассматриваются Комиссией по наградам Министерства образования и науки Российской Федерации (далее - Комиссия), образованной приказом </w:t>
      </w:r>
      <w:proofErr w:type="spellStart"/>
      <w:r>
        <w:t>Минобрнауки</w:t>
      </w:r>
      <w:proofErr w:type="spellEnd"/>
      <w:r>
        <w:t xml:space="preserve"> России. Положение о Комиссии и состав Комиссии утверждаются приказами </w:t>
      </w:r>
      <w:proofErr w:type="spellStart"/>
      <w:r>
        <w:t>Минобрнауки</w:t>
      </w:r>
      <w:proofErr w:type="spellEnd"/>
      <w:r>
        <w:t xml:space="preserve"> России &lt;1&gt;.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t>--------------------------------</w:t>
      </w:r>
      <w:proofErr w:type="gramEnd"/>
    </w:p>
    <w:p w:rsidR="005751D7" w:rsidRDefault="005751D7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9" w:history="1">
        <w:r>
          <w:rPr>
            <w:color w:val="0000FF"/>
          </w:rPr>
          <w:t>Пункт 19</w:t>
        </w:r>
      </w:hyperlink>
      <w:r>
        <w:t xml:space="preserve"> Положения об учреждении ведомственных знаков отличия, дающих право на присвоение звания "Ветеран труда", федеральными органами исполнительной власти, руководство деятельностью которых осуществляет Правительство Российской Федерации, и о награждении указанными знаками отличия, утвержденного постановлением Правительства Российской Федерации от 25 июня 2016 г. N 578 (Собрание законодательства Российской Федерации, 2016, N 27, ст. 4479).</w:t>
      </w:r>
      <w:proofErr w:type="gramEnd"/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 xml:space="preserve">2.8. Срок рассмотрения Комиссией документов о награждении знаком отличия не может превышать 90 календарных дней со дня их поступления в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>2.9. При рассмотрении документов о награждении кандидата знаком отличия Комиссия вправе направлять запросы в организацию (орган), представившую ходатайство, федеральные государственные органы, государственные органы субъектов Российской Федерации, органы местного самоуправления и иные организации в целях подтверждения достоверности сведений, содержащихся в документах о награждении знаком отличия.</w:t>
      </w:r>
    </w:p>
    <w:p w:rsidR="005751D7" w:rsidRDefault="005751D7">
      <w:pPr>
        <w:pStyle w:val="ConsPlusNormal"/>
        <w:ind w:firstLine="540"/>
        <w:jc w:val="both"/>
      </w:pPr>
      <w:r>
        <w:t>2.10. По результатам рассмотрения документов о награждении кандидата знаком отличия Комиссия оформляет письменное заключение, содержащее рекомендацию о принятии одного из следующих решений с указанием причин для его принятия:</w:t>
      </w:r>
    </w:p>
    <w:p w:rsidR="005751D7" w:rsidRDefault="005751D7">
      <w:pPr>
        <w:pStyle w:val="ConsPlusNormal"/>
        <w:ind w:firstLine="540"/>
        <w:jc w:val="both"/>
      </w:pPr>
      <w:r>
        <w:t>а) наградить кандидата знаком отличия;</w:t>
      </w:r>
    </w:p>
    <w:p w:rsidR="005751D7" w:rsidRDefault="005751D7">
      <w:pPr>
        <w:pStyle w:val="ConsPlusNormal"/>
        <w:ind w:firstLine="540"/>
        <w:jc w:val="both"/>
      </w:pPr>
      <w:r>
        <w:t>б) отказать в награждении кандидата знаком отличия.</w:t>
      </w:r>
    </w:p>
    <w:p w:rsidR="005751D7" w:rsidRDefault="005751D7">
      <w:pPr>
        <w:pStyle w:val="ConsPlusNormal"/>
        <w:ind w:firstLine="540"/>
        <w:jc w:val="both"/>
      </w:pPr>
      <w:r>
        <w:t>2.11. В заключени</w:t>
      </w:r>
      <w:proofErr w:type="gramStart"/>
      <w:r>
        <w:t>и</w:t>
      </w:r>
      <w:proofErr w:type="gramEnd"/>
      <w:r>
        <w:t xml:space="preserve"> Комиссии, содержащем рекомендацию о принятии решения об отказе в награждении кандидата знаком отличия, может содержаться рекомендация о применении </w:t>
      </w:r>
      <w:proofErr w:type="spellStart"/>
      <w:r>
        <w:t>Минобрнауки</w:t>
      </w:r>
      <w:proofErr w:type="spellEnd"/>
      <w:r>
        <w:t xml:space="preserve"> России в отношении кандидата иного вида поощрения или награждения.</w:t>
      </w:r>
    </w:p>
    <w:p w:rsidR="005751D7" w:rsidRDefault="005751D7">
      <w:pPr>
        <w:pStyle w:val="ConsPlusNormal"/>
        <w:ind w:firstLine="540"/>
        <w:jc w:val="both"/>
      </w:pPr>
      <w:r>
        <w:t>2.12. Министром образования и науки Российской Федерации в 14-дневный срок со дня получения заключения Комиссии принимается решение о награждении знаком отличия, либо об отказе в награждении знаком отличия.</w:t>
      </w:r>
    </w:p>
    <w:p w:rsidR="005751D7" w:rsidRDefault="005751D7">
      <w:pPr>
        <w:pStyle w:val="ConsPlusNormal"/>
        <w:ind w:firstLine="540"/>
        <w:jc w:val="both"/>
      </w:pPr>
      <w:r>
        <w:t xml:space="preserve">2.13. Решение о награждении кандидата знаком отличия оформляется приказом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>2.14. В случае принятия Министром образования и науки Российской Федерации решения об отказе в награждении кандидата знаком отличия документы о награждении кандидата знаком отличия возвращаются организации (органу), представившей ходатайство, с указанием принятого решения и причины его принятия.</w:t>
      </w:r>
    </w:p>
    <w:p w:rsidR="005751D7" w:rsidRDefault="005751D7">
      <w:pPr>
        <w:pStyle w:val="ConsPlusNormal"/>
        <w:ind w:firstLine="540"/>
        <w:jc w:val="both"/>
      </w:pPr>
      <w:r>
        <w:t xml:space="preserve">2.15. Повторное </w:t>
      </w:r>
      <w:hyperlink w:anchor="P130" w:history="1">
        <w:r>
          <w:rPr>
            <w:color w:val="0000FF"/>
          </w:rPr>
          <w:t>представление</w:t>
        </w:r>
      </w:hyperlink>
      <w:r>
        <w:t xml:space="preserve"> к награждению знаком отличия кандидата, в отношении которого Министром образования и науки Российской Федерации принято решение об отказе в награждении, </w:t>
      </w:r>
      <w:proofErr w:type="gramStart"/>
      <w:r>
        <w:t>возможно</w:t>
      </w:r>
      <w:proofErr w:type="gramEnd"/>
      <w:r>
        <w:t xml:space="preserve"> не ранее чем через год со дня принятия указанного решения.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>III. Награждение знаком отличия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 xml:space="preserve">3.1. Награждение знаком отличия производится в соответствии с приказом </w:t>
      </w:r>
      <w:proofErr w:type="spellStart"/>
      <w:r>
        <w:t>Минобрнауки</w:t>
      </w:r>
      <w:proofErr w:type="spellEnd"/>
      <w:r>
        <w:t xml:space="preserve"> </w:t>
      </w:r>
      <w:r>
        <w:lastRenderedPageBreak/>
        <w:t>России.</w:t>
      </w:r>
    </w:p>
    <w:p w:rsidR="005751D7" w:rsidRDefault="005751D7">
      <w:pPr>
        <w:pStyle w:val="ConsPlusNormal"/>
        <w:ind w:firstLine="540"/>
        <w:jc w:val="both"/>
      </w:pPr>
      <w:r>
        <w:t xml:space="preserve">3.2. Вручение знака отличия производится в торжественной обстановке не позднее 6 месяцев со дня издания приказа </w:t>
      </w:r>
      <w:proofErr w:type="spellStart"/>
      <w:r>
        <w:t>Минобрнауки</w:t>
      </w:r>
      <w:proofErr w:type="spellEnd"/>
      <w:r>
        <w:t xml:space="preserve"> России о награждении знаком отличия.</w:t>
      </w:r>
    </w:p>
    <w:p w:rsidR="005751D7" w:rsidRDefault="005751D7">
      <w:pPr>
        <w:pStyle w:val="ConsPlusNormal"/>
        <w:ind w:firstLine="540"/>
        <w:jc w:val="both"/>
      </w:pPr>
      <w:r>
        <w:t xml:space="preserve">3.3. Учет лиц, награжденных знаком отличия, осуществляет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>3.4. Повторное награждение знаком отличия не производится.</w:t>
      </w:r>
    </w:p>
    <w:p w:rsidR="005751D7" w:rsidRDefault="005751D7">
      <w:pPr>
        <w:pStyle w:val="ConsPlusNormal"/>
        <w:ind w:firstLine="540"/>
        <w:jc w:val="both"/>
      </w:pPr>
      <w:r>
        <w:t>3.5. Дубликат знака отличия и удостоверения к нему не выдается.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>IV. Описание знака отличия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 xml:space="preserve">4.1. Знак отличия имеет вид геральдического знака - эмблемы </w:t>
      </w:r>
      <w:proofErr w:type="spellStart"/>
      <w:r>
        <w:t>Минобрнауки</w:t>
      </w:r>
      <w:proofErr w:type="spellEnd"/>
      <w:r>
        <w:t xml:space="preserve"> России, </w:t>
      </w:r>
      <w:hyperlink r:id="rId10" w:history="1">
        <w:r>
          <w:rPr>
            <w:color w:val="0000FF"/>
          </w:rPr>
          <w:t xml:space="preserve">описание и </w:t>
        </w:r>
        <w:proofErr w:type="gramStart"/>
        <w:r>
          <w:rPr>
            <w:color w:val="0000FF"/>
          </w:rPr>
          <w:t>рисунок</w:t>
        </w:r>
        <w:proofErr w:type="gramEnd"/>
      </w:hyperlink>
      <w:r>
        <w:t xml:space="preserve"> которой утверждены приказом </w:t>
      </w:r>
      <w:proofErr w:type="spellStart"/>
      <w:r>
        <w:t>Минобрнауки</w:t>
      </w:r>
      <w:proofErr w:type="spellEnd"/>
      <w:r>
        <w:t xml:space="preserve"> России от 12 апреля 2016 г. N 395 "Об учреждении геральдического знака - эмблемы Министерства образования и науки Российской Федерации" (зарегистрирован Министерством юстиции Российской Федерации 5 мая 2016 г., регистрационный N 42028). Габаритные размеры: высота 28 мм, ширина 23 мм.</w:t>
      </w:r>
    </w:p>
    <w:p w:rsidR="005751D7" w:rsidRDefault="005751D7">
      <w:pPr>
        <w:pStyle w:val="ConsPlusNormal"/>
        <w:ind w:firstLine="540"/>
        <w:jc w:val="both"/>
      </w:pPr>
      <w:r>
        <w:t>Оборотная сторона имеет крепление в виде булавки.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  <w:outlineLvl w:val="1"/>
      </w:pPr>
      <w:r>
        <w:t>Приложение</w:t>
      </w:r>
    </w:p>
    <w:p w:rsidR="005751D7" w:rsidRDefault="005751D7">
      <w:pPr>
        <w:pStyle w:val="ConsPlusNormal"/>
        <w:jc w:val="right"/>
      </w:pPr>
      <w:r>
        <w:t>к Положению о Золотом знаке отличия</w:t>
      </w:r>
    </w:p>
    <w:p w:rsidR="005751D7" w:rsidRDefault="005751D7">
      <w:pPr>
        <w:pStyle w:val="ConsPlusNormal"/>
        <w:jc w:val="right"/>
      </w:pPr>
      <w:r>
        <w:t>Министерства образования и науки</w:t>
      </w:r>
    </w:p>
    <w:p w:rsidR="005751D7" w:rsidRDefault="005751D7">
      <w:pPr>
        <w:pStyle w:val="ConsPlusNormal"/>
        <w:jc w:val="right"/>
      </w:pPr>
      <w:r>
        <w:t xml:space="preserve">Российской Федерации, </w:t>
      </w:r>
      <w:proofErr w:type="gramStart"/>
      <w:r>
        <w:t>утвержденному</w:t>
      </w:r>
      <w:proofErr w:type="gramEnd"/>
    </w:p>
    <w:p w:rsidR="005751D7" w:rsidRDefault="005751D7">
      <w:pPr>
        <w:pStyle w:val="ConsPlusNormal"/>
        <w:jc w:val="right"/>
      </w:pPr>
      <w:r>
        <w:t>приказом Министерства образования</w:t>
      </w:r>
    </w:p>
    <w:p w:rsidR="005751D7" w:rsidRDefault="005751D7">
      <w:pPr>
        <w:pStyle w:val="ConsPlusNormal"/>
        <w:jc w:val="right"/>
      </w:pPr>
      <w:r>
        <w:t>и науки Российской Федерации</w:t>
      </w:r>
    </w:p>
    <w:p w:rsidR="005751D7" w:rsidRDefault="005751D7">
      <w:pPr>
        <w:pStyle w:val="ConsPlusNormal"/>
        <w:jc w:val="right"/>
      </w:pPr>
      <w:r>
        <w:t>от 26 сентября 2016 г. N 1223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</w:pPr>
      <w:r>
        <w:t>Форма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nformat"/>
        <w:jc w:val="both"/>
      </w:pPr>
      <w:r>
        <w:t xml:space="preserve">           МИНИСТЕРСТВО ОБРАЗОВАНИЯ И НАУКИ РОССИЙСКОЙ ФЕДЕРАЦИИ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bookmarkStart w:id="9" w:name="P130"/>
      <w:bookmarkEnd w:id="9"/>
      <w:r>
        <w:t xml:space="preserve">                               ПРЕДСТАВЛЕНИЕ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                                           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(субъект Российской Федерации)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                                                 Золотой знак отличия</w:t>
      </w:r>
    </w:p>
    <w:p w:rsidR="005751D7" w:rsidRDefault="005751D7">
      <w:pPr>
        <w:pStyle w:val="ConsPlusNonformat"/>
        <w:jc w:val="both"/>
      </w:pPr>
      <w:r>
        <w:t xml:space="preserve">                                           Министерства образования и науки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   Российской Федерации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1. Фамилия ________________________________________________________________</w:t>
      </w:r>
    </w:p>
    <w:p w:rsidR="005751D7" w:rsidRDefault="005751D7">
      <w:pPr>
        <w:pStyle w:val="ConsPlusNonformat"/>
        <w:jc w:val="both"/>
      </w:pPr>
      <w:r>
        <w:t>Имя _______________________ Отчество (при наличии) ________________________</w:t>
      </w:r>
    </w:p>
    <w:p w:rsidR="005751D7" w:rsidRDefault="005751D7">
      <w:pPr>
        <w:pStyle w:val="ConsPlusNonformat"/>
        <w:jc w:val="both"/>
      </w:pPr>
      <w:r>
        <w:t>2. Место работы, занимаемая должность _____________________________________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(полное наименование организации (органа))</w:t>
      </w:r>
    </w:p>
    <w:p w:rsidR="005751D7" w:rsidRDefault="005751D7">
      <w:pPr>
        <w:pStyle w:val="ConsPlusNonformat"/>
        <w:jc w:val="both"/>
      </w:pPr>
      <w:r>
        <w:t>3. Пол _______________ 4. Дата рождения 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 (число, месяц, год)</w:t>
      </w:r>
    </w:p>
    <w:p w:rsidR="005751D7" w:rsidRDefault="005751D7">
      <w:pPr>
        <w:pStyle w:val="ConsPlusNonformat"/>
        <w:jc w:val="both"/>
      </w:pPr>
      <w:r>
        <w:t>5. Место рождения 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</w:t>
      </w:r>
      <w:proofErr w:type="gramStart"/>
      <w:r>
        <w:t>(республика, край, область, округ, город, район,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 населенный пункт)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>6. Образование 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</w:t>
      </w:r>
      <w:proofErr w:type="gramStart"/>
      <w:r>
        <w:t>(уровень полученного образования, полное наименование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образовательной организации, год окончания)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>7. Ученая степень, ученое звание __________________________________________</w:t>
      </w:r>
    </w:p>
    <w:p w:rsidR="005751D7" w:rsidRDefault="005751D7">
      <w:pPr>
        <w:pStyle w:val="ConsPlusNonformat"/>
        <w:jc w:val="both"/>
      </w:pPr>
      <w:r>
        <w:t>8.  Какими  государственными  и ведомственными наградами награжде</w:t>
      </w:r>
      <w:proofErr w:type="gramStart"/>
      <w:r>
        <w:t>н(</w:t>
      </w:r>
      <w:proofErr w:type="gramEnd"/>
      <w:r>
        <w:t>а), даты</w:t>
      </w:r>
    </w:p>
    <w:p w:rsidR="005751D7" w:rsidRDefault="005751D7">
      <w:pPr>
        <w:pStyle w:val="ConsPlusNonformat"/>
        <w:jc w:val="both"/>
      </w:pPr>
      <w:r>
        <w:lastRenderedPageBreak/>
        <w:t>награждения _______________________________________________________________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>9. Стаж работы: общий ________, в отрасли _________________________________</w:t>
      </w:r>
    </w:p>
    <w:p w:rsidR="005751D7" w:rsidRDefault="005751D7">
      <w:pPr>
        <w:pStyle w:val="ConsPlusNonformat"/>
        <w:jc w:val="both"/>
      </w:pPr>
      <w:r>
        <w:t>10. Стаж работы в данной организации (органе) _____________________________</w:t>
      </w:r>
    </w:p>
    <w:p w:rsidR="005751D7" w:rsidRDefault="005751D7">
      <w:pPr>
        <w:pStyle w:val="ConsPlusNonformat"/>
        <w:jc w:val="both"/>
      </w:pPr>
      <w:r>
        <w:t xml:space="preserve">11.  </w:t>
      </w:r>
      <w:proofErr w:type="gramStart"/>
      <w:r>
        <w:t>Трудовая  деятельность  (включая  учебу в образовательных организациях</w:t>
      </w:r>
      <w:proofErr w:type="gramEnd"/>
    </w:p>
    <w:p w:rsidR="005751D7" w:rsidRDefault="005751D7">
      <w:pPr>
        <w:pStyle w:val="ConsPlusNonformat"/>
        <w:jc w:val="both"/>
      </w:pPr>
      <w:r>
        <w:t xml:space="preserve">высшего   образования   и  профессиональных  образовательных  </w:t>
      </w:r>
      <w:proofErr w:type="gramStart"/>
      <w:r>
        <w:t>организациях</w:t>
      </w:r>
      <w:proofErr w:type="gramEnd"/>
      <w:r>
        <w:t>,</w:t>
      </w:r>
    </w:p>
    <w:p w:rsidR="005751D7" w:rsidRDefault="005751D7">
      <w:pPr>
        <w:pStyle w:val="ConsPlusNonformat"/>
        <w:jc w:val="both"/>
      </w:pPr>
      <w:r>
        <w:t>военную службу)</w:t>
      </w:r>
    </w:p>
    <w:p w:rsidR="005751D7" w:rsidRDefault="005751D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3"/>
        <w:gridCol w:w="964"/>
        <w:gridCol w:w="4422"/>
        <w:gridCol w:w="2778"/>
      </w:tblGrid>
      <w:tr w:rsidR="005751D7">
        <w:tc>
          <w:tcPr>
            <w:tcW w:w="1927" w:type="dxa"/>
            <w:gridSpan w:val="2"/>
          </w:tcPr>
          <w:p w:rsidR="005751D7" w:rsidRDefault="005751D7">
            <w:pPr>
              <w:pStyle w:val="ConsPlusNormal"/>
              <w:jc w:val="center"/>
            </w:pPr>
            <w:r>
              <w:t>Месяц и год (</w:t>
            </w:r>
            <w:proofErr w:type="spellStart"/>
            <w:r>
              <w:t>мм</w:t>
            </w:r>
            <w:proofErr w:type="gramStart"/>
            <w:r>
              <w:t>.г</w:t>
            </w:r>
            <w:proofErr w:type="gramEnd"/>
            <w:r>
              <w:t>ггг</w:t>
            </w:r>
            <w:proofErr w:type="spellEnd"/>
            <w:r>
              <w:t>)</w:t>
            </w:r>
          </w:p>
        </w:tc>
        <w:tc>
          <w:tcPr>
            <w:tcW w:w="4422" w:type="dxa"/>
          </w:tcPr>
          <w:p w:rsidR="005751D7" w:rsidRDefault="005751D7">
            <w:pPr>
              <w:pStyle w:val="ConsPlusNormal"/>
              <w:jc w:val="center"/>
            </w:pPr>
            <w:r>
              <w:t>Должность с указанием названия организации (в соответствии с записями в документах об образовании и о квалификации, военном билете, трудовой книжке)</w:t>
            </w:r>
          </w:p>
        </w:tc>
        <w:tc>
          <w:tcPr>
            <w:tcW w:w="2778" w:type="dxa"/>
          </w:tcPr>
          <w:p w:rsidR="005751D7" w:rsidRDefault="005751D7">
            <w:pPr>
              <w:pStyle w:val="ConsPlusNormal"/>
              <w:jc w:val="center"/>
            </w:pPr>
            <w:r>
              <w:t>Адрес организации (фактический, с указанием субъекта Российской Федерации и муниципального образования)</w:t>
            </w:r>
          </w:p>
        </w:tc>
      </w:tr>
      <w:tr w:rsidR="005751D7">
        <w:tc>
          <w:tcPr>
            <w:tcW w:w="963" w:type="dxa"/>
          </w:tcPr>
          <w:p w:rsidR="005751D7" w:rsidRDefault="005751D7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964" w:type="dxa"/>
          </w:tcPr>
          <w:p w:rsidR="005751D7" w:rsidRDefault="005751D7">
            <w:pPr>
              <w:pStyle w:val="ConsPlusNormal"/>
              <w:jc w:val="center"/>
            </w:pPr>
            <w:r>
              <w:t>ухода</w:t>
            </w:r>
          </w:p>
        </w:tc>
        <w:tc>
          <w:tcPr>
            <w:tcW w:w="4422" w:type="dxa"/>
          </w:tcPr>
          <w:p w:rsidR="005751D7" w:rsidRDefault="005751D7">
            <w:pPr>
              <w:pStyle w:val="ConsPlusNormal"/>
            </w:pPr>
          </w:p>
        </w:tc>
        <w:tc>
          <w:tcPr>
            <w:tcW w:w="2778" w:type="dxa"/>
          </w:tcPr>
          <w:p w:rsidR="005751D7" w:rsidRDefault="005751D7">
            <w:pPr>
              <w:pStyle w:val="ConsPlusNormal"/>
            </w:pPr>
          </w:p>
        </w:tc>
      </w:tr>
      <w:tr w:rsidR="005751D7">
        <w:tc>
          <w:tcPr>
            <w:tcW w:w="963" w:type="dxa"/>
          </w:tcPr>
          <w:p w:rsidR="005751D7" w:rsidRDefault="005751D7">
            <w:pPr>
              <w:pStyle w:val="ConsPlusNormal"/>
            </w:pPr>
          </w:p>
        </w:tc>
        <w:tc>
          <w:tcPr>
            <w:tcW w:w="964" w:type="dxa"/>
          </w:tcPr>
          <w:p w:rsidR="005751D7" w:rsidRDefault="005751D7">
            <w:pPr>
              <w:pStyle w:val="ConsPlusNormal"/>
            </w:pPr>
          </w:p>
        </w:tc>
        <w:tc>
          <w:tcPr>
            <w:tcW w:w="4422" w:type="dxa"/>
          </w:tcPr>
          <w:p w:rsidR="005751D7" w:rsidRDefault="005751D7">
            <w:pPr>
              <w:pStyle w:val="ConsPlusNormal"/>
            </w:pPr>
          </w:p>
        </w:tc>
        <w:tc>
          <w:tcPr>
            <w:tcW w:w="2778" w:type="dxa"/>
          </w:tcPr>
          <w:p w:rsidR="005751D7" w:rsidRDefault="005751D7">
            <w:pPr>
              <w:pStyle w:val="ConsPlusNormal"/>
            </w:pPr>
          </w:p>
        </w:tc>
      </w:tr>
      <w:tr w:rsidR="005751D7">
        <w:tc>
          <w:tcPr>
            <w:tcW w:w="963" w:type="dxa"/>
          </w:tcPr>
          <w:p w:rsidR="005751D7" w:rsidRDefault="005751D7">
            <w:pPr>
              <w:pStyle w:val="ConsPlusNormal"/>
            </w:pPr>
          </w:p>
        </w:tc>
        <w:tc>
          <w:tcPr>
            <w:tcW w:w="964" w:type="dxa"/>
          </w:tcPr>
          <w:p w:rsidR="005751D7" w:rsidRDefault="005751D7">
            <w:pPr>
              <w:pStyle w:val="ConsPlusNormal"/>
            </w:pPr>
          </w:p>
        </w:tc>
        <w:tc>
          <w:tcPr>
            <w:tcW w:w="4422" w:type="dxa"/>
          </w:tcPr>
          <w:p w:rsidR="005751D7" w:rsidRDefault="005751D7">
            <w:pPr>
              <w:pStyle w:val="ConsPlusNormal"/>
            </w:pPr>
          </w:p>
        </w:tc>
        <w:tc>
          <w:tcPr>
            <w:tcW w:w="2778" w:type="dxa"/>
          </w:tcPr>
          <w:p w:rsidR="005751D7" w:rsidRDefault="005751D7">
            <w:pPr>
              <w:pStyle w:val="ConsPlusNormal"/>
            </w:pPr>
          </w:p>
        </w:tc>
      </w:tr>
      <w:tr w:rsidR="005751D7">
        <w:tc>
          <w:tcPr>
            <w:tcW w:w="963" w:type="dxa"/>
          </w:tcPr>
          <w:p w:rsidR="005751D7" w:rsidRDefault="005751D7">
            <w:pPr>
              <w:pStyle w:val="ConsPlusNormal"/>
            </w:pPr>
          </w:p>
        </w:tc>
        <w:tc>
          <w:tcPr>
            <w:tcW w:w="964" w:type="dxa"/>
          </w:tcPr>
          <w:p w:rsidR="005751D7" w:rsidRDefault="005751D7">
            <w:pPr>
              <w:pStyle w:val="ConsPlusNormal"/>
            </w:pPr>
          </w:p>
        </w:tc>
        <w:tc>
          <w:tcPr>
            <w:tcW w:w="4422" w:type="dxa"/>
          </w:tcPr>
          <w:p w:rsidR="005751D7" w:rsidRDefault="005751D7">
            <w:pPr>
              <w:pStyle w:val="ConsPlusNormal"/>
            </w:pPr>
          </w:p>
        </w:tc>
        <w:tc>
          <w:tcPr>
            <w:tcW w:w="2778" w:type="dxa"/>
          </w:tcPr>
          <w:p w:rsidR="005751D7" w:rsidRDefault="005751D7">
            <w:pPr>
              <w:pStyle w:val="ConsPlusNormal"/>
            </w:pPr>
          </w:p>
        </w:tc>
      </w:tr>
      <w:tr w:rsidR="005751D7">
        <w:tc>
          <w:tcPr>
            <w:tcW w:w="963" w:type="dxa"/>
          </w:tcPr>
          <w:p w:rsidR="005751D7" w:rsidRDefault="005751D7">
            <w:pPr>
              <w:pStyle w:val="ConsPlusNormal"/>
            </w:pPr>
          </w:p>
        </w:tc>
        <w:tc>
          <w:tcPr>
            <w:tcW w:w="964" w:type="dxa"/>
          </w:tcPr>
          <w:p w:rsidR="005751D7" w:rsidRDefault="005751D7">
            <w:pPr>
              <w:pStyle w:val="ConsPlusNormal"/>
            </w:pPr>
          </w:p>
        </w:tc>
        <w:tc>
          <w:tcPr>
            <w:tcW w:w="4422" w:type="dxa"/>
          </w:tcPr>
          <w:p w:rsidR="005751D7" w:rsidRDefault="005751D7">
            <w:pPr>
              <w:pStyle w:val="ConsPlusNormal"/>
            </w:pPr>
          </w:p>
        </w:tc>
        <w:tc>
          <w:tcPr>
            <w:tcW w:w="2778" w:type="dxa"/>
          </w:tcPr>
          <w:p w:rsidR="005751D7" w:rsidRDefault="005751D7">
            <w:pPr>
              <w:pStyle w:val="ConsPlusNormal"/>
            </w:pPr>
          </w:p>
        </w:tc>
      </w:tr>
      <w:tr w:rsidR="005751D7">
        <w:tc>
          <w:tcPr>
            <w:tcW w:w="963" w:type="dxa"/>
          </w:tcPr>
          <w:p w:rsidR="005751D7" w:rsidRDefault="005751D7">
            <w:pPr>
              <w:pStyle w:val="ConsPlusNormal"/>
            </w:pPr>
          </w:p>
        </w:tc>
        <w:tc>
          <w:tcPr>
            <w:tcW w:w="964" w:type="dxa"/>
          </w:tcPr>
          <w:p w:rsidR="005751D7" w:rsidRDefault="005751D7">
            <w:pPr>
              <w:pStyle w:val="ConsPlusNormal"/>
            </w:pPr>
          </w:p>
        </w:tc>
        <w:tc>
          <w:tcPr>
            <w:tcW w:w="4422" w:type="dxa"/>
          </w:tcPr>
          <w:p w:rsidR="005751D7" w:rsidRDefault="005751D7">
            <w:pPr>
              <w:pStyle w:val="ConsPlusNormal"/>
            </w:pPr>
          </w:p>
        </w:tc>
        <w:tc>
          <w:tcPr>
            <w:tcW w:w="2778" w:type="dxa"/>
          </w:tcPr>
          <w:p w:rsidR="005751D7" w:rsidRDefault="005751D7">
            <w:pPr>
              <w:pStyle w:val="ConsPlusNormal"/>
            </w:pPr>
          </w:p>
        </w:tc>
      </w:tr>
    </w:tbl>
    <w:p w:rsidR="005751D7" w:rsidRDefault="005751D7">
      <w:pPr>
        <w:pStyle w:val="ConsPlusNormal"/>
        <w:jc w:val="both"/>
      </w:pPr>
    </w:p>
    <w:p w:rsidR="005751D7" w:rsidRDefault="005751D7">
      <w:pPr>
        <w:pStyle w:val="ConsPlusNonformat"/>
        <w:jc w:val="both"/>
      </w:pPr>
      <w:r>
        <w:t xml:space="preserve">  Руководитель кадрового подразделения</w:t>
      </w:r>
    </w:p>
    <w:p w:rsidR="005751D7" w:rsidRDefault="005751D7">
      <w:pPr>
        <w:pStyle w:val="ConsPlusNonformat"/>
        <w:jc w:val="both"/>
      </w:pPr>
      <w:r>
        <w:t>________________________________________   _____________________</w:t>
      </w:r>
    </w:p>
    <w:p w:rsidR="005751D7" w:rsidRDefault="005751D7">
      <w:pPr>
        <w:pStyle w:val="ConsPlusNonformat"/>
        <w:jc w:val="both"/>
      </w:pPr>
      <w:r>
        <w:t xml:space="preserve">                      М.П.                  (фамилия, инициалы)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"__" ___________________________ 20__ г.   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   (подпись)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12.  Характеристика  с  указанием  заслуг  </w:t>
      </w:r>
      <w:proofErr w:type="gramStart"/>
      <w:r>
        <w:t>представляемого</w:t>
      </w:r>
      <w:proofErr w:type="gramEnd"/>
      <w:r>
        <w:t xml:space="preserve"> к ведомственному</w:t>
      </w:r>
    </w:p>
    <w:p w:rsidR="005751D7" w:rsidRDefault="005751D7">
      <w:pPr>
        <w:pStyle w:val="ConsPlusNonformat"/>
        <w:jc w:val="both"/>
      </w:pPr>
      <w:r>
        <w:t>знаку отличия.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Кандидатура (подпись) ____________________________________________</w:t>
      </w:r>
    </w:p>
    <w:p w:rsidR="005751D7" w:rsidRDefault="005751D7">
      <w:pPr>
        <w:pStyle w:val="ConsPlusNonformat"/>
        <w:jc w:val="both"/>
      </w:pPr>
      <w:r>
        <w:t>рекомендована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</w:t>
      </w:r>
      <w:proofErr w:type="gramStart"/>
      <w:r>
        <w:t>(наименование коллегиального органа организации (органа),</w:t>
      </w:r>
      <w:proofErr w:type="gramEnd"/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дата обсуждения, N протокола)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Руководитель организации (органа)                   Секретарь</w:t>
      </w:r>
    </w:p>
    <w:p w:rsidR="005751D7" w:rsidRDefault="005751D7">
      <w:pPr>
        <w:pStyle w:val="ConsPlusNonformat"/>
        <w:jc w:val="both"/>
      </w:pPr>
      <w:r>
        <w:t xml:space="preserve">                                        коллегиального органа организации</w:t>
      </w:r>
    </w:p>
    <w:p w:rsidR="005751D7" w:rsidRDefault="005751D7">
      <w:pPr>
        <w:pStyle w:val="ConsPlusNonformat"/>
        <w:jc w:val="both"/>
      </w:pPr>
      <w:r>
        <w:t xml:space="preserve">                                         </w:t>
      </w:r>
      <w:proofErr w:type="gramStart"/>
      <w:r>
        <w:t>(указывается, какого, например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            ученого совета)</w:t>
      </w:r>
    </w:p>
    <w:p w:rsidR="005751D7" w:rsidRDefault="005751D7">
      <w:pPr>
        <w:pStyle w:val="ConsPlusNonformat"/>
        <w:jc w:val="both"/>
      </w:pPr>
      <w:r>
        <w:t xml:space="preserve">                                        </w:t>
      </w:r>
      <w:proofErr w:type="gramStart"/>
      <w:r>
        <w:t>(не заполняется при представлении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     к награждению лиц, замещающих</w:t>
      </w:r>
    </w:p>
    <w:p w:rsidR="005751D7" w:rsidRDefault="005751D7">
      <w:pPr>
        <w:pStyle w:val="ConsPlusNonformat"/>
        <w:jc w:val="both"/>
      </w:pPr>
      <w:r>
        <w:t xml:space="preserve">                                      </w:t>
      </w:r>
      <w:proofErr w:type="gramStart"/>
      <w:r>
        <w:t>государственные должности Российской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Федерации, </w:t>
      </w:r>
      <w:proofErr w:type="gramStart"/>
      <w:r>
        <w:t>федеральных</w:t>
      </w:r>
      <w:proofErr w:type="gramEnd"/>
      <w:r>
        <w:t xml:space="preserve"> государственных</w:t>
      </w:r>
    </w:p>
    <w:p w:rsidR="005751D7" w:rsidRDefault="005751D7">
      <w:pPr>
        <w:pStyle w:val="ConsPlusNonformat"/>
        <w:jc w:val="both"/>
      </w:pPr>
      <w:r>
        <w:t xml:space="preserve">                                       служащих и работников Министерства</w:t>
      </w:r>
    </w:p>
    <w:p w:rsidR="005751D7" w:rsidRDefault="005751D7">
      <w:pPr>
        <w:pStyle w:val="ConsPlusNonformat"/>
        <w:jc w:val="both"/>
      </w:pPr>
      <w:r>
        <w:t xml:space="preserve">                                         образования и науки Российской</w:t>
      </w:r>
    </w:p>
    <w:p w:rsidR="005751D7" w:rsidRDefault="005751D7">
      <w:pPr>
        <w:pStyle w:val="ConsPlusNonformat"/>
        <w:jc w:val="both"/>
      </w:pPr>
      <w:r>
        <w:t xml:space="preserve">                                        Федерации, Федеральной службы </w:t>
      </w:r>
      <w:proofErr w:type="gramStart"/>
      <w:r>
        <w:t>по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 надзору в сфере образования и науки,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Федерального агентства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  по делам молодежи)</w:t>
      </w:r>
    </w:p>
    <w:p w:rsidR="005751D7" w:rsidRDefault="005751D7">
      <w:pPr>
        <w:pStyle w:val="ConsPlusNonformat"/>
        <w:jc w:val="both"/>
      </w:pPr>
      <w:r>
        <w:t>_____________________                _____________________</w:t>
      </w:r>
    </w:p>
    <w:p w:rsidR="005751D7" w:rsidRDefault="005751D7">
      <w:pPr>
        <w:pStyle w:val="ConsPlusNonformat"/>
        <w:jc w:val="both"/>
      </w:pPr>
      <w:r>
        <w:lastRenderedPageBreak/>
        <w:t xml:space="preserve">      (подпись)                            (подпись)</w:t>
      </w:r>
    </w:p>
    <w:p w:rsidR="005751D7" w:rsidRDefault="005751D7">
      <w:pPr>
        <w:pStyle w:val="ConsPlusNonformat"/>
        <w:jc w:val="both"/>
      </w:pPr>
      <w:r>
        <w:t>_____________________                _____________________</w:t>
      </w:r>
    </w:p>
    <w:p w:rsidR="005751D7" w:rsidRDefault="005751D7">
      <w:pPr>
        <w:pStyle w:val="ConsPlusNonformat"/>
        <w:jc w:val="both"/>
      </w:pPr>
      <w:r>
        <w:t xml:space="preserve"> (Фамилия, инициалы)                  (Фамилия, инициалы)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М.П.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"__" ______________ 20__ года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                               Согласовано:</w:t>
      </w:r>
    </w:p>
    <w:p w:rsidR="005751D7" w:rsidRDefault="005751D7">
      <w:pPr>
        <w:pStyle w:val="ConsPlusNonformat"/>
        <w:jc w:val="both"/>
      </w:pPr>
      <w:r>
        <w:t xml:space="preserve">      </w:t>
      </w:r>
      <w:proofErr w:type="gramStart"/>
      <w:r>
        <w:t>(не заполняется при представлении к награждению лиц, замещающих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государственные должности Российской Федерации, </w:t>
      </w:r>
      <w:proofErr w:type="gramStart"/>
      <w:r>
        <w:t>федеральных</w:t>
      </w:r>
      <w:proofErr w:type="gramEnd"/>
    </w:p>
    <w:p w:rsidR="005751D7" w:rsidRDefault="005751D7">
      <w:pPr>
        <w:pStyle w:val="ConsPlusNonformat"/>
        <w:jc w:val="both"/>
      </w:pPr>
      <w:r>
        <w:t xml:space="preserve">      государственных служащих и работников Министерства образования</w:t>
      </w:r>
    </w:p>
    <w:p w:rsidR="005751D7" w:rsidRDefault="005751D7">
      <w:pPr>
        <w:pStyle w:val="ConsPlusNonformat"/>
        <w:jc w:val="both"/>
      </w:pPr>
      <w:r>
        <w:t xml:space="preserve">    и науки Российской Федерации, Федеральной службы по надзору в сфере</w:t>
      </w:r>
    </w:p>
    <w:p w:rsidR="005751D7" w:rsidRDefault="005751D7">
      <w:pPr>
        <w:pStyle w:val="ConsPlusNonformat"/>
        <w:jc w:val="both"/>
      </w:pPr>
      <w:r>
        <w:t xml:space="preserve">      образования и науки, Федерального агентства по делам молодежи)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Руководитель органа </w:t>
      </w:r>
      <w:proofErr w:type="gramStart"/>
      <w:r>
        <w:t>исполнительной</w:t>
      </w:r>
      <w:proofErr w:type="gramEnd"/>
      <w:r>
        <w:t xml:space="preserve">     Высшее должностное лицо субъекта</w:t>
      </w:r>
    </w:p>
    <w:p w:rsidR="005751D7" w:rsidRDefault="005751D7">
      <w:pPr>
        <w:pStyle w:val="ConsPlusNonformat"/>
        <w:jc w:val="both"/>
      </w:pPr>
      <w:r>
        <w:t xml:space="preserve">власти субъекта Российской             </w:t>
      </w:r>
      <w:proofErr w:type="spellStart"/>
      <w:proofErr w:type="gramStart"/>
      <w:r>
        <w:t>Российской</w:t>
      </w:r>
      <w:proofErr w:type="spellEnd"/>
      <w:proofErr w:type="gramEnd"/>
      <w:r>
        <w:t xml:space="preserve"> Федерации</w:t>
      </w:r>
    </w:p>
    <w:p w:rsidR="005751D7" w:rsidRDefault="005751D7">
      <w:pPr>
        <w:pStyle w:val="ConsPlusNonformat"/>
        <w:jc w:val="both"/>
      </w:pPr>
      <w:r>
        <w:t xml:space="preserve">Федерации, </w:t>
      </w:r>
      <w:proofErr w:type="gramStart"/>
      <w:r>
        <w:t>осуществляющего</w:t>
      </w:r>
      <w:proofErr w:type="gramEnd"/>
    </w:p>
    <w:p w:rsidR="005751D7" w:rsidRDefault="005751D7">
      <w:pPr>
        <w:pStyle w:val="ConsPlusNonformat"/>
        <w:jc w:val="both"/>
      </w:pPr>
      <w:r>
        <w:t>управление в соответствующей сфере</w:t>
      </w:r>
    </w:p>
    <w:p w:rsidR="005751D7" w:rsidRDefault="005751D7">
      <w:pPr>
        <w:pStyle w:val="ConsPlusNonformat"/>
        <w:jc w:val="both"/>
      </w:pPr>
      <w:r>
        <w:t>деятельности</w:t>
      </w:r>
    </w:p>
    <w:p w:rsidR="005751D7" w:rsidRDefault="005751D7">
      <w:pPr>
        <w:pStyle w:val="ConsPlusNonformat"/>
        <w:jc w:val="both"/>
      </w:pPr>
      <w:r>
        <w:t>_____________________________          _____________________________</w:t>
      </w:r>
    </w:p>
    <w:p w:rsidR="005751D7" w:rsidRDefault="005751D7">
      <w:pPr>
        <w:pStyle w:val="ConsPlusNonformat"/>
        <w:jc w:val="both"/>
      </w:pPr>
      <w:r>
        <w:t>_____________________________          _____________________________</w:t>
      </w:r>
    </w:p>
    <w:p w:rsidR="005751D7" w:rsidRDefault="005751D7">
      <w:pPr>
        <w:pStyle w:val="ConsPlusNonformat"/>
        <w:jc w:val="both"/>
      </w:pPr>
      <w:r>
        <w:t xml:space="preserve">     (фамилия, инициалы)                    (фамилия, инициалы)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М.П.                                   М.П.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_____________________________          _____________________________</w:t>
      </w:r>
    </w:p>
    <w:p w:rsidR="005751D7" w:rsidRDefault="005751D7">
      <w:pPr>
        <w:pStyle w:val="ConsPlusNonformat"/>
        <w:jc w:val="both"/>
      </w:pPr>
      <w:r>
        <w:t xml:space="preserve">          (подпись)                              (подпись)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"__" ________________ 20__ г.          "__" ________________ 20__ г.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  <w:outlineLvl w:val="0"/>
      </w:pPr>
      <w:r>
        <w:t>Приложение N 2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</w:pPr>
      <w:r>
        <w:t>Утверждено</w:t>
      </w:r>
    </w:p>
    <w:p w:rsidR="005751D7" w:rsidRDefault="005751D7">
      <w:pPr>
        <w:pStyle w:val="ConsPlusNormal"/>
        <w:jc w:val="right"/>
      </w:pPr>
      <w:r>
        <w:t>приказом Министерства образования</w:t>
      </w:r>
    </w:p>
    <w:p w:rsidR="005751D7" w:rsidRDefault="005751D7">
      <w:pPr>
        <w:pStyle w:val="ConsPlusNormal"/>
        <w:jc w:val="right"/>
      </w:pPr>
      <w:r>
        <w:t>и науки Российской Федерации</w:t>
      </w:r>
    </w:p>
    <w:p w:rsidR="005751D7" w:rsidRDefault="005751D7">
      <w:pPr>
        <w:pStyle w:val="ConsPlusNormal"/>
        <w:jc w:val="right"/>
      </w:pPr>
      <w:r>
        <w:t>от 26 сентября 2016 г. N 1223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Title"/>
        <w:jc w:val="center"/>
      </w:pPr>
      <w:bookmarkStart w:id="10" w:name="P266"/>
      <w:bookmarkEnd w:id="10"/>
      <w:r>
        <w:t>ПОЛОЖЕНИЕ</w:t>
      </w:r>
    </w:p>
    <w:p w:rsidR="005751D7" w:rsidRDefault="005751D7">
      <w:pPr>
        <w:pStyle w:val="ConsPlusTitle"/>
        <w:jc w:val="center"/>
      </w:pPr>
      <w:r>
        <w:t>О ВЕДОМСТВЕННЫХ НАГРАДАХ МИНИСТЕРСТВА ОБРАЗОВАНИЯ И НАУКИ</w:t>
      </w:r>
    </w:p>
    <w:p w:rsidR="005751D7" w:rsidRDefault="005751D7">
      <w:pPr>
        <w:pStyle w:val="ConsPlusTitle"/>
        <w:jc w:val="center"/>
      </w:pPr>
      <w:r>
        <w:t>РОССИЙСКОЙ ФЕДЕРАЦИИ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>I. Общие положения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 xml:space="preserve">1.1. Настоящее Положение устанавливает порядок представления к награждению ведомственными наградами Министерства образования и науки Российской Федерации (за исключением Золотого знака отличия Министерства образования и науки Российской Федерации) (далее соответственно - ведомственные награды, </w:t>
      </w:r>
      <w:proofErr w:type="spellStart"/>
      <w:r>
        <w:t>Минобрнауки</w:t>
      </w:r>
      <w:proofErr w:type="spellEnd"/>
      <w:r>
        <w:t xml:space="preserve"> России), порядок награждения ведомственными наградами и описания ведомственных наград.</w:t>
      </w:r>
    </w:p>
    <w:p w:rsidR="005751D7" w:rsidRDefault="005751D7">
      <w:pPr>
        <w:pStyle w:val="ConsPlusNormal"/>
        <w:ind w:firstLine="540"/>
        <w:jc w:val="both"/>
      </w:pPr>
      <w:r>
        <w:t>1.2. Ведомственные награды являются формой поощрения и общественного признания достижений лиц, указанных в настоящем Положении.</w:t>
      </w:r>
    </w:p>
    <w:p w:rsidR="005751D7" w:rsidRDefault="005751D7">
      <w:pPr>
        <w:pStyle w:val="ConsPlusNormal"/>
        <w:ind w:firstLine="540"/>
        <w:jc w:val="both"/>
      </w:pPr>
      <w:bookmarkStart w:id="11" w:name="P274"/>
      <w:bookmarkEnd w:id="11"/>
      <w:r>
        <w:t xml:space="preserve">1.3. Награждение ведомственными наградами производится за выдающиеся достижения (заслуги) и многолетний добросовестный труд (службу) в сфере образования, научной, научно-технической деятельности, воспитания, опеки и попечительства в отношении </w:t>
      </w:r>
      <w:r>
        <w:lastRenderedPageBreak/>
        <w:t xml:space="preserve">несовершеннолетних граждан, социальной поддержки и социальной защиты обучающихся образовательных организаций, молодежной политики, иных сферах ведения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>1.4. Медалью К.Д. Ушинского награждаются граждане Российской Федерации из числа педагогических работников и деятелей в области педагогических наук (как правило, доктора педагогических наук), внесших значительный вклад:</w:t>
      </w:r>
    </w:p>
    <w:p w:rsidR="005751D7" w:rsidRDefault="005751D7">
      <w:pPr>
        <w:pStyle w:val="ConsPlusNormal"/>
        <w:ind w:firstLine="540"/>
        <w:jc w:val="both"/>
      </w:pPr>
      <w:r>
        <w:t>в разработку вопросов теории и истории педагогических наук;</w:t>
      </w:r>
    </w:p>
    <w:p w:rsidR="005751D7" w:rsidRDefault="005751D7">
      <w:pPr>
        <w:pStyle w:val="ConsPlusNormal"/>
        <w:ind w:firstLine="540"/>
        <w:jc w:val="both"/>
      </w:pPr>
      <w:r>
        <w:t>в совершенствование методов обучения и воспитания подрастающего поколения, культурного и нравственного развития личности;</w:t>
      </w:r>
    </w:p>
    <w:p w:rsidR="005751D7" w:rsidRDefault="005751D7">
      <w:pPr>
        <w:pStyle w:val="ConsPlusNormal"/>
        <w:ind w:firstLine="540"/>
        <w:jc w:val="both"/>
      </w:pPr>
      <w:r>
        <w:t>в разработку учебников и учебных пособий, а также учебно-методических материалов.</w:t>
      </w:r>
    </w:p>
    <w:p w:rsidR="005751D7" w:rsidRDefault="005751D7">
      <w:pPr>
        <w:pStyle w:val="ConsPlusNormal"/>
        <w:ind w:firstLine="540"/>
        <w:jc w:val="both"/>
      </w:pPr>
      <w:r>
        <w:t xml:space="preserve">1.5. Медалью Л.С. </w:t>
      </w:r>
      <w:proofErr w:type="spellStart"/>
      <w:r>
        <w:t>Выготского</w:t>
      </w:r>
      <w:proofErr w:type="spellEnd"/>
      <w:r>
        <w:t xml:space="preserve"> награждаются граждане Российской Федерации из числа педагогических работников и деятелей в области психологических наук (как правило, доктора психологических наук), внесших значительный вклад:</w:t>
      </w:r>
    </w:p>
    <w:p w:rsidR="005751D7" w:rsidRDefault="005751D7">
      <w:pPr>
        <w:pStyle w:val="ConsPlusNormal"/>
        <w:ind w:firstLine="540"/>
        <w:jc w:val="both"/>
      </w:pPr>
      <w:r>
        <w:t>в развитие культурно-исторического подхода в психологии;</w:t>
      </w:r>
    </w:p>
    <w:p w:rsidR="005751D7" w:rsidRDefault="005751D7">
      <w:pPr>
        <w:pStyle w:val="ConsPlusNormal"/>
        <w:ind w:firstLine="540"/>
        <w:jc w:val="both"/>
      </w:pPr>
      <w:r>
        <w:t>в совершенствование методов психологического и педагогического сопровождения граждан;</w:t>
      </w:r>
    </w:p>
    <w:p w:rsidR="005751D7" w:rsidRDefault="005751D7">
      <w:pPr>
        <w:pStyle w:val="ConsPlusNormal"/>
        <w:ind w:firstLine="540"/>
        <w:jc w:val="both"/>
      </w:pPr>
      <w:r>
        <w:t>в научно-методическое обеспечение психологической поддержки.</w:t>
      </w:r>
    </w:p>
    <w:p w:rsidR="005751D7" w:rsidRDefault="005751D7">
      <w:pPr>
        <w:pStyle w:val="ConsPlusNormal"/>
        <w:ind w:firstLine="540"/>
        <w:jc w:val="both"/>
      </w:pPr>
      <w:r>
        <w:t>1.6. Почетное звание "Почетный работник сферы образования Российской Федерации" присваивается:</w:t>
      </w:r>
    </w:p>
    <w:p w:rsidR="005751D7" w:rsidRDefault="005751D7">
      <w:pPr>
        <w:pStyle w:val="ConsPlusNormal"/>
        <w:ind w:firstLine="540"/>
        <w:jc w:val="both"/>
      </w:pPr>
      <w:r>
        <w:t>работникам организаций, осуществляющих образовательную деятельность по основным образовательным программам, дополнительным образовательным программам;</w:t>
      </w:r>
    </w:p>
    <w:p w:rsidR="005751D7" w:rsidRDefault="005751D7">
      <w:pPr>
        <w:pStyle w:val="ConsPlusNormal"/>
        <w:ind w:firstLine="540"/>
        <w:jc w:val="both"/>
      </w:pPr>
      <w:bookmarkStart w:id="12" w:name="P285"/>
      <w:bookmarkEnd w:id="12"/>
      <w:r>
        <w:t xml:space="preserve">лицам, замещающим государственные должности Российской Федерации, федеральным государственным служащим и работникам </w:t>
      </w:r>
      <w:proofErr w:type="spellStart"/>
      <w:r>
        <w:t>Минобрнауки</w:t>
      </w:r>
      <w:proofErr w:type="spellEnd"/>
      <w:r>
        <w:t xml:space="preserve"> России, Федеральной службы по надзору в сфере образования и науки, Федерального агентства по делам молодежи;</w:t>
      </w:r>
    </w:p>
    <w:p w:rsidR="005751D7" w:rsidRDefault="005751D7">
      <w:pPr>
        <w:pStyle w:val="ConsPlusNormal"/>
        <w:ind w:firstLine="540"/>
        <w:jc w:val="both"/>
      </w:pPr>
      <w:bookmarkStart w:id="13" w:name="P286"/>
      <w:bookmarkEnd w:id="13"/>
      <w:r>
        <w:t>федеральным государственным служащим и работникам иных федеральных государственных органов;</w:t>
      </w:r>
    </w:p>
    <w:p w:rsidR="005751D7" w:rsidRDefault="005751D7">
      <w:pPr>
        <w:pStyle w:val="ConsPlusNormal"/>
        <w:ind w:firstLine="540"/>
        <w:jc w:val="both"/>
      </w:pPr>
      <w:r>
        <w:t xml:space="preserve">работникам подведомственных </w:t>
      </w:r>
      <w:proofErr w:type="spellStart"/>
      <w:r>
        <w:t>Минобрнауки</w:t>
      </w:r>
      <w:proofErr w:type="spellEnd"/>
      <w:r>
        <w:t xml:space="preserve"> России организаций;</w:t>
      </w:r>
    </w:p>
    <w:p w:rsidR="005751D7" w:rsidRDefault="005751D7">
      <w:pPr>
        <w:pStyle w:val="ConsPlusNormal"/>
        <w:ind w:firstLine="540"/>
        <w:jc w:val="both"/>
      </w:pPr>
      <w:r>
        <w:t>лицам, замещающим государственные должности субъекта Российской Федерации, государственным гражданским служащим субъекта Российской Федерации, работникам государственных органов субъекта Российской Федерации и подведомственных им организаций, осуществляющих деятельность в сфере образования;</w:t>
      </w:r>
    </w:p>
    <w:p w:rsidR="005751D7" w:rsidRDefault="005751D7">
      <w:pPr>
        <w:pStyle w:val="ConsPlusNormal"/>
        <w:ind w:firstLine="540"/>
        <w:jc w:val="both"/>
      </w:pPr>
      <w:r>
        <w:t>лицам, замещающим муниципальные должности, муниципальным служащим, работникам органов местного самоуправления и подведомственных им организаций, осуществляющих деятельность в сфере образования.</w:t>
      </w:r>
    </w:p>
    <w:p w:rsidR="005751D7" w:rsidRDefault="005751D7">
      <w:pPr>
        <w:pStyle w:val="ConsPlusNormal"/>
        <w:ind w:firstLine="540"/>
        <w:jc w:val="both"/>
      </w:pPr>
      <w:r>
        <w:t xml:space="preserve">Награждение производится </w:t>
      </w:r>
      <w:proofErr w:type="gramStart"/>
      <w:r>
        <w:t>за</w:t>
      </w:r>
      <w:proofErr w:type="gramEnd"/>
      <w:r>
        <w:t>:</w:t>
      </w:r>
    </w:p>
    <w:p w:rsidR="005751D7" w:rsidRDefault="005751D7">
      <w:pPr>
        <w:pStyle w:val="ConsPlusNormal"/>
        <w:ind w:firstLine="540"/>
        <w:jc w:val="both"/>
      </w:pPr>
      <w:r>
        <w:t>значительные заслуги в сфере образования;</w:t>
      </w:r>
    </w:p>
    <w:p w:rsidR="005751D7" w:rsidRDefault="005751D7">
      <w:pPr>
        <w:pStyle w:val="ConsPlusNormal"/>
        <w:ind w:firstLine="540"/>
        <w:jc w:val="both"/>
      </w:pPr>
      <w:r>
        <w:t>многолетний добросовестный труд в сфере образования.</w:t>
      </w:r>
    </w:p>
    <w:p w:rsidR="005751D7" w:rsidRDefault="005751D7">
      <w:pPr>
        <w:pStyle w:val="ConsPlusNormal"/>
        <w:ind w:firstLine="540"/>
        <w:jc w:val="both"/>
      </w:pPr>
      <w:r>
        <w:t>1.7. Почетное звание "Почетный работник науки и техники Российской Федерации" присваивается:</w:t>
      </w:r>
    </w:p>
    <w:p w:rsidR="005751D7" w:rsidRDefault="005751D7">
      <w:pPr>
        <w:pStyle w:val="ConsPlusNormal"/>
        <w:ind w:firstLine="540"/>
        <w:jc w:val="both"/>
      </w:pPr>
      <w:r>
        <w:t>работникам научных организаций и организаций, осуществляющих образовательную деятельность по образовательным программам высшего образования;</w:t>
      </w:r>
    </w:p>
    <w:p w:rsidR="005751D7" w:rsidRDefault="005751D7">
      <w:pPr>
        <w:pStyle w:val="ConsPlusNormal"/>
        <w:ind w:firstLine="540"/>
        <w:jc w:val="both"/>
      </w:pPr>
      <w:bookmarkStart w:id="14" w:name="P295"/>
      <w:bookmarkEnd w:id="14"/>
      <w:r>
        <w:t xml:space="preserve">лицам, замещающим государственные должности Российской Федерации, федеральным государственным служащим и работникам </w:t>
      </w:r>
      <w:proofErr w:type="spellStart"/>
      <w:r>
        <w:t>Минобрнауки</w:t>
      </w:r>
      <w:proofErr w:type="spellEnd"/>
      <w:r>
        <w:t xml:space="preserve"> России, Федеральной службы по надзору в сфере образования и науки, Федерального агентства по делам молодежи;</w:t>
      </w:r>
    </w:p>
    <w:p w:rsidR="005751D7" w:rsidRDefault="005751D7">
      <w:pPr>
        <w:pStyle w:val="ConsPlusNormal"/>
        <w:ind w:firstLine="540"/>
        <w:jc w:val="both"/>
      </w:pPr>
      <w:bookmarkStart w:id="15" w:name="P296"/>
      <w:bookmarkEnd w:id="15"/>
      <w:r>
        <w:t>федеральным государственным служащим и работникам иных федеральных государственных органов;</w:t>
      </w:r>
    </w:p>
    <w:p w:rsidR="005751D7" w:rsidRDefault="005751D7">
      <w:pPr>
        <w:pStyle w:val="ConsPlusNormal"/>
        <w:ind w:firstLine="540"/>
        <w:jc w:val="both"/>
      </w:pPr>
      <w:r>
        <w:t xml:space="preserve">работникам подведомственных </w:t>
      </w:r>
      <w:proofErr w:type="spellStart"/>
      <w:r>
        <w:t>Минобрнауки</w:t>
      </w:r>
      <w:proofErr w:type="spellEnd"/>
      <w:r>
        <w:t xml:space="preserve"> России организаций;</w:t>
      </w:r>
    </w:p>
    <w:p w:rsidR="005751D7" w:rsidRDefault="005751D7">
      <w:pPr>
        <w:pStyle w:val="ConsPlusNormal"/>
        <w:ind w:firstLine="540"/>
        <w:jc w:val="both"/>
      </w:pPr>
      <w:r>
        <w:t>лицам, замещающим государственные должности субъекта Российской Федерации, государственным гражданским служащим субъекта Российской Федерации, работникам государственных органов субъекта Российской Федерации и подведомственных им организаций, осуществляющих деятельность в научной, научно-технической сфере;</w:t>
      </w:r>
    </w:p>
    <w:p w:rsidR="005751D7" w:rsidRDefault="005751D7">
      <w:pPr>
        <w:pStyle w:val="ConsPlusNormal"/>
        <w:ind w:firstLine="540"/>
        <w:jc w:val="both"/>
      </w:pPr>
      <w:r>
        <w:t>лицам, замещающим муниципальные должности, муниципальным служащим, работникам органов местного самоуправления и подведомственных им организаций, осуществляющих деятельность в научной, научно-технической сфере.</w:t>
      </w:r>
    </w:p>
    <w:p w:rsidR="005751D7" w:rsidRDefault="005751D7">
      <w:pPr>
        <w:pStyle w:val="ConsPlusNormal"/>
        <w:ind w:firstLine="540"/>
        <w:jc w:val="both"/>
      </w:pPr>
      <w:r>
        <w:lastRenderedPageBreak/>
        <w:t xml:space="preserve">Награждение производится </w:t>
      </w:r>
      <w:proofErr w:type="gramStart"/>
      <w:r>
        <w:t>за</w:t>
      </w:r>
      <w:proofErr w:type="gramEnd"/>
      <w:r>
        <w:t>:</w:t>
      </w:r>
    </w:p>
    <w:p w:rsidR="005751D7" w:rsidRDefault="005751D7">
      <w:pPr>
        <w:pStyle w:val="ConsPlusNormal"/>
        <w:ind w:firstLine="540"/>
        <w:jc w:val="both"/>
      </w:pPr>
      <w:r>
        <w:t>значительные заслуги и достижения в сфере научной и научно-технической деятельности;</w:t>
      </w:r>
    </w:p>
    <w:p w:rsidR="005751D7" w:rsidRDefault="005751D7">
      <w:pPr>
        <w:pStyle w:val="ConsPlusNormal"/>
        <w:ind w:firstLine="540"/>
        <w:jc w:val="both"/>
      </w:pPr>
      <w:r>
        <w:t>многолетний добросовестный труд в сфере научной и научно-технической деятельности.</w:t>
      </w:r>
    </w:p>
    <w:p w:rsidR="005751D7" w:rsidRDefault="005751D7">
      <w:pPr>
        <w:pStyle w:val="ConsPlusNormal"/>
        <w:ind w:firstLine="540"/>
        <w:jc w:val="both"/>
      </w:pPr>
      <w:r>
        <w:t>1.8. Почетное звание "Почетный работник сферы воспитания детей и молодежи Российской Федерации" присваивается:</w:t>
      </w:r>
    </w:p>
    <w:p w:rsidR="005751D7" w:rsidRDefault="005751D7">
      <w:pPr>
        <w:pStyle w:val="ConsPlusNormal"/>
        <w:ind w:firstLine="540"/>
        <w:jc w:val="both"/>
      </w:pPr>
      <w:r>
        <w:t>работникам организаций, осуществляющих деятельность в сфере воспитания, опеки и попечительства в отношении несовершеннолетних граждан, социальной поддержки и социальной защиты обучающихся образовательных организаций, молодежной политики;</w:t>
      </w:r>
    </w:p>
    <w:p w:rsidR="005751D7" w:rsidRDefault="005751D7">
      <w:pPr>
        <w:pStyle w:val="ConsPlusNormal"/>
        <w:ind w:firstLine="540"/>
        <w:jc w:val="both"/>
      </w:pPr>
      <w:bookmarkStart w:id="16" w:name="P305"/>
      <w:bookmarkEnd w:id="16"/>
      <w:r>
        <w:t xml:space="preserve">лицам, замещающим государственные должности Российской Федерации, федеральным государственным служащим и работникам </w:t>
      </w:r>
      <w:proofErr w:type="spellStart"/>
      <w:r>
        <w:t>Минобрнауки</w:t>
      </w:r>
      <w:proofErr w:type="spellEnd"/>
      <w:r>
        <w:t xml:space="preserve"> России, Федеральной службы по надзору в сфере образования и науки, Федерального агентства по делам молодежи;</w:t>
      </w:r>
    </w:p>
    <w:p w:rsidR="005751D7" w:rsidRDefault="005751D7">
      <w:pPr>
        <w:pStyle w:val="ConsPlusNormal"/>
        <w:ind w:firstLine="540"/>
        <w:jc w:val="both"/>
      </w:pPr>
      <w:bookmarkStart w:id="17" w:name="P306"/>
      <w:bookmarkEnd w:id="17"/>
      <w:r>
        <w:t>федеральным государственным служащим и работникам иных федеральных государственных органов;</w:t>
      </w:r>
    </w:p>
    <w:p w:rsidR="005751D7" w:rsidRDefault="005751D7">
      <w:pPr>
        <w:pStyle w:val="ConsPlusNormal"/>
        <w:ind w:firstLine="540"/>
        <w:jc w:val="both"/>
      </w:pPr>
      <w:r>
        <w:t xml:space="preserve">работникам подведомственных </w:t>
      </w:r>
      <w:proofErr w:type="spellStart"/>
      <w:r>
        <w:t>Минобрнауки</w:t>
      </w:r>
      <w:proofErr w:type="spellEnd"/>
      <w:r>
        <w:t xml:space="preserve"> России организаций;</w:t>
      </w:r>
    </w:p>
    <w:p w:rsidR="005751D7" w:rsidRDefault="005751D7">
      <w:pPr>
        <w:pStyle w:val="ConsPlusNormal"/>
        <w:ind w:firstLine="540"/>
        <w:jc w:val="both"/>
      </w:pPr>
      <w:r>
        <w:t>лицам, замещающим государственные должности субъекта Российской Федерации, государственным гражданским служащим субъекта Российской Федерации, работникам государственных органов субъекта Российской Федерации и подведомственных им организаций, осуществляющих деятельность в сфере воспитания, опеки и попечительства в отношении несовершеннолетних граждан, социальной поддержки и социальной защиты обучающихся образовательных организаций, молодежной политики;</w:t>
      </w:r>
    </w:p>
    <w:p w:rsidR="005751D7" w:rsidRDefault="005751D7">
      <w:pPr>
        <w:pStyle w:val="ConsPlusNormal"/>
        <w:ind w:firstLine="540"/>
        <w:jc w:val="both"/>
      </w:pPr>
      <w:r>
        <w:t>лицам, замещающим муниципальные должности, муниципальным служащим, работникам органов местного самоуправления и подведомственных им организаций, осуществляющих деятельность в сфере воспитания, опеки и попечительства в отношении несовершеннолетних граждан, социальной поддержки и социальной защиты обучающихся образовательных организаций, молодежной политики.</w:t>
      </w:r>
    </w:p>
    <w:p w:rsidR="005751D7" w:rsidRDefault="005751D7">
      <w:pPr>
        <w:pStyle w:val="ConsPlusNormal"/>
        <w:ind w:firstLine="540"/>
        <w:jc w:val="both"/>
      </w:pPr>
      <w:r>
        <w:t xml:space="preserve">Награждение производится </w:t>
      </w:r>
      <w:proofErr w:type="gramStart"/>
      <w:r>
        <w:t>за</w:t>
      </w:r>
      <w:proofErr w:type="gramEnd"/>
      <w:r>
        <w:t>:</w:t>
      </w:r>
    </w:p>
    <w:p w:rsidR="005751D7" w:rsidRDefault="005751D7">
      <w:pPr>
        <w:pStyle w:val="ConsPlusNormal"/>
        <w:ind w:firstLine="540"/>
        <w:jc w:val="both"/>
      </w:pPr>
      <w:r>
        <w:t>значительные заслуги в области воспитания детей и молодежи;</w:t>
      </w:r>
    </w:p>
    <w:p w:rsidR="005751D7" w:rsidRDefault="005751D7">
      <w:pPr>
        <w:pStyle w:val="ConsPlusNormal"/>
        <w:ind w:firstLine="540"/>
        <w:jc w:val="both"/>
      </w:pPr>
      <w:r>
        <w:t>значительные успехи в развитии системы воспитания и семейного устройства детей-сирот и детей, оставшихся без попечения родителей, защиты их прав;</w:t>
      </w:r>
    </w:p>
    <w:p w:rsidR="005751D7" w:rsidRDefault="005751D7">
      <w:pPr>
        <w:pStyle w:val="ConsPlusNormal"/>
        <w:ind w:firstLine="540"/>
        <w:jc w:val="both"/>
      </w:pPr>
      <w:r>
        <w:t>значительные успехи в реализации молодежной политики;</w:t>
      </w:r>
    </w:p>
    <w:p w:rsidR="005751D7" w:rsidRDefault="005751D7">
      <w:pPr>
        <w:pStyle w:val="ConsPlusNormal"/>
        <w:ind w:firstLine="540"/>
        <w:jc w:val="both"/>
      </w:pPr>
      <w:r>
        <w:t>многолетний добросовестный труд в области воспитания детей и молодежи.</w:t>
      </w:r>
    </w:p>
    <w:p w:rsidR="005751D7" w:rsidRDefault="005751D7">
      <w:pPr>
        <w:pStyle w:val="ConsPlusNormal"/>
        <w:ind w:firstLine="540"/>
        <w:jc w:val="both"/>
      </w:pPr>
      <w:r>
        <w:t>1.9. Нагрудным знаком "За милосердие и благотворительность" награждаются граждане Российской Федерации, иностранные граждане, лица без гражданства.</w:t>
      </w:r>
    </w:p>
    <w:p w:rsidR="005751D7" w:rsidRDefault="005751D7">
      <w:pPr>
        <w:pStyle w:val="ConsPlusNormal"/>
        <w:ind w:firstLine="540"/>
        <w:jc w:val="both"/>
      </w:pPr>
      <w:r>
        <w:t xml:space="preserve">Награждение производится </w:t>
      </w:r>
      <w:proofErr w:type="gramStart"/>
      <w:r>
        <w:t>за</w:t>
      </w:r>
      <w:proofErr w:type="gramEnd"/>
      <w:r>
        <w:t>:</w:t>
      </w:r>
    </w:p>
    <w:p w:rsidR="005751D7" w:rsidRDefault="005751D7">
      <w:pPr>
        <w:pStyle w:val="ConsPlusNormal"/>
        <w:ind w:firstLine="540"/>
        <w:jc w:val="both"/>
      </w:pPr>
      <w:r>
        <w:t>систематическую материальную и нематериальную благотворительную помощь в организации и проведении мероприятий для детей и молодежи;</w:t>
      </w:r>
    </w:p>
    <w:p w:rsidR="005751D7" w:rsidRDefault="005751D7">
      <w:pPr>
        <w:pStyle w:val="ConsPlusNormal"/>
        <w:ind w:firstLine="540"/>
        <w:jc w:val="both"/>
      </w:pPr>
      <w:r>
        <w:t>личную финансовую и иную помощь организациям, осуществляющим образовательную деятельность, в развитии их материально-технической базы и оказание материальной поддержки отдельным обучающимся и воспитанникам;</w:t>
      </w:r>
    </w:p>
    <w:p w:rsidR="005751D7" w:rsidRDefault="005751D7">
      <w:pPr>
        <w:pStyle w:val="ConsPlusNormal"/>
        <w:ind w:firstLine="540"/>
        <w:jc w:val="both"/>
      </w:pPr>
      <w:r>
        <w:t>личное материальное и нематериальное участие в разработке и практической реализации научно-обоснованных программ поддержки социально незащищенных детей и молодежи.</w:t>
      </w:r>
    </w:p>
    <w:p w:rsidR="005751D7" w:rsidRDefault="005751D7">
      <w:pPr>
        <w:pStyle w:val="ConsPlusNormal"/>
        <w:ind w:firstLine="540"/>
        <w:jc w:val="both"/>
      </w:pPr>
      <w:r>
        <w:t>1.10. Почетной грамотой Министерства образования и науки Российской Федерации (далее - Почетная грамота) награждаются:</w:t>
      </w:r>
    </w:p>
    <w:p w:rsidR="005751D7" w:rsidRDefault="005751D7">
      <w:pPr>
        <w:pStyle w:val="ConsPlusNormal"/>
        <w:ind w:firstLine="540"/>
        <w:jc w:val="both"/>
      </w:pPr>
      <w:r>
        <w:t xml:space="preserve">работники организаций, осуществляющих деятельность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Положения;</w:t>
      </w:r>
    </w:p>
    <w:p w:rsidR="005751D7" w:rsidRDefault="005751D7">
      <w:pPr>
        <w:pStyle w:val="ConsPlusNormal"/>
        <w:ind w:firstLine="540"/>
        <w:jc w:val="both"/>
      </w:pPr>
      <w:bookmarkStart w:id="18" w:name="P322"/>
      <w:bookmarkEnd w:id="18"/>
      <w:r>
        <w:t xml:space="preserve">лица, замещающие государственные должности Российской Федерации, федеральные государственные служащие и работники </w:t>
      </w:r>
      <w:proofErr w:type="spellStart"/>
      <w:r>
        <w:t>Минобрнауки</w:t>
      </w:r>
      <w:proofErr w:type="spellEnd"/>
      <w:r>
        <w:t xml:space="preserve"> России, Федеральной службы по надзору в сфере образования и науки, Федерального агентства по делам молодежи;</w:t>
      </w:r>
    </w:p>
    <w:p w:rsidR="005751D7" w:rsidRDefault="005751D7">
      <w:pPr>
        <w:pStyle w:val="ConsPlusNormal"/>
        <w:ind w:firstLine="540"/>
        <w:jc w:val="both"/>
      </w:pPr>
      <w:bookmarkStart w:id="19" w:name="P323"/>
      <w:bookmarkEnd w:id="19"/>
      <w:r>
        <w:t>федеральные государственные служащие и работники иных федеральных государственных органов;</w:t>
      </w:r>
    </w:p>
    <w:p w:rsidR="005751D7" w:rsidRDefault="005751D7">
      <w:pPr>
        <w:pStyle w:val="ConsPlusNormal"/>
        <w:ind w:firstLine="540"/>
        <w:jc w:val="both"/>
      </w:pPr>
      <w:r>
        <w:t xml:space="preserve">работники подведомственных </w:t>
      </w:r>
      <w:proofErr w:type="spellStart"/>
      <w:r>
        <w:t>Минобрнауки</w:t>
      </w:r>
      <w:proofErr w:type="spellEnd"/>
      <w:r>
        <w:t xml:space="preserve"> России организаций;</w:t>
      </w:r>
    </w:p>
    <w:p w:rsidR="005751D7" w:rsidRDefault="005751D7">
      <w:pPr>
        <w:pStyle w:val="ConsPlusNormal"/>
        <w:ind w:firstLine="540"/>
        <w:jc w:val="both"/>
      </w:pPr>
      <w:r>
        <w:t xml:space="preserve">лица, замещающие государственные должности субъекта Российской Федерации, государственные гражданские служащие субъекта Российской Федерации, работники государственных органов субъекта Российской Федерации и подведомственных им организаций, </w:t>
      </w:r>
      <w:r>
        <w:lastRenderedPageBreak/>
        <w:t xml:space="preserve">осуществляющих деятельность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Положения;</w:t>
      </w:r>
    </w:p>
    <w:p w:rsidR="005751D7" w:rsidRDefault="005751D7">
      <w:pPr>
        <w:pStyle w:val="ConsPlusNormal"/>
        <w:ind w:firstLine="540"/>
        <w:jc w:val="both"/>
      </w:pPr>
      <w:r>
        <w:t xml:space="preserve">лица, замещающие муниципальные должности, муниципальные служащие, работники органов местного самоуправления и подведомственных им организаций, осуществляющих деятельность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Положения.</w:t>
      </w:r>
    </w:p>
    <w:p w:rsidR="005751D7" w:rsidRDefault="005751D7">
      <w:pPr>
        <w:pStyle w:val="ConsPlusNormal"/>
        <w:ind w:firstLine="540"/>
        <w:jc w:val="both"/>
      </w:pPr>
      <w:r>
        <w:t xml:space="preserve">Награждение производится </w:t>
      </w:r>
      <w:proofErr w:type="gramStart"/>
      <w:r>
        <w:t>за</w:t>
      </w:r>
      <w:proofErr w:type="gramEnd"/>
      <w:r>
        <w:t>:</w:t>
      </w:r>
    </w:p>
    <w:p w:rsidR="005751D7" w:rsidRDefault="005751D7">
      <w:pPr>
        <w:pStyle w:val="ConsPlusNormal"/>
        <w:ind w:firstLine="540"/>
        <w:jc w:val="both"/>
      </w:pPr>
      <w:r>
        <w:t>значительные заслуги в сфере образования;</w:t>
      </w:r>
    </w:p>
    <w:p w:rsidR="005751D7" w:rsidRDefault="005751D7">
      <w:pPr>
        <w:pStyle w:val="ConsPlusNormal"/>
        <w:ind w:firstLine="540"/>
        <w:jc w:val="both"/>
      </w:pPr>
      <w:r>
        <w:t>значительные заслуги в сфере научной, научно-технической деятельности;</w:t>
      </w:r>
    </w:p>
    <w:p w:rsidR="005751D7" w:rsidRDefault="005751D7">
      <w:pPr>
        <w:pStyle w:val="ConsPlusNormal"/>
        <w:ind w:firstLine="540"/>
        <w:jc w:val="both"/>
      </w:pPr>
      <w:r>
        <w:t>значительные заслуги в сфере воспитания, опеки и попечительства в отношении несовершеннолетних граждан;</w:t>
      </w:r>
    </w:p>
    <w:p w:rsidR="005751D7" w:rsidRDefault="005751D7">
      <w:pPr>
        <w:pStyle w:val="ConsPlusNormal"/>
        <w:ind w:firstLine="540"/>
        <w:jc w:val="both"/>
      </w:pPr>
      <w:r>
        <w:t xml:space="preserve">значительные заслуги в сфере социальной поддержки и социальной защиты </w:t>
      </w:r>
      <w:proofErr w:type="gramStart"/>
      <w:r>
        <w:t>обучающихся</w:t>
      </w:r>
      <w:proofErr w:type="gramEnd"/>
      <w:r>
        <w:t>;</w:t>
      </w:r>
    </w:p>
    <w:p w:rsidR="005751D7" w:rsidRDefault="005751D7">
      <w:pPr>
        <w:pStyle w:val="ConsPlusNormal"/>
        <w:ind w:firstLine="540"/>
        <w:jc w:val="both"/>
      </w:pPr>
      <w:r>
        <w:t>значительные заслуги в сфере молодежной политики;</w:t>
      </w:r>
    </w:p>
    <w:p w:rsidR="005751D7" w:rsidRDefault="005751D7">
      <w:pPr>
        <w:pStyle w:val="ConsPlusNormal"/>
        <w:ind w:firstLine="540"/>
        <w:jc w:val="both"/>
      </w:pPr>
      <w:r>
        <w:t>многолетний добросовестный труд;</w:t>
      </w:r>
    </w:p>
    <w:p w:rsidR="005751D7" w:rsidRDefault="005751D7">
      <w:pPr>
        <w:pStyle w:val="ConsPlusNormal"/>
        <w:ind w:firstLine="540"/>
        <w:jc w:val="both"/>
      </w:pPr>
      <w:r>
        <w:t>эффективную и безупречную государственную гражданскую службу, муниципальную службу.</w:t>
      </w:r>
    </w:p>
    <w:p w:rsidR="005751D7" w:rsidRDefault="005751D7">
      <w:pPr>
        <w:pStyle w:val="ConsPlusNormal"/>
        <w:ind w:firstLine="540"/>
        <w:jc w:val="both"/>
      </w:pPr>
      <w:r>
        <w:t>1.11. Благодарность Министерства образования и науки Российской Федерации (далее - благодарность) объявляется: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t xml:space="preserve">работникам организаций, осуществляющих деятельность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Положения;</w:t>
      </w:r>
      <w:proofErr w:type="gramEnd"/>
    </w:p>
    <w:p w:rsidR="005751D7" w:rsidRDefault="005751D7">
      <w:pPr>
        <w:pStyle w:val="ConsPlusNormal"/>
        <w:ind w:firstLine="540"/>
        <w:jc w:val="both"/>
      </w:pPr>
      <w:bookmarkStart w:id="20" w:name="P337"/>
      <w:bookmarkEnd w:id="20"/>
      <w:r>
        <w:t xml:space="preserve">лицам, замещающим государственные должности Российской Федерации, федеральным государственным служащим и работникам </w:t>
      </w:r>
      <w:proofErr w:type="spellStart"/>
      <w:r>
        <w:t>Минобрнауки</w:t>
      </w:r>
      <w:proofErr w:type="spellEnd"/>
      <w:r>
        <w:t xml:space="preserve"> России, Федеральной службы по надзору в сфере образования и науки, Федерального агентства по делам молодежи;</w:t>
      </w:r>
    </w:p>
    <w:p w:rsidR="005751D7" w:rsidRDefault="005751D7">
      <w:pPr>
        <w:pStyle w:val="ConsPlusNormal"/>
        <w:ind w:firstLine="540"/>
        <w:jc w:val="both"/>
      </w:pPr>
      <w:bookmarkStart w:id="21" w:name="P338"/>
      <w:bookmarkEnd w:id="21"/>
      <w:r>
        <w:t>федеральным государственным служащим и работникам иных федеральных государственных органов;</w:t>
      </w:r>
    </w:p>
    <w:p w:rsidR="005751D7" w:rsidRDefault="005751D7">
      <w:pPr>
        <w:pStyle w:val="ConsPlusNormal"/>
        <w:ind w:firstLine="540"/>
        <w:jc w:val="both"/>
      </w:pPr>
      <w:r>
        <w:t xml:space="preserve">работникам подведомственных </w:t>
      </w:r>
      <w:proofErr w:type="spellStart"/>
      <w:r>
        <w:t>Минобрнауки</w:t>
      </w:r>
      <w:proofErr w:type="spellEnd"/>
      <w:r>
        <w:t xml:space="preserve"> России организаций;</w:t>
      </w:r>
    </w:p>
    <w:p w:rsidR="005751D7" w:rsidRDefault="005751D7">
      <w:pPr>
        <w:pStyle w:val="ConsPlusNormal"/>
        <w:ind w:firstLine="540"/>
        <w:jc w:val="both"/>
      </w:pPr>
      <w:r>
        <w:t xml:space="preserve">лицам, замещающим государственные должности субъекта Российской Федерации, государственным гражданским служащим субъекта Российской Федерации, работникам государственных органов субъекта Российской Федерации и подведомственных им организаций, осуществляющих деятельность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Положения;</w:t>
      </w:r>
    </w:p>
    <w:p w:rsidR="005751D7" w:rsidRDefault="005751D7">
      <w:pPr>
        <w:pStyle w:val="ConsPlusNormal"/>
        <w:ind w:firstLine="540"/>
        <w:jc w:val="both"/>
      </w:pPr>
      <w:r>
        <w:t xml:space="preserve">лицам, замещающим муниципальные должности, муниципальным служащим, работникам органов местного самоуправления и подведомственных им организаций, осуществляющих деятельность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Положения.</w:t>
      </w:r>
    </w:p>
    <w:p w:rsidR="005751D7" w:rsidRDefault="005751D7">
      <w:pPr>
        <w:pStyle w:val="ConsPlusNormal"/>
        <w:ind w:firstLine="540"/>
        <w:jc w:val="both"/>
      </w:pPr>
      <w:r>
        <w:t xml:space="preserve">Награждение производится </w:t>
      </w:r>
      <w:proofErr w:type="gramStart"/>
      <w:r>
        <w:t>за</w:t>
      </w:r>
      <w:proofErr w:type="gramEnd"/>
      <w:r>
        <w:t>:</w:t>
      </w:r>
    </w:p>
    <w:p w:rsidR="005751D7" w:rsidRDefault="005751D7">
      <w:pPr>
        <w:pStyle w:val="ConsPlusNormal"/>
        <w:ind w:firstLine="540"/>
        <w:jc w:val="both"/>
      </w:pPr>
      <w:r>
        <w:t>достигнутые успехи в сфере образования;</w:t>
      </w:r>
    </w:p>
    <w:p w:rsidR="005751D7" w:rsidRDefault="005751D7">
      <w:pPr>
        <w:pStyle w:val="ConsPlusNormal"/>
        <w:ind w:firstLine="540"/>
        <w:jc w:val="both"/>
      </w:pPr>
      <w:r>
        <w:t>достигнутые успехи в сфере научной и научно-технической деятельности;</w:t>
      </w:r>
    </w:p>
    <w:p w:rsidR="005751D7" w:rsidRDefault="005751D7">
      <w:pPr>
        <w:pStyle w:val="ConsPlusNormal"/>
        <w:ind w:firstLine="540"/>
        <w:jc w:val="both"/>
      </w:pPr>
      <w:r>
        <w:t>достигнутые успехи в сфере воспитания, опеки и попечительства в отношении несовершеннолетних граждан;</w:t>
      </w:r>
    </w:p>
    <w:p w:rsidR="005751D7" w:rsidRDefault="005751D7">
      <w:pPr>
        <w:pStyle w:val="ConsPlusNormal"/>
        <w:ind w:firstLine="540"/>
        <w:jc w:val="both"/>
      </w:pPr>
      <w:r>
        <w:t xml:space="preserve">достигнутые успехи в сфере социальной поддержки и социальной защиты </w:t>
      </w:r>
      <w:proofErr w:type="gramStart"/>
      <w:r>
        <w:t>обучающихся</w:t>
      </w:r>
      <w:proofErr w:type="gramEnd"/>
      <w:r>
        <w:t>;</w:t>
      </w:r>
    </w:p>
    <w:p w:rsidR="005751D7" w:rsidRDefault="005751D7">
      <w:pPr>
        <w:pStyle w:val="ConsPlusNormal"/>
        <w:ind w:firstLine="540"/>
        <w:jc w:val="both"/>
      </w:pPr>
      <w:r>
        <w:t>достигнутые успехи в сфере молодежной политики;</w:t>
      </w:r>
    </w:p>
    <w:p w:rsidR="005751D7" w:rsidRDefault="005751D7">
      <w:pPr>
        <w:pStyle w:val="ConsPlusNormal"/>
        <w:ind w:firstLine="540"/>
        <w:jc w:val="both"/>
      </w:pPr>
      <w:r>
        <w:t>многолетний добросовестный труд;</w:t>
      </w:r>
    </w:p>
    <w:p w:rsidR="005751D7" w:rsidRDefault="005751D7">
      <w:pPr>
        <w:pStyle w:val="ConsPlusNormal"/>
        <w:ind w:firstLine="540"/>
        <w:jc w:val="both"/>
      </w:pPr>
      <w:r>
        <w:t>эффективную и безупречную государственную гражданскую службу, муниципальную службу.</w:t>
      </w:r>
    </w:p>
    <w:p w:rsidR="005751D7" w:rsidRDefault="005751D7">
      <w:pPr>
        <w:pStyle w:val="ConsPlusNormal"/>
        <w:ind w:firstLine="540"/>
        <w:jc w:val="both"/>
      </w:pPr>
      <w:r>
        <w:t>1.12. Кандидаты на награждение ведомственными наградами должны одновременно соответствовать следующим требованиям:</w:t>
      </w:r>
    </w:p>
    <w:p w:rsidR="005751D7" w:rsidRDefault="005751D7">
      <w:pPr>
        <w:pStyle w:val="ConsPlusNormal"/>
        <w:ind w:firstLine="540"/>
        <w:jc w:val="both"/>
      </w:pPr>
      <w:r>
        <w:t>1.12.1. наличие стажа работы &lt;1&gt;:</w:t>
      </w:r>
    </w:p>
    <w:p w:rsidR="005751D7" w:rsidRDefault="005751D7">
      <w:pPr>
        <w:pStyle w:val="ConsPlusNormal"/>
        <w:ind w:firstLine="540"/>
        <w:jc w:val="both"/>
      </w:pPr>
      <w:r>
        <w:t>--------------------------------</w:t>
      </w:r>
    </w:p>
    <w:p w:rsidR="005751D7" w:rsidRDefault="005751D7">
      <w:pPr>
        <w:pStyle w:val="ConsPlusNormal"/>
        <w:ind w:firstLine="540"/>
        <w:jc w:val="both"/>
      </w:pPr>
      <w:r>
        <w:t>&lt;1&gt; Требования к стажу работы в установленной сфере деятельности не предъявляются при представлении к награждению нагрудным знаком "За милосердие и благотворительность".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>не менее 20 лет в области педагогических наук, в том числе 5 лет в представляющей к награждению организации (органе) - для награждения медалью К.Д. Ушинского;</w:t>
      </w:r>
    </w:p>
    <w:p w:rsidR="005751D7" w:rsidRDefault="005751D7">
      <w:pPr>
        <w:pStyle w:val="ConsPlusNormal"/>
        <w:ind w:firstLine="540"/>
        <w:jc w:val="both"/>
      </w:pPr>
      <w:r>
        <w:t xml:space="preserve">не менее 20 лет в области психологических наук, в том числе 5 лет в представляющей к награждению организации (органе) - для награждения медалью Л.С. </w:t>
      </w:r>
      <w:proofErr w:type="spellStart"/>
      <w:r>
        <w:t>Выготского</w:t>
      </w:r>
      <w:proofErr w:type="spellEnd"/>
      <w:r>
        <w:t>;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t xml:space="preserve">не менее 15 лет в соответствующей сфере деятельности,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Положения, в том числе 5 лет в представляющей к награждению организации (органе) - для </w:t>
      </w:r>
      <w:r>
        <w:lastRenderedPageBreak/>
        <w:t>присвоения почетных званий "Почетный работник сферы образования Российской Федерации", "Почетный работник науки и техники Российской Федерации", "Почетный работник сферы воспитания детей и молодежи Российской Федерации";</w:t>
      </w:r>
      <w:proofErr w:type="gramEnd"/>
    </w:p>
    <w:p w:rsidR="005751D7" w:rsidRDefault="005751D7">
      <w:pPr>
        <w:pStyle w:val="ConsPlusNormal"/>
        <w:ind w:firstLine="540"/>
        <w:jc w:val="both"/>
      </w:pPr>
      <w:r>
        <w:t xml:space="preserve">не менее 5 лет в представляющей к награждению организации (органе) - для награждения Почетной грамотой </w:t>
      </w:r>
      <w:proofErr w:type="spellStart"/>
      <w:r>
        <w:t>Минобрнауки</w:t>
      </w:r>
      <w:proofErr w:type="spellEnd"/>
      <w:r>
        <w:t xml:space="preserve"> России;</w:t>
      </w:r>
    </w:p>
    <w:p w:rsidR="005751D7" w:rsidRDefault="005751D7">
      <w:pPr>
        <w:pStyle w:val="ConsPlusNormal"/>
        <w:ind w:firstLine="540"/>
        <w:jc w:val="both"/>
      </w:pPr>
      <w:r>
        <w:t xml:space="preserve">не менее 1 года в представляющей к награждению организации (органе) - для объявления благодарности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t>В случае ликвидации (упразднения) организации (органа) или реорганизации организации (органа) с передачей прав и обязанностей (функций и полномочий) другому юридическому лицу стаж работы (службы) кандидата сохраняется и считается непрерывным при определении соответствия его требованиям к стажу работы (службы) в организации (органе), представляющей ходатайство;</w:t>
      </w:r>
      <w:proofErr w:type="gramEnd"/>
    </w:p>
    <w:p w:rsidR="005751D7" w:rsidRDefault="005751D7">
      <w:pPr>
        <w:pStyle w:val="ConsPlusNormal"/>
        <w:ind w:firstLine="540"/>
        <w:jc w:val="both"/>
      </w:pPr>
      <w:r>
        <w:t>1.12.2. Наличие профессиональных заслуг в соответствующей сфере деятельности (сведения о поощрениях и награждениях за эффективную и добросовестную трудовую (служебную) деятельность);</w:t>
      </w:r>
    </w:p>
    <w:p w:rsidR="005751D7" w:rsidRDefault="005751D7">
      <w:pPr>
        <w:pStyle w:val="ConsPlusNormal"/>
        <w:ind w:firstLine="540"/>
        <w:jc w:val="both"/>
      </w:pPr>
      <w:r>
        <w:t>1.12.3. Отсутствие не снятой или не погашенной в установленном федеральным законом порядке судимости;</w:t>
      </w:r>
    </w:p>
    <w:p w:rsidR="005751D7" w:rsidRDefault="005751D7">
      <w:pPr>
        <w:pStyle w:val="ConsPlusNormal"/>
        <w:ind w:firstLine="540"/>
        <w:jc w:val="both"/>
      </w:pPr>
      <w:r>
        <w:t>1.12.4. Отсутствие не снятого дисциплинарного взыскания.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>II. Порядок представления к награждению</w:t>
      </w:r>
    </w:p>
    <w:p w:rsidR="005751D7" w:rsidRDefault="005751D7">
      <w:pPr>
        <w:pStyle w:val="ConsPlusNormal"/>
        <w:jc w:val="center"/>
      </w:pPr>
      <w:r>
        <w:t>ведомственной наградой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 xml:space="preserve">2.1. </w:t>
      </w:r>
      <w:proofErr w:type="gramStart"/>
      <w:r>
        <w:t xml:space="preserve">Решение о возбуждении ходатайства о награждении ведомственной наградой принимается коллективом по месту основной работы (службы) лица, представляемого к награждению, и рассматривается коллегиальным органом организации (органа) (коллегией, ученым, научным, научно-техническим, педагогическим советом, общим собранием коллектива) (за исключением лиц, указанных в </w:t>
      </w:r>
      <w:hyperlink w:anchor="P28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286" w:history="1">
        <w:r>
          <w:rPr>
            <w:color w:val="0000FF"/>
          </w:rPr>
          <w:t>четвертом пункта 1.6</w:t>
        </w:r>
      </w:hyperlink>
      <w:r>
        <w:t xml:space="preserve">, </w:t>
      </w:r>
      <w:hyperlink w:anchor="P29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296" w:history="1">
        <w:r>
          <w:rPr>
            <w:color w:val="0000FF"/>
          </w:rPr>
          <w:t>четвертом пункта 1.7</w:t>
        </w:r>
      </w:hyperlink>
      <w:r>
        <w:t xml:space="preserve">, </w:t>
      </w:r>
      <w:hyperlink w:anchor="P30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06" w:history="1">
        <w:r>
          <w:rPr>
            <w:color w:val="0000FF"/>
          </w:rPr>
          <w:t>четвертом пункта 1.8</w:t>
        </w:r>
      </w:hyperlink>
      <w:r>
        <w:t xml:space="preserve">, </w:t>
      </w:r>
      <w:hyperlink w:anchor="P322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23" w:history="1">
        <w:r>
          <w:rPr>
            <w:color w:val="0000FF"/>
          </w:rPr>
          <w:t>четвертом пункта 1.10</w:t>
        </w:r>
      </w:hyperlink>
      <w:r>
        <w:t xml:space="preserve">, </w:t>
      </w:r>
      <w:hyperlink w:anchor="P337" w:history="1">
        <w:r>
          <w:rPr>
            <w:color w:val="0000FF"/>
          </w:rPr>
          <w:t>абзацах</w:t>
        </w:r>
        <w:proofErr w:type="gramEnd"/>
        <w:r>
          <w:rPr>
            <w:color w:val="0000FF"/>
          </w:rPr>
          <w:t xml:space="preserve"> </w:t>
        </w:r>
        <w:proofErr w:type="gramStart"/>
        <w:r>
          <w:rPr>
            <w:color w:val="0000FF"/>
          </w:rPr>
          <w:t>третьем</w:t>
        </w:r>
        <w:proofErr w:type="gramEnd"/>
      </w:hyperlink>
      <w:r>
        <w:t xml:space="preserve"> - </w:t>
      </w:r>
      <w:hyperlink w:anchor="P338" w:history="1">
        <w:r>
          <w:rPr>
            <w:color w:val="0000FF"/>
          </w:rPr>
          <w:t>четвертом пункта 1.11</w:t>
        </w:r>
      </w:hyperlink>
      <w:r>
        <w:t xml:space="preserve"> настоящего Положения). Вид ведомственной награды определяется с учетом степени и характера заслуг лица, представляемого к награждению, и настоящего Положения.</w:t>
      </w:r>
    </w:p>
    <w:p w:rsidR="005751D7" w:rsidRDefault="005751D7">
      <w:pPr>
        <w:pStyle w:val="ConsPlusNormal"/>
        <w:ind w:firstLine="540"/>
        <w:jc w:val="both"/>
      </w:pPr>
      <w:r>
        <w:t>2.2. Награждение ведомственными наградами осуществляется в следующей последовательности.</w:t>
      </w:r>
    </w:p>
    <w:p w:rsidR="005751D7" w:rsidRDefault="005751D7">
      <w:pPr>
        <w:pStyle w:val="ConsPlusNormal"/>
        <w:ind w:firstLine="540"/>
        <w:jc w:val="both"/>
      </w:pPr>
      <w:r>
        <w:t>Почетное звание "Почетный работник сферы образования Российской Федерации", почетное звание "Почетный работник науки и техники Российской Федерации", почетное звание "Почетный работник сферы воспитания детей и молодежи Российской Федерации" присваивается работникам (служащим), ранее награжденным Почетной грамотой. Исключение составляют работники, стаж которых в установленной сфере деятельности составляет свыше 30 лет.</w:t>
      </w:r>
    </w:p>
    <w:p w:rsidR="005751D7" w:rsidRDefault="005751D7">
      <w:pPr>
        <w:pStyle w:val="ConsPlusNormal"/>
        <w:ind w:firstLine="540"/>
        <w:jc w:val="both"/>
      </w:pPr>
      <w:r>
        <w:t xml:space="preserve">Медалью К.Д. Ушинского, медалью Л.С. </w:t>
      </w:r>
      <w:proofErr w:type="spellStart"/>
      <w:r>
        <w:t>Выготского</w:t>
      </w:r>
      <w:proofErr w:type="spellEnd"/>
      <w:r>
        <w:t xml:space="preserve"> награждаются работники, которым ранее </w:t>
      </w:r>
      <w:proofErr w:type="spellStart"/>
      <w:r>
        <w:t>Минобрнауки</w:t>
      </w:r>
      <w:proofErr w:type="spellEnd"/>
      <w:r>
        <w:t xml:space="preserve"> России было присвоено почетное звание.</w:t>
      </w:r>
    </w:p>
    <w:p w:rsidR="005751D7" w:rsidRDefault="005751D7">
      <w:pPr>
        <w:pStyle w:val="ConsPlusNormal"/>
        <w:ind w:firstLine="540"/>
        <w:jc w:val="both"/>
      </w:pPr>
      <w:r>
        <w:t>При представлении к награждению нагрудным знаком "За милосердие и благотворительность, Почетной грамотой и Благодарностью вышеуказанная последовательность не применяется.</w:t>
      </w:r>
    </w:p>
    <w:p w:rsidR="005751D7" w:rsidRDefault="005751D7">
      <w:pPr>
        <w:pStyle w:val="ConsPlusNormal"/>
        <w:ind w:firstLine="540"/>
        <w:jc w:val="both"/>
      </w:pPr>
      <w:r>
        <w:t>2.3. Число лиц, представляемых к награждению, может составлять:</w:t>
      </w:r>
    </w:p>
    <w:p w:rsidR="005751D7" w:rsidRDefault="005751D7">
      <w:pPr>
        <w:pStyle w:val="ConsPlusNormal"/>
        <w:ind w:firstLine="540"/>
        <w:jc w:val="both"/>
      </w:pPr>
      <w:r>
        <w:t>не более одного человека в год от организации (органа) общей штатной численностью менее 200 человек;</w:t>
      </w:r>
    </w:p>
    <w:p w:rsidR="005751D7" w:rsidRDefault="005751D7">
      <w:pPr>
        <w:pStyle w:val="ConsPlusNormal"/>
        <w:ind w:firstLine="540"/>
        <w:jc w:val="both"/>
      </w:pPr>
      <w:r>
        <w:t>не более одного человека в год от каждых 200 работающих (служащих) для организации (органов) общей штатной численностью свыше 200 человек.</w:t>
      </w:r>
    </w:p>
    <w:p w:rsidR="005751D7" w:rsidRDefault="005751D7">
      <w:pPr>
        <w:pStyle w:val="ConsPlusNormal"/>
        <w:ind w:firstLine="540"/>
        <w:jc w:val="both"/>
      </w:pPr>
      <w:r>
        <w:t>2.4. При представлении к награждению нескольких кандидатур ходатайство о награждении (далее - ходатайство) оформляется общим списком.</w:t>
      </w:r>
    </w:p>
    <w:p w:rsidR="005751D7" w:rsidRDefault="005751D7">
      <w:pPr>
        <w:pStyle w:val="ConsPlusNormal"/>
        <w:ind w:firstLine="540"/>
        <w:jc w:val="both"/>
      </w:pPr>
      <w:r>
        <w:t xml:space="preserve">2.5. Ходатайство оформляется на наградном листе, рекомендуемый образец которого приведен в </w:t>
      </w:r>
      <w:hyperlink w:anchor="P452" w:history="1">
        <w:r>
          <w:rPr>
            <w:color w:val="0000FF"/>
          </w:rPr>
          <w:t>приложении</w:t>
        </w:r>
      </w:hyperlink>
      <w:r>
        <w:t xml:space="preserve"> к настоящему Положению (далее - наградной лист). В наградном </w:t>
      </w:r>
      <w:hyperlink w:anchor="P452" w:history="1">
        <w:r>
          <w:rPr>
            <w:color w:val="0000FF"/>
          </w:rPr>
          <w:t>листе</w:t>
        </w:r>
      </w:hyperlink>
      <w:r>
        <w:t xml:space="preserve"> должны быть указаны конкретные заслуги кандидата, сведения о личном вкладе в сферу деятельности организации (органа) или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lastRenderedPageBreak/>
        <w:t xml:space="preserve">К наградному </w:t>
      </w:r>
      <w:hyperlink w:anchor="P452" w:history="1">
        <w:r>
          <w:rPr>
            <w:color w:val="0000FF"/>
          </w:rPr>
          <w:t>листу</w:t>
        </w:r>
      </w:hyperlink>
      <w:r>
        <w:t xml:space="preserve"> должны прилагаться: справка об общем количестве штатных сотрудников, работающих в организации (органе); решение коллегиального органа организации, представляющей работника к награждению (за исключением лиц, указанных в </w:t>
      </w:r>
      <w:hyperlink w:anchor="P28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286" w:history="1">
        <w:r>
          <w:rPr>
            <w:color w:val="0000FF"/>
          </w:rPr>
          <w:t>четвертом пункта 1.6</w:t>
        </w:r>
      </w:hyperlink>
      <w:r>
        <w:t xml:space="preserve">, </w:t>
      </w:r>
      <w:hyperlink w:anchor="P29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296" w:history="1">
        <w:r>
          <w:rPr>
            <w:color w:val="0000FF"/>
          </w:rPr>
          <w:t>четвертом пункта 1.7</w:t>
        </w:r>
      </w:hyperlink>
      <w:r>
        <w:t xml:space="preserve">, </w:t>
      </w:r>
      <w:hyperlink w:anchor="P30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06" w:history="1">
        <w:r>
          <w:rPr>
            <w:color w:val="0000FF"/>
          </w:rPr>
          <w:t>четвертом пункта 1.8</w:t>
        </w:r>
      </w:hyperlink>
      <w:r>
        <w:t xml:space="preserve">, </w:t>
      </w:r>
      <w:hyperlink w:anchor="P322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23" w:history="1">
        <w:r>
          <w:rPr>
            <w:color w:val="0000FF"/>
          </w:rPr>
          <w:t>четвертом пункта 1.10</w:t>
        </w:r>
      </w:hyperlink>
      <w:r>
        <w:t xml:space="preserve">, </w:t>
      </w:r>
      <w:hyperlink w:anchor="P337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38" w:history="1">
        <w:r>
          <w:rPr>
            <w:color w:val="0000FF"/>
          </w:rPr>
          <w:t>четвертом пункта 1.11</w:t>
        </w:r>
      </w:hyperlink>
      <w:r>
        <w:t xml:space="preserve"> настоящего Положения);</w:t>
      </w:r>
      <w:proofErr w:type="gramEnd"/>
      <w:r>
        <w:t xml:space="preserve"> копия лицензии на осуществление образовательной деятельности (без приложений) - при представлении ходатайства организацией, осуществляющей образовательную деятельность.</w:t>
      </w:r>
    </w:p>
    <w:p w:rsidR="005751D7" w:rsidRDefault="005751D7">
      <w:pPr>
        <w:pStyle w:val="ConsPlusNormal"/>
        <w:ind w:firstLine="540"/>
        <w:jc w:val="both"/>
      </w:pPr>
      <w:r>
        <w:t xml:space="preserve">К наградному </w:t>
      </w:r>
      <w:hyperlink w:anchor="P452" w:history="1">
        <w:r>
          <w:rPr>
            <w:color w:val="0000FF"/>
          </w:rPr>
          <w:t>листу</w:t>
        </w:r>
      </w:hyperlink>
      <w:r>
        <w:t xml:space="preserve">, представленного к награждению медалью К.Д. Ушинского или медалью Л.С. </w:t>
      </w:r>
      <w:proofErr w:type="spellStart"/>
      <w:r>
        <w:t>Выготского</w:t>
      </w:r>
      <w:proofErr w:type="spellEnd"/>
      <w:r>
        <w:t>, дополнительно прилагается список печатных трудов с указанием издательства, даты издания, количества печатных листов.</w:t>
      </w:r>
    </w:p>
    <w:p w:rsidR="005751D7" w:rsidRDefault="005751D7">
      <w:pPr>
        <w:pStyle w:val="ConsPlusNormal"/>
        <w:ind w:firstLine="540"/>
        <w:jc w:val="both"/>
      </w:pPr>
      <w:r>
        <w:t>2.6. Представления к награждению ведомственными наградами вносятся:</w:t>
      </w:r>
    </w:p>
    <w:p w:rsidR="005751D7" w:rsidRDefault="005751D7">
      <w:pPr>
        <w:pStyle w:val="ConsPlusNormal"/>
        <w:ind w:firstLine="540"/>
        <w:jc w:val="both"/>
      </w:pPr>
      <w:r>
        <w:t>Министром образования и науки Российской Федерации или заместителями Министра образования и науки Российской Федерации;</w:t>
      </w:r>
    </w:p>
    <w:p w:rsidR="005751D7" w:rsidRDefault="005751D7">
      <w:pPr>
        <w:pStyle w:val="ConsPlusNormal"/>
        <w:ind w:firstLine="540"/>
        <w:jc w:val="both"/>
      </w:pPr>
      <w:r>
        <w:t>руководителями или заместителями руководителей иных федеральных государственных органов;</w:t>
      </w:r>
    </w:p>
    <w:p w:rsidR="005751D7" w:rsidRDefault="005751D7">
      <w:pPr>
        <w:pStyle w:val="ConsPlusNormal"/>
        <w:ind w:firstLine="540"/>
        <w:jc w:val="both"/>
      </w:pPr>
      <w:r>
        <w:t>высшими должностными лицами субъектов Российской Федерации;</w:t>
      </w:r>
    </w:p>
    <w:p w:rsidR="005751D7" w:rsidRDefault="005751D7">
      <w:pPr>
        <w:pStyle w:val="ConsPlusNormal"/>
        <w:ind w:firstLine="540"/>
        <w:jc w:val="both"/>
      </w:pPr>
      <w:r>
        <w:t xml:space="preserve">руководителями органов исполнительной власти субъектов Российской Федерации, осуществляющих управление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Положения;</w:t>
      </w:r>
    </w:p>
    <w:p w:rsidR="005751D7" w:rsidRDefault="005751D7">
      <w:pPr>
        <w:pStyle w:val="ConsPlusNormal"/>
        <w:ind w:firstLine="540"/>
        <w:jc w:val="both"/>
      </w:pPr>
      <w:r>
        <w:t xml:space="preserve">руководителями научных организаций, организаций, осуществляющих образовательную деятельность, и иных организаций, подведомственных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 xml:space="preserve">2.7. Организации, осуществляющие образовательную деятельность, научные и иные организации (органы), подведомственные </w:t>
      </w:r>
      <w:proofErr w:type="spellStart"/>
      <w:r>
        <w:t>Минобрнауки</w:t>
      </w:r>
      <w:proofErr w:type="spellEnd"/>
      <w:r>
        <w:t xml:space="preserve"> России, направляют документы о награждении своих работников, в том числе работников своих филиалов, непосредственно в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 xml:space="preserve">2.8. Филиалы организаций, осуществляющих образовательную деятельность, научных и иных организаций, подведомственных </w:t>
      </w:r>
      <w:proofErr w:type="spellStart"/>
      <w:r>
        <w:t>Минобрнауки</w:t>
      </w:r>
      <w:proofErr w:type="spellEnd"/>
      <w:r>
        <w:t xml:space="preserve"> России, направляют документы о награждении в головную организацию, которая при соответствии кандидата требованиям настоящего Положения направляет их в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 xml:space="preserve">2.9. Организации, осуществляющие образовательную деятельность, научные и иные организации (органы), находящиеся в ведении иных федеральных органов государственной власти, направляют документы о награждении в федеральный орган государственной власти по подведомственности, который при соответствии кандидата требованиям настоящего Положения со своим ходатайством направляет их в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 xml:space="preserve">2.10. </w:t>
      </w:r>
      <w:proofErr w:type="gramStart"/>
      <w:r>
        <w:t xml:space="preserve">Организации, осуществляющие образовательную деятельность, научные и иные организации, находящиеся в ведении субъектов Российской Федерации, направляют документы о награждении в орган исполнительной власти субъектов Российской Федерации, осуществляющий управление в сфере, указанной в </w:t>
      </w:r>
      <w:hyperlink w:anchor="P274" w:history="1">
        <w:r>
          <w:rPr>
            <w:color w:val="0000FF"/>
          </w:rPr>
          <w:t>пункте 1.3</w:t>
        </w:r>
      </w:hyperlink>
      <w:r>
        <w:t xml:space="preserve"> настоящего Положения (далее - орган исполнительной власти).</w:t>
      </w:r>
      <w:proofErr w:type="gramEnd"/>
    </w:p>
    <w:p w:rsidR="005751D7" w:rsidRDefault="005751D7">
      <w:pPr>
        <w:pStyle w:val="ConsPlusNormal"/>
        <w:ind w:firstLine="540"/>
        <w:jc w:val="both"/>
      </w:pPr>
      <w:r>
        <w:t xml:space="preserve">Орган исполнительной власти коллегиально рассматривает представленные документы и при соответствии кандидата требованиям настоящего Положения направляет ходатайство в </w:t>
      </w:r>
      <w:proofErr w:type="spellStart"/>
      <w:r>
        <w:t>Минобрнауки</w:t>
      </w:r>
      <w:proofErr w:type="spellEnd"/>
      <w:r>
        <w:t xml:space="preserve"> России с приложением решения коллегиального органа, в котором указываются фамилия, имя, отчество (при наличии), представляемог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 xml:space="preserve">) к награждению, его (их) должность, место и стаж работы в установленной сфере ведения и в организации (органе). При представлении к присвоению почетного звания указывается дата награждения Почетной грамотой. При представлении к награждению медалью К.Д. Ушинского или медалью Л.С. </w:t>
      </w:r>
      <w:proofErr w:type="spellStart"/>
      <w:r>
        <w:t>Выготского</w:t>
      </w:r>
      <w:proofErr w:type="spellEnd"/>
      <w:r>
        <w:t xml:space="preserve"> указывается дата присвоения почетного звания. В представлении также указываются сведения о количестве работников и служащих в субъекте Российской Федерации в соответствующей сфере ведения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 xml:space="preserve">2.11. Частные образовательные организации, негосударственные научные или иные организации направляют документы о награждении на рассмотрение высшему должностному лицу субъекта Российской Федерации. При соответствии кандидата требованиям настоящего Положения высшим должностным лицом субъекта Российской Федерации документы о награждении направляются в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 xml:space="preserve">2.12. </w:t>
      </w:r>
      <w:proofErr w:type="gramStart"/>
      <w:r>
        <w:t xml:space="preserve">Документы о награждении лиц, указанных в </w:t>
      </w:r>
      <w:hyperlink w:anchor="P28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286" w:history="1">
        <w:r>
          <w:rPr>
            <w:color w:val="0000FF"/>
          </w:rPr>
          <w:t>четвертом пункта 1.6</w:t>
        </w:r>
      </w:hyperlink>
      <w:r>
        <w:t xml:space="preserve">, </w:t>
      </w:r>
      <w:hyperlink w:anchor="P29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296" w:history="1">
        <w:r>
          <w:rPr>
            <w:color w:val="0000FF"/>
          </w:rPr>
          <w:t>четвертом пункта 1.7</w:t>
        </w:r>
      </w:hyperlink>
      <w:r>
        <w:t xml:space="preserve">, </w:t>
      </w:r>
      <w:hyperlink w:anchor="P30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06" w:history="1">
        <w:r>
          <w:rPr>
            <w:color w:val="0000FF"/>
          </w:rPr>
          <w:t>четвертом пункта 1.8</w:t>
        </w:r>
      </w:hyperlink>
      <w:r>
        <w:t xml:space="preserve">, </w:t>
      </w:r>
      <w:hyperlink w:anchor="P322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23" w:history="1">
        <w:r>
          <w:rPr>
            <w:color w:val="0000FF"/>
          </w:rPr>
          <w:t>четвертом пункта 1.10</w:t>
        </w:r>
      </w:hyperlink>
      <w:r>
        <w:t xml:space="preserve">, </w:t>
      </w:r>
      <w:hyperlink w:anchor="P337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338" w:history="1">
        <w:r>
          <w:rPr>
            <w:color w:val="0000FF"/>
          </w:rPr>
          <w:t>четвертом пункта 1.11</w:t>
        </w:r>
      </w:hyperlink>
      <w:r>
        <w:t xml:space="preserve"> настоящего Положения, вносятся руководителями структурных подразделений </w:t>
      </w:r>
      <w:proofErr w:type="spellStart"/>
      <w:r>
        <w:t>Минобрнауки</w:t>
      </w:r>
      <w:proofErr w:type="spellEnd"/>
      <w:r>
        <w:t xml:space="preserve"> России или руководителем Федеральной службы по надзору в сфере образования и науки, Федерального агентства по делам молодежи заместителю Министра образования и науки</w:t>
      </w:r>
      <w:proofErr w:type="gramEnd"/>
      <w:r>
        <w:t xml:space="preserve"> Российской Федерации, курирующему вопросы награждения, либо Министру образования и науки Российской Федерации.</w:t>
      </w:r>
    </w:p>
    <w:p w:rsidR="005751D7" w:rsidRDefault="005751D7">
      <w:pPr>
        <w:pStyle w:val="ConsPlusNormal"/>
        <w:ind w:firstLine="540"/>
        <w:jc w:val="both"/>
      </w:pPr>
      <w:r>
        <w:t xml:space="preserve">2.13. На основании представленных документов </w:t>
      </w:r>
      <w:proofErr w:type="spellStart"/>
      <w:r>
        <w:t>Минобрнауки</w:t>
      </w:r>
      <w:proofErr w:type="spellEnd"/>
      <w:r>
        <w:t xml:space="preserve"> России в 90-дневный срок принимает решение о награждении кандидата ведомственной наградой либо отказе в награждении кандидата ведомственной наградой.</w:t>
      </w:r>
    </w:p>
    <w:p w:rsidR="005751D7" w:rsidRDefault="005751D7">
      <w:pPr>
        <w:pStyle w:val="ConsPlusNormal"/>
        <w:ind w:firstLine="540"/>
        <w:jc w:val="both"/>
      </w:pPr>
      <w:proofErr w:type="gramStart"/>
      <w:r>
        <w:t>Ходатайства о награждении лиц, представленных к награждению ведомственными наградами, в отношении которых Министром образования и науки Российской Федерации или заместителем Министра образования и науки Российской Федерации, курирующим вопросы награждения, принято решение об отказе награждении, либо представленные с нарушением требований настоящего Положения, подлежат возврату в 90-дневный срок с даты их поступления с указанием причины.</w:t>
      </w:r>
      <w:proofErr w:type="gramEnd"/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>III. Порядок награждения ведомственными наградами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 xml:space="preserve">3.1. Награждение ведомственной наградой оформляется приказом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ind w:firstLine="540"/>
        <w:jc w:val="both"/>
      </w:pPr>
      <w:r>
        <w:t>3.2. Награждение ведомственной наградой производится в торжественной обстановке, как правило, по месту работы (службы) награжденного не позднее 6 месяцев после издания приказа о награждении.</w:t>
      </w:r>
    </w:p>
    <w:p w:rsidR="005751D7" w:rsidRDefault="005751D7">
      <w:pPr>
        <w:pStyle w:val="ConsPlusNormal"/>
        <w:ind w:firstLine="540"/>
        <w:jc w:val="both"/>
      </w:pPr>
      <w:r>
        <w:t xml:space="preserve">3.3. Копии приказов </w:t>
      </w:r>
      <w:proofErr w:type="spellStart"/>
      <w:r>
        <w:t>Минобрнауки</w:t>
      </w:r>
      <w:proofErr w:type="spellEnd"/>
      <w:r>
        <w:t xml:space="preserve"> России о награждении, а также нагрудные знаки и удостоверения к ним, Почетные грамоты выдаются по доверенности представителям организаций (органов), представивших работника (служащего) к награждению, при условии, что вручение ведомственной награды не производится Министром образования и науки Российской Федерации или заместителями Министра образования и науки Российской Федерации.</w:t>
      </w:r>
    </w:p>
    <w:p w:rsidR="005751D7" w:rsidRDefault="005751D7">
      <w:pPr>
        <w:pStyle w:val="ConsPlusNormal"/>
        <w:ind w:firstLine="540"/>
        <w:jc w:val="both"/>
      </w:pPr>
      <w:r>
        <w:t xml:space="preserve">3.4. Награждение очередной ведомственной наградой за новые </w:t>
      </w:r>
      <w:proofErr w:type="gramStart"/>
      <w:r>
        <w:t>заслуги</w:t>
      </w:r>
      <w:proofErr w:type="gramEnd"/>
      <w:r>
        <w:t xml:space="preserve"> возможно не ранее чем через два года после предыдущего награждения.</w:t>
      </w:r>
    </w:p>
    <w:p w:rsidR="005751D7" w:rsidRDefault="005751D7">
      <w:pPr>
        <w:pStyle w:val="ConsPlusNormal"/>
        <w:ind w:firstLine="540"/>
        <w:jc w:val="both"/>
      </w:pPr>
      <w:r>
        <w:t xml:space="preserve">3.5. В трудовую книжку </w:t>
      </w:r>
      <w:proofErr w:type="gramStart"/>
      <w:r>
        <w:t>награжденного</w:t>
      </w:r>
      <w:proofErr w:type="gramEnd"/>
      <w:r>
        <w:t xml:space="preserve"> ведомственной наградой вносится запись о награждении.</w:t>
      </w:r>
    </w:p>
    <w:p w:rsidR="005751D7" w:rsidRDefault="005751D7">
      <w:pPr>
        <w:pStyle w:val="ConsPlusNormal"/>
        <w:ind w:firstLine="540"/>
        <w:jc w:val="both"/>
      </w:pPr>
      <w:r>
        <w:t>3.6. Повторное награждение одним видом ведомственной награды не производится.</w:t>
      </w:r>
    </w:p>
    <w:p w:rsidR="005751D7" w:rsidRDefault="005751D7">
      <w:pPr>
        <w:pStyle w:val="ConsPlusNormal"/>
        <w:ind w:firstLine="540"/>
        <w:jc w:val="both"/>
      </w:pPr>
      <w:r>
        <w:t xml:space="preserve">3.7. В случаях утраты ведомственной награды или удостоверения к ней </w:t>
      </w:r>
      <w:proofErr w:type="spellStart"/>
      <w:r>
        <w:t>Минобрнауки</w:t>
      </w:r>
      <w:proofErr w:type="spellEnd"/>
      <w:r>
        <w:t xml:space="preserve"> России выдает справку, подтверждающую факт награждения. Дубликаты ведомственных наград не выдаются.</w:t>
      </w:r>
    </w:p>
    <w:p w:rsidR="005751D7" w:rsidRDefault="005751D7">
      <w:pPr>
        <w:pStyle w:val="ConsPlusNormal"/>
        <w:ind w:firstLine="540"/>
        <w:jc w:val="both"/>
      </w:pPr>
      <w:r>
        <w:t xml:space="preserve">3.8. Учет лиц, награжденных ведомственными наградами, осуществляет </w:t>
      </w:r>
      <w:proofErr w:type="spellStart"/>
      <w:r>
        <w:t>Минобрнауки</w:t>
      </w:r>
      <w:proofErr w:type="spellEnd"/>
      <w:r>
        <w:t xml:space="preserve"> России.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center"/>
        <w:outlineLvl w:val="1"/>
      </w:pPr>
      <w:r>
        <w:t xml:space="preserve">IV. </w:t>
      </w:r>
      <w:proofErr w:type="gramStart"/>
      <w:r>
        <w:t>Описание ведомственных наград (нагрудных знаков</w:t>
      </w:r>
      <w:proofErr w:type="gramEnd"/>
    </w:p>
    <w:p w:rsidR="005751D7" w:rsidRDefault="005751D7">
      <w:pPr>
        <w:pStyle w:val="ConsPlusNormal"/>
        <w:jc w:val="center"/>
      </w:pPr>
      <w:r>
        <w:t>к ведомственным наградам)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>4.1. Медаль К.Д. Ушинского имеет форму правильного круга диаметром 27 мм, толщиной 2 мм, с выпуклым бортиком с обеих сторон высотой 0,5 мм и шириной 1 мм.</w:t>
      </w:r>
    </w:p>
    <w:p w:rsidR="005751D7" w:rsidRDefault="005751D7">
      <w:pPr>
        <w:pStyle w:val="ConsPlusNormal"/>
        <w:ind w:firstLine="540"/>
        <w:jc w:val="both"/>
      </w:pPr>
      <w:r>
        <w:t xml:space="preserve">На лицевой стороне медали прямое рельефно-графическое </w:t>
      </w:r>
      <w:proofErr w:type="spellStart"/>
      <w:r>
        <w:t>погрудное</w:t>
      </w:r>
      <w:proofErr w:type="spellEnd"/>
      <w:r>
        <w:t xml:space="preserve"> изображение К.Д. Ушинского. По окружности медали, в нижней части - рельефная надпись заглавными буквами "КОНСТАНТИН УШИНСКИЙ", в центре с левой стороны от изображения К.Д. Ушинского - "1824 г.", справа от изображения - "1871 г.".</w:t>
      </w:r>
    </w:p>
    <w:p w:rsidR="005751D7" w:rsidRDefault="005751D7">
      <w:pPr>
        <w:pStyle w:val="ConsPlusNormal"/>
        <w:ind w:firstLine="540"/>
        <w:jc w:val="both"/>
      </w:pPr>
      <w:r>
        <w:t>На оборотной стороне в центре - выпуклыми заглавными буквами в четыре строки надпись "ЗА ЗАСЛУГИ В ОБЛАСТИ ПЕДАГОГИЧЕСКИХ НАУК", снизу - лавровая ветвь.</w:t>
      </w:r>
    </w:p>
    <w:p w:rsidR="005751D7" w:rsidRDefault="005751D7">
      <w:pPr>
        <w:pStyle w:val="ConsPlusNormal"/>
        <w:ind w:firstLine="540"/>
        <w:jc w:val="both"/>
      </w:pPr>
      <w:r>
        <w:t xml:space="preserve">Медаль при помощи ушка и кольца соединяется с четырехугольной колодкой размером 25 мм на 15 мм, обтянутой белой шелковой муаровой лентой шириной 20 мм. В середине ленты две вертикальные поперечные синие полоски шириной 3 мм, разделяемые белой полоской в 1 мм. Боковые края ленты </w:t>
      </w:r>
      <w:proofErr w:type="gramStart"/>
      <w:r>
        <w:t>окаймлены</w:t>
      </w:r>
      <w:proofErr w:type="gramEnd"/>
      <w:r>
        <w:t xml:space="preserve"> синей полоской шириной 1 мм.</w:t>
      </w:r>
    </w:p>
    <w:p w:rsidR="005751D7" w:rsidRDefault="005751D7">
      <w:pPr>
        <w:pStyle w:val="ConsPlusNormal"/>
        <w:ind w:firstLine="540"/>
        <w:jc w:val="both"/>
      </w:pPr>
      <w:r>
        <w:t xml:space="preserve">4.2. Медаль Л.С. </w:t>
      </w:r>
      <w:proofErr w:type="spellStart"/>
      <w:r>
        <w:t>Выготского</w:t>
      </w:r>
      <w:proofErr w:type="spellEnd"/>
      <w:r>
        <w:t xml:space="preserve"> имеет форму правильного круга диаметром 27 мм с выпуклым </w:t>
      </w:r>
      <w:r>
        <w:lastRenderedPageBreak/>
        <w:t>бортиком с обеих сторон высотой 0,5 мм и шириной 1 мм.</w:t>
      </w:r>
    </w:p>
    <w:p w:rsidR="005751D7" w:rsidRDefault="005751D7">
      <w:pPr>
        <w:pStyle w:val="ConsPlusNormal"/>
        <w:ind w:firstLine="540"/>
        <w:jc w:val="both"/>
      </w:pPr>
      <w:r>
        <w:t xml:space="preserve">На лицевой стороне медали - прямое рельефно-графическое изображение портрета Л.С. </w:t>
      </w:r>
      <w:proofErr w:type="spellStart"/>
      <w:r>
        <w:t>Выготского</w:t>
      </w:r>
      <w:proofErr w:type="spellEnd"/>
      <w:r>
        <w:t>; по окружности медали, начиная с правой стороны - рельефная надпись заглавными буквами "ЛЕВ СЕМЕНОВИЧ ВЫГОТСКИЙ" и годы его жизни "1896 - 1934".</w:t>
      </w:r>
    </w:p>
    <w:p w:rsidR="005751D7" w:rsidRDefault="005751D7">
      <w:pPr>
        <w:pStyle w:val="ConsPlusNormal"/>
        <w:ind w:firstLine="540"/>
        <w:jc w:val="both"/>
      </w:pPr>
      <w:r>
        <w:t>На оборотной стороне по кругу - надпись "Министерство образования и науки Российской Федерации", в центре - выпуклыми заглавными буквами в четыре строки надпись "ЗА ЗАСЛУГИ В ОБЛАСТИ ПСИХОЛОГИЧЕСКИХ НАУК", снизу вверх по окружности направо и налево - по одной лавровой ветви.</w:t>
      </w:r>
    </w:p>
    <w:p w:rsidR="005751D7" w:rsidRDefault="005751D7">
      <w:pPr>
        <w:pStyle w:val="ConsPlusNormal"/>
        <w:ind w:firstLine="540"/>
        <w:jc w:val="both"/>
      </w:pPr>
      <w:r>
        <w:t xml:space="preserve">Медаль при помощи ушка и кольца соединяется с четырехугольной колодкой размером 25 мм на 15 мм, обтянутой белой шелковой муаровой лентой шириной 20 мм. В середине ленты - две вертикальные поперечные синие полоски шириной 3 мм, разделяемые белой полоской в 1 мм. Боковые края ленты </w:t>
      </w:r>
      <w:proofErr w:type="gramStart"/>
      <w:r>
        <w:t>окаймлены</w:t>
      </w:r>
      <w:proofErr w:type="gramEnd"/>
      <w:r>
        <w:t xml:space="preserve"> синей полоской шириной 1 мм. Снизу колодки - рельефное изображение лавровых ветвей. Оборотная сторона колодки представляет собой металлическую пластину с креплением в виде булавки.</w:t>
      </w:r>
    </w:p>
    <w:p w:rsidR="005751D7" w:rsidRDefault="005751D7">
      <w:pPr>
        <w:pStyle w:val="ConsPlusNormal"/>
        <w:ind w:firstLine="540"/>
        <w:jc w:val="both"/>
      </w:pPr>
      <w:r>
        <w:t>4.3. Нагрудный знак к почетному званию "Почетный работник сферы образования Российской Федерации" представляет собой двуглавого орла серебряного цвета с распростертыми и поднятыми вверх крыльями. Орел увенчан двумя коронами и над ними третьей короной, соединенными выходящими из третьей короны лентами; короны и ленты серебряного цвета. На груди орла в щите красного цвета всадник серебряного цвета в плаще синего (голубого) цвета, едущий на коне серебряного цвета с седлом красного цвета и поражающий копьем опрокинутого и попранного конем дракона черного цвета. В лапах орла скрещенные поверх нижней части щита свиток (в левой лапе) и перо (поверх свитка) серебряного цвета.</w:t>
      </w:r>
    </w:p>
    <w:p w:rsidR="005751D7" w:rsidRDefault="005751D7">
      <w:pPr>
        <w:pStyle w:val="ConsPlusNormal"/>
        <w:ind w:firstLine="540"/>
        <w:jc w:val="both"/>
      </w:pPr>
      <w:r>
        <w:t>Габаритные размеры: высота 28 мм, ширина 23 мм.</w:t>
      </w:r>
    </w:p>
    <w:p w:rsidR="005751D7" w:rsidRDefault="005751D7">
      <w:pPr>
        <w:pStyle w:val="ConsPlusNormal"/>
        <w:ind w:firstLine="540"/>
        <w:jc w:val="both"/>
      </w:pPr>
      <w:r>
        <w:t>Оборотная сторона имеет крепление в виде булавки.</w:t>
      </w:r>
    </w:p>
    <w:p w:rsidR="005751D7" w:rsidRDefault="005751D7">
      <w:pPr>
        <w:pStyle w:val="ConsPlusNormal"/>
        <w:ind w:firstLine="540"/>
        <w:jc w:val="both"/>
      </w:pPr>
      <w:r>
        <w:t>4.4. Нагрудный знак к почетному званию "Почетный работник науки и техники Российской Федерации" представляет собой двуглавого орла серебряного цвета с распростертыми и поднятыми вверх крыльями. Орел увенчан двумя коронами и над ними третьей короной, соединенными выходящими из третьей короны лентами; короны и ленты серебряного цвета. На груди орла в щите красного цвета всадник серебряного цвета в плаще синего (голубого) цвета, едущий на коне серебряного цвета с седлом красного цвета и поражающий копьем опрокинутого и попранного конем дракона черного цвета. В лапах орла скрещенные поверх нижней части щита свиток (в левой лапе) и перо (поверх свитка) серебряного цвета.</w:t>
      </w:r>
    </w:p>
    <w:p w:rsidR="005751D7" w:rsidRDefault="005751D7">
      <w:pPr>
        <w:pStyle w:val="ConsPlusNormal"/>
        <w:ind w:firstLine="540"/>
        <w:jc w:val="both"/>
      </w:pPr>
      <w:r>
        <w:t>Габаритные размеры: высота 28 мм, ширина 23 мм.</w:t>
      </w:r>
    </w:p>
    <w:p w:rsidR="005751D7" w:rsidRDefault="005751D7">
      <w:pPr>
        <w:pStyle w:val="ConsPlusNormal"/>
        <w:ind w:firstLine="540"/>
        <w:jc w:val="both"/>
      </w:pPr>
      <w:r>
        <w:t>Оборотная сторона имеет крепление в виде булавки.</w:t>
      </w:r>
    </w:p>
    <w:p w:rsidR="005751D7" w:rsidRDefault="005751D7">
      <w:pPr>
        <w:pStyle w:val="ConsPlusNormal"/>
        <w:ind w:firstLine="540"/>
        <w:jc w:val="both"/>
      </w:pPr>
      <w:r>
        <w:t>4.5. Нагрудный знак к почетному званию "Почетный работник сферы воспитания детей и молодежи Российской Федерации представляет собой двуглавого орла серебряного цвета с распростертыми и поднятыми вверх крыльями. Орел увенчан двумя коронами и над ними третьей короной, соединенными выходящими из третьей короны лентами; короны и ленты серебряного цвета. На груди орла в щите красного цвета всадник серебряного цвета в плаще синего (голубого) цвета, едущий на коне серебряного цвета с седлом красного цвета и поражающий копьем опрокинутого и попранного конем дракона черного цвета. В лапах орла скрещенные поверх нижней части щита свиток (в левой лапе) и перо (поверх свитка) серебряного цвета.</w:t>
      </w:r>
    </w:p>
    <w:p w:rsidR="005751D7" w:rsidRDefault="005751D7">
      <w:pPr>
        <w:pStyle w:val="ConsPlusNormal"/>
        <w:ind w:firstLine="540"/>
        <w:jc w:val="both"/>
      </w:pPr>
      <w:r>
        <w:t>Габаритные размеры: высота 28 мм, ширина 23 мм.</w:t>
      </w:r>
    </w:p>
    <w:p w:rsidR="005751D7" w:rsidRDefault="005751D7">
      <w:pPr>
        <w:pStyle w:val="ConsPlusNormal"/>
        <w:ind w:firstLine="540"/>
        <w:jc w:val="both"/>
      </w:pPr>
      <w:r>
        <w:t>Оборотная сторона имеет крепление в виде булавки.</w:t>
      </w:r>
    </w:p>
    <w:p w:rsidR="005751D7" w:rsidRDefault="005751D7">
      <w:pPr>
        <w:pStyle w:val="ConsPlusNormal"/>
        <w:ind w:firstLine="540"/>
        <w:jc w:val="both"/>
      </w:pPr>
      <w:r>
        <w:t xml:space="preserve">4.6. </w:t>
      </w:r>
      <w:proofErr w:type="gramStart"/>
      <w:r>
        <w:t xml:space="preserve">Нагрудный знак "За милосердие и благотворительность" имеет форму круга диаметром 27 мм, толщиной 2 мм с выпуклым бортиком с обеих сторон высотой 0,5 мм и шириной 1 мм, сверху от окружности знака полоса шириной 4 мм, длиной </w:t>
      </w:r>
      <w:r>
        <w:rPr>
          <w:vertAlign w:val="superscript"/>
        </w:rPr>
        <w:t>3</w:t>
      </w:r>
      <w:r>
        <w:t>/</w:t>
      </w:r>
      <w:r>
        <w:rPr>
          <w:vertAlign w:val="subscript"/>
        </w:rPr>
        <w:t>4</w:t>
      </w:r>
      <w:r>
        <w:t xml:space="preserve"> окружности, с бортиком 0,5 мм, высотой 0,5 мм, в полосе выпуклая надпись заглавными буквами "ЗА МИЛОСЕРДИЕ И БЛАГОТВОРИТЕЛЬНОСТЬ".</w:t>
      </w:r>
      <w:proofErr w:type="gramEnd"/>
    </w:p>
    <w:p w:rsidR="005751D7" w:rsidRDefault="005751D7">
      <w:pPr>
        <w:pStyle w:val="ConsPlusNormal"/>
        <w:ind w:firstLine="540"/>
        <w:jc w:val="both"/>
      </w:pPr>
      <w:r>
        <w:t>На лицевой стороне знака анфасное рельефно-графическое изображение лиц девочки с прической до плеч и мальчика с пробором на левой стороне.</w:t>
      </w:r>
    </w:p>
    <w:p w:rsidR="005751D7" w:rsidRDefault="005751D7">
      <w:pPr>
        <w:pStyle w:val="ConsPlusNormal"/>
        <w:ind w:firstLine="540"/>
        <w:jc w:val="both"/>
      </w:pPr>
      <w:r>
        <w:t>На оборотной стороне знака выпуклая надпись заглавными буквами в пять строк "МИНИСТЕРСТВО ОБРАЗОВАНИЯ И НАУКИ РОССИЙСКОЙ ФЕДЕРАЦИИ".</w:t>
      </w:r>
    </w:p>
    <w:p w:rsidR="005751D7" w:rsidRDefault="005751D7">
      <w:pPr>
        <w:pStyle w:val="ConsPlusNormal"/>
        <w:ind w:firstLine="540"/>
        <w:jc w:val="both"/>
      </w:pPr>
      <w:r>
        <w:t xml:space="preserve">Нагрудный знак при помощи ушка и кольца соединяется с прямоугольной колодкой </w:t>
      </w:r>
      <w:r>
        <w:lastRenderedPageBreak/>
        <w:t xml:space="preserve">размером 25 мм на 15 мм и обтянутой белой шелковой муаровой лентой. Боковые края ленты </w:t>
      </w:r>
      <w:proofErr w:type="gramStart"/>
      <w:r>
        <w:t>окаймлены</w:t>
      </w:r>
      <w:proofErr w:type="gramEnd"/>
      <w:r>
        <w:t xml:space="preserve"> синей поперечной полоской шириной 3 мм на расстоянии 1 мм от краев, в середине - одна поперечная полоска шириной 3 мм. Снизу колодки - рельефное изображение лавровых ветвей. Оборотная сторона колодки чистая.</w:t>
      </w:r>
    </w:p>
    <w:p w:rsidR="005751D7" w:rsidRDefault="005751D7">
      <w:pPr>
        <w:pStyle w:val="ConsPlusNormal"/>
        <w:ind w:firstLine="540"/>
        <w:jc w:val="both"/>
      </w:pPr>
      <w:r>
        <w:t xml:space="preserve">4.7. Почетная грамота изготавливается на матовой бумаге формата A3 плотностью не менее 180 г на кв. м с </w:t>
      </w:r>
      <w:proofErr w:type="spellStart"/>
      <w:r>
        <w:t>бигованием</w:t>
      </w:r>
      <w:proofErr w:type="spellEnd"/>
      <w:r>
        <w:t>.</w:t>
      </w:r>
    </w:p>
    <w:p w:rsidR="005751D7" w:rsidRDefault="005751D7">
      <w:pPr>
        <w:pStyle w:val="ConsPlusNormal"/>
        <w:ind w:firstLine="540"/>
        <w:jc w:val="both"/>
      </w:pPr>
      <w:r>
        <w:t>На первой стороне - рамка из двух линий шириной 1,0 мм и 0,5 мм на расстоянии сверху и снизу - 1 см, справа и слева 1,5 см. Вверху - эмблема Министерства образования и науки Российской Федерации. Снизу эмблемы заглавными буквами в две строки надпись золотой офсетной краской ПОЧЕТНАЯ ГРАМОТА.</w:t>
      </w:r>
    </w:p>
    <w:p w:rsidR="005751D7" w:rsidRDefault="005751D7">
      <w:pPr>
        <w:pStyle w:val="ConsPlusNormal"/>
        <w:ind w:firstLine="540"/>
        <w:jc w:val="both"/>
      </w:pPr>
      <w:r>
        <w:t>На второй странице - рамка из двух линий шириной 1,0 мм и 0,5 мм на расстоянии сверху и снизу - 1 см, справа и слева 1,5 см. Вверху - эмблема Министерства образования и науки Российской Федерации. Снизу эмблемы заглавными буквами в три строки надпись золотой офсетной краской МИНИСТЕРСТВО ОБРАЗОВАНИЯ И НАУКИ РОССИЙСКОЙ ФЕДЕРАЦИИ.</w:t>
      </w:r>
    </w:p>
    <w:p w:rsidR="005751D7" w:rsidRDefault="005751D7">
      <w:pPr>
        <w:pStyle w:val="ConsPlusNormal"/>
        <w:ind w:firstLine="540"/>
        <w:jc w:val="both"/>
      </w:pPr>
      <w:r>
        <w:t xml:space="preserve">На третьей странице - рамка из двух линий шириной 1,0 мм и 0,5 мм на расстоянии </w:t>
      </w:r>
      <w:r>
        <w:rPr>
          <w:vertAlign w:val="superscript"/>
        </w:rPr>
        <w:t>1</w:t>
      </w:r>
      <w:r>
        <w:t>/</w:t>
      </w:r>
      <w:r>
        <w:rPr>
          <w:vertAlign w:val="subscript"/>
        </w:rPr>
        <w:t>4</w:t>
      </w:r>
      <w:r>
        <w:t xml:space="preserve"> сверху и снизу - 1 см, справа и слева 1,5 см. На расстоянии сверху надпись золотой офсетной краской в две строки ПОЧЕТНАЯ ГРАМОТА, ниже на 1,5 см по центру надпись НАГРАЖДАЕТСЯ. Четвертая страница - чистая.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  <w:outlineLvl w:val="1"/>
      </w:pPr>
      <w:r>
        <w:t>Приложение</w:t>
      </w:r>
    </w:p>
    <w:p w:rsidR="005751D7" w:rsidRDefault="005751D7">
      <w:pPr>
        <w:pStyle w:val="ConsPlusNormal"/>
        <w:jc w:val="right"/>
      </w:pPr>
      <w:r>
        <w:t>к Положению о ведомственных наградах</w:t>
      </w:r>
    </w:p>
    <w:p w:rsidR="005751D7" w:rsidRDefault="005751D7">
      <w:pPr>
        <w:pStyle w:val="ConsPlusNormal"/>
        <w:jc w:val="right"/>
      </w:pPr>
      <w:r>
        <w:t>Министерства образования и науки</w:t>
      </w:r>
    </w:p>
    <w:p w:rsidR="005751D7" w:rsidRDefault="005751D7">
      <w:pPr>
        <w:pStyle w:val="ConsPlusNormal"/>
        <w:jc w:val="right"/>
      </w:pPr>
      <w:r>
        <w:t xml:space="preserve">Российской Федерации, </w:t>
      </w:r>
      <w:proofErr w:type="gramStart"/>
      <w:r>
        <w:t>утвержденному</w:t>
      </w:r>
      <w:proofErr w:type="gramEnd"/>
    </w:p>
    <w:p w:rsidR="005751D7" w:rsidRDefault="005751D7">
      <w:pPr>
        <w:pStyle w:val="ConsPlusNormal"/>
        <w:jc w:val="right"/>
      </w:pPr>
      <w:r>
        <w:t>приказом Министерства образования</w:t>
      </w:r>
    </w:p>
    <w:p w:rsidR="005751D7" w:rsidRDefault="005751D7">
      <w:pPr>
        <w:pStyle w:val="ConsPlusNormal"/>
        <w:jc w:val="right"/>
      </w:pPr>
      <w:r>
        <w:t>и науки Российской Федерации</w:t>
      </w:r>
    </w:p>
    <w:p w:rsidR="005751D7" w:rsidRDefault="005751D7">
      <w:pPr>
        <w:pStyle w:val="ConsPlusNormal"/>
        <w:jc w:val="right"/>
      </w:pPr>
      <w:r>
        <w:t>от 26 сентября 2016 г. N 1223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right"/>
      </w:pPr>
      <w:r>
        <w:t>Рекомендуемый образец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nformat"/>
        <w:jc w:val="both"/>
      </w:pPr>
      <w:r>
        <w:t xml:space="preserve">           МИНИСТЕРСТВО ОБРАЗОВАНИЯ И НАУКИ РОССИЙСКОЙ ФЕДЕРАЦИИ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bookmarkStart w:id="22" w:name="P452"/>
      <w:bookmarkEnd w:id="22"/>
      <w:r>
        <w:t xml:space="preserve">                              НАГРАДНОЙ ЛИСТ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                               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(наименование субъекта Российской Федерации)</w:t>
      </w:r>
    </w:p>
    <w:p w:rsidR="005751D7" w:rsidRDefault="005751D7">
      <w:pPr>
        <w:pStyle w:val="ConsPlusNonformat"/>
        <w:jc w:val="both"/>
      </w:pPr>
      <w:r>
        <w:t xml:space="preserve">                               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     </w:t>
      </w:r>
      <w:proofErr w:type="gramStart"/>
      <w:r>
        <w:t>(наименование ведомственной награды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Министерства образования и науки</w:t>
      </w:r>
    </w:p>
    <w:p w:rsidR="005751D7" w:rsidRDefault="005751D7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Российской Федерации)</w:t>
      </w:r>
      <w:proofErr w:type="gramEnd"/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1. Фамилия ________________________________________________________________</w:t>
      </w:r>
    </w:p>
    <w:p w:rsidR="005751D7" w:rsidRDefault="005751D7">
      <w:pPr>
        <w:pStyle w:val="ConsPlusNonformat"/>
        <w:jc w:val="both"/>
      </w:pPr>
      <w:r>
        <w:t>Имя _______________________ Отчество (при наличии) ________________________</w:t>
      </w:r>
    </w:p>
    <w:p w:rsidR="005751D7" w:rsidRDefault="005751D7">
      <w:pPr>
        <w:pStyle w:val="ConsPlusNonformat"/>
        <w:jc w:val="both"/>
      </w:pPr>
      <w:r>
        <w:t>2. Место работы, занимаемая должность _____________________________________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(полное наименование организации (органа))</w:t>
      </w:r>
    </w:p>
    <w:p w:rsidR="005751D7" w:rsidRDefault="005751D7">
      <w:pPr>
        <w:pStyle w:val="ConsPlusNonformat"/>
        <w:jc w:val="both"/>
      </w:pPr>
      <w:r>
        <w:t>3. Пол _______________ 4. Дата рождения 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 (число, месяц, год)</w:t>
      </w:r>
    </w:p>
    <w:p w:rsidR="005751D7" w:rsidRDefault="005751D7">
      <w:pPr>
        <w:pStyle w:val="ConsPlusNonformat"/>
        <w:jc w:val="both"/>
      </w:pPr>
      <w:r>
        <w:t>5. Место рождения 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</w:t>
      </w:r>
      <w:proofErr w:type="gramStart"/>
      <w:r>
        <w:t>(республика, край, область, округ, город, район,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поселок, село, деревня)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>6. Образование 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</w:t>
      </w:r>
      <w:proofErr w:type="gramStart"/>
      <w:r>
        <w:t>(уровень полученного образования, полное наименование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образовательной организации, год окончания)</w:t>
      </w:r>
    </w:p>
    <w:p w:rsidR="005751D7" w:rsidRDefault="005751D7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>7. Ученая степень, ученое звание __________________________________________</w:t>
      </w:r>
    </w:p>
    <w:p w:rsidR="005751D7" w:rsidRDefault="005751D7">
      <w:pPr>
        <w:pStyle w:val="ConsPlusNonformat"/>
        <w:jc w:val="both"/>
      </w:pPr>
      <w:r>
        <w:t>8. Квалификационная категория (для педагогических работников) _____________</w:t>
      </w:r>
    </w:p>
    <w:p w:rsidR="005751D7" w:rsidRDefault="005751D7">
      <w:pPr>
        <w:pStyle w:val="ConsPlusNonformat"/>
        <w:jc w:val="both"/>
      </w:pPr>
      <w:r>
        <w:t>9.  Какими  государственными  и ведомственными наградами награжде</w:t>
      </w:r>
      <w:proofErr w:type="gramStart"/>
      <w:r>
        <w:t>н(</w:t>
      </w:r>
      <w:proofErr w:type="gramEnd"/>
      <w:r>
        <w:t>а), даты</w:t>
      </w:r>
    </w:p>
    <w:p w:rsidR="005751D7" w:rsidRDefault="005751D7">
      <w:pPr>
        <w:pStyle w:val="ConsPlusNonformat"/>
        <w:jc w:val="both"/>
      </w:pPr>
      <w:r>
        <w:t>награждения _______________________________________________________________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>10. Стаж работы: общий ________, в сфере 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(указать конкретную сферу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               деятельности)</w:t>
      </w:r>
    </w:p>
    <w:p w:rsidR="005751D7" w:rsidRDefault="005751D7">
      <w:pPr>
        <w:pStyle w:val="ConsPlusNonformat"/>
        <w:jc w:val="both"/>
      </w:pPr>
      <w:r>
        <w:t>11. Стаж работы в данной организации (органе) _____________________________</w:t>
      </w:r>
    </w:p>
    <w:p w:rsidR="005751D7" w:rsidRDefault="005751D7">
      <w:pPr>
        <w:pStyle w:val="ConsPlusNonformat"/>
        <w:jc w:val="both"/>
      </w:pPr>
      <w:r>
        <w:t xml:space="preserve">12. Характеристика с указанием конкретных заслуг </w:t>
      </w:r>
      <w:proofErr w:type="gramStart"/>
      <w:r>
        <w:t>представляемого</w:t>
      </w:r>
      <w:proofErr w:type="gramEnd"/>
      <w:r>
        <w:t xml:space="preserve"> к награде.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Кандидатура рекомендована </w:t>
      </w:r>
      <w:hyperlink w:anchor="P506" w:history="1">
        <w:r>
          <w:rPr>
            <w:color w:val="0000FF"/>
          </w:rPr>
          <w:t>&lt;1&gt;</w:t>
        </w:r>
      </w:hyperlink>
      <w:r>
        <w:t xml:space="preserve"> ______________________________/______________</w:t>
      </w:r>
    </w:p>
    <w:p w:rsidR="005751D7" w:rsidRDefault="005751D7">
      <w:pPr>
        <w:pStyle w:val="ConsPlusNonformat"/>
        <w:jc w:val="both"/>
      </w:pPr>
      <w:r>
        <w:t xml:space="preserve">                                   (Фамилия, инициалы)         (подпись)</w:t>
      </w:r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</w:t>
      </w:r>
      <w:proofErr w:type="gramStart"/>
      <w:r>
        <w:t>(наименование коллегиального органа организации (органа),</w:t>
      </w:r>
      <w:proofErr w:type="gramEnd"/>
    </w:p>
    <w:p w:rsidR="005751D7" w:rsidRDefault="005751D7">
      <w:pPr>
        <w:pStyle w:val="ConsPlusNonformat"/>
        <w:jc w:val="both"/>
      </w:pPr>
      <w:r>
        <w:t>___________________________________________________________________________</w:t>
      </w:r>
    </w:p>
    <w:p w:rsidR="005751D7" w:rsidRDefault="005751D7">
      <w:pPr>
        <w:pStyle w:val="ConsPlusNonformat"/>
        <w:jc w:val="both"/>
      </w:pPr>
      <w:r>
        <w:t xml:space="preserve">                       дата обсуждения, N протокола)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    Руководитель организации (органа)                 Секретарь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    коллегиального органа</w:t>
      </w:r>
    </w:p>
    <w:p w:rsidR="005751D7" w:rsidRDefault="005751D7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 xml:space="preserve">организации </w:t>
      </w:r>
      <w:hyperlink w:anchor="P506" w:history="1">
        <w:r>
          <w:rPr>
            <w:color w:val="0000FF"/>
          </w:rPr>
          <w:t>&lt;1&gt;</w:t>
        </w:r>
      </w:hyperlink>
      <w:r>
        <w:t xml:space="preserve"> (указывается</w:t>
      </w:r>
      <w:proofErr w:type="gramEnd"/>
    </w:p>
    <w:p w:rsidR="005751D7" w:rsidRDefault="005751D7">
      <w:pPr>
        <w:pStyle w:val="ConsPlusNonformat"/>
        <w:jc w:val="both"/>
      </w:pPr>
      <w:r>
        <w:t xml:space="preserve">                                           какого, например ученого совета)</w:t>
      </w:r>
    </w:p>
    <w:p w:rsidR="005751D7" w:rsidRDefault="005751D7">
      <w:pPr>
        <w:pStyle w:val="ConsPlusNonformat"/>
        <w:jc w:val="both"/>
      </w:pPr>
      <w:r>
        <w:t xml:space="preserve">    _________/_____________________        _________/_____________________</w:t>
      </w:r>
    </w:p>
    <w:p w:rsidR="005751D7" w:rsidRDefault="005751D7">
      <w:pPr>
        <w:pStyle w:val="ConsPlusNonformat"/>
        <w:jc w:val="both"/>
      </w:pPr>
      <w:r>
        <w:t xml:space="preserve">    (подпись)  (Фамилия, инициалы)         (подпись)  (Фамилия, инициалы)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 xml:space="preserve">    М.П.</w:t>
      </w:r>
    </w:p>
    <w:p w:rsidR="005751D7" w:rsidRDefault="005751D7">
      <w:pPr>
        <w:pStyle w:val="ConsPlusNonformat"/>
        <w:jc w:val="both"/>
      </w:pPr>
    </w:p>
    <w:p w:rsidR="005751D7" w:rsidRDefault="005751D7">
      <w:pPr>
        <w:pStyle w:val="ConsPlusNonformat"/>
        <w:jc w:val="both"/>
      </w:pPr>
      <w:r>
        <w:t>"__" __________ 20__ года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ind w:firstLine="540"/>
        <w:jc w:val="both"/>
      </w:pPr>
      <w:r>
        <w:t>--------------------------------</w:t>
      </w:r>
    </w:p>
    <w:p w:rsidR="005751D7" w:rsidRDefault="005751D7">
      <w:pPr>
        <w:pStyle w:val="ConsPlusNormal"/>
        <w:ind w:firstLine="540"/>
        <w:jc w:val="both"/>
      </w:pPr>
      <w:bookmarkStart w:id="23" w:name="P506"/>
      <w:bookmarkEnd w:id="23"/>
      <w:r>
        <w:t>&lt;1</w:t>
      </w:r>
      <w:proofErr w:type="gramStart"/>
      <w:r>
        <w:t>&gt; Н</w:t>
      </w:r>
      <w:proofErr w:type="gramEnd"/>
      <w:r>
        <w:t>е заполняется в случае представления к награждению лиц, замещающих государственные должности Российской Федерации, федеральных государственных служащих и работников Министерства образования и науки Российской Федерации, Федеральной службы по надзору в сфере образования и науки, Федерального агентства по делам молодежи, федеральных государственных служащих и работников иных федеральных государственных органов.</w:t>
      </w: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jc w:val="both"/>
      </w:pPr>
    </w:p>
    <w:p w:rsidR="005751D7" w:rsidRDefault="005751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4776E" w:rsidRDefault="0004776E"/>
    <w:sectPr w:rsidR="0004776E" w:rsidSect="0009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5751D7"/>
    <w:rsid w:val="000006C8"/>
    <w:rsid w:val="00001DD9"/>
    <w:rsid w:val="00001F00"/>
    <w:rsid w:val="00001FFE"/>
    <w:rsid w:val="000025D8"/>
    <w:rsid w:val="000027A3"/>
    <w:rsid w:val="000027F6"/>
    <w:rsid w:val="0000346D"/>
    <w:rsid w:val="000034F3"/>
    <w:rsid w:val="00004FF0"/>
    <w:rsid w:val="000058B5"/>
    <w:rsid w:val="00005C64"/>
    <w:rsid w:val="000062BA"/>
    <w:rsid w:val="000062F3"/>
    <w:rsid w:val="00010FD8"/>
    <w:rsid w:val="000111DB"/>
    <w:rsid w:val="000119AB"/>
    <w:rsid w:val="00011B81"/>
    <w:rsid w:val="00011E63"/>
    <w:rsid w:val="00012850"/>
    <w:rsid w:val="00013B49"/>
    <w:rsid w:val="00013F05"/>
    <w:rsid w:val="0001406A"/>
    <w:rsid w:val="0001529C"/>
    <w:rsid w:val="00017C19"/>
    <w:rsid w:val="0002054A"/>
    <w:rsid w:val="000217E5"/>
    <w:rsid w:val="00022269"/>
    <w:rsid w:val="00022630"/>
    <w:rsid w:val="000227D3"/>
    <w:rsid w:val="00022BC7"/>
    <w:rsid w:val="00023325"/>
    <w:rsid w:val="0002451D"/>
    <w:rsid w:val="000252F6"/>
    <w:rsid w:val="000262E7"/>
    <w:rsid w:val="000268E2"/>
    <w:rsid w:val="00027022"/>
    <w:rsid w:val="00027156"/>
    <w:rsid w:val="00027210"/>
    <w:rsid w:val="0002778B"/>
    <w:rsid w:val="00030349"/>
    <w:rsid w:val="00030B38"/>
    <w:rsid w:val="00030FCD"/>
    <w:rsid w:val="00031933"/>
    <w:rsid w:val="00033C0C"/>
    <w:rsid w:val="000341AC"/>
    <w:rsid w:val="00034589"/>
    <w:rsid w:val="000345C4"/>
    <w:rsid w:val="00034B9A"/>
    <w:rsid w:val="000353F3"/>
    <w:rsid w:val="00035546"/>
    <w:rsid w:val="00035760"/>
    <w:rsid w:val="00035ACA"/>
    <w:rsid w:val="000360C6"/>
    <w:rsid w:val="00036257"/>
    <w:rsid w:val="0003683B"/>
    <w:rsid w:val="0003742E"/>
    <w:rsid w:val="0003780E"/>
    <w:rsid w:val="000407E2"/>
    <w:rsid w:val="0004157A"/>
    <w:rsid w:val="00041812"/>
    <w:rsid w:val="00041A6E"/>
    <w:rsid w:val="00041AAA"/>
    <w:rsid w:val="0004209E"/>
    <w:rsid w:val="00043368"/>
    <w:rsid w:val="00043920"/>
    <w:rsid w:val="00043B92"/>
    <w:rsid w:val="00043E0E"/>
    <w:rsid w:val="000440DE"/>
    <w:rsid w:val="0004496E"/>
    <w:rsid w:val="00044A6F"/>
    <w:rsid w:val="00045758"/>
    <w:rsid w:val="000458D6"/>
    <w:rsid w:val="00045FE5"/>
    <w:rsid w:val="00046226"/>
    <w:rsid w:val="000463C5"/>
    <w:rsid w:val="000463F9"/>
    <w:rsid w:val="0004776E"/>
    <w:rsid w:val="00047892"/>
    <w:rsid w:val="000501DB"/>
    <w:rsid w:val="00053337"/>
    <w:rsid w:val="00054071"/>
    <w:rsid w:val="000543E7"/>
    <w:rsid w:val="00054649"/>
    <w:rsid w:val="00054DF2"/>
    <w:rsid w:val="00055AE6"/>
    <w:rsid w:val="000565B9"/>
    <w:rsid w:val="0006070E"/>
    <w:rsid w:val="00061044"/>
    <w:rsid w:val="0006165C"/>
    <w:rsid w:val="00061C89"/>
    <w:rsid w:val="00062C14"/>
    <w:rsid w:val="00063C64"/>
    <w:rsid w:val="00064385"/>
    <w:rsid w:val="00064F06"/>
    <w:rsid w:val="00065206"/>
    <w:rsid w:val="00065EF8"/>
    <w:rsid w:val="000667BE"/>
    <w:rsid w:val="00067E9E"/>
    <w:rsid w:val="00067FA8"/>
    <w:rsid w:val="00070011"/>
    <w:rsid w:val="00070350"/>
    <w:rsid w:val="0007064F"/>
    <w:rsid w:val="00071DD9"/>
    <w:rsid w:val="0007240D"/>
    <w:rsid w:val="000725D3"/>
    <w:rsid w:val="000728B1"/>
    <w:rsid w:val="00072D0B"/>
    <w:rsid w:val="000740B5"/>
    <w:rsid w:val="00074863"/>
    <w:rsid w:val="00074D75"/>
    <w:rsid w:val="00075581"/>
    <w:rsid w:val="00076583"/>
    <w:rsid w:val="000772DC"/>
    <w:rsid w:val="0007754A"/>
    <w:rsid w:val="0007785F"/>
    <w:rsid w:val="0008168C"/>
    <w:rsid w:val="000820E4"/>
    <w:rsid w:val="000838A9"/>
    <w:rsid w:val="00084623"/>
    <w:rsid w:val="00084BD4"/>
    <w:rsid w:val="00085AF7"/>
    <w:rsid w:val="00087B87"/>
    <w:rsid w:val="00090391"/>
    <w:rsid w:val="000919D0"/>
    <w:rsid w:val="0009270A"/>
    <w:rsid w:val="00093D89"/>
    <w:rsid w:val="00095A98"/>
    <w:rsid w:val="000975AC"/>
    <w:rsid w:val="00097D97"/>
    <w:rsid w:val="00097E09"/>
    <w:rsid w:val="00097E94"/>
    <w:rsid w:val="000A05B7"/>
    <w:rsid w:val="000A094C"/>
    <w:rsid w:val="000A09D3"/>
    <w:rsid w:val="000A1278"/>
    <w:rsid w:val="000A128B"/>
    <w:rsid w:val="000A1685"/>
    <w:rsid w:val="000A1FDD"/>
    <w:rsid w:val="000A20F8"/>
    <w:rsid w:val="000A2D0F"/>
    <w:rsid w:val="000A59B6"/>
    <w:rsid w:val="000A61B6"/>
    <w:rsid w:val="000A72E5"/>
    <w:rsid w:val="000B1506"/>
    <w:rsid w:val="000B157B"/>
    <w:rsid w:val="000B1C5E"/>
    <w:rsid w:val="000B1D79"/>
    <w:rsid w:val="000B1F73"/>
    <w:rsid w:val="000B2B69"/>
    <w:rsid w:val="000B3A73"/>
    <w:rsid w:val="000B4176"/>
    <w:rsid w:val="000B4361"/>
    <w:rsid w:val="000B4F98"/>
    <w:rsid w:val="000B5075"/>
    <w:rsid w:val="000B55DC"/>
    <w:rsid w:val="000B6B37"/>
    <w:rsid w:val="000C019C"/>
    <w:rsid w:val="000C0686"/>
    <w:rsid w:val="000C0C3E"/>
    <w:rsid w:val="000C1706"/>
    <w:rsid w:val="000C3CE1"/>
    <w:rsid w:val="000C43BF"/>
    <w:rsid w:val="000C474E"/>
    <w:rsid w:val="000C4BC8"/>
    <w:rsid w:val="000C4E0E"/>
    <w:rsid w:val="000C5546"/>
    <w:rsid w:val="000D0355"/>
    <w:rsid w:val="000D08A7"/>
    <w:rsid w:val="000D105E"/>
    <w:rsid w:val="000D1440"/>
    <w:rsid w:val="000D179F"/>
    <w:rsid w:val="000D182D"/>
    <w:rsid w:val="000D426E"/>
    <w:rsid w:val="000D46C7"/>
    <w:rsid w:val="000D4907"/>
    <w:rsid w:val="000D54F2"/>
    <w:rsid w:val="000D615C"/>
    <w:rsid w:val="000D6962"/>
    <w:rsid w:val="000E001E"/>
    <w:rsid w:val="000E127A"/>
    <w:rsid w:val="000E147C"/>
    <w:rsid w:val="000E1959"/>
    <w:rsid w:val="000E1AD5"/>
    <w:rsid w:val="000E3C12"/>
    <w:rsid w:val="000E4600"/>
    <w:rsid w:val="000E5080"/>
    <w:rsid w:val="000E528C"/>
    <w:rsid w:val="000E5843"/>
    <w:rsid w:val="000E635E"/>
    <w:rsid w:val="000E7773"/>
    <w:rsid w:val="000F040E"/>
    <w:rsid w:val="000F0465"/>
    <w:rsid w:val="000F0A89"/>
    <w:rsid w:val="000F25EB"/>
    <w:rsid w:val="000F2F13"/>
    <w:rsid w:val="000F3020"/>
    <w:rsid w:val="000F30BC"/>
    <w:rsid w:val="000F373E"/>
    <w:rsid w:val="000F386F"/>
    <w:rsid w:val="000F3EB9"/>
    <w:rsid w:val="000F443A"/>
    <w:rsid w:val="000F62B0"/>
    <w:rsid w:val="000F64BD"/>
    <w:rsid w:val="000F6EFC"/>
    <w:rsid w:val="000F76AB"/>
    <w:rsid w:val="000F787E"/>
    <w:rsid w:val="0010163D"/>
    <w:rsid w:val="00101B77"/>
    <w:rsid w:val="00101DAF"/>
    <w:rsid w:val="001023A5"/>
    <w:rsid w:val="00103A30"/>
    <w:rsid w:val="001041F4"/>
    <w:rsid w:val="00105299"/>
    <w:rsid w:val="0010534D"/>
    <w:rsid w:val="00105C5D"/>
    <w:rsid w:val="00106DAA"/>
    <w:rsid w:val="00107936"/>
    <w:rsid w:val="00107DA1"/>
    <w:rsid w:val="00110DB0"/>
    <w:rsid w:val="001130A5"/>
    <w:rsid w:val="001144FC"/>
    <w:rsid w:val="00114A23"/>
    <w:rsid w:val="0011535F"/>
    <w:rsid w:val="00115B03"/>
    <w:rsid w:val="00117D80"/>
    <w:rsid w:val="0012016E"/>
    <w:rsid w:val="00120B63"/>
    <w:rsid w:val="00121D12"/>
    <w:rsid w:val="00121E45"/>
    <w:rsid w:val="00122A68"/>
    <w:rsid w:val="001236BC"/>
    <w:rsid w:val="001239A1"/>
    <w:rsid w:val="00123CEF"/>
    <w:rsid w:val="0012441D"/>
    <w:rsid w:val="00124DF5"/>
    <w:rsid w:val="00124EE2"/>
    <w:rsid w:val="001258C7"/>
    <w:rsid w:val="001260E3"/>
    <w:rsid w:val="001264B8"/>
    <w:rsid w:val="001271D1"/>
    <w:rsid w:val="0012740D"/>
    <w:rsid w:val="00127A89"/>
    <w:rsid w:val="0013042C"/>
    <w:rsid w:val="00130852"/>
    <w:rsid w:val="001316C6"/>
    <w:rsid w:val="00132A07"/>
    <w:rsid w:val="0013406C"/>
    <w:rsid w:val="00134166"/>
    <w:rsid w:val="001343E0"/>
    <w:rsid w:val="00134A9C"/>
    <w:rsid w:val="0013597E"/>
    <w:rsid w:val="00136060"/>
    <w:rsid w:val="0013646D"/>
    <w:rsid w:val="001366DC"/>
    <w:rsid w:val="001379BA"/>
    <w:rsid w:val="001404EB"/>
    <w:rsid w:val="00140658"/>
    <w:rsid w:val="00140948"/>
    <w:rsid w:val="00141261"/>
    <w:rsid w:val="001416C0"/>
    <w:rsid w:val="0014177A"/>
    <w:rsid w:val="001429DF"/>
    <w:rsid w:val="0014355D"/>
    <w:rsid w:val="00143AA4"/>
    <w:rsid w:val="00144A99"/>
    <w:rsid w:val="00145334"/>
    <w:rsid w:val="00145620"/>
    <w:rsid w:val="0014662B"/>
    <w:rsid w:val="001468CB"/>
    <w:rsid w:val="001468FB"/>
    <w:rsid w:val="0014747A"/>
    <w:rsid w:val="00147D1B"/>
    <w:rsid w:val="00152148"/>
    <w:rsid w:val="001526FA"/>
    <w:rsid w:val="001555B5"/>
    <w:rsid w:val="001558FF"/>
    <w:rsid w:val="00155AF7"/>
    <w:rsid w:val="00155D9D"/>
    <w:rsid w:val="0015701D"/>
    <w:rsid w:val="0015735F"/>
    <w:rsid w:val="00157B8E"/>
    <w:rsid w:val="0016138C"/>
    <w:rsid w:val="00162F01"/>
    <w:rsid w:val="0016302D"/>
    <w:rsid w:val="00163A0D"/>
    <w:rsid w:val="00164160"/>
    <w:rsid w:val="00164B89"/>
    <w:rsid w:val="00165BB7"/>
    <w:rsid w:val="00166332"/>
    <w:rsid w:val="00166B8D"/>
    <w:rsid w:val="00167540"/>
    <w:rsid w:val="001679A4"/>
    <w:rsid w:val="001724E0"/>
    <w:rsid w:val="00172F4B"/>
    <w:rsid w:val="0017369E"/>
    <w:rsid w:val="0017450E"/>
    <w:rsid w:val="001759CB"/>
    <w:rsid w:val="00175EE3"/>
    <w:rsid w:val="00176D2E"/>
    <w:rsid w:val="001801EE"/>
    <w:rsid w:val="00180D27"/>
    <w:rsid w:val="00182466"/>
    <w:rsid w:val="00182A27"/>
    <w:rsid w:val="00182A80"/>
    <w:rsid w:val="00182A93"/>
    <w:rsid w:val="00182DA4"/>
    <w:rsid w:val="00183B38"/>
    <w:rsid w:val="00183C43"/>
    <w:rsid w:val="00183D84"/>
    <w:rsid w:val="00184844"/>
    <w:rsid w:val="00185B77"/>
    <w:rsid w:val="00185C35"/>
    <w:rsid w:val="0018617C"/>
    <w:rsid w:val="001879F6"/>
    <w:rsid w:val="00187B90"/>
    <w:rsid w:val="00187BB0"/>
    <w:rsid w:val="00190102"/>
    <w:rsid w:val="00190AA1"/>
    <w:rsid w:val="00191CA1"/>
    <w:rsid w:val="0019230D"/>
    <w:rsid w:val="0019262B"/>
    <w:rsid w:val="00192AD6"/>
    <w:rsid w:val="00192BFD"/>
    <w:rsid w:val="00193467"/>
    <w:rsid w:val="00193821"/>
    <w:rsid w:val="00193C11"/>
    <w:rsid w:val="00194FD6"/>
    <w:rsid w:val="0019549E"/>
    <w:rsid w:val="00195A24"/>
    <w:rsid w:val="0019662A"/>
    <w:rsid w:val="00197C19"/>
    <w:rsid w:val="001A03AF"/>
    <w:rsid w:val="001A0D59"/>
    <w:rsid w:val="001A17A5"/>
    <w:rsid w:val="001A1CE9"/>
    <w:rsid w:val="001A2317"/>
    <w:rsid w:val="001A3883"/>
    <w:rsid w:val="001A3A4F"/>
    <w:rsid w:val="001A3EEC"/>
    <w:rsid w:val="001A47FE"/>
    <w:rsid w:val="001A4B68"/>
    <w:rsid w:val="001A4C48"/>
    <w:rsid w:val="001A60DF"/>
    <w:rsid w:val="001A60E0"/>
    <w:rsid w:val="001A62F5"/>
    <w:rsid w:val="001A6F60"/>
    <w:rsid w:val="001A7636"/>
    <w:rsid w:val="001B02F0"/>
    <w:rsid w:val="001B0BDD"/>
    <w:rsid w:val="001B0FF4"/>
    <w:rsid w:val="001B27CF"/>
    <w:rsid w:val="001B2811"/>
    <w:rsid w:val="001B2A91"/>
    <w:rsid w:val="001B32A5"/>
    <w:rsid w:val="001B370B"/>
    <w:rsid w:val="001B6768"/>
    <w:rsid w:val="001B6CE9"/>
    <w:rsid w:val="001C0221"/>
    <w:rsid w:val="001C04A6"/>
    <w:rsid w:val="001C0CEF"/>
    <w:rsid w:val="001C3FE9"/>
    <w:rsid w:val="001C4148"/>
    <w:rsid w:val="001C4729"/>
    <w:rsid w:val="001C6FF3"/>
    <w:rsid w:val="001C7147"/>
    <w:rsid w:val="001C75D0"/>
    <w:rsid w:val="001D002A"/>
    <w:rsid w:val="001D04DC"/>
    <w:rsid w:val="001D0DCD"/>
    <w:rsid w:val="001D38F6"/>
    <w:rsid w:val="001D449F"/>
    <w:rsid w:val="001D5669"/>
    <w:rsid w:val="001D56AD"/>
    <w:rsid w:val="001D6CD5"/>
    <w:rsid w:val="001D746C"/>
    <w:rsid w:val="001D7BE2"/>
    <w:rsid w:val="001E0503"/>
    <w:rsid w:val="001E0560"/>
    <w:rsid w:val="001E1151"/>
    <w:rsid w:val="001E1433"/>
    <w:rsid w:val="001E1C1F"/>
    <w:rsid w:val="001E1C53"/>
    <w:rsid w:val="001E2EBB"/>
    <w:rsid w:val="001E41F4"/>
    <w:rsid w:val="001E44CE"/>
    <w:rsid w:val="001E474E"/>
    <w:rsid w:val="001E4F5E"/>
    <w:rsid w:val="001E5827"/>
    <w:rsid w:val="001E5FF4"/>
    <w:rsid w:val="001E79AC"/>
    <w:rsid w:val="001F004F"/>
    <w:rsid w:val="001F00B2"/>
    <w:rsid w:val="001F1299"/>
    <w:rsid w:val="001F1410"/>
    <w:rsid w:val="001F1571"/>
    <w:rsid w:val="001F15F8"/>
    <w:rsid w:val="001F1849"/>
    <w:rsid w:val="001F2E20"/>
    <w:rsid w:val="001F2E67"/>
    <w:rsid w:val="001F30A0"/>
    <w:rsid w:val="001F3EA6"/>
    <w:rsid w:val="001F4572"/>
    <w:rsid w:val="001F486A"/>
    <w:rsid w:val="001F517E"/>
    <w:rsid w:val="001F5287"/>
    <w:rsid w:val="001F6C96"/>
    <w:rsid w:val="00201040"/>
    <w:rsid w:val="0020217C"/>
    <w:rsid w:val="002022F5"/>
    <w:rsid w:val="002027B6"/>
    <w:rsid w:val="002027FD"/>
    <w:rsid w:val="00202D83"/>
    <w:rsid w:val="00203A20"/>
    <w:rsid w:val="002044B3"/>
    <w:rsid w:val="0020559D"/>
    <w:rsid w:val="00205916"/>
    <w:rsid w:val="002063AD"/>
    <w:rsid w:val="002074E9"/>
    <w:rsid w:val="00207857"/>
    <w:rsid w:val="002104FE"/>
    <w:rsid w:val="00211B84"/>
    <w:rsid w:val="00212AAA"/>
    <w:rsid w:val="00212C34"/>
    <w:rsid w:val="00213D5F"/>
    <w:rsid w:val="00213E2F"/>
    <w:rsid w:val="00213E9C"/>
    <w:rsid w:val="00214646"/>
    <w:rsid w:val="00214A98"/>
    <w:rsid w:val="00214DB8"/>
    <w:rsid w:val="00214DBF"/>
    <w:rsid w:val="0021504C"/>
    <w:rsid w:val="0021579A"/>
    <w:rsid w:val="00215B42"/>
    <w:rsid w:val="0021673C"/>
    <w:rsid w:val="002178D6"/>
    <w:rsid w:val="00220420"/>
    <w:rsid w:val="0022133B"/>
    <w:rsid w:val="002226FA"/>
    <w:rsid w:val="00222727"/>
    <w:rsid w:val="00223FE0"/>
    <w:rsid w:val="00224058"/>
    <w:rsid w:val="00224EB4"/>
    <w:rsid w:val="00224F7D"/>
    <w:rsid w:val="00226441"/>
    <w:rsid w:val="00227800"/>
    <w:rsid w:val="002279C4"/>
    <w:rsid w:val="0023142E"/>
    <w:rsid w:val="0023214A"/>
    <w:rsid w:val="00232577"/>
    <w:rsid w:val="002325D7"/>
    <w:rsid w:val="00232706"/>
    <w:rsid w:val="00233026"/>
    <w:rsid w:val="0023351C"/>
    <w:rsid w:val="0023483A"/>
    <w:rsid w:val="00235224"/>
    <w:rsid w:val="00235807"/>
    <w:rsid w:val="002370A6"/>
    <w:rsid w:val="0023750B"/>
    <w:rsid w:val="0023795F"/>
    <w:rsid w:val="002400DC"/>
    <w:rsid w:val="0024074E"/>
    <w:rsid w:val="002407AB"/>
    <w:rsid w:val="00242C6D"/>
    <w:rsid w:val="0024459F"/>
    <w:rsid w:val="002455C7"/>
    <w:rsid w:val="00245827"/>
    <w:rsid w:val="002462F9"/>
    <w:rsid w:val="002509AC"/>
    <w:rsid w:val="0025180E"/>
    <w:rsid w:val="00251C2E"/>
    <w:rsid w:val="00251C4F"/>
    <w:rsid w:val="00252BAE"/>
    <w:rsid w:val="00253647"/>
    <w:rsid w:val="0025373B"/>
    <w:rsid w:val="00253B6E"/>
    <w:rsid w:val="00253F2B"/>
    <w:rsid w:val="00254284"/>
    <w:rsid w:val="00254F9F"/>
    <w:rsid w:val="0025619D"/>
    <w:rsid w:val="002562EA"/>
    <w:rsid w:val="00256716"/>
    <w:rsid w:val="00256757"/>
    <w:rsid w:val="00257682"/>
    <w:rsid w:val="0026050C"/>
    <w:rsid w:val="002606CA"/>
    <w:rsid w:val="00262E9F"/>
    <w:rsid w:val="00263404"/>
    <w:rsid w:val="00263FB8"/>
    <w:rsid w:val="0026427D"/>
    <w:rsid w:val="0026466D"/>
    <w:rsid w:val="00264A30"/>
    <w:rsid w:val="00265C4B"/>
    <w:rsid w:val="00266301"/>
    <w:rsid w:val="00266F84"/>
    <w:rsid w:val="002675F8"/>
    <w:rsid w:val="00270348"/>
    <w:rsid w:val="00271DC7"/>
    <w:rsid w:val="00271E5C"/>
    <w:rsid w:val="00273108"/>
    <w:rsid w:val="00273490"/>
    <w:rsid w:val="002734B7"/>
    <w:rsid w:val="00273503"/>
    <w:rsid w:val="00273A4C"/>
    <w:rsid w:val="00274508"/>
    <w:rsid w:val="002748AC"/>
    <w:rsid w:val="00275250"/>
    <w:rsid w:val="00275B0C"/>
    <w:rsid w:val="002768B8"/>
    <w:rsid w:val="00276DF0"/>
    <w:rsid w:val="00277309"/>
    <w:rsid w:val="00277BB8"/>
    <w:rsid w:val="00277FD9"/>
    <w:rsid w:val="002801E1"/>
    <w:rsid w:val="002802A3"/>
    <w:rsid w:val="002804AD"/>
    <w:rsid w:val="00280718"/>
    <w:rsid w:val="0028118E"/>
    <w:rsid w:val="002820D3"/>
    <w:rsid w:val="00282DF4"/>
    <w:rsid w:val="0028407A"/>
    <w:rsid w:val="00284606"/>
    <w:rsid w:val="002848CC"/>
    <w:rsid w:val="00284D50"/>
    <w:rsid w:val="00284DFC"/>
    <w:rsid w:val="002867A0"/>
    <w:rsid w:val="002875FE"/>
    <w:rsid w:val="00287B4B"/>
    <w:rsid w:val="00287C99"/>
    <w:rsid w:val="00290A0B"/>
    <w:rsid w:val="00291A98"/>
    <w:rsid w:val="00291B8C"/>
    <w:rsid w:val="0029247F"/>
    <w:rsid w:val="00292B97"/>
    <w:rsid w:val="002930B2"/>
    <w:rsid w:val="0029334E"/>
    <w:rsid w:val="002973F2"/>
    <w:rsid w:val="00297BFA"/>
    <w:rsid w:val="002A0F3E"/>
    <w:rsid w:val="002A1FB5"/>
    <w:rsid w:val="002A25C0"/>
    <w:rsid w:val="002A27C6"/>
    <w:rsid w:val="002A2F87"/>
    <w:rsid w:val="002A300A"/>
    <w:rsid w:val="002A5963"/>
    <w:rsid w:val="002A6020"/>
    <w:rsid w:val="002A6F35"/>
    <w:rsid w:val="002A7CDB"/>
    <w:rsid w:val="002B040E"/>
    <w:rsid w:val="002B080E"/>
    <w:rsid w:val="002B0ECA"/>
    <w:rsid w:val="002B1DD8"/>
    <w:rsid w:val="002B2215"/>
    <w:rsid w:val="002B2251"/>
    <w:rsid w:val="002B4133"/>
    <w:rsid w:val="002B5281"/>
    <w:rsid w:val="002B6C16"/>
    <w:rsid w:val="002B7870"/>
    <w:rsid w:val="002C0651"/>
    <w:rsid w:val="002C0F36"/>
    <w:rsid w:val="002C1689"/>
    <w:rsid w:val="002C173B"/>
    <w:rsid w:val="002C27C0"/>
    <w:rsid w:val="002C340B"/>
    <w:rsid w:val="002C3DF6"/>
    <w:rsid w:val="002C42AD"/>
    <w:rsid w:val="002C430E"/>
    <w:rsid w:val="002C48F2"/>
    <w:rsid w:val="002C494C"/>
    <w:rsid w:val="002C494D"/>
    <w:rsid w:val="002C503D"/>
    <w:rsid w:val="002C505F"/>
    <w:rsid w:val="002C5208"/>
    <w:rsid w:val="002C5995"/>
    <w:rsid w:val="002C5ED7"/>
    <w:rsid w:val="002C6BDA"/>
    <w:rsid w:val="002C6C0A"/>
    <w:rsid w:val="002C7030"/>
    <w:rsid w:val="002C7637"/>
    <w:rsid w:val="002D1214"/>
    <w:rsid w:val="002D135A"/>
    <w:rsid w:val="002D15BA"/>
    <w:rsid w:val="002D2B55"/>
    <w:rsid w:val="002D2D69"/>
    <w:rsid w:val="002D3AE8"/>
    <w:rsid w:val="002D4DA2"/>
    <w:rsid w:val="002D5490"/>
    <w:rsid w:val="002D6903"/>
    <w:rsid w:val="002D6978"/>
    <w:rsid w:val="002D69E4"/>
    <w:rsid w:val="002D6BB3"/>
    <w:rsid w:val="002D7550"/>
    <w:rsid w:val="002D7C19"/>
    <w:rsid w:val="002D7D44"/>
    <w:rsid w:val="002E08D2"/>
    <w:rsid w:val="002E0F30"/>
    <w:rsid w:val="002E1239"/>
    <w:rsid w:val="002E19D1"/>
    <w:rsid w:val="002E1DC9"/>
    <w:rsid w:val="002E2F4E"/>
    <w:rsid w:val="002E4CDC"/>
    <w:rsid w:val="002E55F4"/>
    <w:rsid w:val="002E57F4"/>
    <w:rsid w:val="002E5A00"/>
    <w:rsid w:val="002E623C"/>
    <w:rsid w:val="002E63CA"/>
    <w:rsid w:val="002E7504"/>
    <w:rsid w:val="002E7D75"/>
    <w:rsid w:val="002F00FF"/>
    <w:rsid w:val="002F034F"/>
    <w:rsid w:val="002F0849"/>
    <w:rsid w:val="002F10F3"/>
    <w:rsid w:val="002F15BD"/>
    <w:rsid w:val="002F2969"/>
    <w:rsid w:val="002F4BA4"/>
    <w:rsid w:val="002F5378"/>
    <w:rsid w:val="002F65C7"/>
    <w:rsid w:val="002F6C24"/>
    <w:rsid w:val="002F7159"/>
    <w:rsid w:val="002F77BF"/>
    <w:rsid w:val="003001D4"/>
    <w:rsid w:val="00301DE1"/>
    <w:rsid w:val="00302351"/>
    <w:rsid w:val="00302867"/>
    <w:rsid w:val="00302A83"/>
    <w:rsid w:val="00302F8E"/>
    <w:rsid w:val="00303B7C"/>
    <w:rsid w:val="00304F14"/>
    <w:rsid w:val="00305263"/>
    <w:rsid w:val="003056DF"/>
    <w:rsid w:val="00305B64"/>
    <w:rsid w:val="00306058"/>
    <w:rsid w:val="00306AC9"/>
    <w:rsid w:val="00306C65"/>
    <w:rsid w:val="00307E61"/>
    <w:rsid w:val="00310316"/>
    <w:rsid w:val="0031083D"/>
    <w:rsid w:val="00310CCA"/>
    <w:rsid w:val="00310CD4"/>
    <w:rsid w:val="00310EA1"/>
    <w:rsid w:val="003111E2"/>
    <w:rsid w:val="0031201A"/>
    <w:rsid w:val="003126FC"/>
    <w:rsid w:val="0031464B"/>
    <w:rsid w:val="003148D4"/>
    <w:rsid w:val="00314DF9"/>
    <w:rsid w:val="003158DD"/>
    <w:rsid w:val="00315C3C"/>
    <w:rsid w:val="00315FF2"/>
    <w:rsid w:val="00316A47"/>
    <w:rsid w:val="00316CE5"/>
    <w:rsid w:val="00317783"/>
    <w:rsid w:val="00320328"/>
    <w:rsid w:val="00320DBD"/>
    <w:rsid w:val="00321767"/>
    <w:rsid w:val="00321AE5"/>
    <w:rsid w:val="00321C6F"/>
    <w:rsid w:val="0032396A"/>
    <w:rsid w:val="00324308"/>
    <w:rsid w:val="003249E9"/>
    <w:rsid w:val="003249F3"/>
    <w:rsid w:val="0032683C"/>
    <w:rsid w:val="00330181"/>
    <w:rsid w:val="00330DDB"/>
    <w:rsid w:val="00331937"/>
    <w:rsid w:val="00331F19"/>
    <w:rsid w:val="0033228A"/>
    <w:rsid w:val="00332454"/>
    <w:rsid w:val="003334CA"/>
    <w:rsid w:val="00333BF3"/>
    <w:rsid w:val="00334E45"/>
    <w:rsid w:val="00334F28"/>
    <w:rsid w:val="003350C1"/>
    <w:rsid w:val="00335D08"/>
    <w:rsid w:val="003364AA"/>
    <w:rsid w:val="00336581"/>
    <w:rsid w:val="0033658A"/>
    <w:rsid w:val="00337056"/>
    <w:rsid w:val="003402C0"/>
    <w:rsid w:val="0034158E"/>
    <w:rsid w:val="00344CDC"/>
    <w:rsid w:val="00345BCB"/>
    <w:rsid w:val="00345EBD"/>
    <w:rsid w:val="00346686"/>
    <w:rsid w:val="0034680E"/>
    <w:rsid w:val="0034682A"/>
    <w:rsid w:val="00347062"/>
    <w:rsid w:val="00347669"/>
    <w:rsid w:val="00350AB6"/>
    <w:rsid w:val="00350F3F"/>
    <w:rsid w:val="003518E6"/>
    <w:rsid w:val="00351D0F"/>
    <w:rsid w:val="0035304F"/>
    <w:rsid w:val="00353EC9"/>
    <w:rsid w:val="00354C59"/>
    <w:rsid w:val="0036118C"/>
    <w:rsid w:val="003624BE"/>
    <w:rsid w:val="003635A0"/>
    <w:rsid w:val="0036360F"/>
    <w:rsid w:val="00363891"/>
    <w:rsid w:val="00364955"/>
    <w:rsid w:val="00364F89"/>
    <w:rsid w:val="0036540C"/>
    <w:rsid w:val="00365B71"/>
    <w:rsid w:val="00365F47"/>
    <w:rsid w:val="00366A08"/>
    <w:rsid w:val="003704CB"/>
    <w:rsid w:val="00370B67"/>
    <w:rsid w:val="00370E99"/>
    <w:rsid w:val="00372A2C"/>
    <w:rsid w:val="00372F45"/>
    <w:rsid w:val="00373206"/>
    <w:rsid w:val="003743F3"/>
    <w:rsid w:val="00374810"/>
    <w:rsid w:val="00374B66"/>
    <w:rsid w:val="00374BEF"/>
    <w:rsid w:val="003755D6"/>
    <w:rsid w:val="00375CA8"/>
    <w:rsid w:val="00376CA7"/>
    <w:rsid w:val="003809D3"/>
    <w:rsid w:val="00382715"/>
    <w:rsid w:val="0038325E"/>
    <w:rsid w:val="003844AD"/>
    <w:rsid w:val="00384665"/>
    <w:rsid w:val="00384BED"/>
    <w:rsid w:val="00384D96"/>
    <w:rsid w:val="003858D4"/>
    <w:rsid w:val="00385B26"/>
    <w:rsid w:val="00387230"/>
    <w:rsid w:val="0039081C"/>
    <w:rsid w:val="0039178E"/>
    <w:rsid w:val="003918B7"/>
    <w:rsid w:val="00391C31"/>
    <w:rsid w:val="00391C65"/>
    <w:rsid w:val="00391EAF"/>
    <w:rsid w:val="00391FE6"/>
    <w:rsid w:val="0039297F"/>
    <w:rsid w:val="00392A0D"/>
    <w:rsid w:val="0039320A"/>
    <w:rsid w:val="00393456"/>
    <w:rsid w:val="00393555"/>
    <w:rsid w:val="00393ED8"/>
    <w:rsid w:val="00394642"/>
    <w:rsid w:val="0039544B"/>
    <w:rsid w:val="003960ED"/>
    <w:rsid w:val="003961A2"/>
    <w:rsid w:val="00396AFB"/>
    <w:rsid w:val="00396C7D"/>
    <w:rsid w:val="003A02EE"/>
    <w:rsid w:val="003A056F"/>
    <w:rsid w:val="003A197B"/>
    <w:rsid w:val="003A26F2"/>
    <w:rsid w:val="003A2DE8"/>
    <w:rsid w:val="003A3561"/>
    <w:rsid w:val="003A36DA"/>
    <w:rsid w:val="003A3DA7"/>
    <w:rsid w:val="003A4096"/>
    <w:rsid w:val="003A4953"/>
    <w:rsid w:val="003A5BF9"/>
    <w:rsid w:val="003A6D95"/>
    <w:rsid w:val="003A787C"/>
    <w:rsid w:val="003B1252"/>
    <w:rsid w:val="003B1896"/>
    <w:rsid w:val="003B2522"/>
    <w:rsid w:val="003B2A87"/>
    <w:rsid w:val="003B2B41"/>
    <w:rsid w:val="003B48F8"/>
    <w:rsid w:val="003B5348"/>
    <w:rsid w:val="003B5A2E"/>
    <w:rsid w:val="003B6CC2"/>
    <w:rsid w:val="003B735D"/>
    <w:rsid w:val="003B7373"/>
    <w:rsid w:val="003B73E9"/>
    <w:rsid w:val="003B7712"/>
    <w:rsid w:val="003C082E"/>
    <w:rsid w:val="003C34DB"/>
    <w:rsid w:val="003C3C88"/>
    <w:rsid w:val="003C3CBC"/>
    <w:rsid w:val="003C56D7"/>
    <w:rsid w:val="003C6160"/>
    <w:rsid w:val="003C76E1"/>
    <w:rsid w:val="003D0520"/>
    <w:rsid w:val="003D1089"/>
    <w:rsid w:val="003D1A70"/>
    <w:rsid w:val="003D289B"/>
    <w:rsid w:val="003D3546"/>
    <w:rsid w:val="003D4493"/>
    <w:rsid w:val="003D491C"/>
    <w:rsid w:val="003D5733"/>
    <w:rsid w:val="003D5FFB"/>
    <w:rsid w:val="003D770E"/>
    <w:rsid w:val="003D7AB3"/>
    <w:rsid w:val="003E0C92"/>
    <w:rsid w:val="003E1289"/>
    <w:rsid w:val="003E1A34"/>
    <w:rsid w:val="003E1CF0"/>
    <w:rsid w:val="003E1D8D"/>
    <w:rsid w:val="003E3DDF"/>
    <w:rsid w:val="003E3F06"/>
    <w:rsid w:val="003E40D2"/>
    <w:rsid w:val="003E4421"/>
    <w:rsid w:val="003E5232"/>
    <w:rsid w:val="003E5AC5"/>
    <w:rsid w:val="003E7064"/>
    <w:rsid w:val="003E76A9"/>
    <w:rsid w:val="003F053E"/>
    <w:rsid w:val="003F18C3"/>
    <w:rsid w:val="003F2162"/>
    <w:rsid w:val="003F2FE0"/>
    <w:rsid w:val="003F327A"/>
    <w:rsid w:val="003F33F9"/>
    <w:rsid w:val="003F352E"/>
    <w:rsid w:val="003F40B4"/>
    <w:rsid w:val="003F4CFD"/>
    <w:rsid w:val="003F4F66"/>
    <w:rsid w:val="003F5065"/>
    <w:rsid w:val="003F51A4"/>
    <w:rsid w:val="004005E2"/>
    <w:rsid w:val="00400E51"/>
    <w:rsid w:val="00401848"/>
    <w:rsid w:val="004024F2"/>
    <w:rsid w:val="00403405"/>
    <w:rsid w:val="0040421F"/>
    <w:rsid w:val="004044D5"/>
    <w:rsid w:val="00404CFF"/>
    <w:rsid w:val="0040509D"/>
    <w:rsid w:val="00405D42"/>
    <w:rsid w:val="00406755"/>
    <w:rsid w:val="004067F2"/>
    <w:rsid w:val="004067FC"/>
    <w:rsid w:val="004068C8"/>
    <w:rsid w:val="00407052"/>
    <w:rsid w:val="004074D9"/>
    <w:rsid w:val="004104A5"/>
    <w:rsid w:val="00411E09"/>
    <w:rsid w:val="00413A41"/>
    <w:rsid w:val="00413ECF"/>
    <w:rsid w:val="00413F2D"/>
    <w:rsid w:val="00414D35"/>
    <w:rsid w:val="00414DED"/>
    <w:rsid w:val="00414E36"/>
    <w:rsid w:val="0041504A"/>
    <w:rsid w:val="00415951"/>
    <w:rsid w:val="00417078"/>
    <w:rsid w:val="00417653"/>
    <w:rsid w:val="00417C85"/>
    <w:rsid w:val="0042008A"/>
    <w:rsid w:val="00420317"/>
    <w:rsid w:val="00420D35"/>
    <w:rsid w:val="00420D9D"/>
    <w:rsid w:val="0042202A"/>
    <w:rsid w:val="00422722"/>
    <w:rsid w:val="0042301D"/>
    <w:rsid w:val="00423ED4"/>
    <w:rsid w:val="004246A7"/>
    <w:rsid w:val="00424AB7"/>
    <w:rsid w:val="00424F50"/>
    <w:rsid w:val="004264F3"/>
    <w:rsid w:val="00426E4E"/>
    <w:rsid w:val="0043081A"/>
    <w:rsid w:val="004316D5"/>
    <w:rsid w:val="00431AAA"/>
    <w:rsid w:val="0043343A"/>
    <w:rsid w:val="00434569"/>
    <w:rsid w:val="00436311"/>
    <w:rsid w:val="004366D2"/>
    <w:rsid w:val="00437C3E"/>
    <w:rsid w:val="00440164"/>
    <w:rsid w:val="0044243C"/>
    <w:rsid w:val="00442510"/>
    <w:rsid w:val="0044295F"/>
    <w:rsid w:val="00442A26"/>
    <w:rsid w:val="00443691"/>
    <w:rsid w:val="00444169"/>
    <w:rsid w:val="004441D1"/>
    <w:rsid w:val="00444991"/>
    <w:rsid w:val="00444B39"/>
    <w:rsid w:val="00446652"/>
    <w:rsid w:val="0044754E"/>
    <w:rsid w:val="00447ADC"/>
    <w:rsid w:val="0045003F"/>
    <w:rsid w:val="004502E1"/>
    <w:rsid w:val="00451A2F"/>
    <w:rsid w:val="00451DA9"/>
    <w:rsid w:val="00451DB9"/>
    <w:rsid w:val="00451FDC"/>
    <w:rsid w:val="004520EE"/>
    <w:rsid w:val="00452CDB"/>
    <w:rsid w:val="00453215"/>
    <w:rsid w:val="00453DBE"/>
    <w:rsid w:val="00453F28"/>
    <w:rsid w:val="0045407A"/>
    <w:rsid w:val="00455109"/>
    <w:rsid w:val="00455946"/>
    <w:rsid w:val="00455FDD"/>
    <w:rsid w:val="004561FC"/>
    <w:rsid w:val="00456DC5"/>
    <w:rsid w:val="00460296"/>
    <w:rsid w:val="0046038B"/>
    <w:rsid w:val="0046098D"/>
    <w:rsid w:val="004609E3"/>
    <w:rsid w:val="00461C66"/>
    <w:rsid w:val="0046216C"/>
    <w:rsid w:val="00462B7C"/>
    <w:rsid w:val="00462C28"/>
    <w:rsid w:val="00463028"/>
    <w:rsid w:val="0046319A"/>
    <w:rsid w:val="004634C1"/>
    <w:rsid w:val="004638B7"/>
    <w:rsid w:val="004657E0"/>
    <w:rsid w:val="00465A50"/>
    <w:rsid w:val="00465C26"/>
    <w:rsid w:val="00467052"/>
    <w:rsid w:val="00467272"/>
    <w:rsid w:val="00467593"/>
    <w:rsid w:val="00467961"/>
    <w:rsid w:val="00467B99"/>
    <w:rsid w:val="00470D10"/>
    <w:rsid w:val="00471440"/>
    <w:rsid w:val="00471451"/>
    <w:rsid w:val="00471A09"/>
    <w:rsid w:val="00472BA5"/>
    <w:rsid w:val="00472DE6"/>
    <w:rsid w:val="00474C22"/>
    <w:rsid w:val="00476DA4"/>
    <w:rsid w:val="00477300"/>
    <w:rsid w:val="00477CEE"/>
    <w:rsid w:val="00481172"/>
    <w:rsid w:val="004813D9"/>
    <w:rsid w:val="004826FD"/>
    <w:rsid w:val="00483738"/>
    <w:rsid w:val="00484323"/>
    <w:rsid w:val="0048453D"/>
    <w:rsid w:val="00485527"/>
    <w:rsid w:val="00485678"/>
    <w:rsid w:val="00486174"/>
    <w:rsid w:val="004867A6"/>
    <w:rsid w:val="00486A3D"/>
    <w:rsid w:val="00487D94"/>
    <w:rsid w:val="00490172"/>
    <w:rsid w:val="00490FF7"/>
    <w:rsid w:val="0049102B"/>
    <w:rsid w:val="0049163D"/>
    <w:rsid w:val="0049229F"/>
    <w:rsid w:val="00492353"/>
    <w:rsid w:val="00492724"/>
    <w:rsid w:val="00492A12"/>
    <w:rsid w:val="00492F1E"/>
    <w:rsid w:val="00493E70"/>
    <w:rsid w:val="00493F5A"/>
    <w:rsid w:val="00494475"/>
    <w:rsid w:val="00494756"/>
    <w:rsid w:val="00494E33"/>
    <w:rsid w:val="00495743"/>
    <w:rsid w:val="004958CD"/>
    <w:rsid w:val="0049601C"/>
    <w:rsid w:val="00496369"/>
    <w:rsid w:val="00496EAC"/>
    <w:rsid w:val="00497C19"/>
    <w:rsid w:val="004A02C4"/>
    <w:rsid w:val="004A0393"/>
    <w:rsid w:val="004A16FC"/>
    <w:rsid w:val="004A18A3"/>
    <w:rsid w:val="004A2397"/>
    <w:rsid w:val="004A2F61"/>
    <w:rsid w:val="004A5322"/>
    <w:rsid w:val="004A5A65"/>
    <w:rsid w:val="004A6F50"/>
    <w:rsid w:val="004A751D"/>
    <w:rsid w:val="004A7DF6"/>
    <w:rsid w:val="004A7E06"/>
    <w:rsid w:val="004B06D7"/>
    <w:rsid w:val="004B10E4"/>
    <w:rsid w:val="004B1494"/>
    <w:rsid w:val="004B19EC"/>
    <w:rsid w:val="004B1D09"/>
    <w:rsid w:val="004B1DA9"/>
    <w:rsid w:val="004B37A0"/>
    <w:rsid w:val="004B3E57"/>
    <w:rsid w:val="004B4998"/>
    <w:rsid w:val="004B4DEF"/>
    <w:rsid w:val="004B60AE"/>
    <w:rsid w:val="004B63B8"/>
    <w:rsid w:val="004C115B"/>
    <w:rsid w:val="004C3143"/>
    <w:rsid w:val="004C38B3"/>
    <w:rsid w:val="004C50DF"/>
    <w:rsid w:val="004C5D61"/>
    <w:rsid w:val="004C5F53"/>
    <w:rsid w:val="004C625D"/>
    <w:rsid w:val="004C690F"/>
    <w:rsid w:val="004C74D1"/>
    <w:rsid w:val="004C7C58"/>
    <w:rsid w:val="004D08A8"/>
    <w:rsid w:val="004D10AA"/>
    <w:rsid w:val="004D1D09"/>
    <w:rsid w:val="004D317D"/>
    <w:rsid w:val="004D31DF"/>
    <w:rsid w:val="004D40BA"/>
    <w:rsid w:val="004D4E41"/>
    <w:rsid w:val="004D5558"/>
    <w:rsid w:val="004D587E"/>
    <w:rsid w:val="004D5B0D"/>
    <w:rsid w:val="004E1B36"/>
    <w:rsid w:val="004E1FE6"/>
    <w:rsid w:val="004E3D4F"/>
    <w:rsid w:val="004E4399"/>
    <w:rsid w:val="004E45CF"/>
    <w:rsid w:val="004E5A9A"/>
    <w:rsid w:val="004E63E5"/>
    <w:rsid w:val="004E74FB"/>
    <w:rsid w:val="004E7819"/>
    <w:rsid w:val="004F0261"/>
    <w:rsid w:val="004F0B1D"/>
    <w:rsid w:val="004F17A7"/>
    <w:rsid w:val="004F1B60"/>
    <w:rsid w:val="004F1D67"/>
    <w:rsid w:val="004F319D"/>
    <w:rsid w:val="004F4A69"/>
    <w:rsid w:val="004F4C5F"/>
    <w:rsid w:val="004F51D1"/>
    <w:rsid w:val="004F63C6"/>
    <w:rsid w:val="004F69CC"/>
    <w:rsid w:val="004F7764"/>
    <w:rsid w:val="004F7C00"/>
    <w:rsid w:val="005008F6"/>
    <w:rsid w:val="00500DE7"/>
    <w:rsid w:val="0050245B"/>
    <w:rsid w:val="00503CDD"/>
    <w:rsid w:val="00503D20"/>
    <w:rsid w:val="00504372"/>
    <w:rsid w:val="00505D79"/>
    <w:rsid w:val="00510E1D"/>
    <w:rsid w:val="0051174A"/>
    <w:rsid w:val="005119E0"/>
    <w:rsid w:val="005128FF"/>
    <w:rsid w:val="00512B43"/>
    <w:rsid w:val="00514242"/>
    <w:rsid w:val="00514586"/>
    <w:rsid w:val="00515011"/>
    <w:rsid w:val="005160BD"/>
    <w:rsid w:val="00516AF6"/>
    <w:rsid w:val="00516C39"/>
    <w:rsid w:val="00516E69"/>
    <w:rsid w:val="005176B1"/>
    <w:rsid w:val="00520B1B"/>
    <w:rsid w:val="00521119"/>
    <w:rsid w:val="00521A6B"/>
    <w:rsid w:val="00523489"/>
    <w:rsid w:val="00523A77"/>
    <w:rsid w:val="005244D0"/>
    <w:rsid w:val="005249ED"/>
    <w:rsid w:val="0052520C"/>
    <w:rsid w:val="0052606E"/>
    <w:rsid w:val="00527941"/>
    <w:rsid w:val="00527E64"/>
    <w:rsid w:val="0053023F"/>
    <w:rsid w:val="00530253"/>
    <w:rsid w:val="00530786"/>
    <w:rsid w:val="005308A9"/>
    <w:rsid w:val="00530913"/>
    <w:rsid w:val="005309A8"/>
    <w:rsid w:val="0053131B"/>
    <w:rsid w:val="00532C00"/>
    <w:rsid w:val="00532F0A"/>
    <w:rsid w:val="005332FF"/>
    <w:rsid w:val="0053358E"/>
    <w:rsid w:val="005338AD"/>
    <w:rsid w:val="00533E46"/>
    <w:rsid w:val="0053410B"/>
    <w:rsid w:val="005343FB"/>
    <w:rsid w:val="005347D5"/>
    <w:rsid w:val="00535477"/>
    <w:rsid w:val="00535732"/>
    <w:rsid w:val="00535EC3"/>
    <w:rsid w:val="00537B65"/>
    <w:rsid w:val="0054144D"/>
    <w:rsid w:val="00541995"/>
    <w:rsid w:val="00542398"/>
    <w:rsid w:val="0054254D"/>
    <w:rsid w:val="00542CB7"/>
    <w:rsid w:val="00543187"/>
    <w:rsid w:val="0054485A"/>
    <w:rsid w:val="00545ED4"/>
    <w:rsid w:val="00546498"/>
    <w:rsid w:val="00546C66"/>
    <w:rsid w:val="0054756E"/>
    <w:rsid w:val="00547ABB"/>
    <w:rsid w:val="00550271"/>
    <w:rsid w:val="00550354"/>
    <w:rsid w:val="0055044C"/>
    <w:rsid w:val="00551C1C"/>
    <w:rsid w:val="00551C71"/>
    <w:rsid w:val="0055225D"/>
    <w:rsid w:val="00552CAE"/>
    <w:rsid w:val="00552E17"/>
    <w:rsid w:val="005530D0"/>
    <w:rsid w:val="00553720"/>
    <w:rsid w:val="00553EA3"/>
    <w:rsid w:val="00554065"/>
    <w:rsid w:val="00554577"/>
    <w:rsid w:val="0055467C"/>
    <w:rsid w:val="00554A55"/>
    <w:rsid w:val="00554F35"/>
    <w:rsid w:val="005555F1"/>
    <w:rsid w:val="00555E41"/>
    <w:rsid w:val="005563F7"/>
    <w:rsid w:val="00556637"/>
    <w:rsid w:val="005566B6"/>
    <w:rsid w:val="00556E1B"/>
    <w:rsid w:val="00557DAF"/>
    <w:rsid w:val="005601B2"/>
    <w:rsid w:val="005602E3"/>
    <w:rsid w:val="00560E40"/>
    <w:rsid w:val="00562ADC"/>
    <w:rsid w:val="005637C4"/>
    <w:rsid w:val="00563EE5"/>
    <w:rsid w:val="00563FD6"/>
    <w:rsid w:val="0056408A"/>
    <w:rsid w:val="0056418C"/>
    <w:rsid w:val="00564CCD"/>
    <w:rsid w:val="00566411"/>
    <w:rsid w:val="00566686"/>
    <w:rsid w:val="00566887"/>
    <w:rsid w:val="00566D3A"/>
    <w:rsid w:val="0056745A"/>
    <w:rsid w:val="00567657"/>
    <w:rsid w:val="00567A78"/>
    <w:rsid w:val="00567B69"/>
    <w:rsid w:val="00567FAF"/>
    <w:rsid w:val="005709B1"/>
    <w:rsid w:val="00571171"/>
    <w:rsid w:val="005713B4"/>
    <w:rsid w:val="00571658"/>
    <w:rsid w:val="005725C3"/>
    <w:rsid w:val="005743BA"/>
    <w:rsid w:val="00574893"/>
    <w:rsid w:val="00574E31"/>
    <w:rsid w:val="005750F1"/>
    <w:rsid w:val="005751D7"/>
    <w:rsid w:val="00576DBB"/>
    <w:rsid w:val="005800CE"/>
    <w:rsid w:val="00580573"/>
    <w:rsid w:val="005808FC"/>
    <w:rsid w:val="00580CA4"/>
    <w:rsid w:val="005817D6"/>
    <w:rsid w:val="00581D9F"/>
    <w:rsid w:val="00582E3C"/>
    <w:rsid w:val="0058365D"/>
    <w:rsid w:val="00583F37"/>
    <w:rsid w:val="00584C92"/>
    <w:rsid w:val="00585E6C"/>
    <w:rsid w:val="0058609E"/>
    <w:rsid w:val="00586F06"/>
    <w:rsid w:val="0058742F"/>
    <w:rsid w:val="0059046B"/>
    <w:rsid w:val="0059099D"/>
    <w:rsid w:val="00590C95"/>
    <w:rsid w:val="0059172C"/>
    <w:rsid w:val="00591CF8"/>
    <w:rsid w:val="00591CFE"/>
    <w:rsid w:val="005922AE"/>
    <w:rsid w:val="00592835"/>
    <w:rsid w:val="00592925"/>
    <w:rsid w:val="00592C20"/>
    <w:rsid w:val="005930E3"/>
    <w:rsid w:val="0059438B"/>
    <w:rsid w:val="00594B05"/>
    <w:rsid w:val="00594C58"/>
    <w:rsid w:val="00595280"/>
    <w:rsid w:val="005953EA"/>
    <w:rsid w:val="0059794E"/>
    <w:rsid w:val="00597EEB"/>
    <w:rsid w:val="005A00C6"/>
    <w:rsid w:val="005A0770"/>
    <w:rsid w:val="005A23BF"/>
    <w:rsid w:val="005A25B0"/>
    <w:rsid w:val="005A49A0"/>
    <w:rsid w:val="005A5BCD"/>
    <w:rsid w:val="005A6820"/>
    <w:rsid w:val="005A6E2B"/>
    <w:rsid w:val="005A7BE1"/>
    <w:rsid w:val="005B0528"/>
    <w:rsid w:val="005B0827"/>
    <w:rsid w:val="005B1887"/>
    <w:rsid w:val="005B18B4"/>
    <w:rsid w:val="005B4B21"/>
    <w:rsid w:val="005B5DB2"/>
    <w:rsid w:val="005B6759"/>
    <w:rsid w:val="005B6A50"/>
    <w:rsid w:val="005B6DFB"/>
    <w:rsid w:val="005B73BC"/>
    <w:rsid w:val="005B7987"/>
    <w:rsid w:val="005C051B"/>
    <w:rsid w:val="005C0F59"/>
    <w:rsid w:val="005C107B"/>
    <w:rsid w:val="005C14A3"/>
    <w:rsid w:val="005C2B23"/>
    <w:rsid w:val="005C2C89"/>
    <w:rsid w:val="005C3242"/>
    <w:rsid w:val="005C3413"/>
    <w:rsid w:val="005C38CA"/>
    <w:rsid w:val="005C3A1B"/>
    <w:rsid w:val="005C3A45"/>
    <w:rsid w:val="005C455B"/>
    <w:rsid w:val="005C4C31"/>
    <w:rsid w:val="005C522A"/>
    <w:rsid w:val="005C5311"/>
    <w:rsid w:val="005C5FC6"/>
    <w:rsid w:val="005C670E"/>
    <w:rsid w:val="005C6DBE"/>
    <w:rsid w:val="005C79D6"/>
    <w:rsid w:val="005C7DCE"/>
    <w:rsid w:val="005C7E11"/>
    <w:rsid w:val="005C7F8D"/>
    <w:rsid w:val="005D0631"/>
    <w:rsid w:val="005D0CE7"/>
    <w:rsid w:val="005D2A17"/>
    <w:rsid w:val="005D3347"/>
    <w:rsid w:val="005D3AC7"/>
    <w:rsid w:val="005D40F4"/>
    <w:rsid w:val="005D4D44"/>
    <w:rsid w:val="005D5AE5"/>
    <w:rsid w:val="005D5B73"/>
    <w:rsid w:val="005D5D12"/>
    <w:rsid w:val="005D5EDD"/>
    <w:rsid w:val="005D672E"/>
    <w:rsid w:val="005E0189"/>
    <w:rsid w:val="005E0B89"/>
    <w:rsid w:val="005E12D0"/>
    <w:rsid w:val="005E1813"/>
    <w:rsid w:val="005E1AE6"/>
    <w:rsid w:val="005E1B34"/>
    <w:rsid w:val="005E2877"/>
    <w:rsid w:val="005E2FC6"/>
    <w:rsid w:val="005E3401"/>
    <w:rsid w:val="005E3B50"/>
    <w:rsid w:val="005E4932"/>
    <w:rsid w:val="005E5EFB"/>
    <w:rsid w:val="005E60D9"/>
    <w:rsid w:val="005E63D0"/>
    <w:rsid w:val="005E6461"/>
    <w:rsid w:val="005E6938"/>
    <w:rsid w:val="005E6FD5"/>
    <w:rsid w:val="005E75E6"/>
    <w:rsid w:val="005F1DDB"/>
    <w:rsid w:val="005F24B0"/>
    <w:rsid w:val="005F6851"/>
    <w:rsid w:val="005F6ADC"/>
    <w:rsid w:val="005F6E89"/>
    <w:rsid w:val="005F730D"/>
    <w:rsid w:val="005F7435"/>
    <w:rsid w:val="005F79DB"/>
    <w:rsid w:val="005F7EF2"/>
    <w:rsid w:val="00600E14"/>
    <w:rsid w:val="006012DD"/>
    <w:rsid w:val="00603131"/>
    <w:rsid w:val="00604DC4"/>
    <w:rsid w:val="00605786"/>
    <w:rsid w:val="006058F0"/>
    <w:rsid w:val="0060609C"/>
    <w:rsid w:val="00606349"/>
    <w:rsid w:val="0060694F"/>
    <w:rsid w:val="006072C8"/>
    <w:rsid w:val="0060732D"/>
    <w:rsid w:val="0060783B"/>
    <w:rsid w:val="0060791A"/>
    <w:rsid w:val="00607C20"/>
    <w:rsid w:val="00607D6B"/>
    <w:rsid w:val="00610285"/>
    <w:rsid w:val="00610E70"/>
    <w:rsid w:val="00610F6B"/>
    <w:rsid w:val="00611396"/>
    <w:rsid w:val="00612153"/>
    <w:rsid w:val="00612ADA"/>
    <w:rsid w:val="00612BCE"/>
    <w:rsid w:val="00612BCF"/>
    <w:rsid w:val="0061476A"/>
    <w:rsid w:val="00614F03"/>
    <w:rsid w:val="00614F54"/>
    <w:rsid w:val="006160FF"/>
    <w:rsid w:val="006178E8"/>
    <w:rsid w:val="00617D7F"/>
    <w:rsid w:val="00617E78"/>
    <w:rsid w:val="00620807"/>
    <w:rsid w:val="0062089C"/>
    <w:rsid w:val="00620990"/>
    <w:rsid w:val="00620FA1"/>
    <w:rsid w:val="006214A8"/>
    <w:rsid w:val="00621907"/>
    <w:rsid w:val="00621CE8"/>
    <w:rsid w:val="00621E2D"/>
    <w:rsid w:val="006220E2"/>
    <w:rsid w:val="006229B4"/>
    <w:rsid w:val="00622B34"/>
    <w:rsid w:val="006240F8"/>
    <w:rsid w:val="00624CB9"/>
    <w:rsid w:val="00624E49"/>
    <w:rsid w:val="006251E4"/>
    <w:rsid w:val="006268C2"/>
    <w:rsid w:val="00627145"/>
    <w:rsid w:val="006271F7"/>
    <w:rsid w:val="00627295"/>
    <w:rsid w:val="00627588"/>
    <w:rsid w:val="0063107E"/>
    <w:rsid w:val="00631301"/>
    <w:rsid w:val="006342A1"/>
    <w:rsid w:val="006343F8"/>
    <w:rsid w:val="0063442B"/>
    <w:rsid w:val="00635369"/>
    <w:rsid w:val="00635740"/>
    <w:rsid w:val="00635914"/>
    <w:rsid w:val="00635D3F"/>
    <w:rsid w:val="00635E62"/>
    <w:rsid w:val="00636303"/>
    <w:rsid w:val="00636D54"/>
    <w:rsid w:val="00636F47"/>
    <w:rsid w:val="00637F53"/>
    <w:rsid w:val="00640203"/>
    <w:rsid w:val="006408DF"/>
    <w:rsid w:val="0064130C"/>
    <w:rsid w:val="0064181A"/>
    <w:rsid w:val="00641F8B"/>
    <w:rsid w:val="00642511"/>
    <w:rsid w:val="00642AFB"/>
    <w:rsid w:val="00644770"/>
    <w:rsid w:val="00644DEC"/>
    <w:rsid w:val="00645680"/>
    <w:rsid w:val="00645788"/>
    <w:rsid w:val="00646474"/>
    <w:rsid w:val="00646682"/>
    <w:rsid w:val="00646A10"/>
    <w:rsid w:val="006474D4"/>
    <w:rsid w:val="006500D0"/>
    <w:rsid w:val="0065016B"/>
    <w:rsid w:val="006528DF"/>
    <w:rsid w:val="006542D1"/>
    <w:rsid w:val="00654369"/>
    <w:rsid w:val="00654659"/>
    <w:rsid w:val="006553EF"/>
    <w:rsid w:val="00655700"/>
    <w:rsid w:val="00655AC6"/>
    <w:rsid w:val="00655CCB"/>
    <w:rsid w:val="00656335"/>
    <w:rsid w:val="00656662"/>
    <w:rsid w:val="00656814"/>
    <w:rsid w:val="006572C1"/>
    <w:rsid w:val="00657638"/>
    <w:rsid w:val="00660C21"/>
    <w:rsid w:val="0066150B"/>
    <w:rsid w:val="006633AE"/>
    <w:rsid w:val="00663E20"/>
    <w:rsid w:val="00664B79"/>
    <w:rsid w:val="00664BE9"/>
    <w:rsid w:val="00664D1E"/>
    <w:rsid w:val="006675E1"/>
    <w:rsid w:val="006677E5"/>
    <w:rsid w:val="00667CE0"/>
    <w:rsid w:val="0067059B"/>
    <w:rsid w:val="00670AA2"/>
    <w:rsid w:val="00671024"/>
    <w:rsid w:val="00671727"/>
    <w:rsid w:val="00671AC0"/>
    <w:rsid w:val="00672126"/>
    <w:rsid w:val="00672C22"/>
    <w:rsid w:val="00673472"/>
    <w:rsid w:val="00675C19"/>
    <w:rsid w:val="00676A90"/>
    <w:rsid w:val="006800B7"/>
    <w:rsid w:val="00681250"/>
    <w:rsid w:val="006818E8"/>
    <w:rsid w:val="00681CCD"/>
    <w:rsid w:val="0068257C"/>
    <w:rsid w:val="00682851"/>
    <w:rsid w:val="00683261"/>
    <w:rsid w:val="00683EBB"/>
    <w:rsid w:val="006840E8"/>
    <w:rsid w:val="00684116"/>
    <w:rsid w:val="00684A57"/>
    <w:rsid w:val="00684C85"/>
    <w:rsid w:val="00685EC7"/>
    <w:rsid w:val="00686ADF"/>
    <w:rsid w:val="006878D8"/>
    <w:rsid w:val="00687A3C"/>
    <w:rsid w:val="0069105A"/>
    <w:rsid w:val="006911C9"/>
    <w:rsid w:val="00691547"/>
    <w:rsid w:val="006916F5"/>
    <w:rsid w:val="00691AD1"/>
    <w:rsid w:val="00691D73"/>
    <w:rsid w:val="00692015"/>
    <w:rsid w:val="00692A25"/>
    <w:rsid w:val="00692BE0"/>
    <w:rsid w:val="00692E19"/>
    <w:rsid w:val="0069540C"/>
    <w:rsid w:val="00695D8E"/>
    <w:rsid w:val="00696269"/>
    <w:rsid w:val="00696917"/>
    <w:rsid w:val="006A06D8"/>
    <w:rsid w:val="006A10FD"/>
    <w:rsid w:val="006A1170"/>
    <w:rsid w:val="006A18A8"/>
    <w:rsid w:val="006A225C"/>
    <w:rsid w:val="006A34DD"/>
    <w:rsid w:val="006A38B8"/>
    <w:rsid w:val="006A39D3"/>
    <w:rsid w:val="006A3BE2"/>
    <w:rsid w:val="006A4EC5"/>
    <w:rsid w:val="006A4F72"/>
    <w:rsid w:val="006A4FDB"/>
    <w:rsid w:val="006A5889"/>
    <w:rsid w:val="006A6F29"/>
    <w:rsid w:val="006A7482"/>
    <w:rsid w:val="006A74EE"/>
    <w:rsid w:val="006B00F4"/>
    <w:rsid w:val="006B0C18"/>
    <w:rsid w:val="006B0F19"/>
    <w:rsid w:val="006B154A"/>
    <w:rsid w:val="006B1DAC"/>
    <w:rsid w:val="006B20E3"/>
    <w:rsid w:val="006B4482"/>
    <w:rsid w:val="006B54E1"/>
    <w:rsid w:val="006B5BE3"/>
    <w:rsid w:val="006B5FB8"/>
    <w:rsid w:val="006B6AFC"/>
    <w:rsid w:val="006C0108"/>
    <w:rsid w:val="006C0D62"/>
    <w:rsid w:val="006C18D5"/>
    <w:rsid w:val="006C238D"/>
    <w:rsid w:val="006C25D8"/>
    <w:rsid w:val="006C413F"/>
    <w:rsid w:val="006C432A"/>
    <w:rsid w:val="006C4845"/>
    <w:rsid w:val="006C4E7E"/>
    <w:rsid w:val="006C5148"/>
    <w:rsid w:val="006C5553"/>
    <w:rsid w:val="006C5DCC"/>
    <w:rsid w:val="006C68AC"/>
    <w:rsid w:val="006C6EBF"/>
    <w:rsid w:val="006C7A29"/>
    <w:rsid w:val="006C7F7B"/>
    <w:rsid w:val="006D073A"/>
    <w:rsid w:val="006D11D0"/>
    <w:rsid w:val="006D1498"/>
    <w:rsid w:val="006D2090"/>
    <w:rsid w:val="006D2126"/>
    <w:rsid w:val="006D298E"/>
    <w:rsid w:val="006D36B9"/>
    <w:rsid w:val="006D371C"/>
    <w:rsid w:val="006D399A"/>
    <w:rsid w:val="006D3D9B"/>
    <w:rsid w:val="006D54C3"/>
    <w:rsid w:val="006D5674"/>
    <w:rsid w:val="006D5E1B"/>
    <w:rsid w:val="006D61D4"/>
    <w:rsid w:val="006D67EA"/>
    <w:rsid w:val="006D6E1F"/>
    <w:rsid w:val="006D786A"/>
    <w:rsid w:val="006E08EA"/>
    <w:rsid w:val="006E0F5D"/>
    <w:rsid w:val="006E12E3"/>
    <w:rsid w:val="006E1663"/>
    <w:rsid w:val="006E20B4"/>
    <w:rsid w:val="006E24C0"/>
    <w:rsid w:val="006E3371"/>
    <w:rsid w:val="006E3A0C"/>
    <w:rsid w:val="006E4B8B"/>
    <w:rsid w:val="006E5112"/>
    <w:rsid w:val="006E54A7"/>
    <w:rsid w:val="006E5680"/>
    <w:rsid w:val="006E5EF7"/>
    <w:rsid w:val="006E670F"/>
    <w:rsid w:val="006F0ADC"/>
    <w:rsid w:val="006F1553"/>
    <w:rsid w:val="006F15AA"/>
    <w:rsid w:val="006F2508"/>
    <w:rsid w:val="006F2564"/>
    <w:rsid w:val="006F2744"/>
    <w:rsid w:val="006F2CEC"/>
    <w:rsid w:val="006F33F3"/>
    <w:rsid w:val="006F341C"/>
    <w:rsid w:val="006F377E"/>
    <w:rsid w:val="006F3A40"/>
    <w:rsid w:val="006F5F7D"/>
    <w:rsid w:val="006F6F9E"/>
    <w:rsid w:val="006F7701"/>
    <w:rsid w:val="006F7E40"/>
    <w:rsid w:val="007006D7"/>
    <w:rsid w:val="007022DF"/>
    <w:rsid w:val="0070230D"/>
    <w:rsid w:val="007025E4"/>
    <w:rsid w:val="007026E5"/>
    <w:rsid w:val="00703F16"/>
    <w:rsid w:val="00704E1F"/>
    <w:rsid w:val="00704FCB"/>
    <w:rsid w:val="00707D4A"/>
    <w:rsid w:val="00710871"/>
    <w:rsid w:val="0071096E"/>
    <w:rsid w:val="00710FEE"/>
    <w:rsid w:val="00712003"/>
    <w:rsid w:val="00712226"/>
    <w:rsid w:val="00712A10"/>
    <w:rsid w:val="00712F08"/>
    <w:rsid w:val="007135EB"/>
    <w:rsid w:val="00715DCD"/>
    <w:rsid w:val="007166CA"/>
    <w:rsid w:val="00716E91"/>
    <w:rsid w:val="007204B9"/>
    <w:rsid w:val="00720556"/>
    <w:rsid w:val="00721ACE"/>
    <w:rsid w:val="00721BC3"/>
    <w:rsid w:val="007222FE"/>
    <w:rsid w:val="0072580F"/>
    <w:rsid w:val="00725DA4"/>
    <w:rsid w:val="00726E3D"/>
    <w:rsid w:val="007276EC"/>
    <w:rsid w:val="00727AF0"/>
    <w:rsid w:val="00730112"/>
    <w:rsid w:val="007306C8"/>
    <w:rsid w:val="00731A59"/>
    <w:rsid w:val="00732056"/>
    <w:rsid w:val="0073289E"/>
    <w:rsid w:val="00732DF0"/>
    <w:rsid w:val="00733698"/>
    <w:rsid w:val="00733C3F"/>
    <w:rsid w:val="00733DAB"/>
    <w:rsid w:val="0073412D"/>
    <w:rsid w:val="007353A3"/>
    <w:rsid w:val="007353EB"/>
    <w:rsid w:val="00735A41"/>
    <w:rsid w:val="00735F5D"/>
    <w:rsid w:val="00736B30"/>
    <w:rsid w:val="00736BFD"/>
    <w:rsid w:val="00736EC7"/>
    <w:rsid w:val="00741FD7"/>
    <w:rsid w:val="0074269A"/>
    <w:rsid w:val="00743802"/>
    <w:rsid w:val="00743920"/>
    <w:rsid w:val="00744065"/>
    <w:rsid w:val="007441F9"/>
    <w:rsid w:val="00744EAF"/>
    <w:rsid w:val="0074504F"/>
    <w:rsid w:val="007455C0"/>
    <w:rsid w:val="00745A64"/>
    <w:rsid w:val="007471B5"/>
    <w:rsid w:val="00747B22"/>
    <w:rsid w:val="00747F25"/>
    <w:rsid w:val="00750533"/>
    <w:rsid w:val="0075132A"/>
    <w:rsid w:val="007522DB"/>
    <w:rsid w:val="007524B0"/>
    <w:rsid w:val="00752CA3"/>
    <w:rsid w:val="007530C1"/>
    <w:rsid w:val="007536F3"/>
    <w:rsid w:val="007539E8"/>
    <w:rsid w:val="00755639"/>
    <w:rsid w:val="007578C9"/>
    <w:rsid w:val="00760241"/>
    <w:rsid w:val="00762428"/>
    <w:rsid w:val="00762615"/>
    <w:rsid w:val="00762A9F"/>
    <w:rsid w:val="00763A66"/>
    <w:rsid w:val="0076473B"/>
    <w:rsid w:val="00764FBC"/>
    <w:rsid w:val="00767B4F"/>
    <w:rsid w:val="00770731"/>
    <w:rsid w:val="00771870"/>
    <w:rsid w:val="007722E8"/>
    <w:rsid w:val="0077244E"/>
    <w:rsid w:val="007731A4"/>
    <w:rsid w:val="00773C13"/>
    <w:rsid w:val="007745D0"/>
    <w:rsid w:val="00775673"/>
    <w:rsid w:val="00775F58"/>
    <w:rsid w:val="00776168"/>
    <w:rsid w:val="0077624B"/>
    <w:rsid w:val="00777148"/>
    <w:rsid w:val="00777C91"/>
    <w:rsid w:val="007804CA"/>
    <w:rsid w:val="007808EE"/>
    <w:rsid w:val="00780FFD"/>
    <w:rsid w:val="007813A9"/>
    <w:rsid w:val="00782203"/>
    <w:rsid w:val="0078222A"/>
    <w:rsid w:val="007827BA"/>
    <w:rsid w:val="00782856"/>
    <w:rsid w:val="00782AD7"/>
    <w:rsid w:val="00782B4C"/>
    <w:rsid w:val="00782B7F"/>
    <w:rsid w:val="00783A18"/>
    <w:rsid w:val="00784561"/>
    <w:rsid w:val="0078469D"/>
    <w:rsid w:val="00786AE3"/>
    <w:rsid w:val="00787515"/>
    <w:rsid w:val="007928EA"/>
    <w:rsid w:val="007948AD"/>
    <w:rsid w:val="00795016"/>
    <w:rsid w:val="00795074"/>
    <w:rsid w:val="00795D18"/>
    <w:rsid w:val="00796566"/>
    <w:rsid w:val="00796949"/>
    <w:rsid w:val="007A0C46"/>
    <w:rsid w:val="007A3DCE"/>
    <w:rsid w:val="007A65D9"/>
    <w:rsid w:val="007A66D7"/>
    <w:rsid w:val="007A682E"/>
    <w:rsid w:val="007A6C33"/>
    <w:rsid w:val="007A7235"/>
    <w:rsid w:val="007B09BF"/>
    <w:rsid w:val="007B16F5"/>
    <w:rsid w:val="007B24F3"/>
    <w:rsid w:val="007B34C3"/>
    <w:rsid w:val="007B3D87"/>
    <w:rsid w:val="007B57A5"/>
    <w:rsid w:val="007B5A7E"/>
    <w:rsid w:val="007B6B41"/>
    <w:rsid w:val="007B6FA6"/>
    <w:rsid w:val="007B7432"/>
    <w:rsid w:val="007B7712"/>
    <w:rsid w:val="007B7B85"/>
    <w:rsid w:val="007C08BE"/>
    <w:rsid w:val="007C1DE8"/>
    <w:rsid w:val="007C46E6"/>
    <w:rsid w:val="007C4E25"/>
    <w:rsid w:val="007C6323"/>
    <w:rsid w:val="007C6920"/>
    <w:rsid w:val="007C743D"/>
    <w:rsid w:val="007C75F9"/>
    <w:rsid w:val="007C7C2D"/>
    <w:rsid w:val="007C7E3A"/>
    <w:rsid w:val="007D11B9"/>
    <w:rsid w:val="007D1A81"/>
    <w:rsid w:val="007D24E4"/>
    <w:rsid w:val="007D28BC"/>
    <w:rsid w:val="007D2C52"/>
    <w:rsid w:val="007D3BD3"/>
    <w:rsid w:val="007D3F7E"/>
    <w:rsid w:val="007D467E"/>
    <w:rsid w:val="007D4718"/>
    <w:rsid w:val="007D538F"/>
    <w:rsid w:val="007D552E"/>
    <w:rsid w:val="007D5AA9"/>
    <w:rsid w:val="007D5F02"/>
    <w:rsid w:val="007D60F6"/>
    <w:rsid w:val="007D7115"/>
    <w:rsid w:val="007D769A"/>
    <w:rsid w:val="007E0372"/>
    <w:rsid w:val="007E215E"/>
    <w:rsid w:val="007E2A7B"/>
    <w:rsid w:val="007E3C0C"/>
    <w:rsid w:val="007E5680"/>
    <w:rsid w:val="007E6018"/>
    <w:rsid w:val="007E6A26"/>
    <w:rsid w:val="007E6A77"/>
    <w:rsid w:val="007E71AC"/>
    <w:rsid w:val="007E757F"/>
    <w:rsid w:val="007E77BC"/>
    <w:rsid w:val="007F0C13"/>
    <w:rsid w:val="007F12FA"/>
    <w:rsid w:val="007F28E1"/>
    <w:rsid w:val="007F4CB9"/>
    <w:rsid w:val="007F55E9"/>
    <w:rsid w:val="007F563E"/>
    <w:rsid w:val="007F5AF7"/>
    <w:rsid w:val="007F5F72"/>
    <w:rsid w:val="007F7026"/>
    <w:rsid w:val="007F724A"/>
    <w:rsid w:val="007F7EC1"/>
    <w:rsid w:val="00800132"/>
    <w:rsid w:val="008006FA"/>
    <w:rsid w:val="008008C0"/>
    <w:rsid w:val="00800F2B"/>
    <w:rsid w:val="00800FE4"/>
    <w:rsid w:val="00802D50"/>
    <w:rsid w:val="00802F1E"/>
    <w:rsid w:val="00804223"/>
    <w:rsid w:val="008055AC"/>
    <w:rsid w:val="00805A3B"/>
    <w:rsid w:val="008069B5"/>
    <w:rsid w:val="00806C58"/>
    <w:rsid w:val="00807000"/>
    <w:rsid w:val="0080738E"/>
    <w:rsid w:val="0080760E"/>
    <w:rsid w:val="00807966"/>
    <w:rsid w:val="00807EA6"/>
    <w:rsid w:val="00810720"/>
    <w:rsid w:val="00810AA2"/>
    <w:rsid w:val="00810B9C"/>
    <w:rsid w:val="00810F5B"/>
    <w:rsid w:val="008113F1"/>
    <w:rsid w:val="0081195B"/>
    <w:rsid w:val="0081285B"/>
    <w:rsid w:val="008128E3"/>
    <w:rsid w:val="00812EEE"/>
    <w:rsid w:val="00814D2B"/>
    <w:rsid w:val="00816756"/>
    <w:rsid w:val="00817587"/>
    <w:rsid w:val="008176E6"/>
    <w:rsid w:val="00817970"/>
    <w:rsid w:val="00817BCF"/>
    <w:rsid w:val="00817DB8"/>
    <w:rsid w:val="00820C53"/>
    <w:rsid w:val="00821001"/>
    <w:rsid w:val="00821EDD"/>
    <w:rsid w:val="0082246A"/>
    <w:rsid w:val="00822A1E"/>
    <w:rsid w:val="008241D2"/>
    <w:rsid w:val="00824B5B"/>
    <w:rsid w:val="00824BB2"/>
    <w:rsid w:val="00824E91"/>
    <w:rsid w:val="00824EE2"/>
    <w:rsid w:val="008269D9"/>
    <w:rsid w:val="00826BB6"/>
    <w:rsid w:val="00827D75"/>
    <w:rsid w:val="00827E2D"/>
    <w:rsid w:val="00830E31"/>
    <w:rsid w:val="00832040"/>
    <w:rsid w:val="0083268D"/>
    <w:rsid w:val="00832E81"/>
    <w:rsid w:val="0083370B"/>
    <w:rsid w:val="00833D97"/>
    <w:rsid w:val="00835041"/>
    <w:rsid w:val="0083541C"/>
    <w:rsid w:val="00835529"/>
    <w:rsid w:val="0083570E"/>
    <w:rsid w:val="00835CF7"/>
    <w:rsid w:val="00836301"/>
    <w:rsid w:val="0083685F"/>
    <w:rsid w:val="00836F5E"/>
    <w:rsid w:val="0083793D"/>
    <w:rsid w:val="00837CC3"/>
    <w:rsid w:val="00840943"/>
    <w:rsid w:val="00840DE5"/>
    <w:rsid w:val="00841201"/>
    <w:rsid w:val="0084182C"/>
    <w:rsid w:val="008421CF"/>
    <w:rsid w:val="0084267D"/>
    <w:rsid w:val="00842C78"/>
    <w:rsid w:val="00843842"/>
    <w:rsid w:val="00845778"/>
    <w:rsid w:val="00845F1A"/>
    <w:rsid w:val="00846170"/>
    <w:rsid w:val="008471AA"/>
    <w:rsid w:val="0085073F"/>
    <w:rsid w:val="00851BFA"/>
    <w:rsid w:val="0085237C"/>
    <w:rsid w:val="00852FC3"/>
    <w:rsid w:val="00853704"/>
    <w:rsid w:val="0085465D"/>
    <w:rsid w:val="00854B7B"/>
    <w:rsid w:val="00855119"/>
    <w:rsid w:val="008558AB"/>
    <w:rsid w:val="00856BF8"/>
    <w:rsid w:val="00856CF8"/>
    <w:rsid w:val="00857307"/>
    <w:rsid w:val="008578E8"/>
    <w:rsid w:val="00861421"/>
    <w:rsid w:val="00861B3B"/>
    <w:rsid w:val="00861C6B"/>
    <w:rsid w:val="00862178"/>
    <w:rsid w:val="00862303"/>
    <w:rsid w:val="00862737"/>
    <w:rsid w:val="008627AD"/>
    <w:rsid w:val="00862F7E"/>
    <w:rsid w:val="00863EE9"/>
    <w:rsid w:val="0086489A"/>
    <w:rsid w:val="00864935"/>
    <w:rsid w:val="00864FD2"/>
    <w:rsid w:val="008659C2"/>
    <w:rsid w:val="00866D37"/>
    <w:rsid w:val="00867A2E"/>
    <w:rsid w:val="00870314"/>
    <w:rsid w:val="00870B89"/>
    <w:rsid w:val="00872047"/>
    <w:rsid w:val="00876631"/>
    <w:rsid w:val="00876A00"/>
    <w:rsid w:val="00877D13"/>
    <w:rsid w:val="008803A7"/>
    <w:rsid w:val="00880B04"/>
    <w:rsid w:val="00881393"/>
    <w:rsid w:val="008817D6"/>
    <w:rsid w:val="008829C9"/>
    <w:rsid w:val="00884B04"/>
    <w:rsid w:val="00884F71"/>
    <w:rsid w:val="00885D40"/>
    <w:rsid w:val="0088699B"/>
    <w:rsid w:val="00887F09"/>
    <w:rsid w:val="00887F8A"/>
    <w:rsid w:val="00890E7A"/>
    <w:rsid w:val="008916A7"/>
    <w:rsid w:val="008917F9"/>
    <w:rsid w:val="00892789"/>
    <w:rsid w:val="00893674"/>
    <w:rsid w:val="00894C1E"/>
    <w:rsid w:val="00896493"/>
    <w:rsid w:val="008967FB"/>
    <w:rsid w:val="00896DD8"/>
    <w:rsid w:val="00896F33"/>
    <w:rsid w:val="00897EBF"/>
    <w:rsid w:val="008A0B4D"/>
    <w:rsid w:val="008A11FC"/>
    <w:rsid w:val="008A1CCD"/>
    <w:rsid w:val="008A2032"/>
    <w:rsid w:val="008A3A36"/>
    <w:rsid w:val="008A3C76"/>
    <w:rsid w:val="008A4069"/>
    <w:rsid w:val="008A5834"/>
    <w:rsid w:val="008A638F"/>
    <w:rsid w:val="008B079F"/>
    <w:rsid w:val="008B085C"/>
    <w:rsid w:val="008B18B2"/>
    <w:rsid w:val="008B1999"/>
    <w:rsid w:val="008B270C"/>
    <w:rsid w:val="008B35D6"/>
    <w:rsid w:val="008B3E96"/>
    <w:rsid w:val="008B4ED7"/>
    <w:rsid w:val="008B6F07"/>
    <w:rsid w:val="008B786C"/>
    <w:rsid w:val="008B79B3"/>
    <w:rsid w:val="008C05C2"/>
    <w:rsid w:val="008C1506"/>
    <w:rsid w:val="008C2639"/>
    <w:rsid w:val="008C2818"/>
    <w:rsid w:val="008C2A6B"/>
    <w:rsid w:val="008C3324"/>
    <w:rsid w:val="008C368D"/>
    <w:rsid w:val="008C58C7"/>
    <w:rsid w:val="008C6EE9"/>
    <w:rsid w:val="008C72B0"/>
    <w:rsid w:val="008C73D1"/>
    <w:rsid w:val="008D13C8"/>
    <w:rsid w:val="008D1593"/>
    <w:rsid w:val="008D1A5B"/>
    <w:rsid w:val="008D1BD0"/>
    <w:rsid w:val="008D2811"/>
    <w:rsid w:val="008D3345"/>
    <w:rsid w:val="008D343F"/>
    <w:rsid w:val="008D34E1"/>
    <w:rsid w:val="008D3813"/>
    <w:rsid w:val="008D4709"/>
    <w:rsid w:val="008D50B8"/>
    <w:rsid w:val="008D57C6"/>
    <w:rsid w:val="008D6168"/>
    <w:rsid w:val="008D6441"/>
    <w:rsid w:val="008D693E"/>
    <w:rsid w:val="008D7034"/>
    <w:rsid w:val="008D71EE"/>
    <w:rsid w:val="008D725E"/>
    <w:rsid w:val="008D77E0"/>
    <w:rsid w:val="008D78AA"/>
    <w:rsid w:val="008E02D8"/>
    <w:rsid w:val="008E0E2F"/>
    <w:rsid w:val="008E11A9"/>
    <w:rsid w:val="008E1A9F"/>
    <w:rsid w:val="008E220A"/>
    <w:rsid w:val="008E3412"/>
    <w:rsid w:val="008E34B1"/>
    <w:rsid w:val="008E3536"/>
    <w:rsid w:val="008E3F10"/>
    <w:rsid w:val="008E45F8"/>
    <w:rsid w:val="008E4D9C"/>
    <w:rsid w:val="008E54A7"/>
    <w:rsid w:val="008E619C"/>
    <w:rsid w:val="008E6700"/>
    <w:rsid w:val="008E6937"/>
    <w:rsid w:val="008E6A07"/>
    <w:rsid w:val="008E6CB4"/>
    <w:rsid w:val="008E6E14"/>
    <w:rsid w:val="008E7532"/>
    <w:rsid w:val="008F019E"/>
    <w:rsid w:val="008F03EC"/>
    <w:rsid w:val="008F1D78"/>
    <w:rsid w:val="008F299B"/>
    <w:rsid w:val="008F2A53"/>
    <w:rsid w:val="008F2B5E"/>
    <w:rsid w:val="008F2E89"/>
    <w:rsid w:val="008F3082"/>
    <w:rsid w:val="008F3743"/>
    <w:rsid w:val="008F43C3"/>
    <w:rsid w:val="008F4CB7"/>
    <w:rsid w:val="008F4CC3"/>
    <w:rsid w:val="008F516C"/>
    <w:rsid w:val="008F6447"/>
    <w:rsid w:val="008F71E1"/>
    <w:rsid w:val="0090061E"/>
    <w:rsid w:val="009008D3"/>
    <w:rsid w:val="009012DC"/>
    <w:rsid w:val="0090152E"/>
    <w:rsid w:val="009018E2"/>
    <w:rsid w:val="0090260E"/>
    <w:rsid w:val="009028B5"/>
    <w:rsid w:val="00902DE0"/>
    <w:rsid w:val="00905B1D"/>
    <w:rsid w:val="00905C3F"/>
    <w:rsid w:val="00905DD5"/>
    <w:rsid w:val="009062E2"/>
    <w:rsid w:val="00910D98"/>
    <w:rsid w:val="00911734"/>
    <w:rsid w:val="00911F5F"/>
    <w:rsid w:val="0091240A"/>
    <w:rsid w:val="009127CD"/>
    <w:rsid w:val="0091297E"/>
    <w:rsid w:val="00912F9B"/>
    <w:rsid w:val="00913891"/>
    <w:rsid w:val="00913AF1"/>
    <w:rsid w:val="00914116"/>
    <w:rsid w:val="00915585"/>
    <w:rsid w:val="00916082"/>
    <w:rsid w:val="00916297"/>
    <w:rsid w:val="00916D52"/>
    <w:rsid w:val="00917DF8"/>
    <w:rsid w:val="0092008A"/>
    <w:rsid w:val="00920B9F"/>
    <w:rsid w:val="009218AC"/>
    <w:rsid w:val="00921ADD"/>
    <w:rsid w:val="00922450"/>
    <w:rsid w:val="00923E82"/>
    <w:rsid w:val="00923F69"/>
    <w:rsid w:val="0092473C"/>
    <w:rsid w:val="009250FF"/>
    <w:rsid w:val="009252CE"/>
    <w:rsid w:val="00926685"/>
    <w:rsid w:val="00926EFD"/>
    <w:rsid w:val="0092710A"/>
    <w:rsid w:val="0092738D"/>
    <w:rsid w:val="00927BA4"/>
    <w:rsid w:val="00927FEC"/>
    <w:rsid w:val="00930044"/>
    <w:rsid w:val="009303FB"/>
    <w:rsid w:val="00930504"/>
    <w:rsid w:val="00930CA0"/>
    <w:rsid w:val="00931379"/>
    <w:rsid w:val="00931C53"/>
    <w:rsid w:val="00931E9E"/>
    <w:rsid w:val="009343CB"/>
    <w:rsid w:val="009349C7"/>
    <w:rsid w:val="00935488"/>
    <w:rsid w:val="00936238"/>
    <w:rsid w:val="009362C4"/>
    <w:rsid w:val="00937C9E"/>
    <w:rsid w:val="00937F62"/>
    <w:rsid w:val="0094066F"/>
    <w:rsid w:val="009419AF"/>
    <w:rsid w:val="0094255D"/>
    <w:rsid w:val="00942A46"/>
    <w:rsid w:val="00942CC7"/>
    <w:rsid w:val="009434FB"/>
    <w:rsid w:val="00945089"/>
    <w:rsid w:val="00945A18"/>
    <w:rsid w:val="00945FCC"/>
    <w:rsid w:val="00946431"/>
    <w:rsid w:val="00946AF9"/>
    <w:rsid w:val="00947BE0"/>
    <w:rsid w:val="00950818"/>
    <w:rsid w:val="00950F60"/>
    <w:rsid w:val="00951C23"/>
    <w:rsid w:val="0095212C"/>
    <w:rsid w:val="00953D58"/>
    <w:rsid w:val="009544E5"/>
    <w:rsid w:val="00954755"/>
    <w:rsid w:val="009551E0"/>
    <w:rsid w:val="0095547C"/>
    <w:rsid w:val="00955735"/>
    <w:rsid w:val="009559D0"/>
    <w:rsid w:val="00957C42"/>
    <w:rsid w:val="0096063F"/>
    <w:rsid w:val="00960F45"/>
    <w:rsid w:val="00961DA9"/>
    <w:rsid w:val="00961FDD"/>
    <w:rsid w:val="009620AE"/>
    <w:rsid w:val="009622B6"/>
    <w:rsid w:val="009623DA"/>
    <w:rsid w:val="009628F0"/>
    <w:rsid w:val="00962A38"/>
    <w:rsid w:val="00962C10"/>
    <w:rsid w:val="00962CC2"/>
    <w:rsid w:val="00964032"/>
    <w:rsid w:val="00964F82"/>
    <w:rsid w:val="00965A5A"/>
    <w:rsid w:val="009660F3"/>
    <w:rsid w:val="009667E5"/>
    <w:rsid w:val="00966935"/>
    <w:rsid w:val="0096783D"/>
    <w:rsid w:val="00967ED3"/>
    <w:rsid w:val="00967EFF"/>
    <w:rsid w:val="0097023C"/>
    <w:rsid w:val="009723D7"/>
    <w:rsid w:val="009724B8"/>
    <w:rsid w:val="00972A5D"/>
    <w:rsid w:val="00973492"/>
    <w:rsid w:val="009735FF"/>
    <w:rsid w:val="0097369D"/>
    <w:rsid w:val="009748F9"/>
    <w:rsid w:val="0097631F"/>
    <w:rsid w:val="0097646F"/>
    <w:rsid w:val="0097688E"/>
    <w:rsid w:val="00976D55"/>
    <w:rsid w:val="00976E4F"/>
    <w:rsid w:val="00976E94"/>
    <w:rsid w:val="0098090E"/>
    <w:rsid w:val="00982822"/>
    <w:rsid w:val="00983768"/>
    <w:rsid w:val="00983CAC"/>
    <w:rsid w:val="0098431F"/>
    <w:rsid w:val="009874D3"/>
    <w:rsid w:val="0098789D"/>
    <w:rsid w:val="0099037C"/>
    <w:rsid w:val="00991308"/>
    <w:rsid w:val="009915CA"/>
    <w:rsid w:val="009920EC"/>
    <w:rsid w:val="00992547"/>
    <w:rsid w:val="00992AB0"/>
    <w:rsid w:val="009944B8"/>
    <w:rsid w:val="00995020"/>
    <w:rsid w:val="00995343"/>
    <w:rsid w:val="00995D09"/>
    <w:rsid w:val="009961CB"/>
    <w:rsid w:val="00996C36"/>
    <w:rsid w:val="00997097"/>
    <w:rsid w:val="00997A99"/>
    <w:rsid w:val="009A000E"/>
    <w:rsid w:val="009A09AD"/>
    <w:rsid w:val="009A1182"/>
    <w:rsid w:val="009A156A"/>
    <w:rsid w:val="009A1A92"/>
    <w:rsid w:val="009A1B35"/>
    <w:rsid w:val="009A35BC"/>
    <w:rsid w:val="009A36E5"/>
    <w:rsid w:val="009A3D67"/>
    <w:rsid w:val="009A3F9B"/>
    <w:rsid w:val="009A481E"/>
    <w:rsid w:val="009A4B0D"/>
    <w:rsid w:val="009A4B45"/>
    <w:rsid w:val="009A66F5"/>
    <w:rsid w:val="009A7FF3"/>
    <w:rsid w:val="009B0DE1"/>
    <w:rsid w:val="009B3E95"/>
    <w:rsid w:val="009B4171"/>
    <w:rsid w:val="009B4A76"/>
    <w:rsid w:val="009B544B"/>
    <w:rsid w:val="009B567D"/>
    <w:rsid w:val="009B598E"/>
    <w:rsid w:val="009B5FF8"/>
    <w:rsid w:val="009B61E3"/>
    <w:rsid w:val="009B6C08"/>
    <w:rsid w:val="009B738A"/>
    <w:rsid w:val="009B7723"/>
    <w:rsid w:val="009C18C6"/>
    <w:rsid w:val="009C19C7"/>
    <w:rsid w:val="009C2423"/>
    <w:rsid w:val="009C27AC"/>
    <w:rsid w:val="009C38E5"/>
    <w:rsid w:val="009C3F02"/>
    <w:rsid w:val="009C4703"/>
    <w:rsid w:val="009C49C5"/>
    <w:rsid w:val="009C4C11"/>
    <w:rsid w:val="009C4C3C"/>
    <w:rsid w:val="009C5851"/>
    <w:rsid w:val="009C5E94"/>
    <w:rsid w:val="009C63EA"/>
    <w:rsid w:val="009C6886"/>
    <w:rsid w:val="009C7248"/>
    <w:rsid w:val="009C7312"/>
    <w:rsid w:val="009D1676"/>
    <w:rsid w:val="009D194A"/>
    <w:rsid w:val="009D1A08"/>
    <w:rsid w:val="009D3440"/>
    <w:rsid w:val="009D35D6"/>
    <w:rsid w:val="009D4AC5"/>
    <w:rsid w:val="009D4E71"/>
    <w:rsid w:val="009D5019"/>
    <w:rsid w:val="009D52DE"/>
    <w:rsid w:val="009D5429"/>
    <w:rsid w:val="009D54EB"/>
    <w:rsid w:val="009D632B"/>
    <w:rsid w:val="009D6A46"/>
    <w:rsid w:val="009D6E76"/>
    <w:rsid w:val="009D77DE"/>
    <w:rsid w:val="009E062B"/>
    <w:rsid w:val="009E1074"/>
    <w:rsid w:val="009E179D"/>
    <w:rsid w:val="009E1932"/>
    <w:rsid w:val="009E1F6A"/>
    <w:rsid w:val="009E31B0"/>
    <w:rsid w:val="009E3606"/>
    <w:rsid w:val="009E46DF"/>
    <w:rsid w:val="009E5722"/>
    <w:rsid w:val="009E5C0C"/>
    <w:rsid w:val="009E6B49"/>
    <w:rsid w:val="009E6D43"/>
    <w:rsid w:val="009E6EBA"/>
    <w:rsid w:val="009E7458"/>
    <w:rsid w:val="009F0468"/>
    <w:rsid w:val="009F1674"/>
    <w:rsid w:val="009F3976"/>
    <w:rsid w:val="009F3AFD"/>
    <w:rsid w:val="009F3C0E"/>
    <w:rsid w:val="009F450C"/>
    <w:rsid w:val="009F4BC1"/>
    <w:rsid w:val="009F56B3"/>
    <w:rsid w:val="009F58D2"/>
    <w:rsid w:val="009F6029"/>
    <w:rsid w:val="009F6348"/>
    <w:rsid w:val="009F651C"/>
    <w:rsid w:val="009F6600"/>
    <w:rsid w:val="009F66AF"/>
    <w:rsid w:val="009F6811"/>
    <w:rsid w:val="009F69E7"/>
    <w:rsid w:val="009F6A3E"/>
    <w:rsid w:val="009F7B6E"/>
    <w:rsid w:val="00A003A4"/>
    <w:rsid w:val="00A00730"/>
    <w:rsid w:val="00A007C0"/>
    <w:rsid w:val="00A00A97"/>
    <w:rsid w:val="00A00EE4"/>
    <w:rsid w:val="00A01406"/>
    <w:rsid w:val="00A01BF9"/>
    <w:rsid w:val="00A01DF5"/>
    <w:rsid w:val="00A0253D"/>
    <w:rsid w:val="00A029F2"/>
    <w:rsid w:val="00A035B3"/>
    <w:rsid w:val="00A03C1C"/>
    <w:rsid w:val="00A03CCC"/>
    <w:rsid w:val="00A03E91"/>
    <w:rsid w:val="00A03F2B"/>
    <w:rsid w:val="00A042A4"/>
    <w:rsid w:val="00A055B0"/>
    <w:rsid w:val="00A05957"/>
    <w:rsid w:val="00A066AE"/>
    <w:rsid w:val="00A06725"/>
    <w:rsid w:val="00A071C6"/>
    <w:rsid w:val="00A07283"/>
    <w:rsid w:val="00A07516"/>
    <w:rsid w:val="00A077F2"/>
    <w:rsid w:val="00A07B2A"/>
    <w:rsid w:val="00A07C5C"/>
    <w:rsid w:val="00A07D7B"/>
    <w:rsid w:val="00A07F48"/>
    <w:rsid w:val="00A11B20"/>
    <w:rsid w:val="00A1360C"/>
    <w:rsid w:val="00A137B2"/>
    <w:rsid w:val="00A139E9"/>
    <w:rsid w:val="00A149F3"/>
    <w:rsid w:val="00A14B4B"/>
    <w:rsid w:val="00A151A8"/>
    <w:rsid w:val="00A157FD"/>
    <w:rsid w:val="00A205E0"/>
    <w:rsid w:val="00A20ECF"/>
    <w:rsid w:val="00A2100E"/>
    <w:rsid w:val="00A21520"/>
    <w:rsid w:val="00A216AB"/>
    <w:rsid w:val="00A21A5D"/>
    <w:rsid w:val="00A22500"/>
    <w:rsid w:val="00A23B90"/>
    <w:rsid w:val="00A257B6"/>
    <w:rsid w:val="00A25CB7"/>
    <w:rsid w:val="00A272C3"/>
    <w:rsid w:val="00A27C10"/>
    <w:rsid w:val="00A30177"/>
    <w:rsid w:val="00A30BF2"/>
    <w:rsid w:val="00A314A0"/>
    <w:rsid w:val="00A31E58"/>
    <w:rsid w:val="00A328FF"/>
    <w:rsid w:val="00A3330F"/>
    <w:rsid w:val="00A336F0"/>
    <w:rsid w:val="00A347AD"/>
    <w:rsid w:val="00A348AB"/>
    <w:rsid w:val="00A35B00"/>
    <w:rsid w:val="00A35C8D"/>
    <w:rsid w:val="00A35DE0"/>
    <w:rsid w:val="00A35EEC"/>
    <w:rsid w:val="00A372FD"/>
    <w:rsid w:val="00A37816"/>
    <w:rsid w:val="00A40248"/>
    <w:rsid w:val="00A405F9"/>
    <w:rsid w:val="00A40BC5"/>
    <w:rsid w:val="00A40FBE"/>
    <w:rsid w:val="00A422CB"/>
    <w:rsid w:val="00A42317"/>
    <w:rsid w:val="00A442E7"/>
    <w:rsid w:val="00A4595E"/>
    <w:rsid w:val="00A4694C"/>
    <w:rsid w:val="00A47ADF"/>
    <w:rsid w:val="00A500AD"/>
    <w:rsid w:val="00A50441"/>
    <w:rsid w:val="00A513FA"/>
    <w:rsid w:val="00A516FD"/>
    <w:rsid w:val="00A51B42"/>
    <w:rsid w:val="00A52A76"/>
    <w:rsid w:val="00A541D0"/>
    <w:rsid w:val="00A5432F"/>
    <w:rsid w:val="00A566B2"/>
    <w:rsid w:val="00A5678B"/>
    <w:rsid w:val="00A56997"/>
    <w:rsid w:val="00A56A86"/>
    <w:rsid w:val="00A56F3D"/>
    <w:rsid w:val="00A60933"/>
    <w:rsid w:val="00A61C1C"/>
    <w:rsid w:val="00A61F24"/>
    <w:rsid w:val="00A62081"/>
    <w:rsid w:val="00A621AF"/>
    <w:rsid w:val="00A62844"/>
    <w:rsid w:val="00A637D5"/>
    <w:rsid w:val="00A63F09"/>
    <w:rsid w:val="00A6641E"/>
    <w:rsid w:val="00A67A4D"/>
    <w:rsid w:val="00A701EC"/>
    <w:rsid w:val="00A701FD"/>
    <w:rsid w:val="00A708DF"/>
    <w:rsid w:val="00A71B86"/>
    <w:rsid w:val="00A738AC"/>
    <w:rsid w:val="00A73A23"/>
    <w:rsid w:val="00A74187"/>
    <w:rsid w:val="00A7485D"/>
    <w:rsid w:val="00A74E29"/>
    <w:rsid w:val="00A75793"/>
    <w:rsid w:val="00A757A1"/>
    <w:rsid w:val="00A758C2"/>
    <w:rsid w:val="00A75CA9"/>
    <w:rsid w:val="00A77D1C"/>
    <w:rsid w:val="00A80B96"/>
    <w:rsid w:val="00A814FF"/>
    <w:rsid w:val="00A82178"/>
    <w:rsid w:val="00A8249F"/>
    <w:rsid w:val="00A84090"/>
    <w:rsid w:val="00A84735"/>
    <w:rsid w:val="00A84D04"/>
    <w:rsid w:val="00A84FD9"/>
    <w:rsid w:val="00A866B8"/>
    <w:rsid w:val="00A86E46"/>
    <w:rsid w:val="00A87D86"/>
    <w:rsid w:val="00A91103"/>
    <w:rsid w:val="00A917FC"/>
    <w:rsid w:val="00A92146"/>
    <w:rsid w:val="00A924A2"/>
    <w:rsid w:val="00A9268D"/>
    <w:rsid w:val="00A93CD6"/>
    <w:rsid w:val="00A93F82"/>
    <w:rsid w:val="00A94B34"/>
    <w:rsid w:val="00AA1313"/>
    <w:rsid w:val="00AA23B1"/>
    <w:rsid w:val="00AA2B8C"/>
    <w:rsid w:val="00AA2BF1"/>
    <w:rsid w:val="00AA31B4"/>
    <w:rsid w:val="00AA31F8"/>
    <w:rsid w:val="00AA643E"/>
    <w:rsid w:val="00AA6459"/>
    <w:rsid w:val="00AA67FF"/>
    <w:rsid w:val="00AB09BB"/>
    <w:rsid w:val="00AB103A"/>
    <w:rsid w:val="00AB2D1C"/>
    <w:rsid w:val="00AB2DEA"/>
    <w:rsid w:val="00AB3659"/>
    <w:rsid w:val="00AB4219"/>
    <w:rsid w:val="00AB5030"/>
    <w:rsid w:val="00AB528D"/>
    <w:rsid w:val="00AB5BE9"/>
    <w:rsid w:val="00AC07D2"/>
    <w:rsid w:val="00AC096C"/>
    <w:rsid w:val="00AC142C"/>
    <w:rsid w:val="00AC1F95"/>
    <w:rsid w:val="00AC2B73"/>
    <w:rsid w:val="00AC5B41"/>
    <w:rsid w:val="00AC5DE7"/>
    <w:rsid w:val="00AC5DF3"/>
    <w:rsid w:val="00AC618A"/>
    <w:rsid w:val="00AC706C"/>
    <w:rsid w:val="00AC7650"/>
    <w:rsid w:val="00AC77E2"/>
    <w:rsid w:val="00AD22B4"/>
    <w:rsid w:val="00AD2CA4"/>
    <w:rsid w:val="00AD30F4"/>
    <w:rsid w:val="00AD31FD"/>
    <w:rsid w:val="00AD4F1D"/>
    <w:rsid w:val="00AD52F1"/>
    <w:rsid w:val="00AD577B"/>
    <w:rsid w:val="00AD67ED"/>
    <w:rsid w:val="00AD6F8E"/>
    <w:rsid w:val="00AD7677"/>
    <w:rsid w:val="00AE0222"/>
    <w:rsid w:val="00AE0B3F"/>
    <w:rsid w:val="00AE1F94"/>
    <w:rsid w:val="00AE227B"/>
    <w:rsid w:val="00AE361D"/>
    <w:rsid w:val="00AE43F1"/>
    <w:rsid w:val="00AE47E0"/>
    <w:rsid w:val="00AE4887"/>
    <w:rsid w:val="00AE4DAF"/>
    <w:rsid w:val="00AE4ED3"/>
    <w:rsid w:val="00AE52AF"/>
    <w:rsid w:val="00AE6201"/>
    <w:rsid w:val="00AE62E6"/>
    <w:rsid w:val="00AE72E5"/>
    <w:rsid w:val="00AE7EB3"/>
    <w:rsid w:val="00AE7F3F"/>
    <w:rsid w:val="00AF022D"/>
    <w:rsid w:val="00AF092B"/>
    <w:rsid w:val="00AF0CCF"/>
    <w:rsid w:val="00AF178E"/>
    <w:rsid w:val="00AF672F"/>
    <w:rsid w:val="00AF7701"/>
    <w:rsid w:val="00AF7971"/>
    <w:rsid w:val="00B00075"/>
    <w:rsid w:val="00B013F6"/>
    <w:rsid w:val="00B0154D"/>
    <w:rsid w:val="00B023F2"/>
    <w:rsid w:val="00B02F51"/>
    <w:rsid w:val="00B03391"/>
    <w:rsid w:val="00B041FD"/>
    <w:rsid w:val="00B04E12"/>
    <w:rsid w:val="00B05ADF"/>
    <w:rsid w:val="00B06605"/>
    <w:rsid w:val="00B06952"/>
    <w:rsid w:val="00B10168"/>
    <w:rsid w:val="00B10A84"/>
    <w:rsid w:val="00B11CC5"/>
    <w:rsid w:val="00B125D7"/>
    <w:rsid w:val="00B131C5"/>
    <w:rsid w:val="00B136E9"/>
    <w:rsid w:val="00B13CED"/>
    <w:rsid w:val="00B140FC"/>
    <w:rsid w:val="00B14610"/>
    <w:rsid w:val="00B14850"/>
    <w:rsid w:val="00B155B8"/>
    <w:rsid w:val="00B157FA"/>
    <w:rsid w:val="00B15B7C"/>
    <w:rsid w:val="00B15B8C"/>
    <w:rsid w:val="00B15E1D"/>
    <w:rsid w:val="00B16190"/>
    <w:rsid w:val="00B1655C"/>
    <w:rsid w:val="00B16E11"/>
    <w:rsid w:val="00B1782C"/>
    <w:rsid w:val="00B17EFA"/>
    <w:rsid w:val="00B20433"/>
    <w:rsid w:val="00B20496"/>
    <w:rsid w:val="00B20F80"/>
    <w:rsid w:val="00B216DF"/>
    <w:rsid w:val="00B21AB8"/>
    <w:rsid w:val="00B22D70"/>
    <w:rsid w:val="00B2349E"/>
    <w:rsid w:val="00B244D4"/>
    <w:rsid w:val="00B24D4E"/>
    <w:rsid w:val="00B25422"/>
    <w:rsid w:val="00B2559C"/>
    <w:rsid w:val="00B259A2"/>
    <w:rsid w:val="00B25FEB"/>
    <w:rsid w:val="00B26B8B"/>
    <w:rsid w:val="00B26BF4"/>
    <w:rsid w:val="00B26D66"/>
    <w:rsid w:val="00B2715A"/>
    <w:rsid w:val="00B27474"/>
    <w:rsid w:val="00B27B2C"/>
    <w:rsid w:val="00B27E32"/>
    <w:rsid w:val="00B27F35"/>
    <w:rsid w:val="00B27FDB"/>
    <w:rsid w:val="00B30902"/>
    <w:rsid w:val="00B30D2D"/>
    <w:rsid w:val="00B31630"/>
    <w:rsid w:val="00B332F1"/>
    <w:rsid w:val="00B33688"/>
    <w:rsid w:val="00B33FAC"/>
    <w:rsid w:val="00B3553E"/>
    <w:rsid w:val="00B3584D"/>
    <w:rsid w:val="00B35DE1"/>
    <w:rsid w:val="00B361B6"/>
    <w:rsid w:val="00B362E5"/>
    <w:rsid w:val="00B37A3C"/>
    <w:rsid w:val="00B41789"/>
    <w:rsid w:val="00B42E9A"/>
    <w:rsid w:val="00B43102"/>
    <w:rsid w:val="00B449BC"/>
    <w:rsid w:val="00B46103"/>
    <w:rsid w:val="00B464E9"/>
    <w:rsid w:val="00B4665C"/>
    <w:rsid w:val="00B46AD9"/>
    <w:rsid w:val="00B46AEC"/>
    <w:rsid w:val="00B46E62"/>
    <w:rsid w:val="00B47522"/>
    <w:rsid w:val="00B508AB"/>
    <w:rsid w:val="00B51339"/>
    <w:rsid w:val="00B54264"/>
    <w:rsid w:val="00B554D6"/>
    <w:rsid w:val="00B556E3"/>
    <w:rsid w:val="00B55D57"/>
    <w:rsid w:val="00B55ED7"/>
    <w:rsid w:val="00B560AB"/>
    <w:rsid w:val="00B56CA1"/>
    <w:rsid w:val="00B56EE1"/>
    <w:rsid w:val="00B57639"/>
    <w:rsid w:val="00B604EC"/>
    <w:rsid w:val="00B60534"/>
    <w:rsid w:val="00B614DC"/>
    <w:rsid w:val="00B61D3C"/>
    <w:rsid w:val="00B62744"/>
    <w:rsid w:val="00B627B7"/>
    <w:rsid w:val="00B62D4B"/>
    <w:rsid w:val="00B658B2"/>
    <w:rsid w:val="00B65919"/>
    <w:rsid w:val="00B65A30"/>
    <w:rsid w:val="00B6625C"/>
    <w:rsid w:val="00B66C48"/>
    <w:rsid w:val="00B66E88"/>
    <w:rsid w:val="00B66FDC"/>
    <w:rsid w:val="00B7211D"/>
    <w:rsid w:val="00B72478"/>
    <w:rsid w:val="00B724A0"/>
    <w:rsid w:val="00B72E63"/>
    <w:rsid w:val="00B72F08"/>
    <w:rsid w:val="00B73088"/>
    <w:rsid w:val="00B73EFE"/>
    <w:rsid w:val="00B74231"/>
    <w:rsid w:val="00B74660"/>
    <w:rsid w:val="00B75145"/>
    <w:rsid w:val="00B75222"/>
    <w:rsid w:val="00B7788C"/>
    <w:rsid w:val="00B77952"/>
    <w:rsid w:val="00B80316"/>
    <w:rsid w:val="00B804F3"/>
    <w:rsid w:val="00B80955"/>
    <w:rsid w:val="00B81C72"/>
    <w:rsid w:val="00B829B2"/>
    <w:rsid w:val="00B83395"/>
    <w:rsid w:val="00B8360C"/>
    <w:rsid w:val="00B83923"/>
    <w:rsid w:val="00B83D46"/>
    <w:rsid w:val="00B84273"/>
    <w:rsid w:val="00B84971"/>
    <w:rsid w:val="00B84D4F"/>
    <w:rsid w:val="00B853D9"/>
    <w:rsid w:val="00B859D3"/>
    <w:rsid w:val="00B86CAD"/>
    <w:rsid w:val="00B86CCD"/>
    <w:rsid w:val="00B87BDB"/>
    <w:rsid w:val="00B87C0B"/>
    <w:rsid w:val="00B87DE2"/>
    <w:rsid w:val="00B87F1C"/>
    <w:rsid w:val="00B90360"/>
    <w:rsid w:val="00B913A1"/>
    <w:rsid w:val="00B91FEA"/>
    <w:rsid w:val="00B92A49"/>
    <w:rsid w:val="00B939AF"/>
    <w:rsid w:val="00B9410B"/>
    <w:rsid w:val="00B954F8"/>
    <w:rsid w:val="00B95E0A"/>
    <w:rsid w:val="00B95FEE"/>
    <w:rsid w:val="00B96B5C"/>
    <w:rsid w:val="00B96EE6"/>
    <w:rsid w:val="00B97861"/>
    <w:rsid w:val="00B97DC1"/>
    <w:rsid w:val="00BA046A"/>
    <w:rsid w:val="00BA04CB"/>
    <w:rsid w:val="00BA2136"/>
    <w:rsid w:val="00BA22E2"/>
    <w:rsid w:val="00BA2308"/>
    <w:rsid w:val="00BA2B86"/>
    <w:rsid w:val="00BA2BFA"/>
    <w:rsid w:val="00BA42F4"/>
    <w:rsid w:val="00BA4F21"/>
    <w:rsid w:val="00BA71C6"/>
    <w:rsid w:val="00BA74EF"/>
    <w:rsid w:val="00BA7FAA"/>
    <w:rsid w:val="00BB00F2"/>
    <w:rsid w:val="00BB020D"/>
    <w:rsid w:val="00BB04B8"/>
    <w:rsid w:val="00BB1119"/>
    <w:rsid w:val="00BB1565"/>
    <w:rsid w:val="00BB1BD5"/>
    <w:rsid w:val="00BB1C25"/>
    <w:rsid w:val="00BB2558"/>
    <w:rsid w:val="00BB3979"/>
    <w:rsid w:val="00BB4E2F"/>
    <w:rsid w:val="00BB5A49"/>
    <w:rsid w:val="00BB5BF6"/>
    <w:rsid w:val="00BB6873"/>
    <w:rsid w:val="00BB6A7D"/>
    <w:rsid w:val="00BB7584"/>
    <w:rsid w:val="00BB7AF1"/>
    <w:rsid w:val="00BB7B7A"/>
    <w:rsid w:val="00BC0128"/>
    <w:rsid w:val="00BC107E"/>
    <w:rsid w:val="00BC10F5"/>
    <w:rsid w:val="00BC256F"/>
    <w:rsid w:val="00BC37A4"/>
    <w:rsid w:val="00BC3874"/>
    <w:rsid w:val="00BC41C8"/>
    <w:rsid w:val="00BC5B49"/>
    <w:rsid w:val="00BC637A"/>
    <w:rsid w:val="00BC7F19"/>
    <w:rsid w:val="00BD010A"/>
    <w:rsid w:val="00BD03C6"/>
    <w:rsid w:val="00BD0648"/>
    <w:rsid w:val="00BD0BA5"/>
    <w:rsid w:val="00BD1A63"/>
    <w:rsid w:val="00BD1C22"/>
    <w:rsid w:val="00BD241A"/>
    <w:rsid w:val="00BD296A"/>
    <w:rsid w:val="00BD2A37"/>
    <w:rsid w:val="00BD2FC9"/>
    <w:rsid w:val="00BD3415"/>
    <w:rsid w:val="00BD352A"/>
    <w:rsid w:val="00BD39A3"/>
    <w:rsid w:val="00BD3E22"/>
    <w:rsid w:val="00BD64F3"/>
    <w:rsid w:val="00BD71E6"/>
    <w:rsid w:val="00BD7252"/>
    <w:rsid w:val="00BE12E1"/>
    <w:rsid w:val="00BE40DA"/>
    <w:rsid w:val="00BE46F6"/>
    <w:rsid w:val="00BE549B"/>
    <w:rsid w:val="00BE54B3"/>
    <w:rsid w:val="00BE5F04"/>
    <w:rsid w:val="00BF03B6"/>
    <w:rsid w:val="00BF0B8A"/>
    <w:rsid w:val="00BF1470"/>
    <w:rsid w:val="00BF1DB6"/>
    <w:rsid w:val="00BF2163"/>
    <w:rsid w:val="00BF265C"/>
    <w:rsid w:val="00BF2812"/>
    <w:rsid w:val="00BF3000"/>
    <w:rsid w:val="00BF441A"/>
    <w:rsid w:val="00BF5A45"/>
    <w:rsid w:val="00BF7255"/>
    <w:rsid w:val="00C00335"/>
    <w:rsid w:val="00C007A5"/>
    <w:rsid w:val="00C00D52"/>
    <w:rsid w:val="00C00DA6"/>
    <w:rsid w:val="00C0173A"/>
    <w:rsid w:val="00C032D7"/>
    <w:rsid w:val="00C034DA"/>
    <w:rsid w:val="00C057F0"/>
    <w:rsid w:val="00C058EA"/>
    <w:rsid w:val="00C060A7"/>
    <w:rsid w:val="00C067EE"/>
    <w:rsid w:val="00C06B2E"/>
    <w:rsid w:val="00C06C65"/>
    <w:rsid w:val="00C06FF3"/>
    <w:rsid w:val="00C07A45"/>
    <w:rsid w:val="00C07EDC"/>
    <w:rsid w:val="00C103F7"/>
    <w:rsid w:val="00C108B0"/>
    <w:rsid w:val="00C10963"/>
    <w:rsid w:val="00C10A9A"/>
    <w:rsid w:val="00C10ABD"/>
    <w:rsid w:val="00C10D4B"/>
    <w:rsid w:val="00C117A6"/>
    <w:rsid w:val="00C1236C"/>
    <w:rsid w:val="00C14BC8"/>
    <w:rsid w:val="00C14F81"/>
    <w:rsid w:val="00C1516F"/>
    <w:rsid w:val="00C1533E"/>
    <w:rsid w:val="00C2048E"/>
    <w:rsid w:val="00C21354"/>
    <w:rsid w:val="00C218D9"/>
    <w:rsid w:val="00C21D2D"/>
    <w:rsid w:val="00C21FA1"/>
    <w:rsid w:val="00C221AA"/>
    <w:rsid w:val="00C224F3"/>
    <w:rsid w:val="00C22509"/>
    <w:rsid w:val="00C24532"/>
    <w:rsid w:val="00C252EF"/>
    <w:rsid w:val="00C258E5"/>
    <w:rsid w:val="00C25C7A"/>
    <w:rsid w:val="00C25DDD"/>
    <w:rsid w:val="00C3034A"/>
    <w:rsid w:val="00C30A14"/>
    <w:rsid w:val="00C314C7"/>
    <w:rsid w:val="00C32305"/>
    <w:rsid w:val="00C326E0"/>
    <w:rsid w:val="00C32D56"/>
    <w:rsid w:val="00C33150"/>
    <w:rsid w:val="00C33E2A"/>
    <w:rsid w:val="00C34236"/>
    <w:rsid w:val="00C34732"/>
    <w:rsid w:val="00C35001"/>
    <w:rsid w:val="00C35123"/>
    <w:rsid w:val="00C352B4"/>
    <w:rsid w:val="00C3623D"/>
    <w:rsid w:val="00C36845"/>
    <w:rsid w:val="00C36F74"/>
    <w:rsid w:val="00C37281"/>
    <w:rsid w:val="00C378BF"/>
    <w:rsid w:val="00C37DC0"/>
    <w:rsid w:val="00C402DC"/>
    <w:rsid w:val="00C403A8"/>
    <w:rsid w:val="00C42642"/>
    <w:rsid w:val="00C43602"/>
    <w:rsid w:val="00C43884"/>
    <w:rsid w:val="00C44408"/>
    <w:rsid w:val="00C45288"/>
    <w:rsid w:val="00C45C94"/>
    <w:rsid w:val="00C46835"/>
    <w:rsid w:val="00C47DF7"/>
    <w:rsid w:val="00C5073C"/>
    <w:rsid w:val="00C50F3C"/>
    <w:rsid w:val="00C51FA7"/>
    <w:rsid w:val="00C52034"/>
    <w:rsid w:val="00C52E5D"/>
    <w:rsid w:val="00C53E60"/>
    <w:rsid w:val="00C54D48"/>
    <w:rsid w:val="00C5507B"/>
    <w:rsid w:val="00C55175"/>
    <w:rsid w:val="00C5626C"/>
    <w:rsid w:val="00C603C6"/>
    <w:rsid w:val="00C60A43"/>
    <w:rsid w:val="00C61266"/>
    <w:rsid w:val="00C6127C"/>
    <w:rsid w:val="00C6184B"/>
    <w:rsid w:val="00C61A24"/>
    <w:rsid w:val="00C61CC4"/>
    <w:rsid w:val="00C621A4"/>
    <w:rsid w:val="00C62C61"/>
    <w:rsid w:val="00C62C8E"/>
    <w:rsid w:val="00C63B23"/>
    <w:rsid w:val="00C63F3D"/>
    <w:rsid w:val="00C6556C"/>
    <w:rsid w:val="00C65A89"/>
    <w:rsid w:val="00C65B17"/>
    <w:rsid w:val="00C664E5"/>
    <w:rsid w:val="00C66E0F"/>
    <w:rsid w:val="00C66F8E"/>
    <w:rsid w:val="00C7064B"/>
    <w:rsid w:val="00C7081A"/>
    <w:rsid w:val="00C7082F"/>
    <w:rsid w:val="00C70B1C"/>
    <w:rsid w:val="00C7185E"/>
    <w:rsid w:val="00C71E39"/>
    <w:rsid w:val="00C72609"/>
    <w:rsid w:val="00C73E56"/>
    <w:rsid w:val="00C74FC9"/>
    <w:rsid w:val="00C76468"/>
    <w:rsid w:val="00C7648F"/>
    <w:rsid w:val="00C76583"/>
    <w:rsid w:val="00C76852"/>
    <w:rsid w:val="00C77183"/>
    <w:rsid w:val="00C80820"/>
    <w:rsid w:val="00C80DD0"/>
    <w:rsid w:val="00C80E0E"/>
    <w:rsid w:val="00C812A8"/>
    <w:rsid w:val="00C81C6C"/>
    <w:rsid w:val="00C8250E"/>
    <w:rsid w:val="00C8301E"/>
    <w:rsid w:val="00C83455"/>
    <w:rsid w:val="00C83949"/>
    <w:rsid w:val="00C87743"/>
    <w:rsid w:val="00C9019C"/>
    <w:rsid w:val="00C906B3"/>
    <w:rsid w:val="00C90745"/>
    <w:rsid w:val="00C90937"/>
    <w:rsid w:val="00C90C90"/>
    <w:rsid w:val="00C9112C"/>
    <w:rsid w:val="00C92130"/>
    <w:rsid w:val="00C93442"/>
    <w:rsid w:val="00C93896"/>
    <w:rsid w:val="00C93B08"/>
    <w:rsid w:val="00C94AF8"/>
    <w:rsid w:val="00C94D37"/>
    <w:rsid w:val="00C94DD3"/>
    <w:rsid w:val="00C9511F"/>
    <w:rsid w:val="00C95368"/>
    <w:rsid w:val="00C97BA2"/>
    <w:rsid w:val="00CA0869"/>
    <w:rsid w:val="00CA0B97"/>
    <w:rsid w:val="00CA0D49"/>
    <w:rsid w:val="00CA0E16"/>
    <w:rsid w:val="00CA2569"/>
    <w:rsid w:val="00CA2F77"/>
    <w:rsid w:val="00CA3025"/>
    <w:rsid w:val="00CA3074"/>
    <w:rsid w:val="00CA3302"/>
    <w:rsid w:val="00CA39F0"/>
    <w:rsid w:val="00CA51B5"/>
    <w:rsid w:val="00CA6E06"/>
    <w:rsid w:val="00CA6E97"/>
    <w:rsid w:val="00CA74FE"/>
    <w:rsid w:val="00CA7DD8"/>
    <w:rsid w:val="00CA7E04"/>
    <w:rsid w:val="00CB091B"/>
    <w:rsid w:val="00CB16EA"/>
    <w:rsid w:val="00CB1767"/>
    <w:rsid w:val="00CB28B8"/>
    <w:rsid w:val="00CB3D82"/>
    <w:rsid w:val="00CB4F6B"/>
    <w:rsid w:val="00CB52E5"/>
    <w:rsid w:val="00CB608C"/>
    <w:rsid w:val="00CB64A2"/>
    <w:rsid w:val="00CB651E"/>
    <w:rsid w:val="00CB733D"/>
    <w:rsid w:val="00CB75CC"/>
    <w:rsid w:val="00CB76E3"/>
    <w:rsid w:val="00CC1B43"/>
    <w:rsid w:val="00CC1E2D"/>
    <w:rsid w:val="00CC35F8"/>
    <w:rsid w:val="00CC41B5"/>
    <w:rsid w:val="00CC4743"/>
    <w:rsid w:val="00CC4DCF"/>
    <w:rsid w:val="00CC540E"/>
    <w:rsid w:val="00CC5DFC"/>
    <w:rsid w:val="00CC6324"/>
    <w:rsid w:val="00CC6CD3"/>
    <w:rsid w:val="00CC6FC9"/>
    <w:rsid w:val="00CC7B51"/>
    <w:rsid w:val="00CD0B98"/>
    <w:rsid w:val="00CD17C3"/>
    <w:rsid w:val="00CD1BE4"/>
    <w:rsid w:val="00CD23B6"/>
    <w:rsid w:val="00CD2435"/>
    <w:rsid w:val="00CD2E4E"/>
    <w:rsid w:val="00CD3307"/>
    <w:rsid w:val="00CD5528"/>
    <w:rsid w:val="00CD60BA"/>
    <w:rsid w:val="00CD7F9A"/>
    <w:rsid w:val="00CE1088"/>
    <w:rsid w:val="00CE1A03"/>
    <w:rsid w:val="00CE1A41"/>
    <w:rsid w:val="00CE1E5E"/>
    <w:rsid w:val="00CE21C5"/>
    <w:rsid w:val="00CE2388"/>
    <w:rsid w:val="00CE441D"/>
    <w:rsid w:val="00CF0087"/>
    <w:rsid w:val="00CF0477"/>
    <w:rsid w:val="00CF06EB"/>
    <w:rsid w:val="00CF0F48"/>
    <w:rsid w:val="00CF140F"/>
    <w:rsid w:val="00CF1544"/>
    <w:rsid w:val="00CF206C"/>
    <w:rsid w:val="00CF2D77"/>
    <w:rsid w:val="00CF3574"/>
    <w:rsid w:val="00CF381A"/>
    <w:rsid w:val="00CF4052"/>
    <w:rsid w:val="00CF4B29"/>
    <w:rsid w:val="00CF665C"/>
    <w:rsid w:val="00CF76B3"/>
    <w:rsid w:val="00CF7B01"/>
    <w:rsid w:val="00D0262B"/>
    <w:rsid w:val="00D02E4D"/>
    <w:rsid w:val="00D03DEE"/>
    <w:rsid w:val="00D04108"/>
    <w:rsid w:val="00D0513B"/>
    <w:rsid w:val="00D05850"/>
    <w:rsid w:val="00D07173"/>
    <w:rsid w:val="00D10540"/>
    <w:rsid w:val="00D110B7"/>
    <w:rsid w:val="00D11E74"/>
    <w:rsid w:val="00D11F6B"/>
    <w:rsid w:val="00D123DC"/>
    <w:rsid w:val="00D124DA"/>
    <w:rsid w:val="00D12561"/>
    <w:rsid w:val="00D136A6"/>
    <w:rsid w:val="00D136B3"/>
    <w:rsid w:val="00D13994"/>
    <w:rsid w:val="00D13C7E"/>
    <w:rsid w:val="00D149AC"/>
    <w:rsid w:val="00D14FC3"/>
    <w:rsid w:val="00D160DA"/>
    <w:rsid w:val="00D1673E"/>
    <w:rsid w:val="00D171D0"/>
    <w:rsid w:val="00D1728F"/>
    <w:rsid w:val="00D172B4"/>
    <w:rsid w:val="00D1746F"/>
    <w:rsid w:val="00D1783A"/>
    <w:rsid w:val="00D17C07"/>
    <w:rsid w:val="00D20091"/>
    <w:rsid w:val="00D20963"/>
    <w:rsid w:val="00D20C9B"/>
    <w:rsid w:val="00D21571"/>
    <w:rsid w:val="00D2249B"/>
    <w:rsid w:val="00D230EB"/>
    <w:rsid w:val="00D232D0"/>
    <w:rsid w:val="00D2422D"/>
    <w:rsid w:val="00D24425"/>
    <w:rsid w:val="00D26078"/>
    <w:rsid w:val="00D269E0"/>
    <w:rsid w:val="00D2795F"/>
    <w:rsid w:val="00D3287A"/>
    <w:rsid w:val="00D34F52"/>
    <w:rsid w:val="00D35E22"/>
    <w:rsid w:val="00D37244"/>
    <w:rsid w:val="00D373F9"/>
    <w:rsid w:val="00D377D0"/>
    <w:rsid w:val="00D4139C"/>
    <w:rsid w:val="00D43F96"/>
    <w:rsid w:val="00D440F1"/>
    <w:rsid w:val="00D44507"/>
    <w:rsid w:val="00D45C60"/>
    <w:rsid w:val="00D45CFF"/>
    <w:rsid w:val="00D46016"/>
    <w:rsid w:val="00D46509"/>
    <w:rsid w:val="00D46CD3"/>
    <w:rsid w:val="00D46F86"/>
    <w:rsid w:val="00D4738F"/>
    <w:rsid w:val="00D502B9"/>
    <w:rsid w:val="00D5238E"/>
    <w:rsid w:val="00D52912"/>
    <w:rsid w:val="00D544F0"/>
    <w:rsid w:val="00D54F8F"/>
    <w:rsid w:val="00D554E0"/>
    <w:rsid w:val="00D5628A"/>
    <w:rsid w:val="00D568E2"/>
    <w:rsid w:val="00D5709A"/>
    <w:rsid w:val="00D571DC"/>
    <w:rsid w:val="00D5779A"/>
    <w:rsid w:val="00D61607"/>
    <w:rsid w:val="00D631F3"/>
    <w:rsid w:val="00D63E56"/>
    <w:rsid w:val="00D67CD5"/>
    <w:rsid w:val="00D72A11"/>
    <w:rsid w:val="00D72DC4"/>
    <w:rsid w:val="00D73358"/>
    <w:rsid w:val="00D7382A"/>
    <w:rsid w:val="00D73C1C"/>
    <w:rsid w:val="00D73FC3"/>
    <w:rsid w:val="00D74121"/>
    <w:rsid w:val="00D748ED"/>
    <w:rsid w:val="00D74B81"/>
    <w:rsid w:val="00D74FBA"/>
    <w:rsid w:val="00D75EB5"/>
    <w:rsid w:val="00D77023"/>
    <w:rsid w:val="00D774C8"/>
    <w:rsid w:val="00D779C0"/>
    <w:rsid w:val="00D805D7"/>
    <w:rsid w:val="00D8179B"/>
    <w:rsid w:val="00D8269E"/>
    <w:rsid w:val="00D826A3"/>
    <w:rsid w:val="00D832C8"/>
    <w:rsid w:val="00D849DF"/>
    <w:rsid w:val="00D852DA"/>
    <w:rsid w:val="00D85E87"/>
    <w:rsid w:val="00D86518"/>
    <w:rsid w:val="00D8707C"/>
    <w:rsid w:val="00D87385"/>
    <w:rsid w:val="00D87D05"/>
    <w:rsid w:val="00D9003D"/>
    <w:rsid w:val="00D903CE"/>
    <w:rsid w:val="00D91CDE"/>
    <w:rsid w:val="00D9200F"/>
    <w:rsid w:val="00D92789"/>
    <w:rsid w:val="00D927B4"/>
    <w:rsid w:val="00D928C2"/>
    <w:rsid w:val="00D929B1"/>
    <w:rsid w:val="00D93A63"/>
    <w:rsid w:val="00D93FD8"/>
    <w:rsid w:val="00D94126"/>
    <w:rsid w:val="00D95C88"/>
    <w:rsid w:val="00D979E6"/>
    <w:rsid w:val="00DA271C"/>
    <w:rsid w:val="00DA28FB"/>
    <w:rsid w:val="00DA41CF"/>
    <w:rsid w:val="00DA475E"/>
    <w:rsid w:val="00DA530C"/>
    <w:rsid w:val="00DA5BF4"/>
    <w:rsid w:val="00DA5F30"/>
    <w:rsid w:val="00DA6349"/>
    <w:rsid w:val="00DA6D6A"/>
    <w:rsid w:val="00DA725B"/>
    <w:rsid w:val="00DA764B"/>
    <w:rsid w:val="00DA7E2F"/>
    <w:rsid w:val="00DB1019"/>
    <w:rsid w:val="00DB4437"/>
    <w:rsid w:val="00DB579C"/>
    <w:rsid w:val="00DB58E0"/>
    <w:rsid w:val="00DB5B47"/>
    <w:rsid w:val="00DB5EC6"/>
    <w:rsid w:val="00DB5FD6"/>
    <w:rsid w:val="00DB6536"/>
    <w:rsid w:val="00DB678A"/>
    <w:rsid w:val="00DB7000"/>
    <w:rsid w:val="00DB733E"/>
    <w:rsid w:val="00DB75A7"/>
    <w:rsid w:val="00DC03D5"/>
    <w:rsid w:val="00DC1DA8"/>
    <w:rsid w:val="00DC33D7"/>
    <w:rsid w:val="00DC4B0C"/>
    <w:rsid w:val="00DC4E25"/>
    <w:rsid w:val="00DC5043"/>
    <w:rsid w:val="00DC58AD"/>
    <w:rsid w:val="00DC621E"/>
    <w:rsid w:val="00DC7525"/>
    <w:rsid w:val="00DC7D9D"/>
    <w:rsid w:val="00DD005B"/>
    <w:rsid w:val="00DD1602"/>
    <w:rsid w:val="00DD1CBF"/>
    <w:rsid w:val="00DD3038"/>
    <w:rsid w:val="00DD31B3"/>
    <w:rsid w:val="00DD3298"/>
    <w:rsid w:val="00DD4558"/>
    <w:rsid w:val="00DD57D5"/>
    <w:rsid w:val="00DD634E"/>
    <w:rsid w:val="00DD76D5"/>
    <w:rsid w:val="00DD76E1"/>
    <w:rsid w:val="00DE0192"/>
    <w:rsid w:val="00DE12BA"/>
    <w:rsid w:val="00DE13E1"/>
    <w:rsid w:val="00DE2431"/>
    <w:rsid w:val="00DE33D1"/>
    <w:rsid w:val="00DE3BF0"/>
    <w:rsid w:val="00DE43DD"/>
    <w:rsid w:val="00DE48C1"/>
    <w:rsid w:val="00DE4F09"/>
    <w:rsid w:val="00DE7001"/>
    <w:rsid w:val="00DE7685"/>
    <w:rsid w:val="00DE784E"/>
    <w:rsid w:val="00DF04CE"/>
    <w:rsid w:val="00DF0635"/>
    <w:rsid w:val="00DF06D4"/>
    <w:rsid w:val="00DF0F9B"/>
    <w:rsid w:val="00DF1674"/>
    <w:rsid w:val="00DF2DE8"/>
    <w:rsid w:val="00DF2F55"/>
    <w:rsid w:val="00DF2FD8"/>
    <w:rsid w:val="00DF36E5"/>
    <w:rsid w:val="00DF39A0"/>
    <w:rsid w:val="00DF5C01"/>
    <w:rsid w:val="00DF5EA5"/>
    <w:rsid w:val="00DF6187"/>
    <w:rsid w:val="00DF688F"/>
    <w:rsid w:val="00DF6CD4"/>
    <w:rsid w:val="00DF76BC"/>
    <w:rsid w:val="00DF7FBA"/>
    <w:rsid w:val="00E00E46"/>
    <w:rsid w:val="00E01034"/>
    <w:rsid w:val="00E02077"/>
    <w:rsid w:val="00E02081"/>
    <w:rsid w:val="00E02A14"/>
    <w:rsid w:val="00E02A50"/>
    <w:rsid w:val="00E02B07"/>
    <w:rsid w:val="00E03F6F"/>
    <w:rsid w:val="00E045B7"/>
    <w:rsid w:val="00E0538C"/>
    <w:rsid w:val="00E05798"/>
    <w:rsid w:val="00E06225"/>
    <w:rsid w:val="00E06F91"/>
    <w:rsid w:val="00E07A89"/>
    <w:rsid w:val="00E07ACB"/>
    <w:rsid w:val="00E105F0"/>
    <w:rsid w:val="00E10ECE"/>
    <w:rsid w:val="00E11C94"/>
    <w:rsid w:val="00E11F55"/>
    <w:rsid w:val="00E121C5"/>
    <w:rsid w:val="00E12ECA"/>
    <w:rsid w:val="00E13D1F"/>
    <w:rsid w:val="00E1441B"/>
    <w:rsid w:val="00E15A1F"/>
    <w:rsid w:val="00E15E9E"/>
    <w:rsid w:val="00E160B7"/>
    <w:rsid w:val="00E17CDA"/>
    <w:rsid w:val="00E20122"/>
    <w:rsid w:val="00E20407"/>
    <w:rsid w:val="00E209F0"/>
    <w:rsid w:val="00E20ADD"/>
    <w:rsid w:val="00E20AE3"/>
    <w:rsid w:val="00E21C92"/>
    <w:rsid w:val="00E222A2"/>
    <w:rsid w:val="00E22DA2"/>
    <w:rsid w:val="00E236F3"/>
    <w:rsid w:val="00E23BFF"/>
    <w:rsid w:val="00E24679"/>
    <w:rsid w:val="00E2546E"/>
    <w:rsid w:val="00E25C18"/>
    <w:rsid w:val="00E26713"/>
    <w:rsid w:val="00E26741"/>
    <w:rsid w:val="00E2705C"/>
    <w:rsid w:val="00E27206"/>
    <w:rsid w:val="00E31835"/>
    <w:rsid w:val="00E31C8E"/>
    <w:rsid w:val="00E31DF1"/>
    <w:rsid w:val="00E3320C"/>
    <w:rsid w:val="00E33CE1"/>
    <w:rsid w:val="00E3413E"/>
    <w:rsid w:val="00E34FB2"/>
    <w:rsid w:val="00E3505B"/>
    <w:rsid w:val="00E35CC7"/>
    <w:rsid w:val="00E36611"/>
    <w:rsid w:val="00E36D77"/>
    <w:rsid w:val="00E36FDF"/>
    <w:rsid w:val="00E37B37"/>
    <w:rsid w:val="00E401CC"/>
    <w:rsid w:val="00E40413"/>
    <w:rsid w:val="00E4187E"/>
    <w:rsid w:val="00E42071"/>
    <w:rsid w:val="00E42873"/>
    <w:rsid w:val="00E4293C"/>
    <w:rsid w:val="00E42EB1"/>
    <w:rsid w:val="00E434F5"/>
    <w:rsid w:val="00E434FA"/>
    <w:rsid w:val="00E43812"/>
    <w:rsid w:val="00E446E1"/>
    <w:rsid w:val="00E45637"/>
    <w:rsid w:val="00E461FD"/>
    <w:rsid w:val="00E46683"/>
    <w:rsid w:val="00E4712B"/>
    <w:rsid w:val="00E50AA8"/>
    <w:rsid w:val="00E52F13"/>
    <w:rsid w:val="00E5503A"/>
    <w:rsid w:val="00E55A6F"/>
    <w:rsid w:val="00E56FBD"/>
    <w:rsid w:val="00E57A80"/>
    <w:rsid w:val="00E60E92"/>
    <w:rsid w:val="00E60FD5"/>
    <w:rsid w:val="00E61E44"/>
    <w:rsid w:val="00E62733"/>
    <w:rsid w:val="00E62AA4"/>
    <w:rsid w:val="00E6330C"/>
    <w:rsid w:val="00E648D5"/>
    <w:rsid w:val="00E6600D"/>
    <w:rsid w:val="00E665BC"/>
    <w:rsid w:val="00E67949"/>
    <w:rsid w:val="00E700D2"/>
    <w:rsid w:val="00E70BF9"/>
    <w:rsid w:val="00E70C2D"/>
    <w:rsid w:val="00E7116E"/>
    <w:rsid w:val="00E71B6D"/>
    <w:rsid w:val="00E7208E"/>
    <w:rsid w:val="00E7344D"/>
    <w:rsid w:val="00E74B59"/>
    <w:rsid w:val="00E74BAF"/>
    <w:rsid w:val="00E76149"/>
    <w:rsid w:val="00E76196"/>
    <w:rsid w:val="00E767B6"/>
    <w:rsid w:val="00E777E3"/>
    <w:rsid w:val="00E778FD"/>
    <w:rsid w:val="00E77DC3"/>
    <w:rsid w:val="00E80895"/>
    <w:rsid w:val="00E813D2"/>
    <w:rsid w:val="00E81B8A"/>
    <w:rsid w:val="00E81CE3"/>
    <w:rsid w:val="00E8275B"/>
    <w:rsid w:val="00E83758"/>
    <w:rsid w:val="00E840F0"/>
    <w:rsid w:val="00E85FEB"/>
    <w:rsid w:val="00E86CFA"/>
    <w:rsid w:val="00E87090"/>
    <w:rsid w:val="00E872D8"/>
    <w:rsid w:val="00E87A83"/>
    <w:rsid w:val="00E90942"/>
    <w:rsid w:val="00E90A74"/>
    <w:rsid w:val="00E91D48"/>
    <w:rsid w:val="00E92007"/>
    <w:rsid w:val="00E92B88"/>
    <w:rsid w:val="00E93281"/>
    <w:rsid w:val="00E94859"/>
    <w:rsid w:val="00E95222"/>
    <w:rsid w:val="00E952E3"/>
    <w:rsid w:val="00E95E7A"/>
    <w:rsid w:val="00EA0749"/>
    <w:rsid w:val="00EA0DBA"/>
    <w:rsid w:val="00EA113A"/>
    <w:rsid w:val="00EA13B7"/>
    <w:rsid w:val="00EA1EC7"/>
    <w:rsid w:val="00EA29DC"/>
    <w:rsid w:val="00EA3AA2"/>
    <w:rsid w:val="00EA4E4B"/>
    <w:rsid w:val="00EA50AC"/>
    <w:rsid w:val="00EA5A7E"/>
    <w:rsid w:val="00EA5B9C"/>
    <w:rsid w:val="00EA69E9"/>
    <w:rsid w:val="00EA7CA8"/>
    <w:rsid w:val="00EB0BFA"/>
    <w:rsid w:val="00EB10EB"/>
    <w:rsid w:val="00EB1D28"/>
    <w:rsid w:val="00EB1F92"/>
    <w:rsid w:val="00EB256F"/>
    <w:rsid w:val="00EB34B8"/>
    <w:rsid w:val="00EB372F"/>
    <w:rsid w:val="00EB43A6"/>
    <w:rsid w:val="00EB4B12"/>
    <w:rsid w:val="00EB502A"/>
    <w:rsid w:val="00EB5850"/>
    <w:rsid w:val="00EB685F"/>
    <w:rsid w:val="00EB71D2"/>
    <w:rsid w:val="00EB7765"/>
    <w:rsid w:val="00EB7962"/>
    <w:rsid w:val="00EC0421"/>
    <w:rsid w:val="00EC1513"/>
    <w:rsid w:val="00EC2565"/>
    <w:rsid w:val="00EC25E6"/>
    <w:rsid w:val="00EC2BDD"/>
    <w:rsid w:val="00EC3066"/>
    <w:rsid w:val="00EC356B"/>
    <w:rsid w:val="00EC3B6D"/>
    <w:rsid w:val="00EC3F12"/>
    <w:rsid w:val="00EC4F33"/>
    <w:rsid w:val="00EC5808"/>
    <w:rsid w:val="00EC5FF6"/>
    <w:rsid w:val="00EC6503"/>
    <w:rsid w:val="00EC6FED"/>
    <w:rsid w:val="00EC7024"/>
    <w:rsid w:val="00ED089D"/>
    <w:rsid w:val="00ED0F77"/>
    <w:rsid w:val="00ED1C67"/>
    <w:rsid w:val="00ED247B"/>
    <w:rsid w:val="00ED3F35"/>
    <w:rsid w:val="00ED610D"/>
    <w:rsid w:val="00ED61A6"/>
    <w:rsid w:val="00ED7795"/>
    <w:rsid w:val="00EE0278"/>
    <w:rsid w:val="00EE1652"/>
    <w:rsid w:val="00EE217E"/>
    <w:rsid w:val="00EE2B28"/>
    <w:rsid w:val="00EE36A7"/>
    <w:rsid w:val="00EE390C"/>
    <w:rsid w:val="00EE3C29"/>
    <w:rsid w:val="00EE4002"/>
    <w:rsid w:val="00EE5D16"/>
    <w:rsid w:val="00EE6336"/>
    <w:rsid w:val="00EE6883"/>
    <w:rsid w:val="00EF1753"/>
    <w:rsid w:val="00EF2263"/>
    <w:rsid w:val="00EF3169"/>
    <w:rsid w:val="00EF3632"/>
    <w:rsid w:val="00EF3DDE"/>
    <w:rsid w:val="00EF41DD"/>
    <w:rsid w:val="00EF4328"/>
    <w:rsid w:val="00EF4478"/>
    <w:rsid w:val="00EF47A7"/>
    <w:rsid w:val="00EF4933"/>
    <w:rsid w:val="00EF59D9"/>
    <w:rsid w:val="00EF59FE"/>
    <w:rsid w:val="00EF5C5D"/>
    <w:rsid w:val="00EF6150"/>
    <w:rsid w:val="00EF617A"/>
    <w:rsid w:val="00EF64CE"/>
    <w:rsid w:val="00EF72AC"/>
    <w:rsid w:val="00EF7F7B"/>
    <w:rsid w:val="00EF7FCB"/>
    <w:rsid w:val="00F0029B"/>
    <w:rsid w:val="00F016C2"/>
    <w:rsid w:val="00F02A72"/>
    <w:rsid w:val="00F02E82"/>
    <w:rsid w:val="00F04FAE"/>
    <w:rsid w:val="00F05393"/>
    <w:rsid w:val="00F054E5"/>
    <w:rsid w:val="00F05D67"/>
    <w:rsid w:val="00F06248"/>
    <w:rsid w:val="00F07855"/>
    <w:rsid w:val="00F07894"/>
    <w:rsid w:val="00F07D99"/>
    <w:rsid w:val="00F07F4B"/>
    <w:rsid w:val="00F12288"/>
    <w:rsid w:val="00F135C4"/>
    <w:rsid w:val="00F150C1"/>
    <w:rsid w:val="00F154D2"/>
    <w:rsid w:val="00F15554"/>
    <w:rsid w:val="00F15F2C"/>
    <w:rsid w:val="00F15FD9"/>
    <w:rsid w:val="00F166CF"/>
    <w:rsid w:val="00F16D13"/>
    <w:rsid w:val="00F17127"/>
    <w:rsid w:val="00F17958"/>
    <w:rsid w:val="00F17A3E"/>
    <w:rsid w:val="00F221F2"/>
    <w:rsid w:val="00F22765"/>
    <w:rsid w:val="00F2294E"/>
    <w:rsid w:val="00F23CDD"/>
    <w:rsid w:val="00F242FB"/>
    <w:rsid w:val="00F24947"/>
    <w:rsid w:val="00F24BB8"/>
    <w:rsid w:val="00F26FEE"/>
    <w:rsid w:val="00F27198"/>
    <w:rsid w:val="00F27237"/>
    <w:rsid w:val="00F27563"/>
    <w:rsid w:val="00F301CC"/>
    <w:rsid w:val="00F30CF9"/>
    <w:rsid w:val="00F31094"/>
    <w:rsid w:val="00F314C7"/>
    <w:rsid w:val="00F32821"/>
    <w:rsid w:val="00F32D08"/>
    <w:rsid w:val="00F34E34"/>
    <w:rsid w:val="00F37DE2"/>
    <w:rsid w:val="00F402A4"/>
    <w:rsid w:val="00F4157F"/>
    <w:rsid w:val="00F427BF"/>
    <w:rsid w:val="00F42EDC"/>
    <w:rsid w:val="00F4314A"/>
    <w:rsid w:val="00F44343"/>
    <w:rsid w:val="00F44C78"/>
    <w:rsid w:val="00F46676"/>
    <w:rsid w:val="00F46701"/>
    <w:rsid w:val="00F50226"/>
    <w:rsid w:val="00F50CCE"/>
    <w:rsid w:val="00F5156A"/>
    <w:rsid w:val="00F52AD3"/>
    <w:rsid w:val="00F53602"/>
    <w:rsid w:val="00F54342"/>
    <w:rsid w:val="00F55220"/>
    <w:rsid w:val="00F55412"/>
    <w:rsid w:val="00F55BE3"/>
    <w:rsid w:val="00F564CF"/>
    <w:rsid w:val="00F56620"/>
    <w:rsid w:val="00F56A73"/>
    <w:rsid w:val="00F57C00"/>
    <w:rsid w:val="00F60816"/>
    <w:rsid w:val="00F61F9D"/>
    <w:rsid w:val="00F626B7"/>
    <w:rsid w:val="00F62C66"/>
    <w:rsid w:val="00F63D26"/>
    <w:rsid w:val="00F64210"/>
    <w:rsid w:val="00F64611"/>
    <w:rsid w:val="00F6485A"/>
    <w:rsid w:val="00F64DC9"/>
    <w:rsid w:val="00F659DF"/>
    <w:rsid w:val="00F65DFD"/>
    <w:rsid w:val="00F66505"/>
    <w:rsid w:val="00F666A0"/>
    <w:rsid w:val="00F67B68"/>
    <w:rsid w:val="00F67C68"/>
    <w:rsid w:val="00F703C7"/>
    <w:rsid w:val="00F72006"/>
    <w:rsid w:val="00F7231B"/>
    <w:rsid w:val="00F734EB"/>
    <w:rsid w:val="00F734F7"/>
    <w:rsid w:val="00F745E9"/>
    <w:rsid w:val="00F74710"/>
    <w:rsid w:val="00F74836"/>
    <w:rsid w:val="00F7696E"/>
    <w:rsid w:val="00F7732F"/>
    <w:rsid w:val="00F80B75"/>
    <w:rsid w:val="00F80B78"/>
    <w:rsid w:val="00F829C4"/>
    <w:rsid w:val="00F83346"/>
    <w:rsid w:val="00F843E3"/>
    <w:rsid w:val="00F8530A"/>
    <w:rsid w:val="00F8554A"/>
    <w:rsid w:val="00F865E0"/>
    <w:rsid w:val="00F87791"/>
    <w:rsid w:val="00F87A12"/>
    <w:rsid w:val="00F902FC"/>
    <w:rsid w:val="00F90D51"/>
    <w:rsid w:val="00F90F2F"/>
    <w:rsid w:val="00F915FA"/>
    <w:rsid w:val="00F92349"/>
    <w:rsid w:val="00F93B7B"/>
    <w:rsid w:val="00F944F7"/>
    <w:rsid w:val="00F94737"/>
    <w:rsid w:val="00F953E0"/>
    <w:rsid w:val="00F96B38"/>
    <w:rsid w:val="00F97706"/>
    <w:rsid w:val="00FA111D"/>
    <w:rsid w:val="00FA2349"/>
    <w:rsid w:val="00FA25A8"/>
    <w:rsid w:val="00FA2B22"/>
    <w:rsid w:val="00FA40CE"/>
    <w:rsid w:val="00FA44D5"/>
    <w:rsid w:val="00FA47B7"/>
    <w:rsid w:val="00FA4BD3"/>
    <w:rsid w:val="00FA5B96"/>
    <w:rsid w:val="00FA5C55"/>
    <w:rsid w:val="00FA6892"/>
    <w:rsid w:val="00FA6E4B"/>
    <w:rsid w:val="00FA6F62"/>
    <w:rsid w:val="00FA76DF"/>
    <w:rsid w:val="00FB0BE1"/>
    <w:rsid w:val="00FB0CF9"/>
    <w:rsid w:val="00FB0E1A"/>
    <w:rsid w:val="00FB2AD5"/>
    <w:rsid w:val="00FB2F6B"/>
    <w:rsid w:val="00FB3100"/>
    <w:rsid w:val="00FB3419"/>
    <w:rsid w:val="00FB348B"/>
    <w:rsid w:val="00FB3A32"/>
    <w:rsid w:val="00FB3A41"/>
    <w:rsid w:val="00FB4973"/>
    <w:rsid w:val="00FB4D20"/>
    <w:rsid w:val="00FB79AC"/>
    <w:rsid w:val="00FC19BF"/>
    <w:rsid w:val="00FC1CE5"/>
    <w:rsid w:val="00FC1DB3"/>
    <w:rsid w:val="00FC2153"/>
    <w:rsid w:val="00FC2D0D"/>
    <w:rsid w:val="00FC3656"/>
    <w:rsid w:val="00FC473C"/>
    <w:rsid w:val="00FC4F8E"/>
    <w:rsid w:val="00FC645A"/>
    <w:rsid w:val="00FC76F0"/>
    <w:rsid w:val="00FD092B"/>
    <w:rsid w:val="00FD2DDC"/>
    <w:rsid w:val="00FD3710"/>
    <w:rsid w:val="00FD3D7F"/>
    <w:rsid w:val="00FD4172"/>
    <w:rsid w:val="00FD4871"/>
    <w:rsid w:val="00FD4DB9"/>
    <w:rsid w:val="00FD52EC"/>
    <w:rsid w:val="00FD594B"/>
    <w:rsid w:val="00FD6296"/>
    <w:rsid w:val="00FD6C52"/>
    <w:rsid w:val="00FD708C"/>
    <w:rsid w:val="00FD724E"/>
    <w:rsid w:val="00FD735A"/>
    <w:rsid w:val="00FE02CB"/>
    <w:rsid w:val="00FE0500"/>
    <w:rsid w:val="00FE11AE"/>
    <w:rsid w:val="00FE169E"/>
    <w:rsid w:val="00FE1ECD"/>
    <w:rsid w:val="00FE2BE6"/>
    <w:rsid w:val="00FE3CE3"/>
    <w:rsid w:val="00FE43AC"/>
    <w:rsid w:val="00FE44AB"/>
    <w:rsid w:val="00FE5728"/>
    <w:rsid w:val="00FE5BBF"/>
    <w:rsid w:val="00FE67AD"/>
    <w:rsid w:val="00FE69EA"/>
    <w:rsid w:val="00FE7EA9"/>
    <w:rsid w:val="00FF084F"/>
    <w:rsid w:val="00FF1BA6"/>
    <w:rsid w:val="00FF1C08"/>
    <w:rsid w:val="00FF23D0"/>
    <w:rsid w:val="00FF253A"/>
    <w:rsid w:val="00FF43AB"/>
    <w:rsid w:val="00FF4AB2"/>
    <w:rsid w:val="00FF6FEA"/>
    <w:rsid w:val="00FF7104"/>
    <w:rsid w:val="00FF7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51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51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751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51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41653B6A6329DD969916CE7B3BC91840AA9BE0FA647372E11A6999264DX0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E41653B6A6329DD969916CE7B3BC91840A69BEBFD607372E11A6999264DX0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E41653B6A6329DD969916CE7B3BC91840A391E5FE637372E11A6999264DX0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7E41653B6A6329DD969916CE7B3BC91843A392E1F96D7372E11A699926D0FBD285DFC92D29CA841248XAJ" TargetMode="External"/><Relationship Id="rId10" Type="http://schemas.openxmlformats.org/officeDocument/2006/relationships/hyperlink" Target="consultantplus://offline/ref=7E41653B6A6329DD969916CE7B3BC91840AA95E4FD637372E11A699926D0FBD285DFC92D29CA841048XAJ" TargetMode="External"/><Relationship Id="rId4" Type="http://schemas.openxmlformats.org/officeDocument/2006/relationships/hyperlink" Target="consultantplus://offline/ref=7E41653B6A6329DD969916CE7B3BC91843A393E0FA677372E11A699926D0FBD285DFC942X9J" TargetMode="External"/><Relationship Id="rId9" Type="http://schemas.openxmlformats.org/officeDocument/2006/relationships/hyperlink" Target="consultantplus://offline/ref=7E41653B6A6329DD969916CE7B3BC91843A392E1F96D7372E11A699926D0FBD285DFC92D29CA841448X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8020</Words>
  <Characters>45716</Characters>
  <Application>Microsoft Office Word</Application>
  <DocSecurity>0</DocSecurity>
  <Lines>380</Lines>
  <Paragraphs>107</Paragraphs>
  <ScaleCrop>false</ScaleCrop>
  <Company/>
  <LinksUpToDate>false</LinksUpToDate>
  <CharactersWithSpaces>53629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2016-12-09T09:23:00Z</dcterms:created>
  <dcterms:modified xsi:type="dcterms:W3CDTF">2016-12-09T09:25:00Z</dcterms:modified>
</cp:coreProperties>
</file>