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06" w:rsidRPr="002E523C" w:rsidRDefault="008F3206" w:rsidP="008F3206">
      <w:pPr>
        <w:rPr>
          <w:b/>
          <w:szCs w:val="28"/>
        </w:rPr>
      </w:pPr>
      <w:proofErr w:type="gramStart"/>
      <w:r w:rsidRPr="002E523C">
        <w:rPr>
          <w:b/>
          <w:szCs w:val="28"/>
        </w:rPr>
        <w:t xml:space="preserve">Министерство образования и науки Российской Федерации разместило </w:t>
      </w:r>
      <w:r w:rsidR="00094A05">
        <w:rPr>
          <w:b/>
          <w:szCs w:val="28"/>
        </w:rPr>
        <w:t xml:space="preserve">на </w:t>
      </w:r>
      <w:r w:rsidRPr="002E523C">
        <w:rPr>
          <w:b/>
          <w:szCs w:val="28"/>
        </w:rPr>
        <w:t>своем сайте проект «Общие требования к определению нормативных затрат на оказание государственных и муниципальных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  <w:proofErr w:type="gramEnd"/>
      <w:r w:rsidRPr="002E523C">
        <w:rPr>
          <w:b/>
          <w:szCs w:val="28"/>
        </w:rPr>
        <w:t xml:space="preserve"> По достигнутой с </w:t>
      </w:r>
      <w:proofErr w:type="spellStart"/>
      <w:r w:rsidRPr="002E523C">
        <w:rPr>
          <w:b/>
          <w:szCs w:val="28"/>
        </w:rPr>
        <w:t>Минобрнауки</w:t>
      </w:r>
      <w:proofErr w:type="spellEnd"/>
      <w:r w:rsidRPr="002E523C">
        <w:rPr>
          <w:b/>
          <w:szCs w:val="28"/>
        </w:rPr>
        <w:t xml:space="preserve"> РФ договорённости доработка проекта будет проходить с участием Профсоюза.</w:t>
      </w:r>
    </w:p>
    <w:p w:rsidR="008F3206" w:rsidRPr="002E523C" w:rsidRDefault="008F3206" w:rsidP="008F3206">
      <w:pPr>
        <w:rPr>
          <w:b/>
          <w:szCs w:val="28"/>
        </w:rPr>
      </w:pPr>
      <w:r w:rsidRPr="002E523C">
        <w:rPr>
          <w:b/>
          <w:szCs w:val="28"/>
        </w:rPr>
        <w:t>Проект составлен с учетом изменений, внесенных Федеральным законом от 29 января 2015г. № 198-ФЗ «О внесении изменений в статьи 29 и 65 Федерального закона "Об образовании в Российской Федерации". Следует отметить, что Профсоюз инициировал и принимал активное участие в подготовке этих поправок в Федеральный закон «Об образовании в Российской Федерации».</w:t>
      </w:r>
    </w:p>
    <w:p w:rsidR="00D16D9D" w:rsidRDefault="00D16D9D" w:rsidP="00D16D9D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ind w:firstLine="0"/>
        <w:rPr>
          <w:color w:val="000000"/>
          <w:spacing w:val="-3"/>
          <w:szCs w:val="28"/>
        </w:rPr>
      </w:pPr>
    </w:p>
    <w:p w:rsidR="00D16D9D" w:rsidRPr="008F370B" w:rsidRDefault="00D16D9D" w:rsidP="00D16D9D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ind w:firstLine="0"/>
        <w:rPr>
          <w:color w:val="000000"/>
          <w:spacing w:val="-3"/>
          <w:szCs w:val="28"/>
        </w:rPr>
      </w:pPr>
    </w:p>
    <w:p w:rsidR="00D16D9D" w:rsidRDefault="003120D7" w:rsidP="003120D7">
      <w:pPr>
        <w:widowControl w:val="0"/>
        <w:shd w:val="clear" w:color="auto" w:fill="FFFFFF"/>
        <w:tabs>
          <w:tab w:val="left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5529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</w:t>
      </w:r>
      <w:r w:rsidR="00D16D9D">
        <w:rPr>
          <w:color w:val="000000"/>
          <w:szCs w:val="28"/>
        </w:rPr>
        <w:t>ПРОЕКТ</w:t>
      </w:r>
    </w:p>
    <w:p w:rsidR="00D16D9D" w:rsidRPr="003671CD" w:rsidRDefault="00D16D9D" w:rsidP="00D16D9D">
      <w:pPr>
        <w:widowControl w:val="0"/>
        <w:shd w:val="clear" w:color="auto" w:fill="FFFFFF"/>
        <w:tabs>
          <w:tab w:val="left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5529" w:firstLine="0"/>
        <w:jc w:val="center"/>
        <w:rPr>
          <w:color w:val="000000"/>
          <w:szCs w:val="28"/>
        </w:rPr>
      </w:pPr>
      <w:r w:rsidRPr="003671CD">
        <w:rPr>
          <w:color w:val="000000"/>
          <w:szCs w:val="28"/>
        </w:rPr>
        <w:t>Приложение</w:t>
      </w:r>
    </w:p>
    <w:p w:rsidR="00D16D9D" w:rsidRPr="003671CD" w:rsidRDefault="00D16D9D" w:rsidP="00D16D9D">
      <w:pPr>
        <w:widowControl w:val="0"/>
        <w:autoSpaceDE w:val="0"/>
        <w:autoSpaceDN w:val="0"/>
        <w:adjustRightInd w:val="0"/>
        <w:ind w:left="5529" w:firstLine="0"/>
        <w:jc w:val="center"/>
        <w:rPr>
          <w:szCs w:val="28"/>
        </w:rPr>
      </w:pPr>
      <w:r w:rsidRPr="003671CD">
        <w:rPr>
          <w:color w:val="000000"/>
          <w:szCs w:val="28"/>
        </w:rPr>
        <w:t>УТ</w:t>
      </w:r>
      <w:r w:rsidRPr="003671CD">
        <w:rPr>
          <w:szCs w:val="28"/>
        </w:rPr>
        <w:t>ВЕРЖДЕНЫ</w:t>
      </w:r>
    </w:p>
    <w:p w:rsidR="00D16D9D" w:rsidRPr="003671CD" w:rsidRDefault="00D16D9D" w:rsidP="00D16D9D">
      <w:pPr>
        <w:widowControl w:val="0"/>
        <w:autoSpaceDE w:val="0"/>
        <w:autoSpaceDN w:val="0"/>
        <w:adjustRightInd w:val="0"/>
        <w:ind w:left="5529" w:firstLine="0"/>
        <w:jc w:val="center"/>
        <w:rPr>
          <w:szCs w:val="28"/>
        </w:rPr>
      </w:pPr>
      <w:r w:rsidRPr="003671CD">
        <w:rPr>
          <w:szCs w:val="28"/>
        </w:rPr>
        <w:t>приказом Министерства образования и науки Российской Федерации</w:t>
      </w:r>
    </w:p>
    <w:p w:rsidR="00D16D9D" w:rsidRPr="003671CD" w:rsidRDefault="00D16D9D" w:rsidP="00D16D9D">
      <w:pPr>
        <w:widowControl w:val="0"/>
        <w:autoSpaceDE w:val="0"/>
        <w:autoSpaceDN w:val="0"/>
        <w:adjustRightInd w:val="0"/>
        <w:ind w:left="5529" w:firstLine="0"/>
        <w:jc w:val="center"/>
        <w:rPr>
          <w:szCs w:val="28"/>
        </w:rPr>
      </w:pPr>
      <w:r w:rsidRPr="003671CD">
        <w:rPr>
          <w:szCs w:val="28"/>
        </w:rPr>
        <w:t xml:space="preserve">от «    »                  </w:t>
      </w:r>
      <w:r>
        <w:rPr>
          <w:szCs w:val="28"/>
        </w:rPr>
        <w:t>2015</w:t>
      </w:r>
      <w:r w:rsidRPr="003671CD">
        <w:rPr>
          <w:szCs w:val="28"/>
        </w:rPr>
        <w:t xml:space="preserve"> г. № </w:t>
      </w:r>
    </w:p>
    <w:p w:rsidR="00D16D9D" w:rsidRPr="003671CD" w:rsidRDefault="00D16D9D" w:rsidP="00D16D9D">
      <w:pPr>
        <w:widowControl w:val="0"/>
        <w:shd w:val="clear" w:color="auto" w:fill="FFFFFF"/>
        <w:tabs>
          <w:tab w:val="left" w:pos="2453"/>
          <w:tab w:val="left" w:pos="3160"/>
          <w:tab w:val="left" w:pos="7781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</w:p>
    <w:p w:rsidR="00D16D9D" w:rsidRPr="003671CD" w:rsidRDefault="00D16D9D" w:rsidP="00D16D9D">
      <w:pPr>
        <w:widowControl w:val="0"/>
        <w:shd w:val="clear" w:color="auto" w:fill="FFFFFF"/>
        <w:tabs>
          <w:tab w:val="left" w:pos="2453"/>
          <w:tab w:val="left" w:pos="3160"/>
          <w:tab w:val="left" w:pos="7781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</w:p>
    <w:p w:rsidR="00D16D9D" w:rsidRPr="003671CD" w:rsidRDefault="00D16D9D" w:rsidP="00D16D9D">
      <w:pPr>
        <w:widowControl w:val="0"/>
        <w:shd w:val="clear" w:color="auto" w:fill="FFFFFF"/>
        <w:tabs>
          <w:tab w:val="left" w:pos="2453"/>
          <w:tab w:val="left" w:pos="3160"/>
          <w:tab w:val="left" w:pos="7781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</w:p>
    <w:p w:rsidR="00D16D9D" w:rsidRPr="003671CD" w:rsidRDefault="00D16D9D" w:rsidP="00D16D9D">
      <w:pPr>
        <w:widowControl w:val="0"/>
        <w:shd w:val="clear" w:color="auto" w:fill="FFFFFF"/>
        <w:tabs>
          <w:tab w:val="left" w:pos="2453"/>
          <w:tab w:val="left" w:pos="3460"/>
          <w:tab w:val="left" w:pos="7781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3671CD">
        <w:rPr>
          <w:color w:val="000000"/>
          <w:szCs w:val="28"/>
        </w:rPr>
        <w:t>ОБЩИЕ ТРЕБОВАНИЯ</w:t>
      </w:r>
    </w:p>
    <w:p w:rsidR="00D16D9D" w:rsidRPr="003671CD" w:rsidRDefault="00D16D9D" w:rsidP="00D16D9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к определению</w:t>
      </w:r>
      <w:r w:rsidRPr="003671CD">
        <w:rPr>
          <w:color w:val="000000"/>
          <w:szCs w:val="28"/>
        </w:rPr>
        <w:t xml:space="preserve"> нормативных затрат на оказание государственных</w:t>
      </w:r>
      <w:r>
        <w:rPr>
          <w:color w:val="000000"/>
          <w:szCs w:val="28"/>
        </w:rPr>
        <w:t xml:space="preserve"> и </w:t>
      </w:r>
      <w:r w:rsidRPr="003671CD">
        <w:rPr>
          <w:color w:val="000000"/>
          <w:szCs w:val="28"/>
        </w:rPr>
        <w:t>муниципальных услуг</w:t>
      </w:r>
      <w:r>
        <w:rPr>
          <w:color w:val="000000"/>
          <w:szCs w:val="28"/>
        </w:rPr>
        <w:t xml:space="preserve"> </w:t>
      </w:r>
      <w:r w:rsidRPr="003671CD">
        <w:rPr>
          <w:color w:val="000000"/>
          <w:szCs w:val="28"/>
        </w:rPr>
        <w:t>в сфере образования</w:t>
      </w:r>
      <w:r>
        <w:rPr>
          <w:color w:val="000000"/>
          <w:szCs w:val="28"/>
        </w:rPr>
        <w:t>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</w:t>
      </w:r>
    </w:p>
    <w:p w:rsidR="00D16D9D" w:rsidRPr="003671CD" w:rsidRDefault="00D16D9D" w:rsidP="00D16D9D">
      <w:pPr>
        <w:pStyle w:val="1"/>
        <w:spacing w:line="240" w:lineRule="auto"/>
        <w:ind w:left="0" w:firstLine="0"/>
        <w:jc w:val="center"/>
        <w:outlineLvl w:val="0"/>
        <w:rPr>
          <w:szCs w:val="28"/>
        </w:rPr>
      </w:pPr>
    </w:p>
    <w:p w:rsidR="00D16D9D" w:rsidRPr="003671CD" w:rsidRDefault="00D16D9D" w:rsidP="00D16D9D">
      <w:pPr>
        <w:pStyle w:val="1"/>
        <w:spacing w:line="240" w:lineRule="auto"/>
        <w:ind w:left="0" w:firstLine="0"/>
        <w:jc w:val="center"/>
        <w:outlineLvl w:val="0"/>
        <w:rPr>
          <w:szCs w:val="28"/>
        </w:rPr>
      </w:pPr>
    </w:p>
    <w:p w:rsidR="00D16D9D" w:rsidRPr="003671CD" w:rsidRDefault="00D16D9D" w:rsidP="00D16D9D">
      <w:pPr>
        <w:pStyle w:val="1"/>
        <w:ind w:left="0" w:firstLine="0"/>
        <w:jc w:val="center"/>
        <w:outlineLvl w:val="0"/>
        <w:rPr>
          <w:szCs w:val="28"/>
        </w:rPr>
      </w:pPr>
      <w:r w:rsidRPr="003671CD">
        <w:rPr>
          <w:szCs w:val="28"/>
          <w:lang w:val="en-US"/>
        </w:rPr>
        <w:lastRenderedPageBreak/>
        <w:t>I</w:t>
      </w:r>
      <w:r w:rsidRPr="003671CD">
        <w:rPr>
          <w:szCs w:val="28"/>
        </w:rPr>
        <w:t>. Общие положения</w:t>
      </w:r>
    </w:p>
    <w:p w:rsidR="00D16D9D" w:rsidRPr="003671CD" w:rsidRDefault="00D16D9D" w:rsidP="00D16D9D">
      <w:pPr>
        <w:ind w:firstLine="0"/>
        <w:jc w:val="center"/>
        <w:rPr>
          <w:szCs w:val="28"/>
        </w:rPr>
      </w:pPr>
    </w:p>
    <w:p w:rsidR="00D16D9D" w:rsidRDefault="00D16D9D" w:rsidP="00D16D9D">
      <w:pPr>
        <w:tabs>
          <w:tab w:val="left" w:pos="5205"/>
        </w:tabs>
        <w:rPr>
          <w:szCs w:val="28"/>
        </w:rPr>
      </w:pPr>
      <w:r w:rsidRPr="00E25080">
        <w:rPr>
          <w:szCs w:val="28"/>
        </w:rPr>
        <w:t>1.</w:t>
      </w:r>
      <w:r>
        <w:rPr>
          <w:szCs w:val="28"/>
        </w:rPr>
        <w:t xml:space="preserve"> </w:t>
      </w:r>
      <w:r w:rsidRPr="00CA148A">
        <w:rPr>
          <w:szCs w:val="28"/>
        </w:rPr>
        <w:t xml:space="preserve">Настоящие </w:t>
      </w:r>
      <w:r>
        <w:rPr>
          <w:szCs w:val="28"/>
        </w:rPr>
        <w:t>о</w:t>
      </w:r>
      <w:r w:rsidRPr="00CA148A">
        <w:rPr>
          <w:szCs w:val="28"/>
        </w:rPr>
        <w:t>бщие</w:t>
      </w:r>
      <w:r w:rsidRPr="00C632DE">
        <w:rPr>
          <w:szCs w:val="28"/>
        </w:rPr>
        <w:t xml:space="preserve"> </w:t>
      </w:r>
      <w:r w:rsidRPr="00A66AEE">
        <w:rPr>
          <w:szCs w:val="28"/>
        </w:rPr>
        <w:t>требования</w:t>
      </w:r>
      <w:r w:rsidRPr="00C632DE">
        <w:rPr>
          <w:szCs w:val="28"/>
        </w:rPr>
        <w:t xml:space="preserve"> разработаны в соответствии с положениями абзаца второго пункта 4 статьи 69.2 Бюджетного кодекса Российской Федерации</w:t>
      </w:r>
      <w:r w:rsidRPr="007D0E0E">
        <w:rPr>
          <w:szCs w:val="28"/>
        </w:rPr>
        <w:t xml:space="preserve"> </w:t>
      </w:r>
      <w:r w:rsidRPr="008538BA">
        <w:rPr>
          <w:szCs w:val="28"/>
        </w:rPr>
        <w:t xml:space="preserve">(Собрание законодательства Российской Федерации, 1998, № 31, </w:t>
      </w:r>
      <w:r w:rsidRPr="008538BA">
        <w:rPr>
          <w:szCs w:val="28"/>
        </w:rPr>
        <w:br/>
        <w:t xml:space="preserve">ст. 3823; 2007, № 18, ст. 2117; 2009, № 1, ст. 18; 2010, № 19, ст. 2291; </w:t>
      </w:r>
      <w:proofErr w:type="gramStart"/>
      <w:r w:rsidRPr="008538BA">
        <w:rPr>
          <w:szCs w:val="28"/>
        </w:rPr>
        <w:t xml:space="preserve">2013, № 31, </w:t>
      </w:r>
      <w:r>
        <w:rPr>
          <w:szCs w:val="28"/>
        </w:rPr>
        <w:br/>
      </w:r>
      <w:r w:rsidRPr="008538BA">
        <w:rPr>
          <w:szCs w:val="28"/>
        </w:rPr>
        <w:t>ст. 4191</w:t>
      </w:r>
      <w:r>
        <w:rPr>
          <w:szCs w:val="28"/>
        </w:rPr>
        <w:t>) (далее – БК РФ) в целях у</w:t>
      </w:r>
      <w:r w:rsidRPr="00E25080">
        <w:rPr>
          <w:szCs w:val="28"/>
        </w:rPr>
        <w:t>стан</w:t>
      </w:r>
      <w:r>
        <w:rPr>
          <w:szCs w:val="28"/>
        </w:rPr>
        <w:t>о</w:t>
      </w:r>
      <w:r w:rsidRPr="00E25080">
        <w:rPr>
          <w:szCs w:val="28"/>
        </w:rPr>
        <w:t>вл</w:t>
      </w:r>
      <w:r>
        <w:rPr>
          <w:szCs w:val="28"/>
        </w:rPr>
        <w:t xml:space="preserve">ения </w:t>
      </w:r>
      <w:r w:rsidRPr="00A66AEE">
        <w:rPr>
          <w:szCs w:val="28"/>
        </w:rPr>
        <w:t>требований</w:t>
      </w:r>
      <w:r w:rsidRPr="00E25080">
        <w:rPr>
          <w:szCs w:val="28"/>
        </w:rPr>
        <w:t xml:space="preserve"> </w:t>
      </w:r>
      <w:r>
        <w:rPr>
          <w:szCs w:val="28"/>
        </w:rPr>
        <w:t>к</w:t>
      </w:r>
      <w:r w:rsidRPr="00E25080">
        <w:rPr>
          <w:szCs w:val="28"/>
        </w:rPr>
        <w:t xml:space="preserve"> определению нормативных затрат на оказание государственных (муниципальных) услуг</w:t>
      </w:r>
      <w:r>
        <w:rPr>
          <w:szCs w:val="28"/>
        </w:rPr>
        <w:t>, включенных в базовые (отраслевые) перечни</w:t>
      </w:r>
      <w:r w:rsidRPr="00E25080">
        <w:rPr>
          <w:szCs w:val="28"/>
        </w:rPr>
        <w:t xml:space="preserve"> государственных </w:t>
      </w:r>
      <w:r>
        <w:rPr>
          <w:szCs w:val="28"/>
        </w:rPr>
        <w:t xml:space="preserve">и </w:t>
      </w:r>
      <w:r w:rsidRPr="00E25080">
        <w:rPr>
          <w:szCs w:val="28"/>
        </w:rPr>
        <w:t>муниципальных услуг и работ в сфер</w:t>
      </w:r>
      <w:r>
        <w:rPr>
          <w:szCs w:val="28"/>
        </w:rPr>
        <w:t>ах</w:t>
      </w:r>
      <w:r w:rsidRPr="00E25080">
        <w:rPr>
          <w:szCs w:val="28"/>
        </w:rPr>
        <w:t xml:space="preserve"> образования</w:t>
      </w:r>
      <w:r>
        <w:rPr>
          <w:szCs w:val="28"/>
        </w:rPr>
        <w:t xml:space="preserve">, </w:t>
      </w:r>
      <w:r w:rsidRPr="00E25080">
        <w:rPr>
          <w:szCs w:val="28"/>
        </w:rPr>
        <w:t xml:space="preserve">науки </w:t>
      </w:r>
      <w:r>
        <w:rPr>
          <w:szCs w:val="28"/>
        </w:rPr>
        <w:t>и молодежной политики (далее – государственные (муниципальные) услуги, базовые перечни) для расчета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</w:t>
      </w:r>
      <w:proofErr w:type="gramEnd"/>
      <w:r>
        <w:rPr>
          <w:szCs w:val="28"/>
        </w:rPr>
        <w:t>) государственными (муниципальными) учреждениями</w:t>
      </w:r>
      <w:r w:rsidRPr="00E25080">
        <w:rPr>
          <w:szCs w:val="28"/>
        </w:rPr>
        <w:t>.</w:t>
      </w:r>
      <w:r>
        <w:rPr>
          <w:szCs w:val="28"/>
        </w:rPr>
        <w:t xml:space="preserve"> </w:t>
      </w:r>
    </w:p>
    <w:p w:rsidR="00D16D9D" w:rsidRDefault="00D16D9D" w:rsidP="00D16D9D">
      <w:pPr>
        <w:rPr>
          <w:bCs/>
          <w:color w:val="000000"/>
          <w:kern w:val="24"/>
          <w:szCs w:val="28"/>
        </w:rPr>
      </w:pPr>
      <w:r>
        <w:rPr>
          <w:bCs/>
          <w:color w:val="000000"/>
          <w:kern w:val="24"/>
          <w:szCs w:val="28"/>
        </w:rPr>
        <w:t xml:space="preserve">2. Положения настоящих Общих требований должны соблюдаться при определении нормативных затрат на оказание государственных (муниципальных) услуг, включенных в базовые перечни, в том числе услуг в сфере образования (далее – образовательные услуги). Определение нормативных затрат на выполнение государственных (муниципальных) работ, включенных в базовые перечни, не требуется. </w:t>
      </w:r>
    </w:p>
    <w:p w:rsidR="00D16D9D" w:rsidRDefault="00D16D9D" w:rsidP="00D16D9D">
      <w:pPr>
        <w:rPr>
          <w:color w:val="000000"/>
          <w:kern w:val="24"/>
          <w:szCs w:val="28"/>
        </w:rPr>
      </w:pPr>
      <w:proofErr w:type="gramStart"/>
      <w:r>
        <w:rPr>
          <w:bCs/>
          <w:color w:val="000000"/>
          <w:kern w:val="24"/>
          <w:szCs w:val="28"/>
        </w:rPr>
        <w:t>О</w:t>
      </w:r>
      <w:r w:rsidRPr="00E25080">
        <w:rPr>
          <w:bCs/>
          <w:color w:val="000000"/>
          <w:kern w:val="24"/>
          <w:szCs w:val="28"/>
        </w:rPr>
        <w:t>пределени</w:t>
      </w:r>
      <w:r>
        <w:rPr>
          <w:bCs/>
          <w:color w:val="000000"/>
          <w:kern w:val="24"/>
          <w:szCs w:val="28"/>
        </w:rPr>
        <w:t>е</w:t>
      </w:r>
      <w:r w:rsidRPr="00E25080">
        <w:rPr>
          <w:bCs/>
          <w:color w:val="000000"/>
          <w:kern w:val="24"/>
          <w:szCs w:val="28"/>
        </w:rPr>
        <w:t xml:space="preserve"> нормативных затра</w:t>
      </w:r>
      <w:r>
        <w:rPr>
          <w:bCs/>
          <w:color w:val="000000"/>
          <w:kern w:val="24"/>
          <w:szCs w:val="28"/>
        </w:rPr>
        <w:t>т на оказание услуг, включенных в базовые перечни, федеральными государственными учреждениями,</w:t>
      </w:r>
      <w:r w:rsidRPr="00CB2CFB">
        <w:rPr>
          <w:bCs/>
          <w:color w:val="000000"/>
          <w:kern w:val="24"/>
          <w:szCs w:val="28"/>
        </w:rPr>
        <w:t xml:space="preserve"> </w:t>
      </w:r>
      <w:r>
        <w:rPr>
          <w:bCs/>
          <w:color w:val="000000"/>
          <w:kern w:val="24"/>
          <w:szCs w:val="28"/>
        </w:rPr>
        <w:t xml:space="preserve">государственными учреждениями </w:t>
      </w:r>
      <w:r>
        <w:rPr>
          <w:szCs w:val="28"/>
        </w:rPr>
        <w:t xml:space="preserve">субъектов Российской Федерации, </w:t>
      </w:r>
      <w:r>
        <w:rPr>
          <w:bCs/>
          <w:color w:val="000000"/>
          <w:kern w:val="24"/>
          <w:szCs w:val="28"/>
        </w:rPr>
        <w:t xml:space="preserve">муниципальными учреждениями осуществляется </w:t>
      </w:r>
      <w:r>
        <w:rPr>
          <w:szCs w:val="28"/>
        </w:rPr>
        <w:t xml:space="preserve">в соответствии с порядками финансового обеспечения выполнения государственного задания, </w:t>
      </w:r>
      <w:r>
        <w:rPr>
          <w:bCs/>
          <w:color w:val="000000"/>
          <w:kern w:val="24"/>
          <w:szCs w:val="28"/>
        </w:rPr>
        <w:t xml:space="preserve">установленными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положениями абзаца первого пункта 4 статьи 69.2 БК РФ </w:t>
      </w:r>
      <w:r>
        <w:rPr>
          <w:color w:val="000000"/>
          <w:kern w:val="24"/>
          <w:szCs w:val="28"/>
        </w:rPr>
        <w:t>(далее - порядки, принятые</w:t>
      </w:r>
      <w:proofErr w:type="gramEnd"/>
      <w:r>
        <w:rPr>
          <w:color w:val="000000"/>
          <w:kern w:val="24"/>
          <w:szCs w:val="28"/>
        </w:rPr>
        <w:t xml:space="preserve"> на основании части </w:t>
      </w:r>
      <w:r w:rsidRPr="006074DF">
        <w:rPr>
          <w:color w:val="000000"/>
          <w:kern w:val="24"/>
          <w:szCs w:val="28"/>
        </w:rPr>
        <w:t>4</w:t>
      </w:r>
      <w:r>
        <w:rPr>
          <w:color w:val="000000"/>
          <w:kern w:val="24"/>
          <w:szCs w:val="28"/>
        </w:rPr>
        <w:t xml:space="preserve"> статьи 69.2 БК РФ)</w:t>
      </w:r>
      <w:r>
        <w:rPr>
          <w:bCs/>
          <w:color w:val="000000"/>
          <w:kern w:val="24"/>
          <w:szCs w:val="28"/>
        </w:rPr>
        <w:t xml:space="preserve"> и с соблюдением </w:t>
      </w:r>
      <w:r>
        <w:rPr>
          <w:color w:val="000000"/>
          <w:kern w:val="24"/>
          <w:szCs w:val="28"/>
        </w:rPr>
        <w:t xml:space="preserve">настоящих Общих требований. </w:t>
      </w:r>
    </w:p>
    <w:p w:rsidR="00D16D9D" w:rsidRDefault="00D16D9D" w:rsidP="00D16D9D">
      <w:pPr>
        <w:rPr>
          <w:bCs/>
          <w:color w:val="000000"/>
          <w:kern w:val="24"/>
          <w:szCs w:val="28"/>
        </w:rPr>
      </w:pPr>
      <w:r>
        <w:rPr>
          <w:bCs/>
          <w:color w:val="000000"/>
          <w:kern w:val="24"/>
          <w:szCs w:val="28"/>
        </w:rPr>
        <w:lastRenderedPageBreak/>
        <w:t>В случае принятия решения об определении нормативных затрат на выполнение государственных (муниципальных) работ, включенных в базовые перечни, соответствующие положения Общих требований необходимо предусмотреть в порядках</w:t>
      </w:r>
      <w:r>
        <w:rPr>
          <w:color w:val="000000"/>
          <w:kern w:val="24"/>
          <w:szCs w:val="28"/>
        </w:rPr>
        <w:t xml:space="preserve">, принятых на основании части </w:t>
      </w:r>
      <w:r w:rsidRPr="006074DF">
        <w:rPr>
          <w:color w:val="000000"/>
          <w:kern w:val="24"/>
          <w:szCs w:val="28"/>
        </w:rPr>
        <w:t>4</w:t>
      </w:r>
      <w:r>
        <w:rPr>
          <w:color w:val="000000"/>
          <w:kern w:val="24"/>
          <w:szCs w:val="28"/>
        </w:rPr>
        <w:t xml:space="preserve"> статьи 69.2 БК РФ</w:t>
      </w:r>
      <w:r>
        <w:rPr>
          <w:bCs/>
          <w:color w:val="000000"/>
          <w:kern w:val="24"/>
          <w:szCs w:val="28"/>
        </w:rPr>
        <w:t xml:space="preserve">. </w:t>
      </w:r>
    </w:p>
    <w:p w:rsidR="00D16D9D" w:rsidRPr="00493180" w:rsidRDefault="00D16D9D" w:rsidP="00D16D9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A66AEE">
        <w:rPr>
          <w:szCs w:val="28"/>
        </w:rPr>
        <w:t xml:space="preserve">. </w:t>
      </w:r>
      <w:r>
        <w:rPr>
          <w:szCs w:val="28"/>
        </w:rPr>
        <w:t>О</w:t>
      </w:r>
      <w:r w:rsidRPr="00493180">
        <w:rPr>
          <w:szCs w:val="28"/>
        </w:rPr>
        <w:t>пределени</w:t>
      </w:r>
      <w:r>
        <w:rPr>
          <w:szCs w:val="28"/>
        </w:rPr>
        <w:t>е</w:t>
      </w:r>
      <w:r w:rsidRPr="00493180">
        <w:rPr>
          <w:szCs w:val="28"/>
        </w:rPr>
        <w:t xml:space="preserve"> нормативных затрат </w:t>
      </w:r>
      <w:r w:rsidRPr="00493180">
        <w:rPr>
          <w:bCs/>
          <w:szCs w:val="28"/>
        </w:rPr>
        <w:t xml:space="preserve">федеральными </w:t>
      </w:r>
      <w:r>
        <w:rPr>
          <w:bCs/>
          <w:szCs w:val="28"/>
        </w:rPr>
        <w:t xml:space="preserve">государственными </w:t>
      </w:r>
      <w:r w:rsidRPr="00493180">
        <w:rPr>
          <w:bCs/>
          <w:szCs w:val="28"/>
        </w:rPr>
        <w:t>органами,</w:t>
      </w:r>
      <w:r>
        <w:rPr>
          <w:szCs w:val="28"/>
        </w:rPr>
        <w:t xml:space="preserve"> </w:t>
      </w:r>
      <w:r w:rsidRPr="00493180">
        <w:rPr>
          <w:szCs w:val="28"/>
        </w:rPr>
        <w:t>осуществляющими в соответствии с законодательством Российской Федерации функции и полномочия учредителя федеральных государственных организаци</w:t>
      </w:r>
      <w:r>
        <w:rPr>
          <w:szCs w:val="28"/>
        </w:rPr>
        <w:t>й</w:t>
      </w:r>
      <w:r w:rsidRPr="00493180">
        <w:rPr>
          <w:szCs w:val="28"/>
        </w:rPr>
        <w:t>, осуществляющих образовательную деятельность в интересах обороны и безопасности государства, обеспечения законности и правопорядка</w:t>
      </w:r>
      <w:r>
        <w:rPr>
          <w:szCs w:val="28"/>
        </w:rPr>
        <w:t>, осуществляется самостоятельно</w:t>
      </w:r>
      <w:r w:rsidRPr="00703C41">
        <w:rPr>
          <w:szCs w:val="28"/>
        </w:rPr>
        <w:t xml:space="preserve"> в соответствии с </w:t>
      </w:r>
      <w:r>
        <w:rPr>
          <w:szCs w:val="28"/>
        </w:rPr>
        <w:t xml:space="preserve">законодательством </w:t>
      </w:r>
      <w:r w:rsidRPr="00703C41">
        <w:rPr>
          <w:szCs w:val="28"/>
        </w:rPr>
        <w:t>Российской Федерации</w:t>
      </w:r>
      <w:r>
        <w:rPr>
          <w:szCs w:val="28"/>
        </w:rPr>
        <w:t xml:space="preserve">. </w:t>
      </w:r>
    </w:p>
    <w:p w:rsidR="00D16D9D" w:rsidRDefault="00D16D9D" w:rsidP="00D16D9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О</w:t>
      </w:r>
      <w:r w:rsidRPr="00703C41">
        <w:rPr>
          <w:szCs w:val="28"/>
        </w:rPr>
        <w:t>пределени</w:t>
      </w:r>
      <w:r>
        <w:rPr>
          <w:szCs w:val="28"/>
        </w:rPr>
        <w:t>е</w:t>
      </w:r>
      <w:r w:rsidRPr="00703C41">
        <w:rPr>
          <w:szCs w:val="28"/>
        </w:rPr>
        <w:t xml:space="preserve"> нормативных затрат органами исполнительной власти субъектов Российской Федерации</w:t>
      </w:r>
      <w:r>
        <w:rPr>
          <w:szCs w:val="28"/>
        </w:rPr>
        <w:t xml:space="preserve">, осуществляющих в соответствии с законодательством Российской Федерации функции и полномочия учредителя </w:t>
      </w:r>
      <w:r w:rsidRPr="00703C41">
        <w:rPr>
          <w:szCs w:val="28"/>
        </w:rPr>
        <w:t>общеобразовательных организаций при исправительных учреждениях уголовно-исполнительной системы</w:t>
      </w:r>
      <w:r>
        <w:rPr>
          <w:szCs w:val="28"/>
        </w:rPr>
        <w:t xml:space="preserve">, создаваемых </w:t>
      </w:r>
      <w:r w:rsidRPr="00703C41">
        <w:rPr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</w:t>
      </w:r>
      <w:r>
        <w:rPr>
          <w:szCs w:val="28"/>
        </w:rPr>
        <w:t xml:space="preserve">, </w:t>
      </w:r>
      <w:r w:rsidRPr="00703C41">
        <w:rPr>
          <w:szCs w:val="28"/>
        </w:rPr>
        <w:t xml:space="preserve">осуществляется самостоятельно в соответствии с </w:t>
      </w:r>
      <w:r>
        <w:rPr>
          <w:szCs w:val="28"/>
        </w:rPr>
        <w:t xml:space="preserve">законодательством </w:t>
      </w:r>
      <w:r w:rsidRPr="00703C41">
        <w:rPr>
          <w:szCs w:val="28"/>
        </w:rPr>
        <w:t>Российской Федерации.</w:t>
      </w:r>
      <w:r>
        <w:rPr>
          <w:szCs w:val="28"/>
        </w:rPr>
        <w:t xml:space="preserve"> </w:t>
      </w:r>
      <w:proofErr w:type="gramEnd"/>
    </w:p>
    <w:p w:rsidR="00D16D9D" w:rsidRPr="00703C41" w:rsidRDefault="00D16D9D" w:rsidP="00D16D9D">
      <w:pPr>
        <w:autoSpaceDE w:val="0"/>
        <w:autoSpaceDN w:val="0"/>
        <w:adjustRightInd w:val="0"/>
        <w:rPr>
          <w:szCs w:val="28"/>
        </w:rPr>
      </w:pPr>
    </w:p>
    <w:p w:rsidR="00D16D9D" w:rsidRDefault="00D16D9D" w:rsidP="00D16D9D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bookmarkStart w:id="0" w:name="Par11"/>
      <w:bookmarkEnd w:id="0"/>
      <w:r>
        <w:rPr>
          <w:szCs w:val="28"/>
        </w:rPr>
        <w:t>II</w:t>
      </w:r>
      <w:r w:rsidRPr="003671CD">
        <w:rPr>
          <w:szCs w:val="28"/>
        </w:rPr>
        <w:t xml:space="preserve">. </w:t>
      </w:r>
      <w:r>
        <w:rPr>
          <w:szCs w:val="28"/>
        </w:rPr>
        <w:t>Общие требования при о</w:t>
      </w:r>
      <w:r w:rsidRPr="003671CD">
        <w:rPr>
          <w:szCs w:val="28"/>
        </w:rPr>
        <w:t>пределени</w:t>
      </w:r>
      <w:r>
        <w:rPr>
          <w:szCs w:val="28"/>
        </w:rPr>
        <w:t>и</w:t>
      </w:r>
      <w:r w:rsidRPr="003671CD">
        <w:rPr>
          <w:szCs w:val="28"/>
        </w:rPr>
        <w:t xml:space="preserve"> нормативных затрат на оказание</w:t>
      </w:r>
      <w:r>
        <w:rPr>
          <w:szCs w:val="28"/>
        </w:rPr>
        <w:t xml:space="preserve"> государственных (муниципальных) у</w:t>
      </w:r>
      <w:r w:rsidRPr="003671CD">
        <w:rPr>
          <w:szCs w:val="28"/>
        </w:rPr>
        <w:t>слуг</w:t>
      </w:r>
    </w:p>
    <w:p w:rsidR="00D16D9D" w:rsidRPr="003671CD" w:rsidRDefault="00D16D9D" w:rsidP="00D16D9D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D16D9D" w:rsidRDefault="00D16D9D" w:rsidP="00D16D9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 </w:t>
      </w:r>
      <w:r w:rsidRPr="009D53F9">
        <w:rPr>
          <w:szCs w:val="28"/>
        </w:rPr>
        <w:t xml:space="preserve">Нормативные затраты на оказание </w:t>
      </w:r>
      <w:r>
        <w:rPr>
          <w:szCs w:val="28"/>
        </w:rPr>
        <w:t xml:space="preserve">государственных (муниципальных) услуг определяются </w:t>
      </w:r>
      <w:r w:rsidRPr="00DF6679">
        <w:rPr>
          <w:szCs w:val="28"/>
        </w:rPr>
        <w:t>исходя из содержащейся в базов</w:t>
      </w:r>
      <w:r>
        <w:rPr>
          <w:szCs w:val="28"/>
        </w:rPr>
        <w:t xml:space="preserve">ых </w:t>
      </w:r>
      <w:r w:rsidRPr="00DF6679">
        <w:rPr>
          <w:szCs w:val="28"/>
        </w:rPr>
        <w:t>перечн</w:t>
      </w:r>
      <w:r>
        <w:rPr>
          <w:szCs w:val="28"/>
        </w:rPr>
        <w:t xml:space="preserve">ях </w:t>
      </w:r>
      <w:r w:rsidRPr="00DF6679">
        <w:rPr>
          <w:szCs w:val="28"/>
        </w:rPr>
        <w:t>информац</w:t>
      </w:r>
      <w:proofErr w:type="gramStart"/>
      <w:r w:rsidRPr="00DF6679">
        <w:rPr>
          <w:szCs w:val="28"/>
        </w:rPr>
        <w:t>ии о е</w:t>
      </w:r>
      <w:proofErr w:type="gramEnd"/>
      <w:r w:rsidRPr="00DF6679">
        <w:rPr>
          <w:szCs w:val="28"/>
        </w:rPr>
        <w:t>диниц</w:t>
      </w:r>
      <w:r>
        <w:rPr>
          <w:szCs w:val="28"/>
        </w:rPr>
        <w:t>ах измерения</w:t>
      </w:r>
      <w:r w:rsidRPr="00DF6679">
        <w:rPr>
          <w:szCs w:val="28"/>
        </w:rPr>
        <w:t xml:space="preserve"> показател</w:t>
      </w:r>
      <w:r>
        <w:rPr>
          <w:szCs w:val="28"/>
        </w:rPr>
        <w:t>ей</w:t>
      </w:r>
      <w:r w:rsidRPr="00DF6679">
        <w:rPr>
          <w:szCs w:val="28"/>
        </w:rPr>
        <w:t>, характеризующ</w:t>
      </w:r>
      <w:r>
        <w:rPr>
          <w:szCs w:val="28"/>
        </w:rPr>
        <w:t xml:space="preserve">их </w:t>
      </w:r>
      <w:r w:rsidRPr="00DF6679">
        <w:rPr>
          <w:szCs w:val="28"/>
        </w:rPr>
        <w:t xml:space="preserve">объем </w:t>
      </w:r>
      <w:r>
        <w:rPr>
          <w:szCs w:val="28"/>
        </w:rPr>
        <w:t>образовательной</w:t>
      </w:r>
      <w:r w:rsidRPr="00DF6679">
        <w:rPr>
          <w:szCs w:val="28"/>
        </w:rPr>
        <w:t xml:space="preserve"> услуги и показателей, отражающих содержание и (или) условия (формы) оказания </w:t>
      </w:r>
      <w:r>
        <w:rPr>
          <w:szCs w:val="28"/>
        </w:rPr>
        <w:t xml:space="preserve">государственных (муниципальных) </w:t>
      </w:r>
      <w:r w:rsidRPr="00DF6679">
        <w:rPr>
          <w:szCs w:val="28"/>
        </w:rPr>
        <w:t>услуги</w:t>
      </w:r>
      <w:r>
        <w:rPr>
          <w:szCs w:val="28"/>
        </w:rPr>
        <w:t>.</w:t>
      </w:r>
      <w:r w:rsidRPr="00DF6679">
        <w:rPr>
          <w:szCs w:val="28"/>
        </w:rPr>
        <w:t xml:space="preserve"> </w:t>
      </w:r>
    </w:p>
    <w:p w:rsidR="00D16D9D" w:rsidRDefault="00D16D9D" w:rsidP="00D16D9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Нормативные затраты на оказание образовательных услуг, за исключением государственных (муниципальных) услуг по реализации программ дополнительного </w:t>
      </w:r>
      <w:r>
        <w:rPr>
          <w:szCs w:val="28"/>
        </w:rPr>
        <w:lastRenderedPageBreak/>
        <w:t xml:space="preserve">образования и профессионального обучения, определяются в расчете на одного обучающегося по каждому уровню образования в соответствии с федеральными государственными образовательными </w:t>
      </w:r>
      <w:hyperlink r:id="rId6" w:history="1">
        <w:r w:rsidRPr="00CA0B00">
          <w:rPr>
            <w:szCs w:val="28"/>
          </w:rPr>
          <w:t>стандартами</w:t>
        </w:r>
      </w:hyperlink>
      <w:r w:rsidRPr="00CA0B00">
        <w:rPr>
          <w:szCs w:val="28"/>
        </w:rPr>
        <w:t>,</w:t>
      </w:r>
      <w:r>
        <w:rPr>
          <w:szCs w:val="28"/>
        </w:rPr>
        <w:t xml:space="preserve">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</w:t>
      </w:r>
      <w:r>
        <w:rPr>
          <w:szCs w:val="28"/>
        </w:rPr>
        <w:br/>
        <w:t>от 29 декабря 2012 г. № 273-ФЗ «Об образовании в Российской Федерации» (далее – Федеральный закон № 273-ФЗ) особенностей организации и осуществления образовательных услуг (для различных категорий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), за исключением образовательной деятельности, осуществляемой в соответствии с образовательными стандартами. </w:t>
      </w:r>
    </w:p>
    <w:p w:rsidR="00D16D9D" w:rsidRDefault="00D16D9D" w:rsidP="00D16D9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7.1. Нормативные затраты на оказание государственных (муниципальных) услуг по реализации программ дополнительного образования и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</w:t>
      </w:r>
      <w:r>
        <w:rPr>
          <w:szCs w:val="28"/>
        </w:rPr>
        <w:br/>
        <w:t xml:space="preserve">№ 273-ФЗ особенностей организации и осуществления образовательных услуг (для различных категорий обучающихся).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Объем государственных (муниципальных) услуг по реализации программ дополнительного образования и профессионального обучения </w:t>
      </w:r>
      <w:r w:rsidRPr="00E703F7">
        <w:rPr>
          <w:szCs w:val="28"/>
        </w:rPr>
        <w:t>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</w:t>
      </w:r>
      <w:r>
        <w:rPr>
          <w:szCs w:val="28"/>
        </w:rPr>
        <w:t xml:space="preserve">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7.2. При определении нормативных затрат на оказание государственных услуг по реализации образовательных программ среднего профессионального образования и высшего образования в очной форме профессиональными образовательными организациями и образовательными организациями высшего образования, осуществляющими оказание государственных услуг в сфере образования за счет бюджетных ассигнований федерального бюджета, учитываются затраты на организацию культурно-массовой, физкультурной и спортивной, оздоровительной работы со студентами исходя из месячного размера стипендиального фонда по образовательным программ среднего профессионального образования и двукратного месячного размера стипендиального фонда</w:t>
      </w:r>
      <w:r w:rsidRPr="006074DF">
        <w:rPr>
          <w:szCs w:val="28"/>
        </w:rPr>
        <w:t xml:space="preserve"> </w:t>
      </w:r>
      <w:r>
        <w:rPr>
          <w:szCs w:val="28"/>
        </w:rPr>
        <w:t xml:space="preserve">по образовательным программ высшего образования.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7.3. При расчете финансового обеспечения выполнения государственного (муниципального) задания государственным и муниципальным образовательным организациям, реализующим образовательные программы дошкольного образования, нормативные затраты на оказание государственных (муниципальных) услуг по реализации основных общеобразовательных программ дошкольного образования не включают в себя нормативные затраты на оказание государственных (муниципальных) услуг по присмотру и уходу за детьми.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Нормативные затраты на оказание государственных (муниципальных) услуг по присмотру и уходу за детьми в дошкольных образовательных организациях или иных организациях, в случаях, когда указанные услуги оплачиваются учредителем, определяются в полном объеме. В иных случаях нормативные затраты на указанные услуги могут быть определены с учетом возможности установления платы за указанную услугу, </w:t>
      </w:r>
      <w:r w:rsidRPr="00BB59F1">
        <w:rPr>
          <w:szCs w:val="28"/>
        </w:rPr>
        <w:t>взимае</w:t>
      </w:r>
      <w:r>
        <w:rPr>
          <w:szCs w:val="28"/>
        </w:rPr>
        <w:t>мой</w:t>
      </w:r>
      <w:r w:rsidRPr="00BB59F1">
        <w:rPr>
          <w:szCs w:val="28"/>
        </w:rPr>
        <w:t xml:space="preserve"> с родителей (законных представителей) (далее - родительская плата)</w:t>
      </w:r>
      <w:r>
        <w:rPr>
          <w:szCs w:val="28"/>
        </w:rPr>
        <w:t xml:space="preserve">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Финансовое обеспечение расходов на оказание государственных (муниципальных) услуг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осуществляется за счет средств органа государственной власти, осуществляющего функции и полномочия учредителя.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7.4. При расчете нормативных затрат на оказание услуг в сфере образования </w:t>
      </w:r>
      <w:r>
        <w:rPr>
          <w:rFonts w:eastAsia="MS Mincho"/>
          <w:szCs w:val="28"/>
        </w:rPr>
        <w:t>учитываются затраты</w:t>
      </w:r>
      <w:r>
        <w:rPr>
          <w:szCs w:val="28"/>
        </w:rPr>
        <w:t xml:space="preserve"> на проведение практики обучающихся в случаях предусмотренных образовательной программой, разработанной в соответствии с федеральными государственными образовательными стандартами. 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7.5. Затраты на обеспечение форменной одеждой, иным вещевым имуществом (обмундированием) и питанием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рассчитанные по нормам и в порядке, которые определяются их учредителями, не включаются в нормативные затраты на оказание государственной (муниципальной) услуги в сфере образования. </w:t>
      </w:r>
    </w:p>
    <w:p w:rsidR="00D16D9D" w:rsidRPr="00580313" w:rsidRDefault="00D16D9D" w:rsidP="00D16D9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8. </w:t>
      </w:r>
      <w:r w:rsidRPr="005D181E">
        <w:rPr>
          <w:szCs w:val="28"/>
        </w:rPr>
        <w:t xml:space="preserve">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</w:t>
      </w:r>
      <w:r>
        <w:rPr>
          <w:szCs w:val="28"/>
        </w:rPr>
        <w:t>а также для загранучреждений</w:t>
      </w:r>
      <w:r w:rsidRPr="0074051A">
        <w:rPr>
          <w:szCs w:val="28"/>
        </w:rPr>
        <w:t xml:space="preserve"> Министерства иностранных дел Российской Федерации,</w:t>
      </w:r>
      <w:r>
        <w:rPr>
          <w:szCs w:val="28"/>
        </w:rPr>
        <w:t xml:space="preserve"> </w:t>
      </w:r>
      <w:r w:rsidRPr="005D181E">
        <w:rPr>
          <w:szCs w:val="28"/>
        </w:rPr>
        <w:t xml:space="preserve">нормативные затраты на </w:t>
      </w:r>
      <w:r w:rsidRPr="005D181E">
        <w:rPr>
          <w:szCs w:val="28"/>
        </w:rPr>
        <w:lastRenderedPageBreak/>
        <w:t xml:space="preserve">оказание </w:t>
      </w:r>
      <w:r>
        <w:rPr>
          <w:szCs w:val="28"/>
        </w:rPr>
        <w:t xml:space="preserve">государственных или муниципальных </w:t>
      </w:r>
      <w:r w:rsidRPr="005D181E">
        <w:rPr>
          <w:szCs w:val="28"/>
        </w:rPr>
        <w:t>услуг в сфере образования предусматрива</w:t>
      </w:r>
      <w:r>
        <w:rPr>
          <w:szCs w:val="28"/>
        </w:rPr>
        <w:t>ю</w:t>
      </w:r>
      <w:r w:rsidRPr="005D181E">
        <w:rPr>
          <w:szCs w:val="28"/>
        </w:rPr>
        <w:t>т</w:t>
      </w:r>
      <w:r>
        <w:rPr>
          <w:szCs w:val="28"/>
        </w:rPr>
        <w:t>ся,</w:t>
      </w:r>
      <w:r w:rsidRPr="005D181E">
        <w:rPr>
          <w:szCs w:val="28"/>
        </w:rPr>
        <w:t xml:space="preserve"> в том числе затраты на осуществление образовательной деятельности, не зависящие от количества обучающихся.</w:t>
      </w:r>
      <w:r w:rsidRPr="00256F40">
        <w:t xml:space="preserve"> 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t>9</w:t>
      </w:r>
      <w:r w:rsidRPr="00A3058D">
        <w:rPr>
          <w:rFonts w:eastAsia="MS Mincho"/>
          <w:szCs w:val="28"/>
        </w:rPr>
        <w:t>.</w:t>
      </w:r>
      <w:r w:rsidRPr="00A3058D">
        <w:rPr>
          <w:rFonts w:ascii="Cambria" w:eastAsia="MS Mincho" w:hAnsi="Cambria"/>
          <w:sz w:val="24"/>
          <w:szCs w:val="28"/>
        </w:rPr>
        <w:t xml:space="preserve"> </w:t>
      </w:r>
      <w:r w:rsidRPr="00A3058D">
        <w:rPr>
          <w:rFonts w:eastAsia="MS Mincho"/>
          <w:szCs w:val="28"/>
        </w:rPr>
        <w:t xml:space="preserve">Определение </w:t>
      </w:r>
      <w:r>
        <w:rPr>
          <w:rFonts w:eastAsia="MS Mincho"/>
          <w:szCs w:val="28"/>
        </w:rPr>
        <w:t>нормативных</w:t>
      </w:r>
      <w:r w:rsidRPr="00A3058D">
        <w:rPr>
          <w:rFonts w:eastAsia="MS Mincho"/>
          <w:szCs w:val="28"/>
        </w:rPr>
        <w:t xml:space="preserve"> затрат осуществляется с учетом норм (нормативов), выраженных в натуральных показателях, установленных федеральными законами, иными нормативными правовыми актами Российской Федерации, в том числе, актами органов государственной власти и местного самоуправления, ГОСТ, </w:t>
      </w:r>
      <w:proofErr w:type="spellStart"/>
      <w:r w:rsidRPr="00A3058D">
        <w:rPr>
          <w:rFonts w:eastAsia="MS Mincho"/>
          <w:szCs w:val="28"/>
        </w:rPr>
        <w:t>СНиП</w:t>
      </w:r>
      <w:proofErr w:type="spellEnd"/>
      <w:r w:rsidRPr="00A3058D">
        <w:rPr>
          <w:rFonts w:eastAsia="MS Mincho"/>
          <w:szCs w:val="28"/>
        </w:rPr>
        <w:t xml:space="preserve">, </w:t>
      </w:r>
      <w:proofErr w:type="spellStart"/>
      <w:r w:rsidRPr="00A3058D">
        <w:rPr>
          <w:rFonts w:eastAsia="MS Mincho"/>
          <w:szCs w:val="28"/>
        </w:rPr>
        <w:t>СанПиН</w:t>
      </w:r>
      <w:proofErr w:type="spellEnd"/>
      <w:r w:rsidRPr="00A3058D">
        <w:rPr>
          <w:rFonts w:eastAsia="MS Mincho"/>
          <w:szCs w:val="28"/>
        </w:rPr>
        <w:t xml:space="preserve">, при их наличии. 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 w:rsidRPr="00AF3E1C">
        <w:rPr>
          <w:rFonts w:eastAsia="MS Mincho"/>
          <w:szCs w:val="28"/>
        </w:rPr>
        <w:t xml:space="preserve">9.1. </w:t>
      </w:r>
      <w:r>
        <w:rPr>
          <w:rFonts w:eastAsia="MS Mincho"/>
          <w:szCs w:val="28"/>
        </w:rPr>
        <w:t>В составе нормативных затрат предусматриваются затраты</w:t>
      </w:r>
      <w:r w:rsidRPr="00AF3E1C">
        <w:rPr>
          <w:rFonts w:eastAsia="MS Mincho"/>
          <w:szCs w:val="28"/>
        </w:rPr>
        <w:t xml:space="preserve"> на оплату труда </w:t>
      </w:r>
      <w:r>
        <w:rPr>
          <w:rFonts w:eastAsia="MS Mincho"/>
          <w:szCs w:val="28"/>
        </w:rPr>
        <w:t xml:space="preserve">педагогических работников, непосредственно принимающих участие в оказании услуги и прочего персонала учреждения, в котором оказывается соответствующая услуга, исходя из необходимости выполнения требований </w:t>
      </w:r>
      <w:r>
        <w:t>р</w:t>
      </w:r>
      <w:r w:rsidRPr="008C79DE">
        <w:t>аспоряжени</w:t>
      </w:r>
      <w:r>
        <w:t>я Правительства Российской Федерации</w:t>
      </w:r>
      <w:r w:rsidRPr="008C79DE">
        <w:t xml:space="preserve"> от 30 </w:t>
      </w:r>
      <w:r>
        <w:t>апреля 2014</w:t>
      </w:r>
      <w:r w:rsidRPr="008C79DE">
        <w:t xml:space="preserve"> г. № </w:t>
      </w:r>
      <w:r>
        <w:t>722</w:t>
      </w:r>
      <w:r w:rsidRPr="008C79DE">
        <w:t>-р</w:t>
      </w:r>
      <w:r>
        <w:t xml:space="preserve"> «</w:t>
      </w:r>
      <w:r w:rsidRPr="004F428B">
        <w:t xml:space="preserve">Об утверждении плана мероприятий </w:t>
      </w:r>
      <w:r>
        <w:t>(«дорожной карты»)</w:t>
      </w:r>
      <w:r w:rsidRPr="004F428B">
        <w:t xml:space="preserve"> </w:t>
      </w:r>
      <w:r>
        <w:t>«</w:t>
      </w:r>
      <w:r w:rsidRPr="004F428B">
        <w:t>Изменения в отраслях социальной сферы, направленные на повышение эфф</w:t>
      </w:r>
      <w:r>
        <w:t xml:space="preserve">ективности образования и науки» </w:t>
      </w:r>
      <w:r w:rsidRPr="004F428B">
        <w:t>(</w:t>
      </w:r>
      <w:r>
        <w:t>далее – «д</w:t>
      </w:r>
      <w:r w:rsidRPr="004F428B">
        <w:t>орожн</w:t>
      </w:r>
      <w:r>
        <w:t>ая карта»</w:t>
      </w:r>
      <w:r w:rsidRPr="004F428B">
        <w:t>)</w:t>
      </w:r>
      <w:r>
        <w:t xml:space="preserve">. </w:t>
      </w:r>
    </w:p>
    <w:p w:rsidR="00D16D9D" w:rsidRPr="00AF3E1C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Если в учреждении одновременно оказываются государственные (муниципальные) услуги и выполняются работы, затраты на оплату труда прочего персонала целесообразно относить на нормативные затраты на оказание государственных (муниципальных) услуг структурным методом, например, исходя из общих объемов затрат, непосредственно связанных с оказанием государственных (муниципальных) услуг и выполнением работ соответственно, или экспертным методом, позволяющим распределить указанные затраты между </w:t>
      </w:r>
      <w:r w:rsidRPr="002C33F8">
        <w:rPr>
          <w:rFonts w:eastAsia="MS Mincho"/>
          <w:szCs w:val="28"/>
        </w:rPr>
        <w:t>государственны</w:t>
      </w:r>
      <w:r>
        <w:rPr>
          <w:rFonts w:eastAsia="MS Mincho"/>
          <w:szCs w:val="28"/>
        </w:rPr>
        <w:t xml:space="preserve">ми </w:t>
      </w:r>
      <w:r w:rsidRPr="002C33F8">
        <w:rPr>
          <w:rFonts w:eastAsia="MS Mincho"/>
          <w:szCs w:val="28"/>
        </w:rPr>
        <w:t>(муниципальны</w:t>
      </w:r>
      <w:r>
        <w:rPr>
          <w:rFonts w:eastAsia="MS Mincho"/>
          <w:szCs w:val="28"/>
        </w:rPr>
        <w:t xml:space="preserve">ми) услугами и работами исходя из экспертной оценки учредителя. 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9.2. В составе нормативных затрат учитываются затраты на приобретение материальных запасов, в том числе </w:t>
      </w:r>
      <w:r w:rsidRPr="00AF3E1C">
        <w:rPr>
          <w:rFonts w:eastAsia="MS Mincho"/>
          <w:szCs w:val="28"/>
        </w:rPr>
        <w:t>средств обучения</w:t>
      </w:r>
      <w:r>
        <w:rPr>
          <w:rFonts w:eastAsia="MS Mincho"/>
          <w:szCs w:val="28"/>
        </w:rPr>
        <w:t xml:space="preserve">, </w:t>
      </w:r>
      <w:r w:rsidRPr="007C5AC4">
        <w:rPr>
          <w:rFonts w:eastAsia="MS Mincho"/>
          <w:szCs w:val="28"/>
        </w:rPr>
        <w:t>игр</w:t>
      </w:r>
      <w:r>
        <w:rPr>
          <w:rFonts w:eastAsia="MS Mincho"/>
          <w:szCs w:val="28"/>
        </w:rPr>
        <w:t xml:space="preserve"> и игрушек</w:t>
      </w:r>
      <w:r w:rsidRPr="007C5AC4">
        <w:rPr>
          <w:rFonts w:eastAsia="MS Mincho"/>
          <w:szCs w:val="28"/>
        </w:rPr>
        <w:t>, электронны</w:t>
      </w:r>
      <w:r>
        <w:rPr>
          <w:rFonts w:eastAsia="MS Mincho"/>
          <w:szCs w:val="28"/>
        </w:rPr>
        <w:t>х</w:t>
      </w:r>
      <w:r w:rsidRPr="007C5AC4">
        <w:rPr>
          <w:rFonts w:eastAsia="MS Mincho"/>
          <w:szCs w:val="28"/>
        </w:rPr>
        <w:t xml:space="preserve"> образовательны</w:t>
      </w:r>
      <w:r>
        <w:rPr>
          <w:rFonts w:eastAsia="MS Mincho"/>
          <w:szCs w:val="28"/>
        </w:rPr>
        <w:t>х</w:t>
      </w:r>
      <w:r w:rsidRPr="007C5AC4">
        <w:rPr>
          <w:rFonts w:eastAsia="MS Mincho"/>
          <w:szCs w:val="28"/>
        </w:rPr>
        <w:t xml:space="preserve"> ресурс</w:t>
      </w:r>
      <w:r>
        <w:rPr>
          <w:rFonts w:eastAsia="MS Mincho"/>
          <w:szCs w:val="28"/>
        </w:rPr>
        <w:t>ов</w:t>
      </w:r>
      <w:r w:rsidRPr="007C5AC4">
        <w:rPr>
          <w:rFonts w:eastAsia="MS Mincho"/>
          <w:szCs w:val="28"/>
        </w:rPr>
        <w:t xml:space="preserve">, </w:t>
      </w:r>
      <w:r>
        <w:rPr>
          <w:rFonts w:eastAsia="MS Mincho"/>
          <w:szCs w:val="28"/>
        </w:rPr>
        <w:t>включая учебные и методические материалы (рабочие тетради,</w:t>
      </w:r>
      <w:r w:rsidRPr="00CE06DD">
        <w:rPr>
          <w:rFonts w:eastAsia="MS Mincho"/>
          <w:szCs w:val="28"/>
        </w:rPr>
        <w:t xml:space="preserve"> учебны</w:t>
      </w:r>
      <w:r>
        <w:rPr>
          <w:rFonts w:eastAsia="MS Mincho"/>
          <w:szCs w:val="28"/>
        </w:rPr>
        <w:t>е</w:t>
      </w:r>
      <w:r w:rsidRPr="00CE06DD">
        <w:rPr>
          <w:rFonts w:eastAsia="MS Mincho"/>
          <w:szCs w:val="28"/>
        </w:rPr>
        <w:t xml:space="preserve"> издани</w:t>
      </w:r>
      <w:r>
        <w:rPr>
          <w:rFonts w:eastAsia="MS Mincho"/>
          <w:szCs w:val="28"/>
        </w:rPr>
        <w:t>я</w:t>
      </w:r>
      <w:r w:rsidRPr="00AF3E1C">
        <w:rPr>
          <w:rFonts w:eastAsia="MS Mincho"/>
          <w:szCs w:val="28"/>
        </w:rPr>
        <w:t xml:space="preserve"> в бумажном и</w:t>
      </w:r>
      <w:r w:rsidRPr="00CE06DD">
        <w:rPr>
          <w:rFonts w:eastAsia="MS Mincho"/>
          <w:szCs w:val="28"/>
        </w:rPr>
        <w:t xml:space="preserve"> электронном виде, дидактически</w:t>
      </w:r>
      <w:r>
        <w:rPr>
          <w:rFonts w:eastAsia="MS Mincho"/>
          <w:szCs w:val="28"/>
        </w:rPr>
        <w:t>е</w:t>
      </w:r>
      <w:r w:rsidRPr="00AF3E1C">
        <w:rPr>
          <w:rFonts w:eastAsia="MS Mincho"/>
          <w:szCs w:val="28"/>
        </w:rPr>
        <w:t xml:space="preserve"> материал</w:t>
      </w:r>
      <w:r>
        <w:rPr>
          <w:rFonts w:eastAsia="MS Mincho"/>
          <w:szCs w:val="28"/>
        </w:rPr>
        <w:t>ы, аудио- и видеоматериалы)</w:t>
      </w:r>
      <w:r w:rsidRPr="009C6CF2">
        <w:rPr>
          <w:rFonts w:eastAsia="MS Mincho"/>
          <w:szCs w:val="28"/>
        </w:rPr>
        <w:t xml:space="preserve">, </w:t>
      </w:r>
      <w:r>
        <w:rPr>
          <w:rFonts w:eastAsia="MS Mincho"/>
          <w:szCs w:val="28"/>
        </w:rPr>
        <w:t xml:space="preserve">иных </w:t>
      </w:r>
      <w:r w:rsidRPr="009C6CF2">
        <w:rPr>
          <w:rFonts w:eastAsia="MS Mincho"/>
          <w:szCs w:val="28"/>
        </w:rPr>
        <w:t>расходных материал</w:t>
      </w:r>
      <w:r>
        <w:rPr>
          <w:rFonts w:eastAsia="MS Mincho"/>
          <w:szCs w:val="28"/>
        </w:rPr>
        <w:t>ов</w:t>
      </w:r>
      <w:r w:rsidRPr="00CE06DD">
        <w:rPr>
          <w:rFonts w:eastAsia="MS Mincho"/>
          <w:szCs w:val="28"/>
        </w:rPr>
        <w:t>, подписк</w:t>
      </w:r>
      <w:r>
        <w:rPr>
          <w:rFonts w:eastAsia="MS Mincho"/>
          <w:szCs w:val="28"/>
        </w:rPr>
        <w:t>у</w:t>
      </w:r>
      <w:r w:rsidRPr="009C6CF2">
        <w:rPr>
          <w:rFonts w:eastAsia="MS Mincho"/>
          <w:szCs w:val="28"/>
        </w:rPr>
        <w:t xml:space="preserve"> на электронны</w:t>
      </w:r>
      <w:r>
        <w:rPr>
          <w:rFonts w:eastAsia="MS Mincho"/>
          <w:szCs w:val="28"/>
        </w:rPr>
        <w:t>е</w:t>
      </w:r>
      <w:r w:rsidRPr="009C6CF2">
        <w:rPr>
          <w:rFonts w:eastAsia="MS Mincho"/>
          <w:szCs w:val="28"/>
        </w:rPr>
        <w:t xml:space="preserve"> ресурс</w:t>
      </w:r>
      <w:r>
        <w:rPr>
          <w:rFonts w:eastAsia="MS Mincho"/>
          <w:szCs w:val="28"/>
        </w:rPr>
        <w:t xml:space="preserve">ы и периодические издания. 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 xml:space="preserve">Затраты на приобретение основных средств, в том числе учебного, </w:t>
      </w:r>
      <w:r w:rsidRPr="00A5379A">
        <w:rPr>
          <w:rFonts w:eastAsia="MS Mincho"/>
          <w:szCs w:val="28"/>
        </w:rPr>
        <w:t>спортивного, оздоровительного оборудования, инвентаря</w:t>
      </w:r>
      <w:r>
        <w:rPr>
          <w:rFonts w:eastAsia="MS Mincho"/>
          <w:szCs w:val="28"/>
        </w:rPr>
        <w:t>, спецодежды, целесообразно осуществлять за счет средств субсидии</w:t>
      </w:r>
      <w:r w:rsidRPr="009C6CF2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на иные цели в соответствии с абзацем 2 части 1 статьи 78.1. Бюджетного Кодекса Российской Федерации и не включать в состав нормативных затрат. 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t>9.3. В составе нормативных затрат на оказание услуг детям с ограниченными возможностями здоровья и иными специальными потребностями учитываются затраты непосредственно связанные с обеспечением указанных потребностей, в том числе в части приобретения материальных запасов, оплаты труда дополнительного персонала, а также основных средств в соответствии с подходами описанными в п.9.2. настоящих требований.</w:t>
      </w:r>
    </w:p>
    <w:p w:rsidR="00D16D9D" w:rsidRDefault="00D16D9D" w:rsidP="00D16D9D">
      <w:pPr>
        <w:autoSpaceDE w:val="0"/>
        <w:autoSpaceDN w:val="0"/>
        <w:adjustRightInd w:val="0"/>
        <w:ind w:firstLine="540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При расчете нормативных затрат на оказание услуг лицам с ограниченными возможностями здоровья, </w:t>
      </w:r>
      <w:r>
        <w:rPr>
          <w:szCs w:val="28"/>
        </w:rPr>
        <w:t xml:space="preserve">детям-инвалидам, инвалидам в соответствии с </w:t>
      </w:r>
      <w:hyperlink r:id="rId7" w:history="1">
        <w:r w:rsidRPr="00AF3E1C">
          <w:rPr>
            <w:rFonts w:eastAsia="MS Mincho"/>
            <w:szCs w:val="28"/>
          </w:rPr>
          <w:t>индивидуальной программой</w:t>
        </w:r>
      </w:hyperlink>
      <w:r w:rsidRPr="00AF3E1C">
        <w:rPr>
          <w:rFonts w:eastAsia="MS Mincho"/>
          <w:szCs w:val="28"/>
        </w:rPr>
        <w:t xml:space="preserve"> реабилитации инвалида</w:t>
      </w:r>
      <w:r>
        <w:rPr>
          <w:rFonts w:eastAsia="MS Mincho"/>
          <w:szCs w:val="28"/>
        </w:rPr>
        <w:t xml:space="preserve"> и лицам со специальными потребностями применяются повышающие коэффициенты, учитывающие специфику о</w:t>
      </w:r>
      <w:r w:rsidRPr="00D233FF">
        <w:rPr>
          <w:rFonts w:eastAsia="MS Mincho"/>
          <w:szCs w:val="28"/>
        </w:rPr>
        <w:t>рганизаци</w:t>
      </w:r>
      <w:r>
        <w:rPr>
          <w:rFonts w:eastAsia="MS Mincho"/>
          <w:szCs w:val="28"/>
        </w:rPr>
        <w:t>и предоставления образовательной услуги</w:t>
      </w:r>
      <w:r w:rsidRPr="00D233FF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указанной категории потребителей. 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t>9.4. В состав нормативных затрат на оказание государственных (муниципальных) образовательных услуг включаются затраты, связанные</w:t>
      </w:r>
      <w:r w:rsidRPr="00951195">
        <w:rPr>
          <w:rFonts w:eastAsia="MS Mincho"/>
          <w:szCs w:val="28"/>
        </w:rPr>
        <w:t xml:space="preserve"> с дополнительным профессиональным образованием педагогических работников по профилю</w:t>
      </w:r>
      <w:r>
        <w:rPr>
          <w:rFonts w:eastAsia="MS Mincho"/>
          <w:szCs w:val="28"/>
        </w:rPr>
        <w:t xml:space="preserve"> их педагогической деятельности </w:t>
      </w:r>
      <w:r>
        <w:rPr>
          <w:szCs w:val="28"/>
        </w:rPr>
        <w:t xml:space="preserve">не реже чем один раз в три года </w:t>
      </w:r>
      <w:r>
        <w:rPr>
          <w:rFonts w:eastAsia="MS Mincho"/>
          <w:szCs w:val="28"/>
        </w:rPr>
        <w:t>(оплата услуг дополнительного профессионального образования образовательной организации, на базе которой педагог пройдет обучение, в том числе при прохождении обучения на базе организации, где педагог работает по основному месту работы, командировочных расходов и пр.).</w:t>
      </w:r>
    </w:p>
    <w:p w:rsidR="00D16D9D" w:rsidRDefault="00D16D9D" w:rsidP="00D16D9D">
      <w:pPr>
        <w:contextualSpacing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9.5. При определении нормативных затрат на оказание государственных (муниципальных) услуг включаются затраты на общехозяйственные нужды, в том числе на </w:t>
      </w:r>
      <w:r w:rsidRPr="00AF3E1C">
        <w:rPr>
          <w:rFonts w:eastAsia="MS Mincho"/>
          <w:szCs w:val="28"/>
        </w:rPr>
        <w:t>оплат</w:t>
      </w:r>
      <w:r>
        <w:rPr>
          <w:rFonts w:eastAsia="MS Mincho"/>
          <w:szCs w:val="28"/>
        </w:rPr>
        <w:t>у</w:t>
      </w:r>
      <w:r w:rsidRPr="00AF3E1C">
        <w:rPr>
          <w:rFonts w:eastAsia="MS Mincho"/>
          <w:szCs w:val="28"/>
        </w:rPr>
        <w:t xml:space="preserve"> услуг связи, </w:t>
      </w:r>
      <w:r>
        <w:rPr>
          <w:rFonts w:eastAsia="MS Mincho"/>
          <w:szCs w:val="28"/>
        </w:rPr>
        <w:t>включая оплату трафика</w:t>
      </w:r>
      <w:r w:rsidRPr="00AF3E1C">
        <w:rPr>
          <w:rFonts w:eastAsia="MS Mincho"/>
          <w:szCs w:val="28"/>
        </w:rPr>
        <w:t xml:space="preserve"> информационн</w:t>
      </w:r>
      <w:r>
        <w:rPr>
          <w:rFonts w:eastAsia="MS Mincho"/>
          <w:szCs w:val="28"/>
        </w:rPr>
        <w:t>о-коммуникационной</w:t>
      </w:r>
      <w:r w:rsidRPr="00AF3E1C">
        <w:rPr>
          <w:rFonts w:eastAsia="MS Mincho"/>
          <w:szCs w:val="28"/>
        </w:rPr>
        <w:t xml:space="preserve"> сети Интернет</w:t>
      </w:r>
      <w:r>
        <w:rPr>
          <w:rFonts w:eastAsia="MS Mincho"/>
          <w:szCs w:val="28"/>
        </w:rPr>
        <w:t xml:space="preserve">, транспортных услуг, коммунальных услуг, а также иных затрат непосредственно не связанных с оказанием образовательных </w:t>
      </w:r>
      <w:r>
        <w:rPr>
          <w:rFonts w:eastAsia="MS Mincho"/>
          <w:szCs w:val="28"/>
        </w:rPr>
        <w:lastRenderedPageBreak/>
        <w:t xml:space="preserve">услуг, но без которых оказание данных услуг будет существенно затруднено или невозможно. </w:t>
      </w:r>
    </w:p>
    <w:p w:rsidR="00D16D9D" w:rsidRPr="00DB49C9" w:rsidRDefault="00D16D9D" w:rsidP="00D16D9D">
      <w:pPr>
        <w:autoSpaceDE w:val="0"/>
        <w:autoSpaceDN w:val="0"/>
        <w:adjustRightInd w:val="0"/>
        <w:ind w:firstLine="540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9.6. </w:t>
      </w:r>
      <w:r>
        <w:rPr>
          <w:szCs w:val="28"/>
        </w:rPr>
        <w:t xml:space="preserve">При расчете финансового обеспечения выполнения государственного задания организациям, осуществляющие лечение, оздоровление и (или) отдых, может быть включено в том числе финансовое обеспечение оказания государственных (муниципальных) услуг по реализации основных и дополнительных общеобразовательных программам, основным программам профессионального обучения, содержания детей и организации отдыха детей и молодежи. </w:t>
      </w:r>
    </w:p>
    <w:p w:rsidR="00D16D9D" w:rsidRDefault="00D16D9D" w:rsidP="00D16D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10. </w:t>
      </w:r>
      <w:r w:rsidRPr="00A3058D">
        <w:rPr>
          <w:szCs w:val="28"/>
        </w:rPr>
        <w:t xml:space="preserve">В случае отсутствия </w:t>
      </w:r>
      <w:r>
        <w:rPr>
          <w:szCs w:val="28"/>
        </w:rPr>
        <w:t xml:space="preserve">законодательно </w:t>
      </w:r>
      <w:r w:rsidRPr="00A3058D">
        <w:rPr>
          <w:szCs w:val="28"/>
        </w:rPr>
        <w:t>установленных</w:t>
      </w:r>
      <w:r>
        <w:rPr>
          <w:szCs w:val="28"/>
        </w:rPr>
        <w:t xml:space="preserve"> на федеральном уровне </w:t>
      </w:r>
      <w:r w:rsidRPr="00A3058D">
        <w:rPr>
          <w:szCs w:val="28"/>
        </w:rPr>
        <w:t xml:space="preserve">норм (нормативов), </w:t>
      </w:r>
      <w:r>
        <w:rPr>
          <w:szCs w:val="28"/>
        </w:rPr>
        <w:t xml:space="preserve">в том числе </w:t>
      </w:r>
      <w:r w:rsidRPr="00A3058D">
        <w:rPr>
          <w:szCs w:val="28"/>
        </w:rPr>
        <w:t xml:space="preserve">выраженных в натуральных показателях, </w:t>
      </w:r>
      <w:r>
        <w:rPr>
          <w:szCs w:val="28"/>
        </w:rPr>
        <w:t xml:space="preserve">при </w:t>
      </w:r>
      <w:r w:rsidRPr="00A3058D">
        <w:rPr>
          <w:szCs w:val="28"/>
        </w:rPr>
        <w:t>определени</w:t>
      </w:r>
      <w:r>
        <w:rPr>
          <w:szCs w:val="28"/>
        </w:rPr>
        <w:t>и</w:t>
      </w:r>
      <w:r w:rsidRPr="00A3058D">
        <w:rPr>
          <w:szCs w:val="28"/>
        </w:rPr>
        <w:t xml:space="preserve"> </w:t>
      </w:r>
      <w:r>
        <w:rPr>
          <w:szCs w:val="28"/>
        </w:rPr>
        <w:t>нормативных</w:t>
      </w:r>
      <w:r w:rsidRPr="00A3058D">
        <w:rPr>
          <w:szCs w:val="28"/>
        </w:rPr>
        <w:t xml:space="preserve"> </w:t>
      </w:r>
      <w:r>
        <w:rPr>
          <w:szCs w:val="28"/>
        </w:rPr>
        <w:t xml:space="preserve">затрат высший орган исполнительной власти субъекта Российской Федерации, местная администрация может руководствоваться собственными нормативами, или применять иные методы, в том числе </w:t>
      </w:r>
      <w:r w:rsidRPr="00A3058D">
        <w:rPr>
          <w:szCs w:val="28"/>
        </w:rPr>
        <w:t>экспертны</w:t>
      </w:r>
      <w:r>
        <w:rPr>
          <w:szCs w:val="28"/>
        </w:rPr>
        <w:t>й</w:t>
      </w:r>
      <w:r w:rsidRPr="00A3058D">
        <w:rPr>
          <w:szCs w:val="28"/>
        </w:rPr>
        <w:t xml:space="preserve"> метод (ин</w:t>
      </w:r>
      <w:r>
        <w:rPr>
          <w:szCs w:val="28"/>
        </w:rPr>
        <w:t>ой</w:t>
      </w:r>
      <w:r w:rsidRPr="00A3058D">
        <w:rPr>
          <w:szCs w:val="28"/>
        </w:rPr>
        <w:t xml:space="preserve"> мето</w:t>
      </w:r>
      <w:r>
        <w:rPr>
          <w:szCs w:val="28"/>
        </w:rPr>
        <w:t>д</w:t>
      </w:r>
      <w:r w:rsidRPr="00A3058D">
        <w:rPr>
          <w:szCs w:val="28"/>
        </w:rPr>
        <w:t>).</w:t>
      </w:r>
    </w:p>
    <w:p w:rsidR="00D16D9D" w:rsidRPr="00620307" w:rsidRDefault="00D16D9D" w:rsidP="00D16D9D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</w:p>
    <w:p w:rsidR="00D16D9D" w:rsidRDefault="00D16D9D" w:rsidP="00D16D9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III</w:t>
      </w:r>
      <w:r w:rsidRPr="003671CD">
        <w:rPr>
          <w:szCs w:val="28"/>
        </w:rPr>
        <w:t>.</w:t>
      </w:r>
      <w:r>
        <w:rPr>
          <w:szCs w:val="28"/>
        </w:rPr>
        <w:t xml:space="preserve"> Особенности определения </w:t>
      </w:r>
      <w:r w:rsidRPr="00A77DBC">
        <w:rPr>
          <w:szCs w:val="28"/>
        </w:rPr>
        <w:t>федеральным</w:t>
      </w:r>
      <w:r>
        <w:rPr>
          <w:szCs w:val="28"/>
        </w:rPr>
        <w:t>и</w:t>
      </w:r>
      <w:r w:rsidRPr="00A77DBC">
        <w:rPr>
          <w:szCs w:val="28"/>
        </w:rPr>
        <w:t xml:space="preserve"> орган</w:t>
      </w:r>
      <w:r>
        <w:rPr>
          <w:szCs w:val="28"/>
        </w:rPr>
        <w:t>ами</w:t>
      </w:r>
      <w:r w:rsidRPr="00A77DBC">
        <w:rPr>
          <w:szCs w:val="28"/>
        </w:rPr>
        <w:t xml:space="preserve"> исполнительной власти, осуществляющим функции и полномочия учредителя федерального бюджетного или автономного учреждения</w:t>
      </w:r>
      <w:r>
        <w:rPr>
          <w:szCs w:val="28"/>
        </w:rPr>
        <w:t xml:space="preserve">, нормативных затрат </w:t>
      </w:r>
      <w:r w:rsidRPr="00A77DBC">
        <w:rPr>
          <w:szCs w:val="28"/>
        </w:rPr>
        <w:t>на оказание государственной услуги</w:t>
      </w:r>
      <w:r>
        <w:rPr>
          <w:szCs w:val="28"/>
        </w:rPr>
        <w:t xml:space="preserve"> по реализации программ высшего образования.</w:t>
      </w:r>
    </w:p>
    <w:p w:rsidR="00D16D9D" w:rsidRDefault="00D16D9D" w:rsidP="00D16D9D">
      <w:pPr>
        <w:tabs>
          <w:tab w:val="left" w:pos="2655"/>
        </w:tabs>
        <w:autoSpaceDE w:val="0"/>
        <w:autoSpaceDN w:val="0"/>
        <w:adjustRightInd w:val="0"/>
        <w:outlineLvl w:val="2"/>
        <w:rPr>
          <w:rFonts w:eastAsia="MS Mincho"/>
          <w:szCs w:val="28"/>
        </w:rPr>
      </w:pPr>
    </w:p>
    <w:p w:rsidR="00D16D9D" w:rsidRDefault="00D16D9D" w:rsidP="00D16D9D">
      <w:pPr>
        <w:tabs>
          <w:tab w:val="left" w:pos="2655"/>
        </w:tabs>
        <w:autoSpaceDE w:val="0"/>
        <w:autoSpaceDN w:val="0"/>
        <w:adjustRightInd w:val="0"/>
        <w:outlineLvl w:val="2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11. Определение нормативных затрат на оказание государственных услуг </w:t>
      </w:r>
      <w:r w:rsidRPr="005127D9">
        <w:rPr>
          <w:rFonts w:eastAsia="MS Mincho"/>
          <w:szCs w:val="28"/>
        </w:rPr>
        <w:t>федеральны</w:t>
      </w:r>
      <w:r>
        <w:rPr>
          <w:rFonts w:eastAsia="MS Mincho"/>
          <w:szCs w:val="28"/>
        </w:rPr>
        <w:t>м</w:t>
      </w:r>
      <w:r w:rsidRPr="005127D9">
        <w:rPr>
          <w:rFonts w:eastAsia="MS Mincho"/>
          <w:szCs w:val="28"/>
        </w:rPr>
        <w:t xml:space="preserve"> государственны</w:t>
      </w:r>
      <w:r>
        <w:rPr>
          <w:rFonts w:eastAsia="MS Mincho"/>
          <w:szCs w:val="28"/>
        </w:rPr>
        <w:t>м</w:t>
      </w:r>
      <w:r w:rsidRPr="005127D9">
        <w:rPr>
          <w:rFonts w:eastAsia="MS Mincho"/>
          <w:szCs w:val="28"/>
        </w:rPr>
        <w:t xml:space="preserve"> учреждени</w:t>
      </w:r>
      <w:r>
        <w:rPr>
          <w:rFonts w:eastAsia="MS Mincho"/>
          <w:szCs w:val="28"/>
        </w:rPr>
        <w:t>ям,</w:t>
      </w:r>
      <w:r w:rsidRPr="005127D9">
        <w:rPr>
          <w:rFonts w:eastAsia="MS Mincho"/>
          <w:szCs w:val="28"/>
        </w:rPr>
        <w:t xml:space="preserve"> о</w:t>
      </w:r>
      <w:r>
        <w:rPr>
          <w:rFonts w:eastAsia="MS Mincho"/>
          <w:szCs w:val="28"/>
        </w:rPr>
        <w:t>существляется</w:t>
      </w:r>
      <w:r w:rsidRPr="005127D9">
        <w:rPr>
          <w:rFonts w:eastAsia="MS Mincho"/>
          <w:szCs w:val="28"/>
        </w:rPr>
        <w:t xml:space="preserve"> в соответствии с порядком Правительства Российской Федерации, принятым на основании пункта 4 статьи 69.2 БК РФ</w:t>
      </w:r>
      <w:r>
        <w:rPr>
          <w:rFonts w:eastAsia="MS Mincho"/>
          <w:szCs w:val="28"/>
        </w:rPr>
        <w:t xml:space="preserve"> с соблюдением настоящих Общих требований.</w:t>
      </w:r>
    </w:p>
    <w:p w:rsidR="00D16D9D" w:rsidRDefault="00D16D9D" w:rsidP="00D16D9D">
      <w:pPr>
        <w:rPr>
          <w:szCs w:val="28"/>
        </w:rPr>
      </w:pPr>
      <w:r>
        <w:rPr>
          <w:color w:val="000000"/>
          <w:kern w:val="24"/>
          <w:szCs w:val="28"/>
        </w:rPr>
        <w:t>12</w:t>
      </w:r>
      <w:r w:rsidRPr="00E25080">
        <w:rPr>
          <w:color w:val="000000"/>
          <w:kern w:val="24"/>
          <w:szCs w:val="28"/>
        </w:rPr>
        <w:t>.</w:t>
      </w:r>
      <w:r>
        <w:rPr>
          <w:color w:val="000000"/>
          <w:kern w:val="24"/>
          <w:szCs w:val="28"/>
        </w:rPr>
        <w:t xml:space="preserve"> О</w:t>
      </w:r>
      <w:r w:rsidRPr="00E25080">
        <w:rPr>
          <w:color w:val="000000"/>
          <w:kern w:val="24"/>
          <w:szCs w:val="28"/>
        </w:rPr>
        <w:t>пределени</w:t>
      </w:r>
      <w:r>
        <w:rPr>
          <w:color w:val="000000"/>
          <w:kern w:val="24"/>
          <w:szCs w:val="28"/>
        </w:rPr>
        <w:t>е</w:t>
      </w:r>
      <w:r w:rsidRPr="00E25080">
        <w:rPr>
          <w:color w:val="000000"/>
          <w:kern w:val="24"/>
          <w:szCs w:val="28"/>
        </w:rPr>
        <w:t xml:space="preserve"> нормативных затрат </w:t>
      </w:r>
      <w:r w:rsidRPr="00DF6679">
        <w:rPr>
          <w:color w:val="000000"/>
          <w:kern w:val="24"/>
          <w:szCs w:val="28"/>
        </w:rPr>
        <w:t>на оказание государственных услуг по реализации образовательных программ высшего образования</w:t>
      </w:r>
      <w:r>
        <w:rPr>
          <w:color w:val="000000"/>
          <w:kern w:val="24"/>
          <w:szCs w:val="28"/>
        </w:rPr>
        <w:t xml:space="preserve"> для </w:t>
      </w:r>
      <w:r w:rsidRPr="006D7424">
        <w:rPr>
          <w:color w:val="000000"/>
          <w:kern w:val="24"/>
          <w:szCs w:val="28"/>
        </w:rPr>
        <w:t xml:space="preserve">контингента, принятого на обучение на </w:t>
      </w:r>
      <w:r>
        <w:rPr>
          <w:color w:val="000000"/>
          <w:kern w:val="24"/>
          <w:szCs w:val="28"/>
        </w:rPr>
        <w:t xml:space="preserve">первый </w:t>
      </w:r>
      <w:r w:rsidRPr="006D7424">
        <w:rPr>
          <w:color w:val="000000"/>
          <w:kern w:val="24"/>
          <w:szCs w:val="28"/>
        </w:rPr>
        <w:t>курс с 1</w:t>
      </w:r>
      <w:r>
        <w:rPr>
          <w:color w:val="000000"/>
          <w:kern w:val="24"/>
          <w:szCs w:val="28"/>
        </w:rPr>
        <w:t xml:space="preserve"> сентября </w:t>
      </w:r>
      <w:r w:rsidRPr="006D7424">
        <w:rPr>
          <w:color w:val="000000"/>
          <w:kern w:val="24"/>
          <w:szCs w:val="28"/>
        </w:rPr>
        <w:t xml:space="preserve">2015 г. </w:t>
      </w:r>
      <w:r>
        <w:rPr>
          <w:bCs/>
          <w:color w:val="000000"/>
          <w:kern w:val="24"/>
          <w:szCs w:val="28"/>
        </w:rPr>
        <w:t>федеральными органами</w:t>
      </w:r>
      <w:r w:rsidRPr="00E25080">
        <w:rPr>
          <w:bCs/>
          <w:color w:val="000000"/>
          <w:kern w:val="24"/>
          <w:szCs w:val="28"/>
        </w:rPr>
        <w:t xml:space="preserve"> исполнительной власти</w:t>
      </w:r>
      <w:r>
        <w:rPr>
          <w:bCs/>
          <w:color w:val="000000"/>
          <w:kern w:val="24"/>
          <w:szCs w:val="28"/>
        </w:rPr>
        <w:t xml:space="preserve"> (государственными органами</w:t>
      </w:r>
      <w:r w:rsidRPr="00E25080">
        <w:rPr>
          <w:bCs/>
          <w:color w:val="000000"/>
          <w:kern w:val="24"/>
          <w:szCs w:val="28"/>
        </w:rPr>
        <w:t xml:space="preserve">), </w:t>
      </w:r>
      <w:r>
        <w:rPr>
          <w:color w:val="000000"/>
          <w:kern w:val="24"/>
          <w:szCs w:val="28"/>
        </w:rPr>
        <w:t>федеральными</w:t>
      </w:r>
      <w:r w:rsidRPr="00E25080">
        <w:rPr>
          <w:color w:val="000000"/>
          <w:kern w:val="24"/>
          <w:szCs w:val="28"/>
        </w:rPr>
        <w:t xml:space="preserve"> госу</w:t>
      </w:r>
      <w:r>
        <w:rPr>
          <w:color w:val="000000"/>
          <w:kern w:val="24"/>
          <w:szCs w:val="28"/>
        </w:rPr>
        <w:t>дарственными учреждениями, осуществляющими</w:t>
      </w:r>
      <w:r w:rsidRPr="00E25080">
        <w:rPr>
          <w:color w:val="000000"/>
          <w:kern w:val="24"/>
          <w:szCs w:val="28"/>
        </w:rPr>
        <w:t xml:space="preserve"> в соответствии с законодательством Российской Федерации функции и полномочия учредителя </w:t>
      </w:r>
      <w:r w:rsidRPr="00E25080">
        <w:rPr>
          <w:color w:val="000000"/>
          <w:kern w:val="24"/>
          <w:szCs w:val="28"/>
        </w:rPr>
        <w:lastRenderedPageBreak/>
        <w:t>федеральных государственных учреждений</w:t>
      </w:r>
      <w:r>
        <w:rPr>
          <w:color w:val="000000"/>
          <w:kern w:val="24"/>
          <w:szCs w:val="28"/>
        </w:rPr>
        <w:t xml:space="preserve"> (далее – учредители федеральных государственных учреждений),</w:t>
      </w:r>
      <w:r w:rsidRPr="00E25080">
        <w:rPr>
          <w:color w:val="000000"/>
          <w:kern w:val="24"/>
          <w:szCs w:val="28"/>
        </w:rPr>
        <w:t xml:space="preserve"> </w:t>
      </w:r>
      <w:r>
        <w:rPr>
          <w:color w:val="000000"/>
          <w:kern w:val="24"/>
          <w:szCs w:val="28"/>
        </w:rPr>
        <w:t>осуществляется в соответствии с</w:t>
      </w:r>
      <w:r w:rsidRPr="00BE43A7">
        <w:rPr>
          <w:szCs w:val="28"/>
        </w:rPr>
        <w:t xml:space="preserve"> </w:t>
      </w:r>
      <w:r>
        <w:rPr>
          <w:szCs w:val="28"/>
        </w:rPr>
        <w:t xml:space="preserve">приказом </w:t>
      </w:r>
      <w:proofErr w:type="spellStart"/>
      <w:r w:rsidRPr="00E25080">
        <w:rPr>
          <w:szCs w:val="28"/>
        </w:rPr>
        <w:t>Минобрнауки</w:t>
      </w:r>
      <w:proofErr w:type="spellEnd"/>
      <w:r w:rsidRPr="00E25080">
        <w:rPr>
          <w:szCs w:val="28"/>
        </w:rPr>
        <w:t xml:space="preserve"> России</w:t>
      </w:r>
      <w:r>
        <w:rPr>
          <w:szCs w:val="28"/>
        </w:rPr>
        <w:t xml:space="preserve">, определяющим </w:t>
      </w:r>
      <w:r w:rsidRPr="00E25080">
        <w:rPr>
          <w:szCs w:val="28"/>
        </w:rPr>
        <w:t>методик</w:t>
      </w:r>
      <w:r>
        <w:rPr>
          <w:szCs w:val="28"/>
        </w:rPr>
        <w:t>у</w:t>
      </w:r>
      <w:r w:rsidRPr="00E25080">
        <w:rPr>
          <w:szCs w:val="28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</w:r>
      <w:r>
        <w:rPr>
          <w:szCs w:val="28"/>
        </w:rPr>
        <w:t>.</w:t>
      </w:r>
    </w:p>
    <w:p w:rsidR="00D16D9D" w:rsidRDefault="00D16D9D" w:rsidP="00D16D9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13</w:t>
      </w:r>
      <w:r w:rsidRPr="00A66AEE">
        <w:rPr>
          <w:szCs w:val="28"/>
        </w:rPr>
        <w:t xml:space="preserve">. </w:t>
      </w:r>
      <w:r>
        <w:rPr>
          <w:szCs w:val="28"/>
        </w:rPr>
        <w:t>О</w:t>
      </w:r>
      <w:r w:rsidRPr="00493180">
        <w:rPr>
          <w:szCs w:val="28"/>
        </w:rPr>
        <w:t>пределени</w:t>
      </w:r>
      <w:r>
        <w:rPr>
          <w:szCs w:val="28"/>
        </w:rPr>
        <w:t>е</w:t>
      </w:r>
      <w:r w:rsidRPr="00493180">
        <w:rPr>
          <w:szCs w:val="28"/>
        </w:rPr>
        <w:t xml:space="preserve"> нормативных затрат </w:t>
      </w:r>
      <w:r w:rsidRPr="00493180">
        <w:rPr>
          <w:bCs/>
          <w:szCs w:val="28"/>
        </w:rPr>
        <w:t xml:space="preserve">федеральными </w:t>
      </w:r>
      <w:r>
        <w:rPr>
          <w:bCs/>
          <w:szCs w:val="28"/>
        </w:rPr>
        <w:t xml:space="preserve">государственными </w:t>
      </w:r>
      <w:r w:rsidRPr="00493180">
        <w:rPr>
          <w:bCs/>
          <w:szCs w:val="28"/>
        </w:rPr>
        <w:t>органами,</w:t>
      </w:r>
      <w:r>
        <w:rPr>
          <w:szCs w:val="28"/>
        </w:rPr>
        <w:t xml:space="preserve"> </w:t>
      </w:r>
      <w:r w:rsidRPr="00493180">
        <w:rPr>
          <w:szCs w:val="28"/>
        </w:rPr>
        <w:t>осуществляющими в соответствии с законодательством Российской Федерации функции и полномочия учредителя федеральных государственных организаци</w:t>
      </w:r>
      <w:r>
        <w:rPr>
          <w:szCs w:val="28"/>
        </w:rPr>
        <w:t>й</w:t>
      </w:r>
      <w:r w:rsidRPr="00493180">
        <w:rPr>
          <w:szCs w:val="28"/>
        </w:rPr>
        <w:t>, осуществляющих образовательную деятельность в интересах обороны и безопасности государства, обеспечения законности и правопорядка</w:t>
      </w:r>
      <w:r>
        <w:rPr>
          <w:szCs w:val="28"/>
        </w:rPr>
        <w:t>, осуществляется самостоятельно</w:t>
      </w:r>
      <w:r w:rsidRPr="00703C41">
        <w:rPr>
          <w:szCs w:val="28"/>
        </w:rPr>
        <w:t xml:space="preserve"> в соответствии с </w:t>
      </w:r>
      <w:r>
        <w:rPr>
          <w:szCs w:val="28"/>
        </w:rPr>
        <w:t xml:space="preserve">законодательством </w:t>
      </w:r>
      <w:r w:rsidRPr="00703C41">
        <w:rPr>
          <w:szCs w:val="28"/>
        </w:rPr>
        <w:t>Российской Федерации</w:t>
      </w:r>
      <w:r>
        <w:rPr>
          <w:szCs w:val="28"/>
        </w:rPr>
        <w:t xml:space="preserve">. </w:t>
      </w:r>
    </w:p>
    <w:p w:rsidR="008D57F9" w:rsidRDefault="008D57F9" w:rsidP="008D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072BED" w:rsidRDefault="00072BED" w:rsidP="00793C6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8"/>
        </w:rPr>
      </w:pPr>
    </w:p>
    <w:p w:rsidR="00072BED" w:rsidRDefault="00072BED" w:rsidP="00793C6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8"/>
        </w:rPr>
      </w:pPr>
    </w:p>
    <w:p w:rsidR="008D57F9" w:rsidRPr="00793C6D" w:rsidRDefault="00CD267F" w:rsidP="00B34A2E">
      <w:r>
        <w:t xml:space="preserve">                           </w:t>
      </w:r>
      <w:r w:rsidR="008D57F9" w:rsidRPr="00793C6D">
        <w:t>РОССИЙСКАЯ ФЕДЕРАЦИЯ</w:t>
      </w:r>
    </w:p>
    <w:p w:rsidR="008D57F9" w:rsidRPr="00793C6D" w:rsidRDefault="00CD267F" w:rsidP="00B34A2E">
      <w:r>
        <w:t xml:space="preserve">                              </w:t>
      </w:r>
      <w:r w:rsidR="008D57F9" w:rsidRPr="00793C6D">
        <w:t>ФЕДЕРАЛЬНЫЙ ЗАКОН</w:t>
      </w:r>
    </w:p>
    <w:p w:rsidR="008D57F9" w:rsidRPr="00793C6D" w:rsidRDefault="008D57F9" w:rsidP="00B34A2E"/>
    <w:p w:rsidR="008D57F9" w:rsidRPr="00793C6D" w:rsidRDefault="008D57F9" w:rsidP="00B34A2E">
      <w:pPr>
        <w:rPr>
          <w:b/>
        </w:rPr>
      </w:pPr>
      <w:r w:rsidRPr="00793C6D">
        <w:t xml:space="preserve">     </w:t>
      </w:r>
      <w:r w:rsidRPr="00793C6D">
        <w:rPr>
          <w:b/>
        </w:rPr>
        <w:t>О внесении изменений в статьи 29 и 65 Федерального закона</w:t>
      </w:r>
    </w:p>
    <w:p w:rsidR="008D57F9" w:rsidRPr="00793C6D" w:rsidRDefault="008D57F9" w:rsidP="00B34A2E">
      <w:pPr>
        <w:rPr>
          <w:b/>
        </w:rPr>
      </w:pPr>
      <w:r w:rsidRPr="00793C6D">
        <w:rPr>
          <w:b/>
        </w:rPr>
        <w:t xml:space="preserve">              "Об образовании в Российской Федерации"</w:t>
      </w:r>
    </w:p>
    <w:p w:rsidR="008D57F9" w:rsidRPr="00793C6D" w:rsidRDefault="008D57F9" w:rsidP="00B34A2E"/>
    <w:p w:rsidR="008D57F9" w:rsidRPr="00793C6D" w:rsidRDefault="008D57F9" w:rsidP="00B34A2E">
      <w:r w:rsidRPr="00793C6D">
        <w:t xml:space="preserve">     </w:t>
      </w:r>
      <w:proofErr w:type="gramStart"/>
      <w:r w:rsidRPr="00793C6D">
        <w:t>Принят</w:t>
      </w:r>
      <w:proofErr w:type="gramEnd"/>
      <w:r w:rsidRPr="00793C6D">
        <w:t xml:space="preserve"> Государственной Думой                 19 июня 2015 года</w:t>
      </w:r>
    </w:p>
    <w:p w:rsidR="008D57F9" w:rsidRPr="00793C6D" w:rsidRDefault="008D57F9" w:rsidP="00B34A2E">
      <w:r w:rsidRPr="00793C6D">
        <w:t xml:space="preserve">     </w:t>
      </w:r>
      <w:proofErr w:type="gramStart"/>
      <w:r w:rsidRPr="00793C6D">
        <w:t>Одобрен</w:t>
      </w:r>
      <w:proofErr w:type="gramEnd"/>
      <w:r w:rsidRPr="00793C6D">
        <w:t xml:space="preserve"> Советом Федерации                    24 июня 2015 года</w:t>
      </w:r>
    </w:p>
    <w:p w:rsidR="008D57F9" w:rsidRPr="00793C6D" w:rsidRDefault="008D57F9" w:rsidP="00E13113">
      <w:pPr>
        <w:ind w:left="-567"/>
      </w:pPr>
    </w:p>
    <w:p w:rsidR="008D57F9" w:rsidRPr="00793C6D" w:rsidRDefault="008D57F9" w:rsidP="00E13113">
      <w:pPr>
        <w:ind w:left="-567"/>
      </w:pPr>
      <w:r w:rsidRPr="00793C6D">
        <w:t xml:space="preserve">     Внести в Федеральный закон </w:t>
      </w:r>
      <w:hyperlink r:id="rId8" w:history="1">
        <w:r w:rsidRPr="00793C6D">
          <w:rPr>
            <w:rStyle w:val="a6"/>
            <w:szCs w:val="28"/>
          </w:rPr>
          <w:t>от  29 декабря  2012 года  N 273-ФЗ</w:t>
        </w:r>
      </w:hyperlink>
    </w:p>
    <w:p w:rsidR="008D57F9" w:rsidRPr="00793C6D" w:rsidRDefault="008D57F9" w:rsidP="00E13113">
      <w:pPr>
        <w:ind w:left="-567"/>
      </w:pPr>
      <w:proofErr w:type="gramStart"/>
      <w:r w:rsidRPr="00793C6D">
        <w:t>"Об образовании в Российской Федерации" (Собрание  законодательства</w:t>
      </w:r>
      <w:proofErr w:type="gramEnd"/>
    </w:p>
    <w:p w:rsidR="008D57F9" w:rsidRPr="00793C6D" w:rsidRDefault="008D57F9" w:rsidP="00E13113">
      <w:pPr>
        <w:ind w:left="-567"/>
      </w:pPr>
      <w:proofErr w:type="gramStart"/>
      <w:r w:rsidRPr="00793C6D">
        <w:t>Российской Федерации, 2012, N 53, ст. 7598) следующие изменения:</w:t>
      </w:r>
      <w:proofErr w:type="gramEnd"/>
    </w:p>
    <w:p w:rsidR="008D57F9" w:rsidRPr="00793C6D" w:rsidRDefault="008D57F9" w:rsidP="00E13113">
      <w:pPr>
        <w:ind w:left="-567"/>
      </w:pPr>
      <w:r w:rsidRPr="00793C6D">
        <w:t xml:space="preserve">     1) часть 2   статьи 29    дополнить   пунктом 4-1   следующего</w:t>
      </w:r>
    </w:p>
    <w:p w:rsidR="008D57F9" w:rsidRPr="00793C6D" w:rsidRDefault="008D57F9" w:rsidP="00E13113">
      <w:pPr>
        <w:ind w:left="-567"/>
      </w:pPr>
      <w:r w:rsidRPr="00793C6D">
        <w:t>содержания:</w:t>
      </w:r>
    </w:p>
    <w:p w:rsidR="008D57F9" w:rsidRPr="00793C6D" w:rsidRDefault="008D57F9" w:rsidP="00E13113">
      <w:pPr>
        <w:ind w:left="-567"/>
      </w:pPr>
      <w:r w:rsidRPr="00793C6D">
        <w:t xml:space="preserve">     "4-1) документа об установлении  размера  платы,  взимаемой  </w:t>
      </w:r>
      <w:proofErr w:type="gramStart"/>
      <w:r w:rsidRPr="00793C6D">
        <w:t>с</w:t>
      </w:r>
      <w:proofErr w:type="gramEnd"/>
    </w:p>
    <w:p w:rsidR="008D57F9" w:rsidRPr="00793C6D" w:rsidRDefault="008D57F9" w:rsidP="00E13113">
      <w:pPr>
        <w:ind w:left="-567"/>
      </w:pPr>
      <w:r w:rsidRPr="00793C6D">
        <w:lastRenderedPageBreak/>
        <w:t>родителей (законных представителей) за присмотр и уход  за  детьми,</w:t>
      </w:r>
    </w:p>
    <w:p w:rsidR="008D57F9" w:rsidRPr="00793C6D" w:rsidRDefault="008D57F9" w:rsidP="00E13113">
      <w:pPr>
        <w:ind w:left="-567"/>
      </w:pPr>
      <w:proofErr w:type="gramStart"/>
      <w:r w:rsidRPr="00793C6D">
        <w:t>осваивающими</w:t>
      </w:r>
      <w:proofErr w:type="gramEnd"/>
      <w:r w:rsidRPr="00793C6D">
        <w:t xml:space="preserve"> образовательные программы  дошкольного  образования  </w:t>
      </w:r>
      <w:r w:rsidR="00AB093B">
        <w:t xml:space="preserve"> </w:t>
      </w:r>
    </w:p>
    <w:p w:rsidR="008D57F9" w:rsidRPr="00793C6D" w:rsidRDefault="00AB093B" w:rsidP="00E13113">
      <w:pPr>
        <w:ind w:left="-567"/>
      </w:pPr>
      <w:r>
        <w:t xml:space="preserve">в </w:t>
      </w:r>
      <w:r w:rsidR="008D57F9" w:rsidRPr="00793C6D">
        <w:t xml:space="preserve">организациях,  осуществляющих  образовательную   деятельность,   </w:t>
      </w:r>
      <w:proofErr w:type="gramStart"/>
      <w:r w:rsidR="008D57F9" w:rsidRPr="00793C6D">
        <w:t>за</w:t>
      </w:r>
      <w:proofErr w:type="gramEnd"/>
    </w:p>
    <w:p w:rsidR="008D57F9" w:rsidRPr="00793C6D" w:rsidRDefault="008D57F9" w:rsidP="00E13113">
      <w:pPr>
        <w:ind w:left="-567"/>
      </w:pPr>
      <w:r w:rsidRPr="00793C6D">
        <w:t>содержание  детей  в   образовательной   организации,   реализующей</w:t>
      </w:r>
    </w:p>
    <w:p w:rsidR="008D57F9" w:rsidRPr="00793C6D" w:rsidRDefault="008D57F9" w:rsidP="00E13113">
      <w:pPr>
        <w:ind w:left="-567"/>
      </w:pPr>
      <w:r w:rsidRPr="00793C6D">
        <w:t>образовательные программы начального общего, основного  общего  или</w:t>
      </w:r>
    </w:p>
    <w:p w:rsidR="008D57F9" w:rsidRPr="00793C6D" w:rsidRDefault="008D57F9" w:rsidP="00E13113">
      <w:pPr>
        <w:ind w:left="-567"/>
      </w:pPr>
      <w:r w:rsidRPr="00793C6D">
        <w:t xml:space="preserve">среднего  общего  образования,   если   в   </w:t>
      </w:r>
      <w:proofErr w:type="gramStart"/>
      <w:r w:rsidRPr="00793C6D">
        <w:t>такой</w:t>
      </w:r>
      <w:proofErr w:type="gramEnd"/>
      <w:r w:rsidRPr="00793C6D">
        <w:t xml:space="preserve">   образовательной</w:t>
      </w:r>
    </w:p>
    <w:p w:rsidR="008D57F9" w:rsidRPr="00793C6D" w:rsidRDefault="008D57F9" w:rsidP="00E13113">
      <w:pPr>
        <w:ind w:left="-567"/>
      </w:pPr>
      <w:r w:rsidRPr="00793C6D">
        <w:t xml:space="preserve">организации созданы условия для проживания </w:t>
      </w:r>
      <w:proofErr w:type="gramStart"/>
      <w:r w:rsidRPr="00793C6D">
        <w:t>обучающихся</w:t>
      </w:r>
      <w:proofErr w:type="gramEnd"/>
      <w:r w:rsidRPr="00793C6D">
        <w:t xml:space="preserve"> в интернате,</w:t>
      </w:r>
    </w:p>
    <w:p w:rsidR="008D57F9" w:rsidRPr="00793C6D" w:rsidRDefault="008D57F9" w:rsidP="00E13113">
      <w:pPr>
        <w:ind w:left="-567"/>
      </w:pPr>
      <w:r w:rsidRPr="00793C6D">
        <w:t>либо за  осуществление  присмотра  и  ухода  за  детьми  в  группах</w:t>
      </w:r>
    </w:p>
    <w:p w:rsidR="008D57F9" w:rsidRPr="00793C6D" w:rsidRDefault="008D57F9" w:rsidP="00E13113">
      <w:pPr>
        <w:ind w:left="-567"/>
      </w:pPr>
      <w:r w:rsidRPr="00793C6D">
        <w:t>продленного  дня   в   образовательной   организации,   реализующей</w:t>
      </w:r>
    </w:p>
    <w:p w:rsidR="008D57F9" w:rsidRPr="00793C6D" w:rsidRDefault="008D57F9" w:rsidP="00E13113">
      <w:pPr>
        <w:ind w:left="-567"/>
      </w:pPr>
      <w:r w:rsidRPr="00793C6D">
        <w:t>образовательные программы начального общего, основного  общего  или</w:t>
      </w:r>
    </w:p>
    <w:p w:rsidR="008D57F9" w:rsidRPr="00793C6D" w:rsidRDefault="008D57F9" w:rsidP="00E13113">
      <w:pPr>
        <w:ind w:left="-567"/>
      </w:pPr>
      <w:r w:rsidRPr="00793C6D">
        <w:t>среднего общего образования</w:t>
      </w:r>
      <w:proofErr w:type="gramStart"/>
      <w:r w:rsidRPr="00793C6D">
        <w:t>;"</w:t>
      </w:r>
      <w:proofErr w:type="gramEnd"/>
      <w:r w:rsidRPr="00793C6D">
        <w:t>;</w:t>
      </w:r>
    </w:p>
    <w:p w:rsidR="008D57F9" w:rsidRPr="00793C6D" w:rsidRDefault="008D57F9" w:rsidP="00E13113">
      <w:pPr>
        <w:ind w:left="-567"/>
      </w:pPr>
      <w:r w:rsidRPr="00793C6D">
        <w:t xml:space="preserve">     2) в статье 65:</w:t>
      </w:r>
    </w:p>
    <w:p w:rsidR="008D57F9" w:rsidRPr="00793C6D" w:rsidRDefault="008D57F9" w:rsidP="00E13113">
      <w:pPr>
        <w:ind w:left="-567"/>
      </w:pPr>
      <w:r w:rsidRPr="00793C6D">
        <w:t xml:space="preserve">     а) часть 2 изложить в следующей редакции:</w:t>
      </w:r>
    </w:p>
    <w:p w:rsidR="008D57F9" w:rsidRPr="00793C6D" w:rsidRDefault="008D57F9" w:rsidP="00E13113">
      <w:pPr>
        <w:ind w:left="-567"/>
      </w:pPr>
      <w:r w:rsidRPr="00793C6D">
        <w:t xml:space="preserve">     "2. За присмотр и уход  за  ребенком  учредитель  организации,</w:t>
      </w:r>
    </w:p>
    <w:p w:rsidR="008D57F9" w:rsidRPr="00793C6D" w:rsidRDefault="008D57F9" w:rsidP="00E13113">
      <w:pPr>
        <w:ind w:left="-567"/>
      </w:pPr>
      <w:proofErr w:type="gramStart"/>
      <w:r w:rsidRPr="00793C6D">
        <w:t>осуществляющей</w:t>
      </w:r>
      <w:proofErr w:type="gramEnd"/>
      <w:r w:rsidRPr="00793C6D">
        <w:t xml:space="preserve"> образовательную деятельность,  устанавливает  плату,</w:t>
      </w:r>
    </w:p>
    <w:p w:rsidR="008D57F9" w:rsidRPr="00793C6D" w:rsidRDefault="008D57F9" w:rsidP="00E13113">
      <w:pPr>
        <w:ind w:left="-567"/>
      </w:pPr>
      <w:proofErr w:type="gramStart"/>
      <w:r w:rsidRPr="00793C6D">
        <w:t>взимаемую   с   родителей    (законных    представителей)  (далее -</w:t>
      </w:r>
      <w:proofErr w:type="gramEnd"/>
    </w:p>
    <w:p w:rsidR="008D57F9" w:rsidRPr="00793C6D" w:rsidRDefault="008D57F9" w:rsidP="00E13113">
      <w:pPr>
        <w:ind w:left="-567"/>
      </w:pPr>
      <w:r w:rsidRPr="00793C6D">
        <w:t>родительская   плата),  и  ее  размер,  если  иное  не  установлено</w:t>
      </w:r>
    </w:p>
    <w:p w:rsidR="008D57F9" w:rsidRPr="00793C6D" w:rsidRDefault="008D57F9" w:rsidP="00E13113">
      <w:pPr>
        <w:ind w:left="-567"/>
      </w:pPr>
      <w:r w:rsidRPr="00793C6D">
        <w:t>настоящим Федеральным законом.  Учредитель  вправе  снизить  размер</w:t>
      </w:r>
    </w:p>
    <w:p w:rsidR="008D57F9" w:rsidRPr="00793C6D" w:rsidRDefault="008D57F9" w:rsidP="00E13113">
      <w:pPr>
        <w:ind w:left="-567"/>
      </w:pPr>
      <w:r w:rsidRPr="00793C6D">
        <w:t>родительской  платы  или  не  взимать  ее  с  отдельных   категорий</w:t>
      </w:r>
    </w:p>
    <w:p w:rsidR="008D57F9" w:rsidRPr="00793C6D" w:rsidRDefault="008D57F9" w:rsidP="00E13113">
      <w:pPr>
        <w:ind w:left="-567"/>
      </w:pPr>
      <w:r w:rsidRPr="00793C6D">
        <w:t>родителей (законных представителей) в  определяемых  им  случаях  и</w:t>
      </w:r>
    </w:p>
    <w:p w:rsidR="008D57F9" w:rsidRPr="00793C6D" w:rsidRDefault="008D57F9" w:rsidP="00E13113">
      <w:pPr>
        <w:ind w:left="-567"/>
      </w:pPr>
      <w:proofErr w:type="gramStart"/>
      <w:r w:rsidRPr="00793C6D">
        <w:t>порядке</w:t>
      </w:r>
      <w:proofErr w:type="gramEnd"/>
      <w:r w:rsidRPr="00793C6D">
        <w:t>. В случае</w:t>
      </w:r>
      <w:proofErr w:type="gramStart"/>
      <w:r w:rsidRPr="00793C6D">
        <w:t>,</w:t>
      </w:r>
      <w:proofErr w:type="gramEnd"/>
      <w:r w:rsidRPr="00793C6D">
        <w:t xml:space="preserve"> если присмотр и уход за ребенком в  организации,</w:t>
      </w:r>
    </w:p>
    <w:p w:rsidR="008D57F9" w:rsidRPr="00793C6D" w:rsidRDefault="008D57F9" w:rsidP="00E13113">
      <w:pPr>
        <w:ind w:left="-567"/>
      </w:pPr>
      <w:proofErr w:type="gramStart"/>
      <w:r w:rsidRPr="00793C6D">
        <w:t>осуществляющей</w:t>
      </w:r>
      <w:proofErr w:type="gramEnd"/>
      <w:r w:rsidRPr="00793C6D">
        <w:t xml:space="preserve"> образовательную деятельность, оплачивает учредитель,</w:t>
      </w:r>
    </w:p>
    <w:p w:rsidR="008D57F9" w:rsidRPr="00793C6D" w:rsidRDefault="008D57F9" w:rsidP="00E13113">
      <w:pPr>
        <w:ind w:left="-567"/>
      </w:pPr>
      <w:r w:rsidRPr="00793C6D">
        <w:t>родительская плата не устанавливается</w:t>
      </w:r>
      <w:proofErr w:type="gramStart"/>
      <w:r w:rsidRPr="00793C6D">
        <w:t>.";</w:t>
      </w:r>
      <w:proofErr w:type="gramEnd"/>
    </w:p>
    <w:p w:rsidR="008D57F9" w:rsidRPr="00793C6D" w:rsidRDefault="008D57F9" w:rsidP="00E13113">
      <w:pPr>
        <w:ind w:left="-567"/>
      </w:pPr>
      <w:r w:rsidRPr="00793C6D">
        <w:t xml:space="preserve">     б) часть  4  дополнить  предложением  следующего   содержания:</w:t>
      </w:r>
    </w:p>
    <w:p w:rsidR="008D57F9" w:rsidRPr="00793C6D" w:rsidRDefault="008D57F9" w:rsidP="00E13113">
      <w:pPr>
        <w:ind w:left="-567"/>
      </w:pPr>
      <w:r w:rsidRPr="00793C6D">
        <w:t xml:space="preserve">"Размер  родительской  платы  за  присмотр  и  уход  за  детьми   </w:t>
      </w:r>
      <w:proofErr w:type="gramStart"/>
      <w:r w:rsidRPr="00793C6D">
        <w:t>в</w:t>
      </w:r>
      <w:proofErr w:type="gramEnd"/>
    </w:p>
    <w:p w:rsidR="008D57F9" w:rsidRPr="00793C6D" w:rsidRDefault="008D57F9" w:rsidP="00E13113">
      <w:pPr>
        <w:ind w:left="-567"/>
      </w:pPr>
      <w:r w:rsidRPr="00793C6D">
        <w:t xml:space="preserve">государственных и  муниципальных  образовательных  </w:t>
      </w:r>
      <w:proofErr w:type="gramStart"/>
      <w:r w:rsidRPr="00793C6D">
        <w:t>организациях</w:t>
      </w:r>
      <w:proofErr w:type="gramEnd"/>
      <w:r w:rsidRPr="00793C6D">
        <w:t xml:space="preserve">  не</w:t>
      </w:r>
    </w:p>
    <w:p w:rsidR="008D57F9" w:rsidRPr="00793C6D" w:rsidRDefault="008D57F9" w:rsidP="00E13113">
      <w:pPr>
        <w:ind w:left="-567"/>
      </w:pPr>
      <w:r w:rsidRPr="00793C6D">
        <w:t>может  быть  выше  ее   максимального   размера,   устанавливаемого</w:t>
      </w:r>
    </w:p>
    <w:p w:rsidR="008D57F9" w:rsidRPr="00793C6D" w:rsidRDefault="008D57F9" w:rsidP="00E13113">
      <w:pPr>
        <w:ind w:left="-567"/>
      </w:pPr>
      <w:r w:rsidRPr="00793C6D">
        <w:t xml:space="preserve">нормативными правовыми актами  субъекта  Российской  Федерации  </w:t>
      </w:r>
      <w:proofErr w:type="gramStart"/>
      <w:r w:rsidRPr="00793C6D">
        <w:t>для</w:t>
      </w:r>
      <w:proofErr w:type="gramEnd"/>
    </w:p>
    <w:p w:rsidR="008D57F9" w:rsidRPr="00793C6D" w:rsidRDefault="008D57F9" w:rsidP="00E13113">
      <w:pPr>
        <w:ind w:left="-567"/>
      </w:pPr>
      <w:r w:rsidRPr="00793C6D">
        <w:t>каждого муниципального образования, находящегося на его территории,</w:t>
      </w:r>
    </w:p>
    <w:p w:rsidR="008D57F9" w:rsidRPr="00793C6D" w:rsidRDefault="008D57F9" w:rsidP="00E13113">
      <w:pPr>
        <w:ind w:left="-567"/>
      </w:pPr>
      <w:r w:rsidRPr="00793C6D">
        <w:t>в зависимости от условий присмотра и ухода за детьми</w:t>
      </w:r>
      <w:proofErr w:type="gramStart"/>
      <w:r w:rsidRPr="00793C6D">
        <w:t>.".</w:t>
      </w:r>
      <w:proofErr w:type="gramEnd"/>
    </w:p>
    <w:p w:rsidR="008D57F9" w:rsidRPr="00793C6D" w:rsidRDefault="008D57F9" w:rsidP="00E13113">
      <w:pPr>
        <w:ind w:left="-567"/>
      </w:pPr>
    </w:p>
    <w:p w:rsidR="008D57F9" w:rsidRPr="00793C6D" w:rsidRDefault="008D57F9" w:rsidP="00E13113">
      <w:pPr>
        <w:ind w:left="-567"/>
      </w:pPr>
    </w:p>
    <w:p w:rsidR="008D57F9" w:rsidRPr="00793C6D" w:rsidRDefault="008D57F9" w:rsidP="00E13113">
      <w:pPr>
        <w:ind w:left="-567"/>
      </w:pPr>
      <w:r w:rsidRPr="00793C6D">
        <w:t xml:space="preserve">     Президент Российской Федерации                         В.Путин</w:t>
      </w:r>
    </w:p>
    <w:p w:rsidR="008D57F9" w:rsidRPr="00793C6D" w:rsidRDefault="008D57F9" w:rsidP="00E13113">
      <w:pPr>
        <w:ind w:left="-567"/>
      </w:pPr>
    </w:p>
    <w:p w:rsidR="008D57F9" w:rsidRPr="00793C6D" w:rsidRDefault="008D57F9" w:rsidP="00E13113">
      <w:pPr>
        <w:ind w:left="-567"/>
      </w:pPr>
      <w:r w:rsidRPr="00793C6D">
        <w:t xml:space="preserve">     Москва, Кремль</w:t>
      </w:r>
    </w:p>
    <w:p w:rsidR="008D57F9" w:rsidRPr="00793C6D" w:rsidRDefault="008D57F9" w:rsidP="00E13113">
      <w:pPr>
        <w:ind w:left="-567"/>
      </w:pPr>
      <w:r w:rsidRPr="00793C6D">
        <w:t xml:space="preserve">     29 июня 2015 года</w:t>
      </w:r>
    </w:p>
    <w:p w:rsidR="008D57F9" w:rsidRPr="00793C6D" w:rsidRDefault="008D57F9" w:rsidP="00E13113">
      <w:pPr>
        <w:ind w:left="-567"/>
      </w:pPr>
      <w:r w:rsidRPr="00793C6D">
        <w:t xml:space="preserve">     N 198-ФЗ</w:t>
      </w:r>
    </w:p>
    <w:p w:rsidR="008D57F9" w:rsidRPr="00793C6D" w:rsidRDefault="008D57F9" w:rsidP="00E13113">
      <w:pPr>
        <w:ind w:left="-567"/>
      </w:pPr>
    </w:p>
    <w:p w:rsidR="00BD0EE0" w:rsidRPr="00793C6D" w:rsidRDefault="00BD0EE0" w:rsidP="00E13113">
      <w:pPr>
        <w:ind w:left="-567"/>
      </w:pPr>
    </w:p>
    <w:sectPr w:rsidR="00BD0EE0" w:rsidRPr="00793C6D" w:rsidSect="000922A2">
      <w:headerReference w:type="default" r:id="rId9"/>
      <w:pgSz w:w="11906" w:h="16838"/>
      <w:pgMar w:top="899" w:right="567" w:bottom="1134" w:left="1134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4B" w:rsidRDefault="00D0304B" w:rsidP="0059568F">
      <w:pPr>
        <w:spacing w:line="240" w:lineRule="auto"/>
      </w:pPr>
      <w:r>
        <w:separator/>
      </w:r>
    </w:p>
  </w:endnote>
  <w:endnote w:type="continuationSeparator" w:id="0">
    <w:p w:rsidR="00D0304B" w:rsidRDefault="00D0304B" w:rsidP="00595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4B" w:rsidRDefault="00D0304B" w:rsidP="0059568F">
      <w:pPr>
        <w:spacing w:line="240" w:lineRule="auto"/>
      </w:pPr>
      <w:r>
        <w:separator/>
      </w:r>
    </w:p>
  </w:footnote>
  <w:footnote w:type="continuationSeparator" w:id="0">
    <w:p w:rsidR="00D0304B" w:rsidRDefault="00D0304B" w:rsidP="005956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E1" w:rsidRPr="00D23D11" w:rsidRDefault="002D2061">
    <w:pPr>
      <w:pStyle w:val="a3"/>
      <w:jc w:val="center"/>
      <w:rPr>
        <w:sz w:val="24"/>
      </w:rPr>
    </w:pPr>
    <w:r w:rsidRPr="00D23D11">
      <w:rPr>
        <w:sz w:val="24"/>
      </w:rPr>
      <w:fldChar w:fldCharType="begin"/>
    </w:r>
    <w:r w:rsidR="00D16D9D" w:rsidRPr="00D23D11">
      <w:rPr>
        <w:sz w:val="24"/>
      </w:rPr>
      <w:instrText xml:space="preserve"> PAGE   \* MERGEFORMAT </w:instrText>
    </w:r>
    <w:r w:rsidRPr="00D23D11">
      <w:rPr>
        <w:sz w:val="24"/>
      </w:rPr>
      <w:fldChar w:fldCharType="separate"/>
    </w:r>
    <w:r w:rsidR="00E13113">
      <w:rPr>
        <w:noProof/>
        <w:sz w:val="24"/>
      </w:rPr>
      <w:t>2</w:t>
    </w:r>
    <w:r w:rsidRPr="00D23D11">
      <w:rPr>
        <w:sz w:val="24"/>
      </w:rPr>
      <w:fldChar w:fldCharType="end"/>
    </w:r>
  </w:p>
  <w:p w:rsidR="00DE1DE1" w:rsidRDefault="00D030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9D"/>
    <w:rsid w:val="00065B8F"/>
    <w:rsid w:val="00072BED"/>
    <w:rsid w:val="00085D95"/>
    <w:rsid w:val="00094A05"/>
    <w:rsid w:val="002D2061"/>
    <w:rsid w:val="002E523C"/>
    <w:rsid w:val="003120D7"/>
    <w:rsid w:val="0059568F"/>
    <w:rsid w:val="005A6A33"/>
    <w:rsid w:val="006902F6"/>
    <w:rsid w:val="00793C6D"/>
    <w:rsid w:val="00867422"/>
    <w:rsid w:val="008D57F9"/>
    <w:rsid w:val="008F3206"/>
    <w:rsid w:val="00935B89"/>
    <w:rsid w:val="009E194A"/>
    <w:rsid w:val="00AB093B"/>
    <w:rsid w:val="00B34A2E"/>
    <w:rsid w:val="00B8255F"/>
    <w:rsid w:val="00B9638D"/>
    <w:rsid w:val="00BD0EE0"/>
    <w:rsid w:val="00CD267F"/>
    <w:rsid w:val="00D0304B"/>
    <w:rsid w:val="00D10F62"/>
    <w:rsid w:val="00D16D9D"/>
    <w:rsid w:val="00DC01A5"/>
    <w:rsid w:val="00E13113"/>
    <w:rsid w:val="00E71EA4"/>
    <w:rsid w:val="00F34EFE"/>
    <w:rsid w:val="00F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6D9D"/>
    <w:pPr>
      <w:ind w:left="720"/>
      <w:contextualSpacing/>
    </w:pPr>
  </w:style>
  <w:style w:type="paragraph" w:styleId="a3">
    <w:name w:val="header"/>
    <w:basedOn w:val="a"/>
    <w:link w:val="a4"/>
    <w:rsid w:val="00D16D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D16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D57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D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1.duma.gov.ru/duma_na/asozd/asozd_text.php?code=1848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53965885EFA161F2C8A80F57DF7BB37FF6B3006EFCDB4B576B1D72E37D8A34F85C1B5F6E769624LBg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B44CCF083BD61528D135000DD656D7AC152C2161697081BBC261E8FZ9G2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3165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2015-08-12T07:52:00Z</dcterms:created>
  <dcterms:modified xsi:type="dcterms:W3CDTF">2015-08-12T12:29:00Z</dcterms:modified>
</cp:coreProperties>
</file>