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4" w:rsidRDefault="00376B74" w:rsidP="00376B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«Профсоюзный Журнал» </w:t>
      </w:r>
    </w:p>
    <w:p w:rsidR="00376B74" w:rsidRPr="00B42397" w:rsidRDefault="00376B74" w:rsidP="00376B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Интервью – ред. ЛЛ 10.06.2015</w:t>
      </w:r>
    </w:p>
    <w:p w:rsidR="00376B74" w:rsidRPr="00B42397" w:rsidRDefault="00376B74" w:rsidP="00376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B74" w:rsidRPr="007716D2" w:rsidRDefault="00376B74" w:rsidP="00376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16D2">
        <w:rPr>
          <w:rFonts w:ascii="Arial" w:hAnsi="Arial" w:cs="Arial"/>
          <w:b/>
          <w:sz w:val="32"/>
          <w:szCs w:val="32"/>
        </w:rPr>
        <w:t>Профсоюз для образования</w:t>
      </w:r>
    </w:p>
    <w:p w:rsidR="00376B74" w:rsidRDefault="00376B74" w:rsidP="00376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О проблемах образования и работе защитников педагогов и студентов «Профсоюзному журналу» рассказала пре</w:t>
      </w:r>
      <w:r>
        <w:rPr>
          <w:rFonts w:ascii="Arial" w:hAnsi="Arial" w:cs="Arial"/>
          <w:b/>
          <w:sz w:val="24"/>
          <w:szCs w:val="24"/>
        </w:rPr>
        <w:t>дседатель Общероссийского П</w:t>
      </w:r>
      <w:r w:rsidRPr="00C25D60">
        <w:rPr>
          <w:rFonts w:ascii="Arial" w:hAnsi="Arial" w:cs="Arial"/>
          <w:b/>
          <w:sz w:val="24"/>
          <w:szCs w:val="24"/>
        </w:rPr>
        <w:t>рофсоюза образования Галина МЕРКУЛОВА</w:t>
      </w:r>
      <w:r>
        <w:rPr>
          <w:rFonts w:ascii="Arial" w:hAnsi="Arial" w:cs="Arial"/>
          <w:b/>
          <w:sz w:val="24"/>
          <w:szCs w:val="24"/>
        </w:rPr>
        <w:t>.</w:t>
      </w:r>
    </w:p>
    <w:p w:rsidR="00376B74" w:rsidRDefault="00376B74" w:rsidP="00376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НАЧАЛО ПЕРЕМЕНЫ</w:t>
      </w:r>
    </w:p>
    <w:p w:rsidR="00376B74" w:rsidRDefault="00376B74" w:rsidP="00376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Галина Ивановна, в</w:t>
      </w:r>
      <w:r w:rsidRPr="00C25D60">
        <w:rPr>
          <w:rFonts w:ascii="Arial" w:hAnsi="Arial" w:cs="Arial"/>
          <w:b/>
          <w:sz w:val="24"/>
          <w:szCs w:val="24"/>
        </w:rPr>
        <w:t xml:space="preserve"> этом году историческому профсоюзу учителей исполняется 110 лет. Российскому профсоюзу - 25 лет. На момент создания </w:t>
      </w:r>
      <w:r>
        <w:rPr>
          <w:rFonts w:ascii="Arial" w:hAnsi="Arial" w:cs="Arial"/>
          <w:b/>
          <w:sz w:val="24"/>
          <w:szCs w:val="24"/>
        </w:rPr>
        <w:t xml:space="preserve">российского - </w:t>
      </w:r>
      <w:r w:rsidRPr="00C25D60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чем он</w:t>
      </w:r>
      <w:r w:rsidRPr="00C25D60">
        <w:rPr>
          <w:rFonts w:ascii="Arial" w:hAnsi="Arial" w:cs="Arial"/>
          <w:b/>
          <w:sz w:val="24"/>
          <w:szCs w:val="24"/>
        </w:rPr>
        <w:t xml:space="preserve"> отлич</w:t>
      </w:r>
      <w:r>
        <w:rPr>
          <w:rFonts w:ascii="Arial" w:hAnsi="Arial" w:cs="Arial"/>
          <w:b/>
          <w:sz w:val="24"/>
          <w:szCs w:val="24"/>
        </w:rPr>
        <w:t>ался</w:t>
      </w:r>
      <w:r w:rsidRPr="00C25D60">
        <w:rPr>
          <w:rFonts w:ascii="Arial" w:hAnsi="Arial" w:cs="Arial"/>
          <w:b/>
          <w:sz w:val="24"/>
          <w:szCs w:val="24"/>
        </w:rPr>
        <w:t xml:space="preserve"> от существовавшего </w:t>
      </w:r>
      <w:r>
        <w:rPr>
          <w:rFonts w:ascii="Arial" w:hAnsi="Arial" w:cs="Arial"/>
          <w:b/>
          <w:sz w:val="24"/>
          <w:szCs w:val="24"/>
        </w:rPr>
        <w:t xml:space="preserve">прежде </w:t>
      </w:r>
      <w:r w:rsidRPr="00C25D60">
        <w:rPr>
          <w:rFonts w:ascii="Arial" w:hAnsi="Arial" w:cs="Arial"/>
          <w:b/>
          <w:sz w:val="24"/>
          <w:szCs w:val="24"/>
        </w:rPr>
        <w:t>советского профсоюза?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- Это интересный вопрос. То, что мы пережили в 90-е годы, вряд ли переживал какой-то другой профсоюз в мире. Наш первый председатель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</w:t>
      </w:r>
      <w:r w:rsidRPr="009636DB">
        <w:rPr>
          <w:rFonts w:ascii="Arial" w:hAnsi="Arial" w:cs="Arial"/>
          <w:sz w:val="24"/>
          <w:szCs w:val="24"/>
        </w:rPr>
        <w:t>Владимир Михайлович Яковлев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начал создавать профсоюз новой формации. Были два пути: можно было распустить </w:t>
      </w:r>
      <w:r>
        <w:rPr>
          <w:rFonts w:ascii="Arial" w:hAnsi="Arial" w:cs="Arial"/>
          <w:sz w:val="24"/>
          <w:szCs w:val="24"/>
        </w:rPr>
        <w:t xml:space="preserve">советский </w:t>
      </w:r>
      <w:r w:rsidRPr="00B42397">
        <w:rPr>
          <w:rFonts w:ascii="Arial" w:hAnsi="Arial" w:cs="Arial"/>
          <w:sz w:val="24"/>
          <w:szCs w:val="24"/>
        </w:rPr>
        <w:t xml:space="preserve">профсоюз и начинать все с нуля, от создания </w:t>
      </w:r>
      <w:proofErr w:type="spellStart"/>
      <w:r w:rsidRPr="00B42397">
        <w:rPr>
          <w:rFonts w:ascii="Arial" w:hAnsi="Arial" w:cs="Arial"/>
          <w:sz w:val="24"/>
          <w:szCs w:val="24"/>
        </w:rPr>
        <w:t>первичек</w:t>
      </w:r>
      <w:proofErr w:type="spellEnd"/>
      <w:r w:rsidRPr="00B42397">
        <w:rPr>
          <w:rFonts w:ascii="Arial" w:hAnsi="Arial" w:cs="Arial"/>
          <w:sz w:val="24"/>
          <w:szCs w:val="24"/>
        </w:rPr>
        <w:t xml:space="preserve"> – вверх. Но мы прекрасно понимали, что есть огромное количество людей в России, которые уже были в советское 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членами профсоюза. И тот факт, что меняется общественный строй, меняется политика в стране, не означает, что эти </w:t>
      </w:r>
      <w:r w:rsidRPr="007E4F38">
        <w:rPr>
          <w:rFonts w:ascii="Arial" w:hAnsi="Arial" w:cs="Arial"/>
          <w:sz w:val="24"/>
          <w:szCs w:val="24"/>
        </w:rPr>
        <w:t>люди должны потерять хотя бы на какое-то время свою защиту, представительство своих интересов. Поэтому мы пошли наиболее сложным</w:t>
      </w:r>
      <w:r>
        <w:rPr>
          <w:rFonts w:ascii="Arial" w:hAnsi="Arial" w:cs="Arial"/>
          <w:sz w:val="24"/>
          <w:szCs w:val="24"/>
        </w:rPr>
        <w:t>,</w:t>
      </w:r>
      <w:r w:rsidRPr="007E4F38">
        <w:rPr>
          <w:rFonts w:ascii="Arial" w:hAnsi="Arial" w:cs="Arial"/>
          <w:sz w:val="24"/>
          <w:szCs w:val="24"/>
        </w:rPr>
        <w:t xml:space="preserve"> эволюционным путем</w:t>
      </w:r>
      <w:r>
        <w:rPr>
          <w:rFonts w:ascii="Arial" w:hAnsi="Arial" w:cs="Arial"/>
          <w:sz w:val="24"/>
          <w:szCs w:val="24"/>
        </w:rPr>
        <w:t>:</w:t>
      </w:r>
      <w:r w:rsidRPr="007E4F38">
        <w:rPr>
          <w:rFonts w:ascii="Arial" w:hAnsi="Arial" w:cs="Arial"/>
          <w:sz w:val="24"/>
          <w:szCs w:val="24"/>
        </w:rPr>
        <w:t xml:space="preserve"> пыта</w:t>
      </w:r>
      <w:r>
        <w:rPr>
          <w:rFonts w:ascii="Arial" w:hAnsi="Arial" w:cs="Arial"/>
          <w:sz w:val="24"/>
          <w:szCs w:val="24"/>
        </w:rPr>
        <w:t>лись</w:t>
      </w:r>
      <w:r w:rsidRPr="007E4F38">
        <w:rPr>
          <w:rFonts w:ascii="Arial" w:hAnsi="Arial" w:cs="Arial"/>
          <w:sz w:val="24"/>
          <w:szCs w:val="24"/>
        </w:rPr>
        <w:t xml:space="preserve"> в рамках уже действовавшего профсоюза</w:t>
      </w:r>
      <w:r w:rsidRPr="00B42397">
        <w:rPr>
          <w:rFonts w:ascii="Arial" w:hAnsi="Arial" w:cs="Arial"/>
          <w:sz w:val="24"/>
          <w:szCs w:val="24"/>
        </w:rPr>
        <w:t xml:space="preserve"> менять его деятельность, делать ее адекватной тем процессам, которые происходят в стране.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Это было </w:t>
      </w:r>
      <w:r>
        <w:rPr>
          <w:rFonts w:ascii="Arial" w:hAnsi="Arial" w:cs="Arial"/>
          <w:sz w:val="24"/>
          <w:szCs w:val="24"/>
        </w:rPr>
        <w:t xml:space="preserve">тяжело,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Pr="00B42397">
        <w:rPr>
          <w:rFonts w:ascii="Arial" w:hAnsi="Arial" w:cs="Arial"/>
          <w:sz w:val="24"/>
          <w:szCs w:val="24"/>
        </w:rPr>
        <w:t>отому</w:t>
      </w:r>
      <w:proofErr w:type="gramEnd"/>
      <w:r w:rsidRPr="00B42397">
        <w:rPr>
          <w:rFonts w:ascii="Arial" w:hAnsi="Arial" w:cs="Arial"/>
          <w:sz w:val="24"/>
          <w:szCs w:val="24"/>
        </w:rPr>
        <w:t xml:space="preserve"> что совпал</w:t>
      </w:r>
      <w:r>
        <w:rPr>
          <w:rFonts w:ascii="Arial" w:hAnsi="Arial" w:cs="Arial"/>
          <w:sz w:val="24"/>
          <w:szCs w:val="24"/>
        </w:rPr>
        <w:t>о</w:t>
      </w:r>
      <w:r w:rsidRPr="00B42397">
        <w:rPr>
          <w:rFonts w:ascii="Arial" w:hAnsi="Arial" w:cs="Arial"/>
          <w:sz w:val="24"/>
          <w:szCs w:val="24"/>
        </w:rPr>
        <w:t xml:space="preserve"> с самыми трудными проблемами, которые мы переживали в 90</w:t>
      </w:r>
      <w:r>
        <w:rPr>
          <w:rFonts w:ascii="Arial" w:hAnsi="Arial" w:cs="Arial"/>
          <w:sz w:val="24"/>
          <w:szCs w:val="24"/>
        </w:rPr>
        <w:t>-</w:t>
      </w:r>
      <w:r w:rsidRPr="00B42397">
        <w:rPr>
          <w:rFonts w:ascii="Arial" w:hAnsi="Arial" w:cs="Arial"/>
          <w:sz w:val="24"/>
          <w:szCs w:val="24"/>
        </w:rPr>
        <w:t>е годы.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Примерно с 1993 года в отрасли был обвал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с невыплатой </w:t>
      </w:r>
      <w:r>
        <w:rPr>
          <w:rFonts w:ascii="Arial" w:hAnsi="Arial" w:cs="Arial"/>
          <w:sz w:val="24"/>
          <w:szCs w:val="24"/>
        </w:rPr>
        <w:t>в</w:t>
      </w:r>
      <w:r w:rsidRPr="00B42397">
        <w:rPr>
          <w:rFonts w:ascii="Arial" w:hAnsi="Arial" w:cs="Arial"/>
          <w:sz w:val="24"/>
          <w:szCs w:val="24"/>
        </w:rPr>
        <w:t xml:space="preserve"> срок заработной платы. Началась </w:t>
      </w:r>
      <w:r>
        <w:rPr>
          <w:rFonts w:ascii="Arial" w:hAnsi="Arial" w:cs="Arial"/>
          <w:sz w:val="24"/>
          <w:szCs w:val="24"/>
        </w:rPr>
        <w:t>непростая</w:t>
      </w:r>
      <w:r w:rsidRPr="00B42397">
        <w:rPr>
          <w:rFonts w:ascii="Arial" w:hAnsi="Arial" w:cs="Arial"/>
          <w:sz w:val="24"/>
          <w:szCs w:val="24"/>
        </w:rPr>
        <w:t xml:space="preserve"> пора для профсоюз</w:t>
      </w:r>
      <w:r>
        <w:rPr>
          <w:rFonts w:ascii="Arial" w:hAnsi="Arial" w:cs="Arial"/>
          <w:sz w:val="24"/>
          <w:szCs w:val="24"/>
        </w:rPr>
        <w:t>а</w:t>
      </w:r>
      <w:r w:rsidRPr="00B42397">
        <w:rPr>
          <w:rFonts w:ascii="Arial" w:hAnsi="Arial" w:cs="Arial"/>
          <w:sz w:val="24"/>
          <w:szCs w:val="24"/>
        </w:rPr>
        <w:t>. Нужно было заниматься именно теми вопросами, которые были наиболее болезненными для тех, чьи интересы мы представляем.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Все 90-е годы прошли для нас в публичных акциях. Кроме того, началось создание забастовочных комитетов учителей в тех организациях, где были проблемы. Вначале эти комитеты и лидеры были вне профсоюза, но мы пошли на объединительные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процессы, взяли их под свое крыло. Мы с Владимиром Михайловичем Яковлевым пришли к мысли, что нельзя </w:t>
      </w:r>
      <w:r>
        <w:rPr>
          <w:rFonts w:ascii="Arial" w:hAnsi="Arial" w:cs="Arial"/>
          <w:sz w:val="24"/>
          <w:szCs w:val="24"/>
        </w:rPr>
        <w:t>эти комитеты</w:t>
      </w:r>
      <w:r w:rsidRPr="00B42397">
        <w:rPr>
          <w:rFonts w:ascii="Arial" w:hAnsi="Arial" w:cs="Arial"/>
          <w:sz w:val="24"/>
          <w:szCs w:val="24"/>
        </w:rPr>
        <w:t xml:space="preserve"> оставлять в одиночестве. Прошли вместе ряд серьезных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всероссийских конференций, с </w:t>
      </w:r>
      <w:proofErr w:type="gramStart"/>
      <w:r w:rsidRPr="00B42397">
        <w:rPr>
          <w:rFonts w:ascii="Arial" w:hAnsi="Arial" w:cs="Arial"/>
          <w:sz w:val="24"/>
          <w:szCs w:val="24"/>
        </w:rPr>
        <w:t>тем</w:t>
      </w:r>
      <w:proofErr w:type="gramEnd"/>
      <w:r w:rsidRPr="00B42397">
        <w:rPr>
          <w:rFonts w:ascii="Arial" w:hAnsi="Arial" w:cs="Arial"/>
          <w:sz w:val="24"/>
          <w:szCs w:val="24"/>
        </w:rPr>
        <w:t xml:space="preserve"> чтобы объединиться и действовать </w:t>
      </w:r>
      <w:r>
        <w:rPr>
          <w:rFonts w:ascii="Arial" w:hAnsi="Arial" w:cs="Arial"/>
          <w:sz w:val="24"/>
          <w:szCs w:val="24"/>
        </w:rPr>
        <w:t xml:space="preserve">уже </w:t>
      </w:r>
      <w:r w:rsidRPr="00B42397">
        <w:rPr>
          <w:rFonts w:ascii="Arial" w:hAnsi="Arial" w:cs="Arial"/>
          <w:sz w:val="24"/>
          <w:szCs w:val="24"/>
        </w:rPr>
        <w:t>в рамках профсоюза. Это у нас получилось. Тогда в отрасли все было демократично, на мероприятиях у нас были все - вплоть до премьер-министра. Мы их приглашали к себе, они перед нами отчитывались</w:t>
      </w:r>
      <w:proofErr w:type="gramStart"/>
      <w:r w:rsidRPr="00B42397">
        <w:rPr>
          <w:rFonts w:ascii="Arial" w:hAnsi="Arial" w:cs="Arial"/>
          <w:sz w:val="24"/>
          <w:szCs w:val="24"/>
        </w:rPr>
        <w:t>… Т</w:t>
      </w:r>
      <w:proofErr w:type="gramEnd"/>
      <w:r w:rsidRPr="00B42397">
        <w:rPr>
          <w:rFonts w:ascii="Arial" w:hAnsi="Arial" w:cs="Arial"/>
          <w:sz w:val="24"/>
          <w:szCs w:val="24"/>
        </w:rPr>
        <w:t>о есть мы начали приучать власть к необходимости ведения переговоров с социальными партнерами.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B42397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Далее нам надо было встраиваться в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международное профсоюзное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движение, где нас, по аналогии с ВЦСПС, воспринимали как коммунистов. В определенный момент мы подали заявку на вступление в Интернационал образования. Н</w:t>
      </w:r>
      <w:r>
        <w:rPr>
          <w:rFonts w:ascii="Arial" w:hAnsi="Arial" w:cs="Arial"/>
          <w:sz w:val="24"/>
          <w:szCs w:val="24"/>
        </w:rPr>
        <w:t>о</w:t>
      </w:r>
      <w:r w:rsidRPr="00B42397">
        <w:rPr>
          <w:rFonts w:ascii="Arial" w:hAnsi="Arial" w:cs="Arial"/>
          <w:sz w:val="24"/>
          <w:szCs w:val="24"/>
        </w:rPr>
        <w:t xml:space="preserve"> еще до вступления в Россию прислали представителей Американской федерации </w:t>
      </w:r>
      <w:r w:rsidRPr="00B42397">
        <w:rPr>
          <w:rFonts w:ascii="Arial" w:hAnsi="Arial" w:cs="Arial"/>
          <w:sz w:val="24"/>
          <w:szCs w:val="24"/>
        </w:rPr>
        <w:lastRenderedPageBreak/>
        <w:t>учителей, визит которо</w:t>
      </w:r>
      <w:r>
        <w:rPr>
          <w:rFonts w:ascii="Arial" w:hAnsi="Arial" w:cs="Arial"/>
          <w:sz w:val="24"/>
          <w:szCs w:val="24"/>
        </w:rPr>
        <w:t>й</w:t>
      </w:r>
      <w:r w:rsidRPr="00B42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был про</w:t>
      </w:r>
      <w:r w:rsidRPr="00B42397">
        <w:rPr>
          <w:rFonts w:ascii="Arial" w:hAnsi="Arial" w:cs="Arial"/>
          <w:sz w:val="24"/>
          <w:szCs w:val="24"/>
        </w:rPr>
        <w:t>финансирова</w:t>
      </w:r>
      <w:r>
        <w:rPr>
          <w:rFonts w:ascii="Arial" w:hAnsi="Arial" w:cs="Arial"/>
          <w:sz w:val="24"/>
          <w:szCs w:val="24"/>
        </w:rPr>
        <w:t>н</w:t>
      </w:r>
      <w:r w:rsidRPr="00B42397">
        <w:rPr>
          <w:rFonts w:ascii="Arial" w:hAnsi="Arial" w:cs="Arial"/>
          <w:sz w:val="24"/>
          <w:szCs w:val="24"/>
        </w:rPr>
        <w:t xml:space="preserve"> Госдепартамент</w:t>
      </w:r>
      <w:r>
        <w:rPr>
          <w:rFonts w:ascii="Arial" w:hAnsi="Arial" w:cs="Arial"/>
          <w:sz w:val="24"/>
          <w:szCs w:val="24"/>
        </w:rPr>
        <w:t>ом</w:t>
      </w:r>
      <w:r w:rsidRPr="00B42397">
        <w:rPr>
          <w:rFonts w:ascii="Arial" w:hAnsi="Arial" w:cs="Arial"/>
          <w:sz w:val="24"/>
          <w:szCs w:val="24"/>
        </w:rPr>
        <w:t xml:space="preserve"> США. В течение двух лет они ездили по всей России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пытались найти нашему профсоюзу альтернативу. Так и не нашли. </w:t>
      </w:r>
      <w:r>
        <w:rPr>
          <w:rFonts w:ascii="Arial" w:hAnsi="Arial" w:cs="Arial"/>
          <w:sz w:val="24"/>
          <w:szCs w:val="24"/>
        </w:rPr>
        <w:t>Дискуссии</w:t>
      </w:r>
      <w:r w:rsidRPr="00B42397">
        <w:rPr>
          <w:rFonts w:ascii="Arial" w:hAnsi="Arial" w:cs="Arial"/>
          <w:sz w:val="24"/>
          <w:szCs w:val="24"/>
        </w:rPr>
        <w:t xml:space="preserve"> были достаточно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интересные. </w:t>
      </w:r>
      <w:r>
        <w:rPr>
          <w:rFonts w:ascii="Arial" w:hAnsi="Arial" w:cs="Arial"/>
          <w:sz w:val="24"/>
          <w:szCs w:val="24"/>
        </w:rPr>
        <w:t>А в</w:t>
      </w:r>
      <w:r w:rsidRPr="00B42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 w:rsidRPr="00B42397">
        <w:rPr>
          <w:rFonts w:ascii="Arial" w:hAnsi="Arial" w:cs="Arial"/>
          <w:sz w:val="24"/>
          <w:szCs w:val="24"/>
        </w:rPr>
        <w:t xml:space="preserve"> годы </w:t>
      </w:r>
      <w:r>
        <w:rPr>
          <w:rFonts w:ascii="Arial" w:hAnsi="Arial" w:cs="Arial"/>
          <w:sz w:val="24"/>
          <w:szCs w:val="24"/>
        </w:rPr>
        <w:t xml:space="preserve">к нам </w:t>
      </w:r>
      <w:r w:rsidRPr="00B42397">
        <w:rPr>
          <w:rFonts w:ascii="Arial" w:hAnsi="Arial" w:cs="Arial"/>
          <w:sz w:val="24"/>
          <w:szCs w:val="24"/>
        </w:rPr>
        <w:t>прие</w:t>
      </w:r>
      <w:r>
        <w:rPr>
          <w:rFonts w:ascii="Arial" w:hAnsi="Arial" w:cs="Arial"/>
          <w:sz w:val="24"/>
          <w:szCs w:val="24"/>
        </w:rPr>
        <w:t>зжали</w:t>
      </w:r>
      <w:r w:rsidRPr="00B42397">
        <w:rPr>
          <w:rFonts w:ascii="Arial" w:hAnsi="Arial" w:cs="Arial"/>
          <w:sz w:val="24"/>
          <w:szCs w:val="24"/>
        </w:rPr>
        <w:t xml:space="preserve"> делегации из </w:t>
      </w:r>
      <w:r>
        <w:rPr>
          <w:rFonts w:ascii="Arial" w:hAnsi="Arial" w:cs="Arial"/>
          <w:sz w:val="24"/>
          <w:szCs w:val="24"/>
        </w:rPr>
        <w:t>многих</w:t>
      </w:r>
      <w:r w:rsidRPr="00B42397">
        <w:rPr>
          <w:rFonts w:ascii="Arial" w:hAnsi="Arial" w:cs="Arial"/>
          <w:sz w:val="24"/>
          <w:szCs w:val="24"/>
        </w:rPr>
        <w:t xml:space="preserve"> стран. И получилось так, что вроде бы цель </w:t>
      </w:r>
      <w:r>
        <w:rPr>
          <w:rFonts w:ascii="Arial" w:hAnsi="Arial" w:cs="Arial"/>
          <w:sz w:val="24"/>
          <w:szCs w:val="24"/>
        </w:rPr>
        <w:t>у</w:t>
      </w:r>
      <w:r w:rsidRPr="00B42397">
        <w:rPr>
          <w:rFonts w:ascii="Arial" w:hAnsi="Arial" w:cs="Arial"/>
          <w:sz w:val="24"/>
          <w:szCs w:val="24"/>
        </w:rPr>
        <w:t xml:space="preserve"> американского объединения </w:t>
      </w:r>
      <w:r>
        <w:rPr>
          <w:rFonts w:ascii="Arial" w:hAnsi="Arial" w:cs="Arial"/>
          <w:sz w:val="24"/>
          <w:szCs w:val="24"/>
        </w:rPr>
        <w:t xml:space="preserve">была в том, чтобы </w:t>
      </w:r>
      <w:r w:rsidRPr="00B42397">
        <w:rPr>
          <w:rFonts w:ascii="Arial" w:hAnsi="Arial" w:cs="Arial"/>
          <w:sz w:val="24"/>
          <w:szCs w:val="24"/>
        </w:rPr>
        <w:t xml:space="preserve">помешать нашему </w:t>
      </w:r>
      <w:r>
        <w:rPr>
          <w:rFonts w:ascii="Arial" w:hAnsi="Arial" w:cs="Arial"/>
          <w:sz w:val="24"/>
          <w:szCs w:val="24"/>
        </w:rPr>
        <w:t>в</w:t>
      </w:r>
      <w:r w:rsidRPr="00B42397">
        <w:rPr>
          <w:rFonts w:ascii="Arial" w:hAnsi="Arial" w:cs="Arial"/>
          <w:sz w:val="24"/>
          <w:szCs w:val="24"/>
        </w:rPr>
        <w:t xml:space="preserve">ступлению в Интернационал, но благодаря этим нашим знакомствам, нашим встречам мы приобрели </w:t>
      </w:r>
      <w:r>
        <w:rPr>
          <w:rFonts w:ascii="Arial" w:hAnsi="Arial" w:cs="Arial"/>
          <w:sz w:val="24"/>
          <w:szCs w:val="24"/>
        </w:rPr>
        <w:t>множество</w:t>
      </w:r>
      <w:r w:rsidRPr="00B42397">
        <w:rPr>
          <w:rFonts w:ascii="Arial" w:hAnsi="Arial" w:cs="Arial"/>
          <w:sz w:val="24"/>
          <w:szCs w:val="24"/>
        </w:rPr>
        <w:t xml:space="preserve"> друзей в международном профсоюзном движении, которые нас поддерживали. Потом мы с американскими представителями расстались по-товарищески, они поняли, что альтернативы нашему профсоюзу нет.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B42397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В то время мы занимались важнейшей работой по укреплению профсоюза. </w:t>
      </w:r>
      <w:r>
        <w:rPr>
          <w:rFonts w:ascii="Arial" w:hAnsi="Arial" w:cs="Arial"/>
          <w:sz w:val="24"/>
          <w:szCs w:val="24"/>
        </w:rPr>
        <w:t>С трудом</w:t>
      </w:r>
      <w:r w:rsidRPr="00B42397">
        <w:rPr>
          <w:rFonts w:ascii="Arial" w:hAnsi="Arial" w:cs="Arial"/>
          <w:sz w:val="24"/>
          <w:szCs w:val="24"/>
        </w:rPr>
        <w:t xml:space="preserve"> обеспеч</w:t>
      </w:r>
      <w:r>
        <w:rPr>
          <w:rFonts w:ascii="Arial" w:hAnsi="Arial" w:cs="Arial"/>
          <w:sz w:val="24"/>
          <w:szCs w:val="24"/>
        </w:rPr>
        <w:t>ивали</w:t>
      </w:r>
      <w:r w:rsidRPr="00B42397">
        <w:rPr>
          <w:rFonts w:ascii="Arial" w:hAnsi="Arial" w:cs="Arial"/>
          <w:sz w:val="24"/>
          <w:szCs w:val="24"/>
        </w:rPr>
        <w:t xml:space="preserve"> необходимыми кадрами наши организаци</w:t>
      </w:r>
      <w:r>
        <w:rPr>
          <w:rFonts w:ascii="Arial" w:hAnsi="Arial" w:cs="Arial"/>
          <w:sz w:val="24"/>
          <w:szCs w:val="24"/>
        </w:rPr>
        <w:t>и: у</w:t>
      </w:r>
      <w:r w:rsidRPr="00B42397">
        <w:rPr>
          <w:rFonts w:ascii="Arial" w:hAnsi="Arial" w:cs="Arial"/>
          <w:sz w:val="24"/>
          <w:szCs w:val="24"/>
        </w:rPr>
        <w:t xml:space="preserve"> нас не было ни юристов, ни экономистов, ни </w:t>
      </w:r>
      <w:proofErr w:type="spellStart"/>
      <w:r w:rsidRPr="00B42397">
        <w:rPr>
          <w:rFonts w:ascii="Arial" w:hAnsi="Arial" w:cs="Arial"/>
          <w:sz w:val="24"/>
          <w:szCs w:val="24"/>
        </w:rPr>
        <w:t>информационщиков</w:t>
      </w:r>
      <w:proofErr w:type="spellEnd"/>
      <w:r w:rsidRPr="00B42397">
        <w:rPr>
          <w:rFonts w:ascii="Arial" w:hAnsi="Arial" w:cs="Arial"/>
          <w:sz w:val="24"/>
          <w:szCs w:val="24"/>
        </w:rPr>
        <w:t xml:space="preserve"> – не было никого. И вот сейчас я могу сказать, </w:t>
      </w:r>
      <w:r>
        <w:rPr>
          <w:rFonts w:ascii="Arial" w:hAnsi="Arial" w:cs="Arial"/>
          <w:sz w:val="24"/>
          <w:szCs w:val="24"/>
        </w:rPr>
        <w:t xml:space="preserve">что </w:t>
      </w:r>
      <w:r w:rsidRPr="00B42397">
        <w:rPr>
          <w:rFonts w:ascii="Arial" w:hAnsi="Arial" w:cs="Arial"/>
          <w:sz w:val="24"/>
          <w:szCs w:val="24"/>
        </w:rPr>
        <w:t xml:space="preserve">в абсолютном большинстве регионов </w:t>
      </w:r>
      <w:r>
        <w:rPr>
          <w:rFonts w:ascii="Arial" w:hAnsi="Arial" w:cs="Arial"/>
          <w:sz w:val="24"/>
          <w:szCs w:val="24"/>
        </w:rPr>
        <w:t>у нашего профсоюза</w:t>
      </w:r>
      <w:r w:rsidRPr="00B42397">
        <w:rPr>
          <w:rFonts w:ascii="Arial" w:hAnsi="Arial" w:cs="Arial"/>
          <w:sz w:val="24"/>
          <w:szCs w:val="24"/>
        </w:rPr>
        <w:t xml:space="preserve"> есть юрист, а в некоторых даже по два юриста, есть </w:t>
      </w:r>
      <w:proofErr w:type="spellStart"/>
      <w:r w:rsidRPr="00B42397">
        <w:rPr>
          <w:rFonts w:ascii="Arial" w:hAnsi="Arial" w:cs="Arial"/>
          <w:sz w:val="24"/>
          <w:szCs w:val="24"/>
        </w:rPr>
        <w:t>информационщики</w:t>
      </w:r>
      <w:proofErr w:type="spellEnd"/>
      <w:r w:rsidRPr="00B42397">
        <w:rPr>
          <w:rFonts w:ascii="Arial" w:hAnsi="Arial" w:cs="Arial"/>
          <w:sz w:val="24"/>
          <w:szCs w:val="24"/>
        </w:rPr>
        <w:t xml:space="preserve">, есть занимающиеся вопросами охраны труда. </w:t>
      </w:r>
      <w:r>
        <w:rPr>
          <w:rFonts w:ascii="Arial" w:hAnsi="Arial" w:cs="Arial"/>
          <w:sz w:val="24"/>
          <w:szCs w:val="24"/>
        </w:rPr>
        <w:t>А сделать это</w:t>
      </w:r>
      <w:r w:rsidRPr="00B42397">
        <w:rPr>
          <w:rFonts w:ascii="Arial" w:hAnsi="Arial" w:cs="Arial"/>
          <w:sz w:val="24"/>
          <w:szCs w:val="24"/>
        </w:rPr>
        <w:t xml:space="preserve"> тоже было непросто. Вроде бы, если говорить в целом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вал взносов большой, но он весь размывается по всей иерархии. Именно поэтому мы и тогда, и сейчас серьезно занимаемся поиском более эффективного использования тех средств, которые нам доверяют.</w:t>
      </w:r>
    </w:p>
    <w:p w:rsidR="00376B74" w:rsidRDefault="00376B74" w:rsidP="00376B74">
      <w:pPr>
        <w:tabs>
          <w:tab w:val="left" w:pos="709"/>
          <w:tab w:val="left" w:pos="1843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B42397" w:rsidRDefault="00376B74" w:rsidP="00376B74">
      <w:pPr>
        <w:tabs>
          <w:tab w:val="left" w:pos="709"/>
          <w:tab w:val="left" w:pos="1843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7645">
        <w:rPr>
          <w:rFonts w:ascii="Arial" w:hAnsi="Arial" w:cs="Arial"/>
          <w:sz w:val="24"/>
          <w:szCs w:val="24"/>
        </w:rPr>
        <w:t>Закончились 90-е годы, и мы почувствовали: государство предприня</w:t>
      </w:r>
      <w:r>
        <w:rPr>
          <w:rFonts w:ascii="Arial" w:hAnsi="Arial" w:cs="Arial"/>
          <w:sz w:val="24"/>
          <w:szCs w:val="24"/>
        </w:rPr>
        <w:t>ло</w:t>
      </w:r>
      <w:r w:rsidRPr="00F17645">
        <w:rPr>
          <w:rFonts w:ascii="Arial" w:hAnsi="Arial" w:cs="Arial"/>
          <w:sz w:val="24"/>
          <w:szCs w:val="24"/>
        </w:rPr>
        <w:t xml:space="preserve"> шаги </w:t>
      </w:r>
      <w:r>
        <w:rPr>
          <w:rFonts w:ascii="Arial" w:hAnsi="Arial" w:cs="Arial"/>
          <w:sz w:val="24"/>
          <w:szCs w:val="24"/>
        </w:rPr>
        <w:t>к</w:t>
      </w:r>
      <w:r w:rsidRPr="00F17645">
        <w:rPr>
          <w:rFonts w:ascii="Arial" w:hAnsi="Arial" w:cs="Arial"/>
          <w:sz w:val="24"/>
          <w:szCs w:val="24"/>
        </w:rPr>
        <w:t xml:space="preserve"> улучшению ситуации, </w:t>
      </w:r>
      <w:r>
        <w:rPr>
          <w:rFonts w:ascii="Arial" w:hAnsi="Arial" w:cs="Arial"/>
          <w:sz w:val="24"/>
          <w:szCs w:val="24"/>
        </w:rPr>
        <w:t>к</w:t>
      </w:r>
      <w:r w:rsidRPr="00F17645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глаживанию</w:t>
      </w:r>
      <w:r w:rsidRPr="00F17645">
        <w:rPr>
          <w:rFonts w:ascii="Arial" w:hAnsi="Arial" w:cs="Arial"/>
          <w:sz w:val="24"/>
          <w:szCs w:val="24"/>
        </w:rPr>
        <w:t xml:space="preserve"> остроты проблемы с задержками заработной платы. Впрочем, появилось</w:t>
      </w:r>
      <w:r w:rsidRPr="00B42397">
        <w:rPr>
          <w:rFonts w:ascii="Arial" w:hAnsi="Arial" w:cs="Arial"/>
          <w:sz w:val="24"/>
          <w:szCs w:val="24"/>
        </w:rPr>
        <w:t xml:space="preserve"> много других проблем…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- Но тема невыплаты заработной платы и сейчас эпизодически возникает…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- Она всегда есть, но не до такой степени, как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B42397">
        <w:rPr>
          <w:rFonts w:ascii="Arial" w:hAnsi="Arial" w:cs="Arial"/>
          <w:sz w:val="24"/>
          <w:szCs w:val="24"/>
        </w:rPr>
        <w:t>в 90</w:t>
      </w:r>
      <w:r>
        <w:rPr>
          <w:rFonts w:ascii="Arial" w:hAnsi="Arial" w:cs="Arial"/>
          <w:sz w:val="24"/>
          <w:szCs w:val="24"/>
        </w:rPr>
        <w:t>-</w:t>
      </w:r>
      <w:r w:rsidRPr="00B4239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…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B42397">
        <w:rPr>
          <w:rFonts w:ascii="Arial" w:hAnsi="Arial" w:cs="Arial"/>
          <w:sz w:val="24"/>
          <w:szCs w:val="24"/>
        </w:rPr>
        <w:t xml:space="preserve">И мы </w:t>
      </w:r>
      <w:r>
        <w:rPr>
          <w:rFonts w:ascii="Arial" w:hAnsi="Arial" w:cs="Arial"/>
          <w:sz w:val="24"/>
          <w:szCs w:val="24"/>
        </w:rPr>
        <w:t xml:space="preserve">тогда </w:t>
      </w:r>
      <w:r w:rsidRPr="00B42397">
        <w:rPr>
          <w:rFonts w:ascii="Arial" w:hAnsi="Arial" w:cs="Arial"/>
          <w:sz w:val="24"/>
          <w:szCs w:val="24"/>
        </w:rPr>
        <w:t xml:space="preserve">начали смотреть, как расширять деятельность профсоюза. Какие </w:t>
      </w:r>
      <w:r>
        <w:rPr>
          <w:rFonts w:ascii="Arial" w:hAnsi="Arial" w:cs="Arial"/>
          <w:sz w:val="24"/>
          <w:szCs w:val="24"/>
        </w:rPr>
        <w:t>еще</w:t>
      </w:r>
      <w:r w:rsidRPr="00B42397">
        <w:rPr>
          <w:rFonts w:ascii="Arial" w:hAnsi="Arial" w:cs="Arial"/>
          <w:sz w:val="24"/>
          <w:szCs w:val="24"/>
        </w:rPr>
        <w:t xml:space="preserve"> важные направления нужно усиливать? Конечно, мы всегда ставим</w:t>
      </w:r>
      <w:r w:rsidRPr="0048522D"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главн</w:t>
      </w:r>
      <w:r>
        <w:rPr>
          <w:rFonts w:ascii="Arial" w:hAnsi="Arial" w:cs="Arial"/>
          <w:sz w:val="24"/>
          <w:szCs w:val="24"/>
        </w:rPr>
        <w:t>ой целью,</w:t>
      </w:r>
      <w:r w:rsidRPr="00B42397">
        <w:rPr>
          <w:rFonts w:ascii="Arial" w:hAnsi="Arial" w:cs="Arial"/>
          <w:sz w:val="24"/>
          <w:szCs w:val="24"/>
        </w:rPr>
        <w:t xml:space="preserve"> чтобы власть с нами считалась. </w:t>
      </w:r>
      <w:r>
        <w:rPr>
          <w:rFonts w:ascii="Arial" w:hAnsi="Arial" w:cs="Arial"/>
          <w:sz w:val="24"/>
          <w:szCs w:val="24"/>
        </w:rPr>
        <w:t>А для этого</w:t>
      </w:r>
      <w:r w:rsidRPr="00B42397">
        <w:rPr>
          <w:rFonts w:ascii="Arial" w:hAnsi="Arial" w:cs="Arial"/>
          <w:sz w:val="24"/>
          <w:szCs w:val="24"/>
        </w:rPr>
        <w:t xml:space="preserve"> главное</w:t>
      </w:r>
      <w:r>
        <w:rPr>
          <w:rFonts w:ascii="Arial" w:hAnsi="Arial" w:cs="Arial"/>
          <w:sz w:val="24"/>
          <w:szCs w:val="24"/>
        </w:rPr>
        <w:t xml:space="preserve"> -</w:t>
      </w:r>
      <w:r w:rsidRPr="00B42397">
        <w:rPr>
          <w:rFonts w:ascii="Arial" w:hAnsi="Arial" w:cs="Arial"/>
          <w:sz w:val="24"/>
          <w:szCs w:val="24"/>
        </w:rPr>
        <w:t xml:space="preserve"> профсоюзная структура должна быть профессиональной. </w:t>
      </w:r>
      <w:r>
        <w:rPr>
          <w:rFonts w:ascii="Arial" w:hAnsi="Arial" w:cs="Arial"/>
          <w:sz w:val="24"/>
          <w:szCs w:val="24"/>
        </w:rPr>
        <w:t>Власть с</w:t>
      </w:r>
      <w:r w:rsidRPr="00B42397">
        <w:rPr>
          <w:rFonts w:ascii="Arial" w:hAnsi="Arial" w:cs="Arial"/>
          <w:sz w:val="24"/>
          <w:szCs w:val="24"/>
        </w:rPr>
        <w:t xml:space="preserve"> нами мо</w:t>
      </w:r>
      <w:r>
        <w:rPr>
          <w:rFonts w:ascii="Arial" w:hAnsi="Arial" w:cs="Arial"/>
          <w:sz w:val="24"/>
          <w:szCs w:val="24"/>
        </w:rPr>
        <w:t>же</w:t>
      </w:r>
      <w:r w:rsidRPr="00B42397">
        <w:rPr>
          <w:rFonts w:ascii="Arial" w:hAnsi="Arial" w:cs="Arial"/>
          <w:sz w:val="24"/>
          <w:szCs w:val="24"/>
        </w:rPr>
        <w:t>т не согласиться, может не 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тех решений или предложений, с которыми мы выходим</w:t>
      </w:r>
      <w:r>
        <w:rPr>
          <w:rFonts w:ascii="Arial" w:hAnsi="Arial" w:cs="Arial"/>
          <w:sz w:val="24"/>
          <w:szCs w:val="24"/>
        </w:rPr>
        <w:t>. Н</w:t>
      </w:r>
      <w:r w:rsidRPr="00B42397">
        <w:rPr>
          <w:rFonts w:ascii="Arial" w:hAnsi="Arial" w:cs="Arial"/>
          <w:sz w:val="24"/>
          <w:szCs w:val="24"/>
        </w:rPr>
        <w:t>о нам не могут сказать: «</w:t>
      </w:r>
      <w:r>
        <w:rPr>
          <w:rFonts w:ascii="Arial" w:hAnsi="Arial" w:cs="Arial"/>
          <w:sz w:val="24"/>
          <w:szCs w:val="24"/>
        </w:rPr>
        <w:t>В</w:t>
      </w:r>
      <w:r w:rsidRPr="00B42397">
        <w:rPr>
          <w:rFonts w:ascii="Arial" w:hAnsi="Arial" w:cs="Arial"/>
          <w:sz w:val="24"/>
          <w:szCs w:val="24"/>
        </w:rPr>
        <w:t>ы говорите непрофессиональные вещи».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нашей отрасли у</w:t>
      </w:r>
      <w:r w:rsidRPr="00B42397">
        <w:rPr>
          <w:rFonts w:ascii="Arial" w:hAnsi="Arial" w:cs="Arial"/>
          <w:sz w:val="24"/>
          <w:szCs w:val="24"/>
        </w:rPr>
        <w:t xml:space="preserve">же давно </w:t>
      </w:r>
      <w:r>
        <w:rPr>
          <w:rFonts w:ascii="Arial" w:hAnsi="Arial" w:cs="Arial"/>
          <w:sz w:val="24"/>
          <w:szCs w:val="24"/>
        </w:rPr>
        <w:t xml:space="preserve">идут процессы </w:t>
      </w:r>
      <w:r w:rsidRPr="00B42397">
        <w:rPr>
          <w:rFonts w:ascii="Arial" w:hAnsi="Arial" w:cs="Arial"/>
          <w:sz w:val="24"/>
          <w:szCs w:val="24"/>
        </w:rPr>
        <w:t>реформир</w:t>
      </w:r>
      <w:r>
        <w:rPr>
          <w:rFonts w:ascii="Arial" w:hAnsi="Arial" w:cs="Arial"/>
          <w:sz w:val="24"/>
          <w:szCs w:val="24"/>
        </w:rPr>
        <w:t>ования</w:t>
      </w:r>
      <w:r w:rsidRPr="00B4239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А </w:t>
      </w:r>
      <w:r w:rsidRPr="00B42397">
        <w:rPr>
          <w:rFonts w:ascii="Arial" w:hAnsi="Arial" w:cs="Arial"/>
          <w:sz w:val="24"/>
          <w:szCs w:val="24"/>
        </w:rPr>
        <w:t>последствия нововведени</w:t>
      </w:r>
      <w:r>
        <w:rPr>
          <w:rFonts w:ascii="Arial" w:hAnsi="Arial" w:cs="Arial"/>
          <w:sz w:val="24"/>
          <w:szCs w:val="24"/>
        </w:rPr>
        <w:t>й, н</w:t>
      </w:r>
      <w:r w:rsidRPr="00B42397">
        <w:rPr>
          <w:rFonts w:ascii="Arial" w:hAnsi="Arial" w:cs="Arial"/>
          <w:sz w:val="24"/>
          <w:szCs w:val="24"/>
        </w:rPr>
        <w:t>а наш взгляд, не всегда достаточно продум</w:t>
      </w:r>
      <w:r>
        <w:rPr>
          <w:rFonts w:ascii="Arial" w:hAnsi="Arial" w:cs="Arial"/>
          <w:sz w:val="24"/>
          <w:szCs w:val="24"/>
        </w:rPr>
        <w:t>ываются</w:t>
      </w:r>
      <w:r w:rsidRPr="00B42397">
        <w:rPr>
          <w:rFonts w:ascii="Arial" w:hAnsi="Arial" w:cs="Arial"/>
          <w:sz w:val="24"/>
          <w:szCs w:val="24"/>
        </w:rPr>
        <w:t xml:space="preserve">. И профсоюзу нужно отслеживать все эти процессы, реагировать. Притом что прямо противостоять им </w:t>
      </w:r>
      <w:r>
        <w:rPr>
          <w:rFonts w:ascii="Arial" w:hAnsi="Arial" w:cs="Arial"/>
          <w:sz w:val="24"/>
          <w:szCs w:val="24"/>
        </w:rPr>
        <w:t>совсем не просто</w:t>
      </w:r>
      <w:r w:rsidRPr="00B42397">
        <w:rPr>
          <w:rFonts w:ascii="Arial" w:hAnsi="Arial" w:cs="Arial"/>
          <w:sz w:val="24"/>
          <w:szCs w:val="24"/>
        </w:rPr>
        <w:t>. Если власть определяет курс развития, профсоюз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конечно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может выказывать </w:t>
      </w:r>
      <w:r>
        <w:rPr>
          <w:rFonts w:ascii="Arial" w:hAnsi="Arial" w:cs="Arial"/>
          <w:sz w:val="24"/>
          <w:szCs w:val="24"/>
        </w:rPr>
        <w:t xml:space="preserve">с ним </w:t>
      </w:r>
      <w:r w:rsidRPr="00B42397">
        <w:rPr>
          <w:rFonts w:ascii="Arial" w:hAnsi="Arial" w:cs="Arial"/>
          <w:sz w:val="24"/>
          <w:szCs w:val="24"/>
        </w:rPr>
        <w:t>несогласие</w:t>
      </w:r>
      <w:r>
        <w:rPr>
          <w:rFonts w:ascii="Arial" w:hAnsi="Arial" w:cs="Arial"/>
          <w:sz w:val="24"/>
          <w:szCs w:val="24"/>
        </w:rPr>
        <w:t>, хотя</w:t>
      </w:r>
      <w:r w:rsidRPr="00B42397">
        <w:rPr>
          <w:rFonts w:ascii="Arial" w:hAnsi="Arial" w:cs="Arial"/>
          <w:sz w:val="24"/>
          <w:szCs w:val="24"/>
        </w:rPr>
        <w:t xml:space="preserve"> приостановить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процесс может далеко не всегда. </w:t>
      </w:r>
      <w:r>
        <w:rPr>
          <w:rFonts w:ascii="Arial" w:hAnsi="Arial" w:cs="Arial"/>
          <w:sz w:val="24"/>
          <w:szCs w:val="24"/>
        </w:rPr>
        <w:t>Однако</w:t>
      </w:r>
      <w:r w:rsidRPr="00B42397">
        <w:rPr>
          <w:rFonts w:ascii="Arial" w:hAnsi="Arial" w:cs="Arial"/>
          <w:sz w:val="24"/>
          <w:szCs w:val="24"/>
        </w:rPr>
        <w:t xml:space="preserve"> всегда може</w:t>
      </w:r>
      <w:r>
        <w:rPr>
          <w:rFonts w:ascii="Arial" w:hAnsi="Arial" w:cs="Arial"/>
          <w:sz w:val="24"/>
          <w:szCs w:val="24"/>
        </w:rPr>
        <w:t>т</w:t>
      </w:r>
      <w:r w:rsidRPr="00B42397">
        <w:rPr>
          <w:rFonts w:ascii="Arial" w:hAnsi="Arial" w:cs="Arial"/>
          <w:sz w:val="24"/>
          <w:szCs w:val="24"/>
        </w:rPr>
        <w:t xml:space="preserve"> задать содержательные вопросы. Например, с 2000 года мы живем в </w:t>
      </w:r>
      <w:r>
        <w:rPr>
          <w:rFonts w:ascii="Arial" w:hAnsi="Arial" w:cs="Arial"/>
          <w:sz w:val="24"/>
          <w:szCs w:val="24"/>
        </w:rPr>
        <w:t>условиях</w:t>
      </w:r>
      <w:r w:rsidRPr="00B42397">
        <w:rPr>
          <w:rFonts w:ascii="Arial" w:hAnsi="Arial" w:cs="Arial"/>
          <w:sz w:val="24"/>
          <w:szCs w:val="24"/>
        </w:rPr>
        <w:t xml:space="preserve"> постоянно</w:t>
      </w:r>
      <w:r>
        <w:rPr>
          <w:rFonts w:ascii="Arial" w:hAnsi="Arial" w:cs="Arial"/>
          <w:sz w:val="24"/>
          <w:szCs w:val="24"/>
        </w:rPr>
        <w:t>й</w:t>
      </w:r>
      <w:r w:rsidRPr="00B42397">
        <w:rPr>
          <w:rFonts w:ascii="Arial" w:hAnsi="Arial" w:cs="Arial"/>
          <w:sz w:val="24"/>
          <w:szCs w:val="24"/>
        </w:rPr>
        <w:t xml:space="preserve"> оптимизации бюджетной сферы. </w:t>
      </w:r>
      <w:r>
        <w:rPr>
          <w:rFonts w:ascii="Arial" w:hAnsi="Arial" w:cs="Arial"/>
          <w:sz w:val="24"/>
          <w:szCs w:val="24"/>
        </w:rPr>
        <w:t>П</w:t>
      </w:r>
      <w:r w:rsidRPr="00B42397">
        <w:rPr>
          <w:rFonts w:ascii="Arial" w:hAnsi="Arial" w:cs="Arial"/>
          <w:sz w:val="24"/>
          <w:szCs w:val="24"/>
        </w:rPr>
        <w:t xml:space="preserve">ри этом власть так и не ответила на наши содержательные вопросы: вы провели ревизию бюджетной сферы? </w:t>
      </w:r>
      <w:r>
        <w:rPr>
          <w:rFonts w:ascii="Arial" w:hAnsi="Arial" w:cs="Arial"/>
          <w:sz w:val="24"/>
          <w:szCs w:val="24"/>
        </w:rPr>
        <w:t>В</w:t>
      </w:r>
      <w:r w:rsidRPr="00B42397">
        <w:rPr>
          <w:rFonts w:ascii="Arial" w:hAnsi="Arial" w:cs="Arial"/>
          <w:sz w:val="24"/>
          <w:szCs w:val="24"/>
        </w:rPr>
        <w:t xml:space="preserve">ы знаете, сколько точно работников сегодня в бюджетной сфере? </w:t>
      </w:r>
      <w:r>
        <w:rPr>
          <w:rFonts w:ascii="Arial" w:hAnsi="Arial" w:cs="Arial"/>
          <w:sz w:val="24"/>
          <w:szCs w:val="24"/>
        </w:rPr>
        <w:t>К</w:t>
      </w:r>
      <w:r w:rsidRPr="00B42397">
        <w:rPr>
          <w:rFonts w:ascii="Arial" w:hAnsi="Arial" w:cs="Arial"/>
          <w:sz w:val="24"/>
          <w:szCs w:val="24"/>
        </w:rPr>
        <w:t>ак вы ее финансируете? И так далее.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Наша задача </w:t>
      </w:r>
      <w:r>
        <w:rPr>
          <w:rFonts w:ascii="Arial" w:hAnsi="Arial" w:cs="Arial"/>
          <w:sz w:val="24"/>
          <w:szCs w:val="24"/>
        </w:rPr>
        <w:t xml:space="preserve">- </w:t>
      </w:r>
      <w:r w:rsidRPr="00B42397">
        <w:rPr>
          <w:rFonts w:ascii="Arial" w:hAnsi="Arial" w:cs="Arial"/>
          <w:sz w:val="24"/>
          <w:szCs w:val="24"/>
        </w:rPr>
        <w:t xml:space="preserve">следовать за </w:t>
      </w:r>
      <w:r>
        <w:rPr>
          <w:rFonts w:ascii="Arial" w:hAnsi="Arial" w:cs="Arial"/>
          <w:sz w:val="24"/>
          <w:szCs w:val="24"/>
        </w:rPr>
        <w:t xml:space="preserve">этими </w:t>
      </w:r>
      <w:r w:rsidRPr="00B42397">
        <w:rPr>
          <w:rFonts w:ascii="Arial" w:hAnsi="Arial" w:cs="Arial"/>
          <w:sz w:val="24"/>
          <w:szCs w:val="24"/>
        </w:rPr>
        <w:t xml:space="preserve">процессами и пытаться сделать то, что от нас зависит. Идут объединительные процессы в учреждениях, увольняются учителя или другие </w:t>
      </w:r>
      <w:r w:rsidRPr="007E4F38">
        <w:rPr>
          <w:rFonts w:ascii="Arial" w:hAnsi="Arial" w:cs="Arial"/>
          <w:sz w:val="24"/>
          <w:szCs w:val="24"/>
        </w:rPr>
        <w:t xml:space="preserve">работники, которые входят в наш </w:t>
      </w:r>
      <w:r w:rsidRPr="007E4F38">
        <w:rPr>
          <w:rFonts w:ascii="Arial" w:hAnsi="Arial" w:cs="Arial"/>
          <w:sz w:val="24"/>
          <w:szCs w:val="24"/>
        </w:rPr>
        <w:lastRenderedPageBreak/>
        <w:t xml:space="preserve">профсоюз, </w:t>
      </w:r>
      <w:r>
        <w:rPr>
          <w:rFonts w:ascii="Arial" w:hAnsi="Arial" w:cs="Arial"/>
          <w:sz w:val="24"/>
          <w:szCs w:val="24"/>
        </w:rPr>
        <w:t xml:space="preserve">- </w:t>
      </w:r>
      <w:r w:rsidRPr="007E4F38">
        <w:rPr>
          <w:rFonts w:ascii="Arial" w:hAnsi="Arial" w:cs="Arial"/>
          <w:sz w:val="24"/>
          <w:szCs w:val="24"/>
        </w:rPr>
        <w:t xml:space="preserve">значит, </w:t>
      </w:r>
      <w:r>
        <w:rPr>
          <w:rFonts w:ascii="Arial" w:hAnsi="Arial" w:cs="Arial"/>
          <w:sz w:val="24"/>
          <w:szCs w:val="24"/>
        </w:rPr>
        <w:t xml:space="preserve">мы должны </w:t>
      </w:r>
      <w:r w:rsidRPr="002F4D11">
        <w:rPr>
          <w:rFonts w:ascii="Arial" w:hAnsi="Arial" w:cs="Arial"/>
          <w:sz w:val="24"/>
          <w:szCs w:val="24"/>
        </w:rPr>
        <w:t>отследить, не нарушаются ли их права даже в этих</w:t>
      </w:r>
      <w:r w:rsidRPr="007E4F38">
        <w:rPr>
          <w:rFonts w:ascii="Arial" w:hAnsi="Arial" w:cs="Arial"/>
          <w:sz w:val="24"/>
          <w:szCs w:val="24"/>
        </w:rPr>
        <w:t xml:space="preserve"> сложных ситуациях; каким образом происходит процесс высвобождения; какие программы разрабатываются для </w:t>
      </w:r>
      <w:r w:rsidRPr="00B42397">
        <w:rPr>
          <w:rFonts w:ascii="Arial" w:hAnsi="Arial" w:cs="Arial"/>
          <w:sz w:val="24"/>
          <w:szCs w:val="24"/>
        </w:rPr>
        <w:t>трудоустройств</w:t>
      </w:r>
      <w:r>
        <w:rPr>
          <w:rFonts w:ascii="Arial" w:hAnsi="Arial" w:cs="Arial"/>
          <w:sz w:val="24"/>
          <w:szCs w:val="24"/>
        </w:rPr>
        <w:t>а,</w:t>
      </w:r>
      <w:r w:rsidRPr="00B42397">
        <w:rPr>
          <w:rFonts w:ascii="Arial" w:hAnsi="Arial" w:cs="Arial"/>
          <w:sz w:val="24"/>
          <w:szCs w:val="24"/>
        </w:rPr>
        <w:t xml:space="preserve"> переподготовк</w:t>
      </w:r>
      <w:r>
        <w:rPr>
          <w:rFonts w:ascii="Arial" w:hAnsi="Arial" w:cs="Arial"/>
          <w:sz w:val="24"/>
          <w:szCs w:val="24"/>
        </w:rPr>
        <w:t>и</w:t>
      </w:r>
      <w:r w:rsidRPr="00B42397">
        <w:rPr>
          <w:rFonts w:ascii="Arial" w:hAnsi="Arial" w:cs="Arial"/>
          <w:sz w:val="24"/>
          <w:szCs w:val="24"/>
        </w:rPr>
        <w:t xml:space="preserve"> и т.д.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Важнейшее направление работы – обучение</w:t>
      </w:r>
      <w:r>
        <w:rPr>
          <w:rFonts w:ascii="Arial" w:hAnsi="Arial" w:cs="Arial"/>
          <w:sz w:val="24"/>
          <w:szCs w:val="24"/>
        </w:rPr>
        <w:t>, п</w:t>
      </w:r>
      <w:r w:rsidRPr="00B42397">
        <w:rPr>
          <w:rFonts w:ascii="Arial" w:hAnsi="Arial" w:cs="Arial"/>
          <w:sz w:val="24"/>
          <w:szCs w:val="24"/>
        </w:rPr>
        <w:t>остоянное повышение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квалификации руководителей наших профсоюзных организаций. Мы создали… прототип учебного центра и обуч</w:t>
      </w:r>
      <w:r>
        <w:rPr>
          <w:rFonts w:ascii="Arial" w:hAnsi="Arial" w:cs="Arial"/>
          <w:sz w:val="24"/>
          <w:szCs w:val="24"/>
        </w:rPr>
        <w:t>аем</w:t>
      </w:r>
      <w:r w:rsidRPr="00B42397">
        <w:rPr>
          <w:rFonts w:ascii="Arial" w:hAnsi="Arial" w:cs="Arial"/>
          <w:sz w:val="24"/>
          <w:szCs w:val="24"/>
        </w:rPr>
        <w:t xml:space="preserve"> представителей районных и городских организаций профсоюза. Это важно еще и потому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что профсоюз - особая организация. </w:t>
      </w:r>
      <w:r>
        <w:rPr>
          <w:rFonts w:ascii="Arial" w:hAnsi="Arial" w:cs="Arial"/>
          <w:sz w:val="24"/>
          <w:szCs w:val="24"/>
        </w:rPr>
        <w:t>П</w:t>
      </w:r>
      <w:r w:rsidRPr="00B42397">
        <w:rPr>
          <w:rFonts w:ascii="Arial" w:hAnsi="Arial" w:cs="Arial"/>
          <w:sz w:val="24"/>
          <w:szCs w:val="24"/>
        </w:rPr>
        <w:t xml:space="preserve">очти семья. И такое обучение, </w:t>
      </w:r>
      <w:r>
        <w:rPr>
          <w:rFonts w:ascii="Arial" w:hAnsi="Arial" w:cs="Arial"/>
          <w:sz w:val="24"/>
          <w:szCs w:val="24"/>
        </w:rPr>
        <w:t xml:space="preserve">во многом </w:t>
      </w:r>
      <w:r w:rsidRPr="00B42397">
        <w:rPr>
          <w:rFonts w:ascii="Arial" w:hAnsi="Arial" w:cs="Arial"/>
          <w:sz w:val="24"/>
          <w:szCs w:val="24"/>
        </w:rPr>
        <w:t xml:space="preserve">построенное </w:t>
      </w:r>
      <w:r>
        <w:rPr>
          <w:rFonts w:ascii="Arial" w:hAnsi="Arial" w:cs="Arial"/>
          <w:sz w:val="24"/>
          <w:szCs w:val="24"/>
        </w:rPr>
        <w:t xml:space="preserve">в формате </w:t>
      </w:r>
      <w:r w:rsidRPr="00B42397">
        <w:rPr>
          <w:rFonts w:ascii="Arial" w:hAnsi="Arial" w:cs="Arial"/>
          <w:sz w:val="24"/>
          <w:szCs w:val="24"/>
        </w:rPr>
        <w:t>встреч, позволя</w:t>
      </w:r>
      <w:r>
        <w:rPr>
          <w:rFonts w:ascii="Arial" w:hAnsi="Arial" w:cs="Arial"/>
          <w:sz w:val="24"/>
          <w:szCs w:val="24"/>
        </w:rPr>
        <w:t>е</w:t>
      </w:r>
      <w:r w:rsidRPr="00B42397">
        <w:rPr>
          <w:rFonts w:ascii="Arial" w:hAnsi="Arial" w:cs="Arial"/>
          <w:sz w:val="24"/>
          <w:szCs w:val="24"/>
        </w:rPr>
        <w:t xml:space="preserve">т приблизить центральный аппарат, руководство профсоюза к местным активистам. Я всегда говорю коллегам в регионах: разве я могу доехать до каждого вашего села, города, деревни? Но вы приезжаете к нам, знакомитесь и понимаете, что в Москве есть ваши товарищи, которые о вас беспокоятся, пытаются сделать для профсоюза то, что </w:t>
      </w:r>
      <w:r>
        <w:rPr>
          <w:rFonts w:ascii="Arial" w:hAnsi="Arial" w:cs="Arial"/>
          <w:sz w:val="24"/>
          <w:szCs w:val="24"/>
        </w:rPr>
        <w:t xml:space="preserve">от них </w:t>
      </w:r>
      <w:r w:rsidRPr="00B42397">
        <w:rPr>
          <w:rFonts w:ascii="Arial" w:hAnsi="Arial" w:cs="Arial"/>
          <w:sz w:val="24"/>
          <w:szCs w:val="24"/>
        </w:rPr>
        <w:t>зависит. Вы понимаете, что мы близки друг другу и заботимся друг о друге.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нас</w:t>
      </w:r>
      <w:r w:rsidRPr="00B42397">
        <w:rPr>
          <w:rFonts w:ascii="Arial" w:hAnsi="Arial" w:cs="Arial"/>
          <w:sz w:val="24"/>
          <w:szCs w:val="24"/>
        </w:rPr>
        <w:t xml:space="preserve"> есть разные категории</w:t>
      </w:r>
      <w:r>
        <w:rPr>
          <w:rFonts w:ascii="Arial" w:hAnsi="Arial" w:cs="Arial"/>
          <w:sz w:val="24"/>
          <w:szCs w:val="24"/>
        </w:rPr>
        <w:t xml:space="preserve"> членов профсоюза:</w:t>
      </w:r>
      <w:r w:rsidRPr="00B42397">
        <w:rPr>
          <w:rFonts w:ascii="Arial" w:hAnsi="Arial" w:cs="Arial"/>
          <w:sz w:val="24"/>
          <w:szCs w:val="24"/>
        </w:rPr>
        <w:t xml:space="preserve"> студенты, преподаватели, учебно-вспомогательный персонал, учителя, </w:t>
      </w:r>
      <w:r>
        <w:rPr>
          <w:rFonts w:ascii="Arial" w:hAnsi="Arial" w:cs="Arial"/>
          <w:sz w:val="24"/>
          <w:szCs w:val="24"/>
        </w:rPr>
        <w:t xml:space="preserve">работники </w:t>
      </w:r>
      <w:r w:rsidRPr="00B42397">
        <w:rPr>
          <w:rFonts w:ascii="Arial" w:hAnsi="Arial" w:cs="Arial"/>
          <w:sz w:val="24"/>
          <w:szCs w:val="24"/>
        </w:rPr>
        <w:t>дошкольн</w:t>
      </w:r>
      <w:r>
        <w:rPr>
          <w:rFonts w:ascii="Arial" w:hAnsi="Arial" w:cs="Arial"/>
          <w:sz w:val="24"/>
          <w:szCs w:val="24"/>
        </w:rPr>
        <w:t>ого образования</w:t>
      </w:r>
      <w:r w:rsidRPr="00B42397">
        <w:rPr>
          <w:rFonts w:ascii="Arial" w:hAnsi="Arial" w:cs="Arial"/>
          <w:sz w:val="24"/>
          <w:szCs w:val="24"/>
        </w:rPr>
        <w:t xml:space="preserve">. Наша задача была сделать так, чтобы в профсоюзе появились органы, представляющие интересы этих категорий. Так у нас появился Студенческий координационный совет, который сейчас </w:t>
      </w:r>
      <w:r>
        <w:rPr>
          <w:rFonts w:ascii="Arial" w:hAnsi="Arial" w:cs="Arial"/>
          <w:sz w:val="24"/>
          <w:szCs w:val="24"/>
        </w:rPr>
        <w:t xml:space="preserve">активно </w:t>
      </w:r>
      <w:r w:rsidRPr="00B42397">
        <w:rPr>
          <w:rFonts w:ascii="Arial" w:hAnsi="Arial" w:cs="Arial"/>
          <w:sz w:val="24"/>
          <w:szCs w:val="24"/>
        </w:rPr>
        <w:t xml:space="preserve">работает. Они уже воспринимаются министерством, как достойные социальные партнеры. У нас появился </w:t>
      </w:r>
      <w:r>
        <w:rPr>
          <w:rFonts w:ascii="Arial" w:hAnsi="Arial" w:cs="Arial"/>
          <w:sz w:val="24"/>
          <w:szCs w:val="24"/>
        </w:rPr>
        <w:t xml:space="preserve">и </w:t>
      </w:r>
      <w:r w:rsidRPr="00B42397">
        <w:rPr>
          <w:rFonts w:ascii="Arial" w:hAnsi="Arial" w:cs="Arial"/>
          <w:sz w:val="24"/>
          <w:szCs w:val="24"/>
        </w:rPr>
        <w:t>Координационный совет преподавателей.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Мы поддерживаем инициативы разного уровня. Например, в свое 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мы начали </w:t>
      </w:r>
      <w:r>
        <w:rPr>
          <w:rFonts w:ascii="Arial" w:hAnsi="Arial" w:cs="Arial"/>
          <w:sz w:val="24"/>
          <w:szCs w:val="24"/>
        </w:rPr>
        <w:t>по</w:t>
      </w:r>
      <w:r w:rsidRPr="00B42397">
        <w:rPr>
          <w:rFonts w:ascii="Arial" w:hAnsi="Arial" w:cs="Arial"/>
          <w:sz w:val="24"/>
          <w:szCs w:val="24"/>
        </w:rPr>
        <w:t xml:space="preserve">давать сигналы, что нужно обратить внимание на дошкольное образование. </w:t>
      </w:r>
      <w:r>
        <w:rPr>
          <w:rFonts w:ascii="Arial" w:hAnsi="Arial" w:cs="Arial"/>
          <w:sz w:val="24"/>
          <w:szCs w:val="24"/>
        </w:rPr>
        <w:t>М</w:t>
      </w:r>
      <w:r w:rsidRPr="00B42397">
        <w:rPr>
          <w:rFonts w:ascii="Arial" w:hAnsi="Arial" w:cs="Arial"/>
          <w:sz w:val="24"/>
          <w:szCs w:val="24"/>
        </w:rPr>
        <w:t xml:space="preserve">ы производили расчеты, вносили предложения пополнить программы поддержки учителей еще и </w:t>
      </w:r>
      <w:r>
        <w:rPr>
          <w:rFonts w:ascii="Arial" w:hAnsi="Arial" w:cs="Arial"/>
          <w:sz w:val="24"/>
          <w:szCs w:val="24"/>
        </w:rPr>
        <w:t xml:space="preserve">учетом </w:t>
      </w:r>
      <w:r w:rsidRPr="00B42397">
        <w:rPr>
          <w:rFonts w:ascii="Arial" w:hAnsi="Arial" w:cs="Arial"/>
          <w:sz w:val="24"/>
          <w:szCs w:val="24"/>
        </w:rPr>
        <w:t xml:space="preserve">проблем </w:t>
      </w:r>
      <w:r>
        <w:rPr>
          <w:rFonts w:ascii="Arial" w:hAnsi="Arial" w:cs="Arial"/>
          <w:sz w:val="24"/>
          <w:szCs w:val="24"/>
        </w:rPr>
        <w:t>«</w:t>
      </w:r>
      <w:r w:rsidRPr="00B42397">
        <w:rPr>
          <w:rFonts w:ascii="Arial" w:hAnsi="Arial" w:cs="Arial"/>
          <w:sz w:val="24"/>
          <w:szCs w:val="24"/>
        </w:rPr>
        <w:t>дошкольников</w:t>
      </w:r>
      <w:r>
        <w:rPr>
          <w:rFonts w:ascii="Arial" w:hAnsi="Arial" w:cs="Arial"/>
          <w:sz w:val="24"/>
          <w:szCs w:val="24"/>
        </w:rPr>
        <w:t>»</w:t>
      </w:r>
      <w:r w:rsidRPr="00B42397">
        <w:rPr>
          <w:rFonts w:ascii="Arial" w:hAnsi="Arial" w:cs="Arial"/>
          <w:sz w:val="24"/>
          <w:szCs w:val="24"/>
        </w:rPr>
        <w:t xml:space="preserve">. Вначале не получилось. Тогда мы решили, что региональные комитеты профсоюза должны инициировать в местных администрациях рассмотрение </w:t>
      </w:r>
      <w:r>
        <w:rPr>
          <w:rFonts w:ascii="Arial" w:hAnsi="Arial" w:cs="Arial"/>
          <w:sz w:val="24"/>
          <w:szCs w:val="24"/>
        </w:rPr>
        <w:t>и</w:t>
      </w:r>
      <w:r w:rsidRPr="00B42397">
        <w:rPr>
          <w:rFonts w:ascii="Arial" w:hAnsi="Arial" w:cs="Arial"/>
          <w:sz w:val="24"/>
          <w:szCs w:val="24"/>
        </w:rPr>
        <w:t xml:space="preserve"> приняти</w:t>
      </w:r>
      <w:r>
        <w:rPr>
          <w:rFonts w:ascii="Arial" w:hAnsi="Arial" w:cs="Arial"/>
          <w:sz w:val="24"/>
          <w:szCs w:val="24"/>
        </w:rPr>
        <w:t>е</w:t>
      </w:r>
      <w:r w:rsidRPr="00B42397">
        <w:rPr>
          <w:rFonts w:ascii="Arial" w:hAnsi="Arial" w:cs="Arial"/>
          <w:sz w:val="24"/>
          <w:szCs w:val="24"/>
        </w:rPr>
        <w:t xml:space="preserve"> дополнительных мер </w:t>
      </w:r>
      <w:r>
        <w:rPr>
          <w:rFonts w:ascii="Arial" w:hAnsi="Arial" w:cs="Arial"/>
          <w:sz w:val="24"/>
          <w:szCs w:val="24"/>
        </w:rPr>
        <w:t xml:space="preserve">поддержки </w:t>
      </w:r>
      <w:r w:rsidRPr="00B42397">
        <w:rPr>
          <w:rFonts w:ascii="Arial" w:hAnsi="Arial" w:cs="Arial"/>
          <w:sz w:val="24"/>
          <w:szCs w:val="24"/>
        </w:rPr>
        <w:t>для дошкольных учреждений. Запустили этот процесс снизу - как волну. И в итоге пробили изменения.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Наш профсоюз стал инициатором огромного числа конкурсов. И </w:t>
      </w:r>
      <w:r>
        <w:rPr>
          <w:rFonts w:ascii="Arial" w:hAnsi="Arial" w:cs="Arial"/>
          <w:sz w:val="24"/>
          <w:szCs w:val="24"/>
        </w:rPr>
        <w:t>они</w:t>
      </w:r>
      <w:r w:rsidRPr="00B42397">
        <w:rPr>
          <w:rFonts w:ascii="Arial" w:hAnsi="Arial" w:cs="Arial"/>
          <w:sz w:val="24"/>
          <w:szCs w:val="24"/>
        </w:rPr>
        <w:t xml:space="preserve"> охватывают не только профсоюзную среду. Мы ищем разные формы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привлечения внимания власти к разным категориям работников. Например, в год учителя мы провели общероссийскую акцию «</w:t>
      </w:r>
      <w:r>
        <w:rPr>
          <w:rFonts w:ascii="Arial" w:hAnsi="Arial" w:cs="Arial"/>
          <w:sz w:val="24"/>
          <w:szCs w:val="24"/>
        </w:rPr>
        <w:t>У</w:t>
      </w:r>
      <w:r w:rsidRPr="00B42397">
        <w:rPr>
          <w:rFonts w:ascii="Arial" w:hAnsi="Arial" w:cs="Arial"/>
          <w:sz w:val="24"/>
          <w:szCs w:val="24"/>
        </w:rPr>
        <w:t xml:space="preserve">читель </w:t>
      </w:r>
      <w:r>
        <w:rPr>
          <w:rFonts w:ascii="Arial" w:hAnsi="Arial" w:cs="Arial"/>
          <w:sz w:val="24"/>
          <w:szCs w:val="24"/>
        </w:rPr>
        <w:t>- с</w:t>
      </w:r>
      <w:r w:rsidRPr="00B42397">
        <w:rPr>
          <w:rFonts w:ascii="Arial" w:hAnsi="Arial" w:cs="Arial"/>
          <w:sz w:val="24"/>
          <w:szCs w:val="24"/>
        </w:rPr>
        <w:t>лавлю твое имя»</w:t>
      </w:r>
      <w:r>
        <w:rPr>
          <w:rFonts w:ascii="Arial" w:hAnsi="Arial" w:cs="Arial"/>
          <w:sz w:val="24"/>
          <w:szCs w:val="24"/>
        </w:rPr>
        <w:t>:</w:t>
      </w:r>
      <w:r w:rsidRPr="00B42397">
        <w:rPr>
          <w:rFonts w:ascii="Arial" w:hAnsi="Arial" w:cs="Arial"/>
          <w:sz w:val="24"/>
          <w:szCs w:val="24"/>
        </w:rPr>
        <w:t xml:space="preserve"> подготовили открытки, </w:t>
      </w:r>
      <w:r>
        <w:rPr>
          <w:rFonts w:ascii="Arial" w:hAnsi="Arial" w:cs="Arial"/>
          <w:sz w:val="24"/>
          <w:szCs w:val="24"/>
        </w:rPr>
        <w:t>и</w:t>
      </w:r>
      <w:r w:rsidRPr="00B42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них </w:t>
      </w:r>
      <w:r w:rsidRPr="00B42397">
        <w:rPr>
          <w:rFonts w:ascii="Arial" w:hAnsi="Arial" w:cs="Arial"/>
          <w:sz w:val="24"/>
          <w:szCs w:val="24"/>
        </w:rPr>
        <w:t>выпускник</w:t>
      </w:r>
      <w:r>
        <w:rPr>
          <w:rFonts w:ascii="Arial" w:hAnsi="Arial" w:cs="Arial"/>
          <w:sz w:val="24"/>
          <w:szCs w:val="24"/>
        </w:rPr>
        <w:t>и</w:t>
      </w:r>
      <w:r w:rsidRPr="00B42397">
        <w:rPr>
          <w:rFonts w:ascii="Arial" w:hAnsi="Arial" w:cs="Arial"/>
          <w:sz w:val="24"/>
          <w:szCs w:val="24"/>
        </w:rPr>
        <w:t xml:space="preserve"> школ писали слова благодарности учителям, которые их когда-то учили. Мы сами удивились, какой широкий отклик последовал на участие в этих конкурсах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и поняли, что это людям нужно.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Дальше. Надо привлекать в профсоюз молодежь. Мы начали </w:t>
      </w:r>
      <w:r w:rsidRPr="00BC68EF">
        <w:rPr>
          <w:rFonts w:ascii="Arial" w:hAnsi="Arial" w:cs="Arial"/>
          <w:sz w:val="24"/>
          <w:szCs w:val="24"/>
        </w:rPr>
        <w:t xml:space="preserve">проводить всероссийскую педагогическую школу профсоюза, в следующем году она пройдет уже пятый раз. У нас создан Совет молодых </w:t>
      </w:r>
      <w:r>
        <w:rPr>
          <w:rFonts w:ascii="Arial" w:hAnsi="Arial" w:cs="Arial"/>
          <w:sz w:val="24"/>
          <w:szCs w:val="24"/>
        </w:rPr>
        <w:t xml:space="preserve">педагогов </w:t>
      </w:r>
      <w:r w:rsidRPr="00BC68EF">
        <w:rPr>
          <w:rFonts w:ascii="Arial" w:hAnsi="Arial" w:cs="Arial"/>
          <w:sz w:val="24"/>
          <w:szCs w:val="24"/>
        </w:rPr>
        <w:t>- очень активные ребята в нем работают. Развиваются молодежные советы в регионах. Бесконечно занимаемся развитием информационных</w:t>
      </w:r>
      <w:r w:rsidRPr="00B42397">
        <w:rPr>
          <w:rFonts w:ascii="Arial" w:hAnsi="Arial" w:cs="Arial"/>
          <w:sz w:val="24"/>
          <w:szCs w:val="24"/>
        </w:rPr>
        <w:t xml:space="preserve"> технологий, тоже есть перспективы...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ДЕНЬГИ ДЛЯ УЧИТЕЛЯ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7E4F38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25D60">
        <w:rPr>
          <w:rFonts w:ascii="Arial" w:hAnsi="Arial" w:cs="Arial"/>
          <w:b/>
          <w:sz w:val="24"/>
          <w:szCs w:val="24"/>
        </w:rPr>
        <w:lastRenderedPageBreak/>
        <w:t xml:space="preserve">- Как изменилось управление отраслью за пресловутые 25 лет, и </w:t>
      </w:r>
      <w:r w:rsidRPr="007E4F38">
        <w:rPr>
          <w:rFonts w:ascii="Arial" w:hAnsi="Arial" w:cs="Arial"/>
          <w:b/>
          <w:sz w:val="24"/>
          <w:szCs w:val="24"/>
        </w:rPr>
        <w:t>как это повлияло на трудовые отношения?</w:t>
      </w:r>
      <w:proofErr w:type="gramEnd"/>
    </w:p>
    <w:p w:rsidR="00376B74" w:rsidRPr="007E4F38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F38">
        <w:rPr>
          <w:rFonts w:ascii="Arial" w:hAnsi="Arial" w:cs="Arial"/>
          <w:sz w:val="24"/>
          <w:szCs w:val="24"/>
        </w:rPr>
        <w:t>- Это сложный вопрос, потому что в отрасли все время какие-то новации</w:t>
      </w:r>
      <w:proofErr w:type="gramStart"/>
      <w:r>
        <w:rPr>
          <w:rFonts w:ascii="Arial" w:hAnsi="Arial" w:cs="Arial"/>
          <w:sz w:val="24"/>
          <w:szCs w:val="24"/>
        </w:rPr>
        <w:t xml:space="preserve">… </w:t>
      </w:r>
      <w:r w:rsidRPr="00B42397">
        <w:rPr>
          <w:rFonts w:ascii="Arial" w:hAnsi="Arial" w:cs="Arial"/>
          <w:sz w:val="24"/>
          <w:szCs w:val="24"/>
        </w:rPr>
        <w:t>Н</w:t>
      </w:r>
      <w:proofErr w:type="gramEnd"/>
      <w:r w:rsidRPr="00B42397">
        <w:rPr>
          <w:rFonts w:ascii="Arial" w:hAnsi="Arial" w:cs="Arial"/>
          <w:sz w:val="24"/>
          <w:szCs w:val="24"/>
        </w:rPr>
        <w:t>асчет изменения управления отраслью. В самую трудную пору, когда не выплачивалась заработная плата, мы отстаивали приняти</w:t>
      </w:r>
      <w:r>
        <w:rPr>
          <w:rFonts w:ascii="Arial" w:hAnsi="Arial" w:cs="Arial"/>
          <w:sz w:val="24"/>
          <w:szCs w:val="24"/>
        </w:rPr>
        <w:t>е</w:t>
      </w:r>
      <w:r w:rsidRPr="00B42397">
        <w:rPr>
          <w:rFonts w:ascii="Arial" w:hAnsi="Arial" w:cs="Arial"/>
          <w:sz w:val="24"/>
          <w:szCs w:val="24"/>
        </w:rPr>
        <w:t xml:space="preserve"> закона о том, чтобы все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что касается заработной платы учител</w:t>
      </w:r>
      <w:r>
        <w:rPr>
          <w:rFonts w:ascii="Arial" w:hAnsi="Arial" w:cs="Arial"/>
          <w:sz w:val="24"/>
          <w:szCs w:val="24"/>
        </w:rPr>
        <w:t>ям</w:t>
      </w:r>
      <w:r w:rsidRPr="00B42397">
        <w:rPr>
          <w:rFonts w:ascii="Arial" w:hAnsi="Arial" w:cs="Arial"/>
          <w:sz w:val="24"/>
          <w:szCs w:val="24"/>
        </w:rPr>
        <w:t xml:space="preserve"> и обеспечения учебно-наглядных пособий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было отдано в ведение региональных организаций, то есть органов исполнительной власти субъектов РФ. Это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был непростой процесс. </w:t>
      </w:r>
      <w:r>
        <w:rPr>
          <w:rFonts w:ascii="Arial" w:hAnsi="Arial" w:cs="Arial"/>
          <w:sz w:val="24"/>
          <w:szCs w:val="24"/>
        </w:rPr>
        <w:t>Б</w:t>
      </w:r>
      <w:r w:rsidRPr="00B42397">
        <w:rPr>
          <w:rFonts w:ascii="Arial" w:hAnsi="Arial" w:cs="Arial"/>
          <w:sz w:val="24"/>
          <w:szCs w:val="24"/>
        </w:rPr>
        <w:t xml:space="preserve">ыло большое противостояние, </w:t>
      </w:r>
      <w:r>
        <w:rPr>
          <w:rFonts w:ascii="Arial" w:hAnsi="Arial" w:cs="Arial"/>
          <w:sz w:val="24"/>
          <w:szCs w:val="24"/>
        </w:rPr>
        <w:t>прежде всего</w:t>
      </w:r>
      <w:r w:rsidRPr="00B42397">
        <w:rPr>
          <w:rFonts w:ascii="Arial" w:hAnsi="Arial" w:cs="Arial"/>
          <w:sz w:val="24"/>
          <w:szCs w:val="24"/>
        </w:rPr>
        <w:t xml:space="preserve"> со стороны муниципалитетов, </w:t>
      </w:r>
      <w:proofErr w:type="gramStart"/>
      <w:r w:rsidRPr="00B42397">
        <w:rPr>
          <w:rFonts w:ascii="Arial" w:hAnsi="Arial" w:cs="Arial"/>
          <w:sz w:val="24"/>
          <w:szCs w:val="24"/>
        </w:rPr>
        <w:t>потому</w:t>
      </w:r>
      <w:proofErr w:type="gramEnd"/>
      <w:r w:rsidRPr="00B42397">
        <w:rPr>
          <w:rFonts w:ascii="Arial" w:hAnsi="Arial" w:cs="Arial"/>
          <w:sz w:val="24"/>
          <w:szCs w:val="24"/>
        </w:rPr>
        <w:t xml:space="preserve"> что они понимали</w:t>
      </w:r>
      <w:r>
        <w:rPr>
          <w:rFonts w:ascii="Arial" w:hAnsi="Arial" w:cs="Arial"/>
          <w:sz w:val="24"/>
          <w:szCs w:val="24"/>
        </w:rPr>
        <w:t>:</w:t>
      </w:r>
      <w:r w:rsidRPr="00B42397">
        <w:rPr>
          <w:rFonts w:ascii="Arial" w:hAnsi="Arial" w:cs="Arial"/>
          <w:sz w:val="24"/>
          <w:szCs w:val="24"/>
        </w:rPr>
        <w:t xml:space="preserve"> у них отбирают из управления значительн</w:t>
      </w:r>
      <w:r>
        <w:rPr>
          <w:rFonts w:ascii="Arial" w:hAnsi="Arial" w:cs="Arial"/>
          <w:sz w:val="24"/>
          <w:szCs w:val="24"/>
        </w:rPr>
        <w:t xml:space="preserve">ые </w:t>
      </w:r>
      <w:r w:rsidRPr="00B4239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р</w:t>
      </w:r>
      <w:r w:rsidRPr="00B42397">
        <w:rPr>
          <w:rFonts w:ascii="Arial" w:hAnsi="Arial" w:cs="Arial"/>
          <w:sz w:val="24"/>
          <w:szCs w:val="24"/>
        </w:rPr>
        <w:t>едств</w:t>
      </w:r>
      <w:r>
        <w:rPr>
          <w:rFonts w:ascii="Arial" w:hAnsi="Arial" w:cs="Arial"/>
          <w:sz w:val="24"/>
          <w:szCs w:val="24"/>
        </w:rPr>
        <w:t>а</w:t>
      </w:r>
      <w:r w:rsidRPr="00B42397">
        <w:rPr>
          <w:rFonts w:ascii="Arial" w:hAnsi="Arial" w:cs="Arial"/>
          <w:sz w:val="24"/>
          <w:szCs w:val="24"/>
        </w:rPr>
        <w:t>. Только через три года борьбы этот шаг</w:t>
      </w:r>
      <w:r>
        <w:rPr>
          <w:rFonts w:ascii="Arial" w:hAnsi="Arial" w:cs="Arial"/>
          <w:sz w:val="24"/>
          <w:szCs w:val="24"/>
        </w:rPr>
        <w:t xml:space="preserve"> - пусть и</w:t>
      </w:r>
      <w:r w:rsidRPr="00B42397">
        <w:rPr>
          <w:rFonts w:ascii="Arial" w:hAnsi="Arial" w:cs="Arial"/>
          <w:sz w:val="24"/>
          <w:szCs w:val="24"/>
        </w:rPr>
        <w:t xml:space="preserve"> не в полном объеме, как мы хотели сделать, </w:t>
      </w:r>
      <w:r>
        <w:rPr>
          <w:rFonts w:ascii="Arial" w:hAnsi="Arial" w:cs="Arial"/>
          <w:sz w:val="24"/>
          <w:szCs w:val="24"/>
        </w:rPr>
        <w:t xml:space="preserve">- </w:t>
      </w:r>
      <w:r w:rsidRPr="00B42397">
        <w:rPr>
          <w:rFonts w:ascii="Arial" w:hAnsi="Arial" w:cs="Arial"/>
          <w:sz w:val="24"/>
          <w:szCs w:val="24"/>
        </w:rPr>
        <w:t>сделал Путин, когда стал президентом РФ. Но мы внутри профсоюза знаем, что это наша инициатива, которую мы называем «законом Яковлева»…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- У вашего профсоюза сейчас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5D60">
        <w:rPr>
          <w:rFonts w:ascii="Arial" w:hAnsi="Arial" w:cs="Arial"/>
          <w:b/>
          <w:sz w:val="24"/>
          <w:szCs w:val="24"/>
        </w:rPr>
        <w:t>главный контрагент - министерство образования?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B42397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- Да.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- У региональных комитетов профсоюза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5D60">
        <w:rPr>
          <w:rFonts w:ascii="Arial" w:hAnsi="Arial" w:cs="Arial"/>
          <w:b/>
          <w:sz w:val="24"/>
          <w:szCs w:val="24"/>
        </w:rPr>
        <w:t>- региональный департамент?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- Еще законодательное собрание.</w:t>
      </w:r>
    </w:p>
    <w:p w:rsidR="00376B74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709"/>
          <w:tab w:val="left" w:pos="1985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 xml:space="preserve">- Можно </w:t>
      </w:r>
      <w:r>
        <w:rPr>
          <w:rFonts w:ascii="Arial" w:hAnsi="Arial" w:cs="Arial"/>
          <w:b/>
          <w:sz w:val="24"/>
          <w:szCs w:val="24"/>
        </w:rPr>
        <w:t xml:space="preserve">ли </w:t>
      </w:r>
      <w:proofErr w:type="spellStart"/>
      <w:r w:rsidRPr="00C25D60">
        <w:rPr>
          <w:rFonts w:ascii="Arial" w:hAnsi="Arial" w:cs="Arial"/>
          <w:b/>
          <w:sz w:val="24"/>
          <w:szCs w:val="24"/>
        </w:rPr>
        <w:t>огрублен</w:t>
      </w:r>
      <w:r>
        <w:rPr>
          <w:rFonts w:ascii="Arial" w:hAnsi="Arial" w:cs="Arial"/>
          <w:b/>
          <w:sz w:val="24"/>
          <w:szCs w:val="24"/>
        </w:rPr>
        <w:t>н</w:t>
      </w:r>
      <w:r w:rsidRPr="00C25D60">
        <w:rPr>
          <w:rFonts w:ascii="Arial" w:hAnsi="Arial" w:cs="Arial"/>
          <w:b/>
          <w:sz w:val="24"/>
          <w:szCs w:val="24"/>
        </w:rPr>
        <w:t>о</w:t>
      </w:r>
      <w:proofErr w:type="spellEnd"/>
      <w:r w:rsidRPr="00C25D60">
        <w:rPr>
          <w:rFonts w:ascii="Arial" w:hAnsi="Arial" w:cs="Arial"/>
          <w:b/>
          <w:sz w:val="24"/>
          <w:szCs w:val="24"/>
        </w:rPr>
        <w:t xml:space="preserve"> оценить: </w:t>
      </w:r>
      <w:proofErr w:type="gramStart"/>
      <w:r w:rsidRPr="00C25D60">
        <w:rPr>
          <w:rFonts w:ascii="Arial" w:hAnsi="Arial" w:cs="Arial"/>
          <w:b/>
          <w:sz w:val="24"/>
          <w:szCs w:val="24"/>
        </w:rPr>
        <w:t>кто</w:t>
      </w:r>
      <w:proofErr w:type="gramEnd"/>
      <w:r w:rsidRPr="00C25D60">
        <w:rPr>
          <w:rFonts w:ascii="Arial" w:hAnsi="Arial" w:cs="Arial"/>
          <w:b/>
          <w:sz w:val="24"/>
          <w:szCs w:val="24"/>
        </w:rPr>
        <w:t xml:space="preserve"> что делит со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5D60">
        <w:rPr>
          <w:rFonts w:ascii="Arial" w:hAnsi="Arial" w:cs="Arial"/>
          <w:b/>
          <w:sz w:val="24"/>
          <w:szCs w:val="24"/>
        </w:rPr>
        <w:t>своим контрагентом</w:t>
      </w:r>
      <w:r w:rsidRPr="00505672">
        <w:rPr>
          <w:rFonts w:ascii="Arial" w:hAnsi="Arial" w:cs="Arial"/>
          <w:b/>
          <w:sz w:val="24"/>
          <w:szCs w:val="24"/>
        </w:rPr>
        <w:t xml:space="preserve"> </w:t>
      </w:r>
      <w:r w:rsidRPr="00C25D60">
        <w:rPr>
          <w:rFonts w:ascii="Arial" w:hAnsi="Arial" w:cs="Arial"/>
          <w:b/>
          <w:sz w:val="24"/>
          <w:szCs w:val="24"/>
        </w:rPr>
        <w:t>на своем уровне?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- На федеральном уровне мы определяем все ту нормативную базу, которая распространяется на страну в целом.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- А финансирование отрасли кто и как делит?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После</w:t>
      </w:r>
      <w:r w:rsidRPr="00B42397">
        <w:rPr>
          <w:rFonts w:ascii="Arial" w:hAnsi="Arial" w:cs="Arial"/>
          <w:sz w:val="24"/>
          <w:szCs w:val="24"/>
        </w:rPr>
        <w:t xml:space="preserve"> разграничени</w:t>
      </w:r>
      <w:r>
        <w:rPr>
          <w:rFonts w:ascii="Arial" w:hAnsi="Arial" w:cs="Arial"/>
          <w:sz w:val="24"/>
          <w:szCs w:val="24"/>
        </w:rPr>
        <w:t>я</w:t>
      </w:r>
      <w:r w:rsidRPr="00B42397">
        <w:rPr>
          <w:rFonts w:ascii="Arial" w:hAnsi="Arial" w:cs="Arial"/>
          <w:sz w:val="24"/>
          <w:szCs w:val="24"/>
        </w:rPr>
        <w:t xml:space="preserve"> полномочий между центром и регионами получилось, что на каждом уровне есть вопросы, которыми необходимо заниматься нам как социальным партнерам. </w:t>
      </w:r>
      <w:r>
        <w:rPr>
          <w:rFonts w:ascii="Arial" w:hAnsi="Arial" w:cs="Arial"/>
          <w:sz w:val="24"/>
          <w:szCs w:val="24"/>
        </w:rPr>
        <w:t>Например,</w:t>
      </w:r>
      <w:r w:rsidRPr="00B42397">
        <w:rPr>
          <w:rFonts w:ascii="Arial" w:hAnsi="Arial" w:cs="Arial"/>
          <w:sz w:val="24"/>
          <w:szCs w:val="24"/>
        </w:rPr>
        <w:t xml:space="preserve"> вопросы заработной платы – они сейчас актуальны для каждого региона. Это большая школа, которую прошли наши региональные организации. Был </w:t>
      </w:r>
      <w:r>
        <w:rPr>
          <w:rFonts w:ascii="Arial" w:hAnsi="Arial" w:cs="Arial"/>
          <w:sz w:val="24"/>
          <w:szCs w:val="24"/>
        </w:rPr>
        <w:t>трудный</w:t>
      </w:r>
      <w:r w:rsidRPr="00B42397">
        <w:rPr>
          <w:rFonts w:ascii="Arial" w:hAnsi="Arial" w:cs="Arial"/>
          <w:sz w:val="24"/>
          <w:szCs w:val="24"/>
        </w:rPr>
        <w:t xml:space="preserve"> период, когда разграничивали полномочия, потому что после периода жесткой централизации </w:t>
      </w:r>
      <w:proofErr w:type="spellStart"/>
      <w:r w:rsidRPr="00B42397">
        <w:rPr>
          <w:rFonts w:ascii="Arial" w:hAnsi="Arial" w:cs="Arial"/>
          <w:sz w:val="24"/>
          <w:szCs w:val="24"/>
        </w:rPr>
        <w:t>региональщики</w:t>
      </w:r>
      <w:proofErr w:type="spellEnd"/>
      <w:r w:rsidRPr="00B42397">
        <w:rPr>
          <w:rFonts w:ascii="Arial" w:hAnsi="Arial" w:cs="Arial"/>
          <w:sz w:val="24"/>
          <w:szCs w:val="24"/>
        </w:rPr>
        <w:t xml:space="preserve"> должны были осознать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как вести переговоры профессионально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понимать, о чем речь. Мы сейчас серьезно работаем с крымскими коллегами</w:t>
      </w:r>
      <w:r>
        <w:rPr>
          <w:rFonts w:ascii="Arial" w:hAnsi="Arial" w:cs="Arial"/>
          <w:sz w:val="24"/>
          <w:szCs w:val="24"/>
        </w:rPr>
        <w:t>. О</w:t>
      </w:r>
      <w:r w:rsidRPr="00B42397">
        <w:rPr>
          <w:rFonts w:ascii="Arial" w:hAnsi="Arial" w:cs="Arial"/>
          <w:sz w:val="24"/>
          <w:szCs w:val="24"/>
        </w:rPr>
        <w:t>ни этим никогда не занимались</w:t>
      </w:r>
      <w:r>
        <w:rPr>
          <w:rFonts w:ascii="Arial" w:hAnsi="Arial" w:cs="Arial"/>
          <w:sz w:val="24"/>
          <w:szCs w:val="24"/>
        </w:rPr>
        <w:t xml:space="preserve"> -</w:t>
      </w:r>
      <w:r w:rsidRPr="00B42397">
        <w:rPr>
          <w:rFonts w:ascii="Arial" w:hAnsi="Arial" w:cs="Arial"/>
          <w:sz w:val="24"/>
          <w:szCs w:val="24"/>
        </w:rPr>
        <w:t xml:space="preserve"> у них была Единая тарифная сетка</w:t>
      </w:r>
      <w:r>
        <w:rPr>
          <w:rFonts w:ascii="Arial" w:hAnsi="Arial" w:cs="Arial"/>
          <w:sz w:val="24"/>
          <w:szCs w:val="24"/>
        </w:rPr>
        <w:t>, а</w:t>
      </w:r>
      <w:r w:rsidRPr="00B42397">
        <w:rPr>
          <w:rFonts w:ascii="Arial" w:hAnsi="Arial" w:cs="Arial"/>
          <w:sz w:val="24"/>
          <w:szCs w:val="24"/>
        </w:rPr>
        <w:t xml:space="preserve"> теперь должны на уровне региона вести переговорный процесс по всему кругу вопросов.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B42397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Аттестация учителей </w:t>
      </w:r>
      <w:r>
        <w:rPr>
          <w:rFonts w:ascii="Arial" w:hAnsi="Arial" w:cs="Arial"/>
          <w:sz w:val="24"/>
          <w:szCs w:val="24"/>
        </w:rPr>
        <w:t>- тоже</w:t>
      </w:r>
      <w:r w:rsidRPr="00B42397">
        <w:rPr>
          <w:rFonts w:ascii="Arial" w:hAnsi="Arial" w:cs="Arial"/>
          <w:sz w:val="24"/>
          <w:szCs w:val="24"/>
        </w:rPr>
        <w:t xml:space="preserve"> на региональном уровне. </w:t>
      </w:r>
      <w:r>
        <w:rPr>
          <w:rFonts w:ascii="Arial" w:hAnsi="Arial" w:cs="Arial"/>
          <w:sz w:val="24"/>
          <w:szCs w:val="24"/>
        </w:rPr>
        <w:t>И т</w:t>
      </w:r>
      <w:r w:rsidRPr="00B42397">
        <w:rPr>
          <w:rFonts w:ascii="Arial" w:hAnsi="Arial" w:cs="Arial"/>
          <w:sz w:val="24"/>
          <w:szCs w:val="24"/>
        </w:rPr>
        <w:t>ак далее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до муниципалитетов. Но если дело касается таких вещей, как увольнение, нарушение прав членов профсоюза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тут вступает</w:t>
      </w:r>
      <w:r w:rsidRPr="00B42397">
        <w:rPr>
          <w:rFonts w:ascii="Arial" w:hAnsi="Arial" w:cs="Arial"/>
          <w:sz w:val="24"/>
          <w:szCs w:val="24"/>
        </w:rPr>
        <w:t xml:space="preserve"> и профсоюзная вертикаль. </w:t>
      </w:r>
      <w:r>
        <w:rPr>
          <w:rFonts w:ascii="Arial" w:hAnsi="Arial" w:cs="Arial"/>
          <w:sz w:val="24"/>
          <w:szCs w:val="24"/>
        </w:rPr>
        <w:t>Так,</w:t>
      </w:r>
      <w:r w:rsidRPr="00B42397">
        <w:rPr>
          <w:rFonts w:ascii="Arial" w:hAnsi="Arial" w:cs="Arial"/>
          <w:sz w:val="24"/>
          <w:szCs w:val="24"/>
        </w:rPr>
        <w:t xml:space="preserve"> если вдруг возникает какой-то иск </w:t>
      </w:r>
      <w:r>
        <w:rPr>
          <w:rFonts w:ascii="Arial" w:hAnsi="Arial" w:cs="Arial"/>
          <w:sz w:val="24"/>
          <w:szCs w:val="24"/>
        </w:rPr>
        <w:t>от</w:t>
      </w:r>
      <w:r w:rsidRPr="00B42397">
        <w:rPr>
          <w:rFonts w:ascii="Arial" w:hAnsi="Arial" w:cs="Arial"/>
          <w:sz w:val="24"/>
          <w:szCs w:val="24"/>
        </w:rPr>
        <w:t xml:space="preserve"> члена профсоюза, сначала этим занимаются на уровне района. Если суд не принимает во внимание наши аргументы – дальше мы двигаемся на уров</w:t>
      </w:r>
      <w:r>
        <w:rPr>
          <w:rFonts w:ascii="Arial" w:hAnsi="Arial" w:cs="Arial"/>
          <w:sz w:val="24"/>
          <w:szCs w:val="24"/>
        </w:rPr>
        <w:t>ень</w:t>
      </w:r>
      <w:r w:rsidRPr="00B42397">
        <w:rPr>
          <w:rFonts w:ascii="Arial" w:hAnsi="Arial" w:cs="Arial"/>
          <w:sz w:val="24"/>
          <w:szCs w:val="24"/>
        </w:rPr>
        <w:t xml:space="preserve"> области. Если </w:t>
      </w:r>
      <w:r>
        <w:rPr>
          <w:rFonts w:ascii="Arial" w:hAnsi="Arial" w:cs="Arial"/>
          <w:sz w:val="24"/>
          <w:szCs w:val="24"/>
        </w:rPr>
        <w:t xml:space="preserve">и </w:t>
      </w:r>
      <w:r w:rsidRPr="00B42397">
        <w:rPr>
          <w:rFonts w:ascii="Arial" w:hAnsi="Arial" w:cs="Arial"/>
          <w:sz w:val="24"/>
          <w:szCs w:val="24"/>
        </w:rPr>
        <w:t xml:space="preserve">на этом этапе у </w:t>
      </w:r>
      <w:r w:rsidRPr="00B42397">
        <w:rPr>
          <w:rFonts w:ascii="Arial" w:hAnsi="Arial" w:cs="Arial"/>
          <w:sz w:val="24"/>
          <w:szCs w:val="24"/>
        </w:rPr>
        <w:lastRenderedPageBreak/>
        <w:t>нас не получается - выходим на Верховный суд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и здесь профсоюзные юристы представляют интересы, сопровождают эти исковые заявления…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 xml:space="preserve">- Я читал ваш отчет, который был на съезде, где говорилось о том, что 40 тысяч судебных дел за 5 лет провел профсоюз, в 90% случаев выиграл. Серьезная цифра! </w:t>
      </w:r>
      <w:r>
        <w:rPr>
          <w:rFonts w:ascii="Arial" w:hAnsi="Arial" w:cs="Arial"/>
          <w:b/>
          <w:sz w:val="24"/>
          <w:szCs w:val="24"/>
        </w:rPr>
        <w:t>Однако</w:t>
      </w:r>
      <w:r w:rsidRPr="00C25D60">
        <w:rPr>
          <w:rFonts w:ascii="Arial" w:hAnsi="Arial" w:cs="Arial"/>
          <w:b/>
          <w:sz w:val="24"/>
          <w:szCs w:val="24"/>
        </w:rPr>
        <w:t xml:space="preserve"> в развити</w:t>
      </w:r>
      <w:r>
        <w:rPr>
          <w:rFonts w:ascii="Arial" w:hAnsi="Arial" w:cs="Arial"/>
          <w:b/>
          <w:sz w:val="24"/>
          <w:szCs w:val="24"/>
        </w:rPr>
        <w:t>е</w:t>
      </w:r>
      <w:r w:rsidRPr="00C25D60">
        <w:rPr>
          <w:rFonts w:ascii="Arial" w:hAnsi="Arial" w:cs="Arial"/>
          <w:b/>
          <w:sz w:val="24"/>
          <w:szCs w:val="24"/>
        </w:rPr>
        <w:t xml:space="preserve"> темы финансирования</w:t>
      </w:r>
      <w:r>
        <w:rPr>
          <w:rFonts w:ascii="Arial" w:hAnsi="Arial" w:cs="Arial"/>
          <w:b/>
          <w:sz w:val="24"/>
          <w:szCs w:val="24"/>
        </w:rPr>
        <w:t xml:space="preserve"> у меня еще вопрос. В</w:t>
      </w:r>
      <w:r w:rsidRPr="00C25D60">
        <w:rPr>
          <w:rFonts w:ascii="Arial" w:hAnsi="Arial" w:cs="Arial"/>
          <w:b/>
          <w:sz w:val="24"/>
          <w:szCs w:val="24"/>
        </w:rPr>
        <w:t>ы упомянули, что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5D60">
        <w:rPr>
          <w:rFonts w:ascii="Arial" w:hAnsi="Arial" w:cs="Arial"/>
          <w:b/>
          <w:sz w:val="24"/>
          <w:szCs w:val="24"/>
        </w:rPr>
        <w:t xml:space="preserve">в стране произошел переход от централизации к разграничению полномочий между центром и регионами, передача полномочий в регионы. </w:t>
      </w:r>
      <w:r>
        <w:rPr>
          <w:rFonts w:ascii="Arial" w:hAnsi="Arial" w:cs="Arial"/>
          <w:b/>
          <w:sz w:val="24"/>
          <w:szCs w:val="24"/>
        </w:rPr>
        <w:t>Но</w:t>
      </w:r>
      <w:r w:rsidRPr="00C25D60">
        <w:rPr>
          <w:rFonts w:ascii="Arial" w:hAnsi="Arial" w:cs="Arial"/>
          <w:b/>
          <w:sz w:val="24"/>
          <w:szCs w:val="24"/>
        </w:rPr>
        <w:t xml:space="preserve"> одновременно шел и другой процесс, а именно централизация финансовых ресурсов наверху. Шло изъятие средств</w:t>
      </w:r>
      <w:r>
        <w:rPr>
          <w:rFonts w:ascii="Arial" w:hAnsi="Arial" w:cs="Arial"/>
          <w:b/>
          <w:sz w:val="24"/>
          <w:szCs w:val="24"/>
        </w:rPr>
        <w:t>,</w:t>
      </w:r>
      <w:r w:rsidRPr="00C25D60">
        <w:rPr>
          <w:rFonts w:ascii="Arial" w:hAnsi="Arial" w:cs="Arial"/>
          <w:b/>
          <w:sz w:val="24"/>
          <w:szCs w:val="24"/>
        </w:rPr>
        <w:t xml:space="preserve"> в том числе из муниципалитетов. И получилась следующая история: право отдали в регионы, но одновременно оттуда ушли деньги.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- Это не совсем профсоюзные дела, но мы видим реальную ситуацию. Большинство регионов находятся сейчас (я уж не говорю о </w:t>
      </w:r>
      <w:r w:rsidRPr="00BC68EF">
        <w:rPr>
          <w:rFonts w:ascii="Arial" w:hAnsi="Arial" w:cs="Arial"/>
          <w:sz w:val="24"/>
          <w:szCs w:val="24"/>
        </w:rPr>
        <w:t>муниципалитетах) в кабальных долгах. И получается, что регионам</w:t>
      </w:r>
      <w:r>
        <w:rPr>
          <w:rFonts w:ascii="Arial" w:hAnsi="Arial" w:cs="Arial"/>
          <w:sz w:val="24"/>
          <w:szCs w:val="24"/>
        </w:rPr>
        <w:t xml:space="preserve"> при их</w:t>
      </w:r>
      <w:r w:rsidRPr="00BC68EF">
        <w:rPr>
          <w:rFonts w:ascii="Arial" w:hAnsi="Arial" w:cs="Arial"/>
          <w:sz w:val="24"/>
          <w:szCs w:val="24"/>
        </w:rPr>
        <w:t xml:space="preserve"> огромн</w:t>
      </w:r>
      <w:r>
        <w:rPr>
          <w:rFonts w:ascii="Arial" w:hAnsi="Arial" w:cs="Arial"/>
          <w:sz w:val="24"/>
          <w:szCs w:val="24"/>
        </w:rPr>
        <w:t>ом</w:t>
      </w:r>
      <w:r w:rsidRPr="00BC68EF">
        <w:rPr>
          <w:rFonts w:ascii="Arial" w:hAnsi="Arial" w:cs="Arial"/>
          <w:sz w:val="24"/>
          <w:szCs w:val="24"/>
        </w:rPr>
        <w:t xml:space="preserve"> объем</w:t>
      </w:r>
      <w:r>
        <w:rPr>
          <w:rFonts w:ascii="Arial" w:hAnsi="Arial" w:cs="Arial"/>
          <w:sz w:val="24"/>
          <w:szCs w:val="24"/>
        </w:rPr>
        <w:t>е</w:t>
      </w:r>
      <w:r w:rsidRPr="00BC68EF">
        <w:rPr>
          <w:rFonts w:ascii="Arial" w:hAnsi="Arial" w:cs="Arial"/>
          <w:sz w:val="24"/>
          <w:szCs w:val="24"/>
        </w:rPr>
        <w:t xml:space="preserve"> полномочий практически справиться с ними очень </w:t>
      </w:r>
      <w:r>
        <w:rPr>
          <w:rFonts w:ascii="Arial" w:hAnsi="Arial" w:cs="Arial"/>
          <w:sz w:val="24"/>
          <w:szCs w:val="24"/>
        </w:rPr>
        <w:t>трудно</w:t>
      </w:r>
      <w:r w:rsidRPr="00BC68EF">
        <w:rPr>
          <w:rFonts w:ascii="Arial" w:hAnsi="Arial" w:cs="Arial"/>
          <w:sz w:val="24"/>
          <w:szCs w:val="24"/>
        </w:rPr>
        <w:t>. Нам тоже казалось: если мы разграничиваем полномочия, то за каждым полномочием должно последовать его финансирование</w:t>
      </w:r>
      <w:r w:rsidRPr="00B423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Этого не происходит до сего времени. Я с большим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пиететом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отношусь к г-ну Примакову, который все время говорил, что надо повышать мотивацию в регионах как в накапливании, так и в пополнении своих средств. Возможности регионов, на наш взгляд, иссякают.</w:t>
      </w:r>
      <w:r>
        <w:rPr>
          <w:rFonts w:ascii="Arial" w:hAnsi="Arial" w:cs="Arial"/>
          <w:sz w:val="24"/>
          <w:szCs w:val="24"/>
        </w:rPr>
        <w:t xml:space="preserve"> И вместе с тем с</w:t>
      </w:r>
      <w:r w:rsidRPr="00B42397">
        <w:rPr>
          <w:rFonts w:ascii="Arial" w:hAnsi="Arial" w:cs="Arial"/>
          <w:sz w:val="24"/>
          <w:szCs w:val="24"/>
        </w:rPr>
        <w:t xml:space="preserve"> федерального уровня хотят привнести все больше каких-то новшеств, которые </w:t>
      </w:r>
      <w:r>
        <w:rPr>
          <w:rFonts w:ascii="Arial" w:hAnsi="Arial" w:cs="Arial"/>
          <w:sz w:val="24"/>
          <w:szCs w:val="24"/>
        </w:rPr>
        <w:t>регионы</w:t>
      </w:r>
      <w:r w:rsidRPr="00B42397">
        <w:rPr>
          <w:rFonts w:ascii="Arial" w:hAnsi="Arial" w:cs="Arial"/>
          <w:sz w:val="24"/>
          <w:szCs w:val="24"/>
        </w:rPr>
        <w:t xml:space="preserve"> должны реализовывать. А они </w:t>
      </w:r>
      <w:proofErr w:type="spellStart"/>
      <w:r w:rsidRPr="00B42397">
        <w:rPr>
          <w:rFonts w:ascii="Arial" w:hAnsi="Arial" w:cs="Arial"/>
          <w:sz w:val="24"/>
          <w:szCs w:val="24"/>
        </w:rPr>
        <w:t>пробуксовывают</w:t>
      </w:r>
      <w:proofErr w:type="spellEnd"/>
      <w:r w:rsidRPr="00B42397">
        <w:rPr>
          <w:rFonts w:ascii="Arial" w:hAnsi="Arial" w:cs="Arial"/>
          <w:sz w:val="24"/>
          <w:szCs w:val="24"/>
        </w:rPr>
        <w:t>.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B42397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Вот недавно у нас появились из Забайкалья первые сигналы о задержках зарплаты. Ситуация </w:t>
      </w:r>
      <w:r>
        <w:rPr>
          <w:rFonts w:ascii="Arial" w:hAnsi="Arial" w:cs="Arial"/>
          <w:sz w:val="24"/>
          <w:szCs w:val="24"/>
        </w:rPr>
        <w:t>непростая</w:t>
      </w:r>
      <w:r w:rsidRPr="00B42397">
        <w:rPr>
          <w:rFonts w:ascii="Arial" w:hAnsi="Arial" w:cs="Arial"/>
          <w:sz w:val="24"/>
          <w:szCs w:val="24"/>
        </w:rPr>
        <w:t xml:space="preserve">, мы прекрасно </w:t>
      </w:r>
      <w:r>
        <w:rPr>
          <w:rFonts w:ascii="Arial" w:hAnsi="Arial" w:cs="Arial"/>
          <w:sz w:val="24"/>
          <w:szCs w:val="24"/>
        </w:rPr>
        <w:t xml:space="preserve">это </w:t>
      </w:r>
      <w:r w:rsidRPr="00B42397">
        <w:rPr>
          <w:rFonts w:ascii="Arial" w:hAnsi="Arial" w:cs="Arial"/>
          <w:sz w:val="24"/>
          <w:szCs w:val="24"/>
        </w:rPr>
        <w:t xml:space="preserve">понимаем. Забайкалье нам </w:t>
      </w:r>
      <w:r w:rsidRPr="007E4F38">
        <w:rPr>
          <w:rFonts w:ascii="Arial" w:hAnsi="Arial" w:cs="Arial"/>
          <w:sz w:val="24"/>
          <w:szCs w:val="24"/>
        </w:rPr>
        <w:t>просигнализировало</w:t>
      </w:r>
      <w:r>
        <w:rPr>
          <w:rFonts w:ascii="Arial" w:hAnsi="Arial" w:cs="Arial"/>
          <w:sz w:val="24"/>
          <w:szCs w:val="24"/>
        </w:rPr>
        <w:t>,</w:t>
      </w:r>
      <w:r w:rsidRPr="007E4F38">
        <w:rPr>
          <w:rFonts w:ascii="Arial" w:hAnsi="Arial" w:cs="Arial"/>
          <w:sz w:val="24"/>
          <w:szCs w:val="24"/>
        </w:rPr>
        <w:t xml:space="preserve"> и мы договорились о том, что если возникают сложности - каждый на своем уровне должен приложить те усилия, которые</w:t>
      </w:r>
      <w:r w:rsidRPr="00B42397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его</w:t>
      </w:r>
      <w:r w:rsidRPr="00B42397">
        <w:rPr>
          <w:rFonts w:ascii="Arial" w:hAnsi="Arial" w:cs="Arial"/>
          <w:sz w:val="24"/>
          <w:szCs w:val="24"/>
        </w:rPr>
        <w:t xml:space="preserve"> компетенции на </w:t>
      </w:r>
      <w:r>
        <w:rPr>
          <w:rFonts w:ascii="Arial" w:hAnsi="Arial" w:cs="Arial"/>
          <w:sz w:val="24"/>
          <w:szCs w:val="24"/>
        </w:rPr>
        <w:t>этом</w:t>
      </w:r>
      <w:r w:rsidRPr="00B42397">
        <w:rPr>
          <w:rFonts w:ascii="Arial" w:hAnsi="Arial" w:cs="Arial"/>
          <w:sz w:val="24"/>
          <w:szCs w:val="24"/>
        </w:rPr>
        <w:t xml:space="preserve"> уровне (переговоры с властью, пр</w:t>
      </w:r>
      <w:r>
        <w:rPr>
          <w:rFonts w:ascii="Arial" w:hAnsi="Arial" w:cs="Arial"/>
          <w:sz w:val="24"/>
          <w:szCs w:val="24"/>
        </w:rPr>
        <w:t>инятие каких-то</w:t>
      </w:r>
      <w:r w:rsidRPr="00B42397">
        <w:rPr>
          <w:rFonts w:ascii="Arial" w:hAnsi="Arial" w:cs="Arial"/>
          <w:sz w:val="24"/>
          <w:szCs w:val="24"/>
        </w:rPr>
        <w:t xml:space="preserve"> мер). Но при этом вы сигнализируете нам сразу о любой кризисной ситуации, чтобы мы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как профсоюз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могли в нужный момент принять участие в разрешении проблем. В результате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соблюд</w:t>
      </w:r>
      <w:r>
        <w:rPr>
          <w:rFonts w:ascii="Arial" w:hAnsi="Arial" w:cs="Arial"/>
          <w:sz w:val="24"/>
          <w:szCs w:val="24"/>
        </w:rPr>
        <w:t>ая</w:t>
      </w:r>
      <w:r w:rsidRPr="00B42397">
        <w:rPr>
          <w:rFonts w:ascii="Arial" w:hAnsi="Arial" w:cs="Arial"/>
          <w:sz w:val="24"/>
          <w:szCs w:val="24"/>
        </w:rPr>
        <w:t xml:space="preserve"> эт</w:t>
      </w:r>
      <w:r>
        <w:rPr>
          <w:rFonts w:ascii="Arial" w:hAnsi="Arial" w:cs="Arial"/>
          <w:sz w:val="24"/>
          <w:szCs w:val="24"/>
        </w:rPr>
        <w:t>у</w:t>
      </w:r>
      <w:r w:rsidRPr="00B42397">
        <w:rPr>
          <w:rFonts w:ascii="Arial" w:hAnsi="Arial" w:cs="Arial"/>
          <w:sz w:val="24"/>
          <w:szCs w:val="24"/>
        </w:rPr>
        <w:t xml:space="preserve"> цепочк</w:t>
      </w:r>
      <w:r>
        <w:rPr>
          <w:rFonts w:ascii="Arial" w:hAnsi="Arial" w:cs="Arial"/>
          <w:sz w:val="24"/>
          <w:szCs w:val="24"/>
        </w:rPr>
        <w:t>у</w:t>
      </w:r>
      <w:r w:rsidRPr="00B42397">
        <w:rPr>
          <w:rFonts w:ascii="Arial" w:hAnsi="Arial" w:cs="Arial"/>
          <w:sz w:val="24"/>
          <w:szCs w:val="24"/>
        </w:rPr>
        <w:t xml:space="preserve"> действий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мы вынесли вопрос на рассмотрение Российской трехсторонней комиссии по регулированию </w:t>
      </w:r>
      <w:r>
        <w:rPr>
          <w:rFonts w:ascii="Arial" w:hAnsi="Arial" w:cs="Arial"/>
          <w:sz w:val="24"/>
          <w:szCs w:val="24"/>
        </w:rPr>
        <w:t>социально-</w:t>
      </w:r>
      <w:r w:rsidRPr="00B42397">
        <w:rPr>
          <w:rFonts w:ascii="Arial" w:hAnsi="Arial" w:cs="Arial"/>
          <w:sz w:val="24"/>
          <w:szCs w:val="24"/>
        </w:rPr>
        <w:t xml:space="preserve">трудовых отношений. И там губернатор Забайкалья выглядел </w:t>
      </w:r>
      <w:r>
        <w:rPr>
          <w:rFonts w:ascii="Arial" w:hAnsi="Arial" w:cs="Arial"/>
          <w:sz w:val="24"/>
          <w:szCs w:val="24"/>
        </w:rPr>
        <w:t xml:space="preserve">весьма </w:t>
      </w:r>
      <w:r w:rsidRPr="00B42397">
        <w:rPr>
          <w:rFonts w:ascii="Arial" w:hAnsi="Arial" w:cs="Arial"/>
          <w:sz w:val="24"/>
          <w:szCs w:val="24"/>
        </w:rPr>
        <w:t xml:space="preserve">бледно. </w:t>
      </w:r>
      <w:r>
        <w:rPr>
          <w:rFonts w:ascii="Arial" w:hAnsi="Arial" w:cs="Arial"/>
          <w:sz w:val="24"/>
          <w:szCs w:val="24"/>
        </w:rPr>
        <w:t>А</w:t>
      </w:r>
      <w:r w:rsidRPr="00B42397">
        <w:rPr>
          <w:rFonts w:ascii="Arial" w:hAnsi="Arial" w:cs="Arial"/>
          <w:sz w:val="24"/>
          <w:szCs w:val="24"/>
        </w:rPr>
        <w:t xml:space="preserve"> если ситуация не изменится, мы будем настаивать на вынесении повторного вопроса</w:t>
      </w:r>
      <w:r>
        <w:rPr>
          <w:rFonts w:ascii="Arial" w:hAnsi="Arial" w:cs="Arial"/>
          <w:sz w:val="24"/>
          <w:szCs w:val="24"/>
        </w:rPr>
        <w:t xml:space="preserve"> - </w:t>
      </w:r>
      <w:r w:rsidRPr="00B42397">
        <w:rPr>
          <w:rFonts w:ascii="Arial" w:hAnsi="Arial" w:cs="Arial"/>
          <w:sz w:val="24"/>
          <w:szCs w:val="24"/>
        </w:rPr>
        <w:t xml:space="preserve">уже к федеральной власти: будет ли она оказывать помощь, </w:t>
      </w:r>
      <w:r>
        <w:rPr>
          <w:rFonts w:ascii="Arial" w:hAnsi="Arial" w:cs="Arial"/>
          <w:sz w:val="24"/>
          <w:szCs w:val="24"/>
        </w:rPr>
        <w:t xml:space="preserve">будет ли </w:t>
      </w:r>
      <w:r w:rsidRPr="00B42397">
        <w:rPr>
          <w:rFonts w:ascii="Arial" w:hAnsi="Arial" w:cs="Arial"/>
          <w:sz w:val="24"/>
          <w:szCs w:val="24"/>
        </w:rPr>
        <w:t>сама анализировать ситуацию в Забайкалье</w:t>
      </w:r>
      <w:r>
        <w:rPr>
          <w:rFonts w:ascii="Arial" w:hAnsi="Arial" w:cs="Arial"/>
          <w:sz w:val="24"/>
          <w:szCs w:val="24"/>
        </w:rPr>
        <w:t xml:space="preserve"> -</w:t>
      </w:r>
      <w:r w:rsidRPr="00B42397">
        <w:rPr>
          <w:rFonts w:ascii="Arial" w:hAnsi="Arial" w:cs="Arial"/>
          <w:sz w:val="24"/>
          <w:szCs w:val="24"/>
        </w:rPr>
        <w:t xml:space="preserve"> принимает ли губернатор все необходимые меры или нет…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СТАВКА НА СТАВКУ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 xml:space="preserve">- Одна из инициатив бюджетников, причем </w:t>
      </w:r>
      <w:proofErr w:type="gramStart"/>
      <w:r w:rsidRPr="00C25D60">
        <w:rPr>
          <w:rFonts w:ascii="Arial" w:hAnsi="Arial" w:cs="Arial"/>
          <w:b/>
          <w:sz w:val="24"/>
          <w:szCs w:val="24"/>
        </w:rPr>
        <w:t>не</w:t>
      </w:r>
      <w:proofErr w:type="gramEnd"/>
      <w:r w:rsidRPr="00C25D60">
        <w:rPr>
          <w:rFonts w:ascii="Arial" w:hAnsi="Arial" w:cs="Arial"/>
          <w:b/>
          <w:sz w:val="24"/>
          <w:szCs w:val="24"/>
        </w:rPr>
        <w:t xml:space="preserve"> только учителей, но и медиков,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C25D60">
        <w:rPr>
          <w:rFonts w:ascii="Arial" w:hAnsi="Arial" w:cs="Arial"/>
          <w:b/>
          <w:sz w:val="24"/>
          <w:szCs w:val="24"/>
        </w:rPr>
        <w:t>это установление правительством базовых ставок (окладов).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B42397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- Это вообще самый больной вопрос.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 xml:space="preserve">- Мы с вами сейчас говорили о разграничении полномочий и о том, что у регионов зачастую нет финансовых ресурсов. Вы не боитесь, что получится та же ситуация: сверху будут определены базовые ставки, </w:t>
      </w:r>
      <w:r>
        <w:rPr>
          <w:rFonts w:ascii="Arial" w:hAnsi="Arial" w:cs="Arial"/>
          <w:b/>
          <w:sz w:val="24"/>
          <w:szCs w:val="24"/>
        </w:rPr>
        <w:lastRenderedPageBreak/>
        <w:t xml:space="preserve">выплату </w:t>
      </w:r>
      <w:r w:rsidRPr="00C25D60">
        <w:rPr>
          <w:rFonts w:ascii="Arial" w:hAnsi="Arial" w:cs="Arial"/>
          <w:b/>
          <w:sz w:val="24"/>
          <w:szCs w:val="24"/>
        </w:rPr>
        <w:t>которы</w:t>
      </w:r>
      <w:r>
        <w:rPr>
          <w:rFonts w:ascii="Arial" w:hAnsi="Arial" w:cs="Arial"/>
          <w:b/>
          <w:sz w:val="24"/>
          <w:szCs w:val="24"/>
        </w:rPr>
        <w:t>х</w:t>
      </w:r>
      <w:r w:rsidRPr="00C25D60">
        <w:rPr>
          <w:rFonts w:ascii="Arial" w:hAnsi="Arial" w:cs="Arial"/>
          <w:b/>
          <w:sz w:val="24"/>
          <w:szCs w:val="24"/>
        </w:rPr>
        <w:t xml:space="preserve"> регионы должны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5D60">
        <w:rPr>
          <w:rFonts w:ascii="Arial" w:hAnsi="Arial" w:cs="Arial"/>
          <w:b/>
          <w:sz w:val="24"/>
          <w:szCs w:val="24"/>
        </w:rPr>
        <w:t xml:space="preserve">будут </w:t>
      </w:r>
      <w:r>
        <w:rPr>
          <w:rFonts w:ascii="Arial" w:hAnsi="Arial" w:cs="Arial"/>
          <w:b/>
          <w:sz w:val="24"/>
          <w:szCs w:val="24"/>
        </w:rPr>
        <w:t>обеспечивать</w:t>
      </w:r>
      <w:r w:rsidRPr="00C25D6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5D60">
        <w:rPr>
          <w:rFonts w:ascii="Arial" w:hAnsi="Arial" w:cs="Arial"/>
          <w:b/>
          <w:sz w:val="24"/>
          <w:szCs w:val="24"/>
        </w:rPr>
        <w:t xml:space="preserve">а денег на </w:t>
      </w:r>
      <w:r>
        <w:rPr>
          <w:rFonts w:ascii="Arial" w:hAnsi="Arial" w:cs="Arial"/>
          <w:b/>
          <w:sz w:val="24"/>
          <w:szCs w:val="24"/>
        </w:rPr>
        <w:t>это</w:t>
      </w:r>
      <w:r w:rsidRPr="00C25D60">
        <w:rPr>
          <w:rFonts w:ascii="Arial" w:hAnsi="Arial" w:cs="Arial"/>
          <w:b/>
          <w:sz w:val="24"/>
          <w:szCs w:val="24"/>
        </w:rPr>
        <w:t xml:space="preserve"> не будет? И начнется…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- Базовые ставки и оклады, если вернут</w:t>
      </w:r>
      <w:r>
        <w:rPr>
          <w:rFonts w:ascii="Arial" w:hAnsi="Arial" w:cs="Arial"/>
          <w:sz w:val="24"/>
          <w:szCs w:val="24"/>
        </w:rPr>
        <w:t>ь</w:t>
      </w:r>
      <w:r w:rsidRPr="00B42397">
        <w:rPr>
          <w:rFonts w:ascii="Arial" w:hAnsi="Arial" w:cs="Arial"/>
          <w:sz w:val="24"/>
          <w:szCs w:val="24"/>
        </w:rPr>
        <w:t xml:space="preserve">ся к предыстории, предлагали не мы, а правительство. </w:t>
      </w:r>
      <w:r>
        <w:rPr>
          <w:rFonts w:ascii="Arial" w:hAnsi="Arial" w:cs="Arial"/>
          <w:sz w:val="24"/>
          <w:szCs w:val="24"/>
        </w:rPr>
        <w:t>П</w:t>
      </w:r>
      <w:r w:rsidRPr="00B42397">
        <w:rPr>
          <w:rFonts w:ascii="Arial" w:hAnsi="Arial" w:cs="Arial"/>
          <w:sz w:val="24"/>
          <w:szCs w:val="24"/>
        </w:rPr>
        <w:t>редложили</w:t>
      </w:r>
      <w:r>
        <w:rPr>
          <w:rFonts w:ascii="Arial" w:hAnsi="Arial" w:cs="Arial"/>
          <w:sz w:val="24"/>
          <w:szCs w:val="24"/>
        </w:rPr>
        <w:t xml:space="preserve"> -</w:t>
      </w:r>
      <w:r w:rsidRPr="00B42397">
        <w:rPr>
          <w:rFonts w:ascii="Arial" w:hAnsi="Arial" w:cs="Arial"/>
          <w:sz w:val="24"/>
          <w:szCs w:val="24"/>
        </w:rPr>
        <w:t xml:space="preserve"> и сами потом поняли, что они на себя взяли. В тот момент надо было сразу принимать базовые ставки и оклады, у нас тогда еще зарплата не расползлась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как </w:t>
      </w:r>
      <w:r w:rsidRPr="006A5736">
        <w:rPr>
          <w:rFonts w:ascii="Arial" w:hAnsi="Arial" w:cs="Arial"/>
          <w:sz w:val="24"/>
          <w:szCs w:val="24"/>
        </w:rPr>
        <w:t>сейчас: в каждом районе, городе, субъекте - своя. Да, сейчас это делать намного сложнее. Мы</w:t>
      </w:r>
      <w:r w:rsidRPr="007E4F38">
        <w:rPr>
          <w:rFonts w:ascii="Arial" w:hAnsi="Arial" w:cs="Arial"/>
          <w:sz w:val="24"/>
          <w:szCs w:val="24"/>
        </w:rPr>
        <w:t xml:space="preserve"> считаем, что необходим глубокий, серьезный мониторинг</w:t>
      </w:r>
      <w:r w:rsidRPr="00B42397">
        <w:rPr>
          <w:rFonts w:ascii="Arial" w:hAnsi="Arial" w:cs="Arial"/>
          <w:sz w:val="24"/>
          <w:szCs w:val="24"/>
        </w:rPr>
        <w:t xml:space="preserve"> зарплат</w:t>
      </w:r>
      <w:r>
        <w:rPr>
          <w:rFonts w:ascii="Arial" w:hAnsi="Arial" w:cs="Arial"/>
          <w:sz w:val="24"/>
          <w:szCs w:val="24"/>
        </w:rPr>
        <w:t>, чтобы</w:t>
      </w:r>
      <w:r w:rsidRPr="00B42397">
        <w:rPr>
          <w:rFonts w:ascii="Arial" w:hAnsi="Arial" w:cs="Arial"/>
          <w:sz w:val="24"/>
          <w:szCs w:val="24"/>
        </w:rPr>
        <w:t xml:space="preserve"> понять</w:t>
      </w:r>
      <w:r>
        <w:rPr>
          <w:rFonts w:ascii="Arial" w:hAnsi="Arial" w:cs="Arial"/>
          <w:sz w:val="24"/>
          <w:szCs w:val="24"/>
        </w:rPr>
        <w:t xml:space="preserve">, </w:t>
      </w:r>
      <w:r w:rsidRPr="00B42397">
        <w:rPr>
          <w:rFonts w:ascii="Arial" w:hAnsi="Arial" w:cs="Arial"/>
          <w:sz w:val="24"/>
          <w:szCs w:val="24"/>
        </w:rPr>
        <w:t>какие уровни стартовых условий оплаты труда</w:t>
      </w:r>
      <w:r>
        <w:rPr>
          <w:rFonts w:ascii="Arial" w:hAnsi="Arial" w:cs="Arial"/>
          <w:sz w:val="24"/>
          <w:szCs w:val="24"/>
        </w:rPr>
        <w:t xml:space="preserve"> -</w:t>
      </w:r>
      <w:r w:rsidRPr="00B42397">
        <w:rPr>
          <w:rFonts w:ascii="Arial" w:hAnsi="Arial" w:cs="Arial"/>
          <w:sz w:val="24"/>
          <w:szCs w:val="24"/>
        </w:rPr>
        <w:t xml:space="preserve"> самого оклада </w:t>
      </w:r>
      <w:r>
        <w:rPr>
          <w:rFonts w:ascii="Arial" w:hAnsi="Arial" w:cs="Arial"/>
          <w:sz w:val="24"/>
          <w:szCs w:val="24"/>
        </w:rPr>
        <w:t xml:space="preserve">- </w:t>
      </w:r>
      <w:r w:rsidRPr="00B42397">
        <w:rPr>
          <w:rFonts w:ascii="Arial" w:hAnsi="Arial" w:cs="Arial"/>
          <w:sz w:val="24"/>
          <w:szCs w:val="24"/>
        </w:rPr>
        <w:t xml:space="preserve">уже сложились в России. Мы же не говорим, что </w:t>
      </w:r>
      <w:r>
        <w:rPr>
          <w:rFonts w:ascii="Arial" w:hAnsi="Arial" w:cs="Arial"/>
          <w:sz w:val="24"/>
          <w:szCs w:val="24"/>
        </w:rPr>
        <w:t xml:space="preserve">надо </w:t>
      </w:r>
      <w:r w:rsidRPr="00B42397">
        <w:rPr>
          <w:rFonts w:ascii="Arial" w:hAnsi="Arial" w:cs="Arial"/>
          <w:sz w:val="24"/>
          <w:szCs w:val="24"/>
        </w:rPr>
        <w:t>взять какую-то огромную цифру и установить именно ее. Но надо посмотреть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ниже чего зарплата быть не может в принципе. А дальше уже в зависимости от того, какой уровень жизни в регионе, делать коэффициенты для тонкой подстройки.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 xml:space="preserve">- Среди целей, которые съезд </w:t>
      </w:r>
      <w:r w:rsidRPr="00B07643">
        <w:rPr>
          <w:rFonts w:ascii="Arial" w:hAnsi="Arial" w:cs="Arial"/>
          <w:b/>
          <w:sz w:val="24"/>
          <w:szCs w:val="24"/>
        </w:rPr>
        <w:t>профсоюза наметил, увеличение базовой составляющей зарплаты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5D60">
        <w:rPr>
          <w:rFonts w:ascii="Arial" w:hAnsi="Arial" w:cs="Arial"/>
          <w:b/>
          <w:sz w:val="24"/>
          <w:szCs w:val="24"/>
        </w:rPr>
        <w:t>не менее чем до 60%.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- Да, не менее 60%, поэтапно. </w:t>
      </w:r>
      <w:r>
        <w:rPr>
          <w:rFonts w:ascii="Arial" w:hAnsi="Arial" w:cs="Arial"/>
          <w:sz w:val="24"/>
          <w:szCs w:val="24"/>
        </w:rPr>
        <w:t>Т</w:t>
      </w:r>
      <w:r w:rsidRPr="00B42397">
        <w:rPr>
          <w:rFonts w:ascii="Arial" w:hAnsi="Arial" w:cs="Arial"/>
          <w:sz w:val="24"/>
          <w:szCs w:val="24"/>
        </w:rPr>
        <w:t>оже был большой диалог на эту тему. У нас в каждой школе, в каждом районе, в каждой области все по-своему складывается, но мы</w:t>
      </w:r>
      <w:r>
        <w:rPr>
          <w:rFonts w:ascii="Arial" w:hAnsi="Arial" w:cs="Arial"/>
          <w:sz w:val="24"/>
          <w:szCs w:val="24"/>
        </w:rPr>
        <w:t xml:space="preserve"> -</w:t>
      </w:r>
      <w:r w:rsidRPr="00B42397">
        <w:rPr>
          <w:rFonts w:ascii="Arial" w:hAnsi="Arial" w:cs="Arial"/>
          <w:sz w:val="24"/>
          <w:szCs w:val="24"/>
        </w:rPr>
        <w:t xml:space="preserve"> правительство и профсоюз</w:t>
      </w:r>
      <w:r>
        <w:rPr>
          <w:rFonts w:ascii="Arial" w:hAnsi="Arial" w:cs="Arial"/>
          <w:sz w:val="24"/>
          <w:szCs w:val="24"/>
        </w:rPr>
        <w:t xml:space="preserve"> -</w:t>
      </w:r>
      <w:r w:rsidRPr="00B42397">
        <w:rPr>
          <w:rFonts w:ascii="Arial" w:hAnsi="Arial" w:cs="Arial"/>
          <w:sz w:val="24"/>
          <w:szCs w:val="24"/>
        </w:rPr>
        <w:t xml:space="preserve"> даем этот сигнал, значит, </w:t>
      </w:r>
      <w:r>
        <w:rPr>
          <w:rFonts w:ascii="Arial" w:hAnsi="Arial" w:cs="Arial"/>
          <w:sz w:val="24"/>
          <w:szCs w:val="24"/>
        </w:rPr>
        <w:t>все</w:t>
      </w:r>
      <w:r w:rsidRPr="00B42397">
        <w:rPr>
          <w:rFonts w:ascii="Arial" w:hAnsi="Arial" w:cs="Arial"/>
          <w:sz w:val="24"/>
          <w:szCs w:val="24"/>
        </w:rPr>
        <w:t xml:space="preserve"> должны на </w:t>
      </w:r>
      <w:r>
        <w:rPr>
          <w:rFonts w:ascii="Arial" w:hAnsi="Arial" w:cs="Arial"/>
          <w:sz w:val="24"/>
          <w:szCs w:val="24"/>
        </w:rPr>
        <w:t>такие</w:t>
      </w:r>
      <w:r w:rsidRPr="00B42397">
        <w:rPr>
          <w:rFonts w:ascii="Arial" w:hAnsi="Arial" w:cs="Arial"/>
          <w:sz w:val="24"/>
          <w:szCs w:val="24"/>
        </w:rPr>
        <w:t xml:space="preserve"> параметры ориентироваться. Это уже большой шаг, потому что раньше у нас были жесткие разногласия. Когда индексировались фонды оплаты труда, всегда </w:t>
      </w:r>
      <w:r>
        <w:rPr>
          <w:rFonts w:ascii="Arial" w:hAnsi="Arial" w:cs="Arial"/>
          <w:sz w:val="24"/>
          <w:szCs w:val="24"/>
        </w:rPr>
        <w:t>давали команду</w:t>
      </w:r>
      <w:r w:rsidRPr="00B42397">
        <w:rPr>
          <w:rFonts w:ascii="Arial" w:hAnsi="Arial" w:cs="Arial"/>
          <w:sz w:val="24"/>
          <w:szCs w:val="24"/>
        </w:rPr>
        <w:t xml:space="preserve"> увелич</w:t>
      </w:r>
      <w:r>
        <w:rPr>
          <w:rFonts w:ascii="Arial" w:hAnsi="Arial" w:cs="Arial"/>
          <w:sz w:val="24"/>
          <w:szCs w:val="24"/>
        </w:rPr>
        <w:t>ивать ту</w:t>
      </w:r>
      <w:r w:rsidRPr="00B42397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ь</w:t>
      </w:r>
      <w:r w:rsidRPr="00B42397">
        <w:rPr>
          <w:rFonts w:ascii="Arial" w:hAnsi="Arial" w:cs="Arial"/>
          <w:sz w:val="24"/>
          <w:szCs w:val="24"/>
        </w:rPr>
        <w:t>, которая касается стимулирования. Просто потому</w:t>
      </w:r>
      <w:r>
        <w:rPr>
          <w:rFonts w:ascii="Arial" w:hAnsi="Arial" w:cs="Arial"/>
          <w:sz w:val="24"/>
          <w:szCs w:val="24"/>
        </w:rPr>
        <w:t>,</w:t>
      </w:r>
      <w:r w:rsidRPr="00B42397">
        <w:rPr>
          <w:rFonts w:ascii="Arial" w:hAnsi="Arial" w:cs="Arial"/>
          <w:sz w:val="24"/>
          <w:szCs w:val="24"/>
        </w:rPr>
        <w:t xml:space="preserve"> что это дешевле. Мы возражали и говорили, </w:t>
      </w:r>
      <w:r w:rsidRPr="009A4242">
        <w:rPr>
          <w:rFonts w:ascii="Arial" w:hAnsi="Arial" w:cs="Arial"/>
          <w:sz w:val="24"/>
          <w:szCs w:val="24"/>
        </w:rPr>
        <w:t>что базовые ставки и оклады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должны быть весомыми, тогда стимулирующие выплаты в процентном относительном соотношении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будут меньше. Так что 60% - это серьезное требование.</w:t>
      </w:r>
    </w:p>
    <w:p w:rsidR="00376B74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Я хочу спросить вас </w:t>
      </w:r>
      <w:r w:rsidRPr="00C25D60">
        <w:rPr>
          <w:rFonts w:ascii="Arial" w:hAnsi="Arial" w:cs="Arial"/>
          <w:b/>
          <w:sz w:val="24"/>
          <w:szCs w:val="24"/>
        </w:rPr>
        <w:t>о произошедшем повышении заработных плат, которое прошло</w:t>
      </w:r>
      <w:r>
        <w:rPr>
          <w:rFonts w:ascii="Arial" w:hAnsi="Arial" w:cs="Arial"/>
          <w:b/>
          <w:sz w:val="24"/>
          <w:szCs w:val="24"/>
        </w:rPr>
        <w:t>,</w:t>
      </w:r>
      <w:r w:rsidRPr="00C25D60">
        <w:rPr>
          <w:rFonts w:ascii="Arial" w:hAnsi="Arial" w:cs="Arial"/>
          <w:b/>
          <w:sz w:val="24"/>
          <w:szCs w:val="24"/>
        </w:rPr>
        <w:t xml:space="preserve"> в том числе</w:t>
      </w:r>
      <w:r>
        <w:rPr>
          <w:rFonts w:ascii="Arial" w:hAnsi="Arial" w:cs="Arial"/>
          <w:b/>
          <w:sz w:val="24"/>
          <w:szCs w:val="24"/>
        </w:rPr>
        <w:t>,</w:t>
      </w:r>
      <w:r w:rsidRPr="00C25D60">
        <w:rPr>
          <w:rFonts w:ascii="Arial" w:hAnsi="Arial" w:cs="Arial"/>
          <w:b/>
          <w:sz w:val="24"/>
          <w:szCs w:val="24"/>
        </w:rPr>
        <w:t xml:space="preserve"> в </w:t>
      </w:r>
      <w:r w:rsidRPr="0028016B">
        <w:rPr>
          <w:rFonts w:ascii="Arial" w:hAnsi="Arial" w:cs="Arial"/>
          <w:b/>
          <w:sz w:val="24"/>
          <w:szCs w:val="24"/>
        </w:rPr>
        <w:t>результате «майских» указов Путина. С вашей точки зрения, увеличение зарплаты прошло в большей мере за счет увеличения количества денег, которые государство начало направлять</w:t>
      </w:r>
      <w:r w:rsidRPr="00C25D60">
        <w:rPr>
          <w:rFonts w:ascii="Arial" w:hAnsi="Arial" w:cs="Arial"/>
          <w:b/>
          <w:sz w:val="24"/>
          <w:szCs w:val="24"/>
        </w:rPr>
        <w:t xml:space="preserve"> в отрасль? Либо это результат сокращения </w:t>
      </w:r>
      <w:r>
        <w:rPr>
          <w:rFonts w:ascii="Arial" w:hAnsi="Arial" w:cs="Arial"/>
          <w:b/>
          <w:sz w:val="24"/>
          <w:szCs w:val="24"/>
        </w:rPr>
        <w:t xml:space="preserve">числа </w:t>
      </w:r>
      <w:r w:rsidRPr="00C25D60">
        <w:rPr>
          <w:rFonts w:ascii="Arial" w:hAnsi="Arial" w:cs="Arial"/>
          <w:b/>
          <w:sz w:val="24"/>
          <w:szCs w:val="24"/>
        </w:rPr>
        <w:t>работников?</w:t>
      </w: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- Естественно, и за счет сокращений</w:t>
      </w:r>
      <w:r>
        <w:rPr>
          <w:rFonts w:ascii="Arial" w:hAnsi="Arial" w:cs="Arial"/>
          <w:sz w:val="24"/>
          <w:szCs w:val="24"/>
        </w:rPr>
        <w:t>. И ф</w:t>
      </w:r>
      <w:r w:rsidRPr="00B42397">
        <w:rPr>
          <w:rFonts w:ascii="Arial" w:hAnsi="Arial" w:cs="Arial"/>
          <w:sz w:val="24"/>
          <w:szCs w:val="24"/>
        </w:rPr>
        <w:t xml:space="preserve">инансовые вливания </w:t>
      </w:r>
      <w:proofErr w:type="gramStart"/>
      <w:r w:rsidRPr="00B42397">
        <w:rPr>
          <w:rFonts w:ascii="Arial" w:hAnsi="Arial" w:cs="Arial"/>
          <w:sz w:val="24"/>
          <w:szCs w:val="24"/>
        </w:rPr>
        <w:t>делались</w:t>
      </w:r>
      <w:proofErr w:type="gramEnd"/>
      <w:r w:rsidRPr="00B42397">
        <w:rPr>
          <w:rFonts w:ascii="Arial" w:hAnsi="Arial" w:cs="Arial"/>
          <w:sz w:val="24"/>
          <w:szCs w:val="24"/>
        </w:rPr>
        <w:t xml:space="preserve"> несомненно. Но в «дорожной карте» отрасли сразу было сказано</w:t>
      </w:r>
      <w:r>
        <w:rPr>
          <w:rFonts w:ascii="Arial" w:hAnsi="Arial" w:cs="Arial"/>
          <w:sz w:val="24"/>
          <w:szCs w:val="24"/>
        </w:rPr>
        <w:t>:</w:t>
      </w:r>
      <w:r w:rsidRPr="00B42397">
        <w:rPr>
          <w:rFonts w:ascii="Arial" w:hAnsi="Arial" w:cs="Arial"/>
          <w:sz w:val="24"/>
          <w:szCs w:val="24"/>
        </w:rPr>
        <w:t xml:space="preserve"> 30% роста зарплат </w:t>
      </w:r>
      <w:r>
        <w:rPr>
          <w:rFonts w:ascii="Arial" w:hAnsi="Arial" w:cs="Arial"/>
          <w:sz w:val="24"/>
          <w:szCs w:val="24"/>
        </w:rPr>
        <w:t xml:space="preserve">- </w:t>
      </w:r>
      <w:r w:rsidRPr="00B42397">
        <w:rPr>
          <w:rFonts w:ascii="Arial" w:hAnsi="Arial" w:cs="Arial"/>
          <w:sz w:val="24"/>
          <w:szCs w:val="24"/>
        </w:rPr>
        <w:t>за счет оптимизации. В некоторых регионах тогда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здорово повысилась зарплата </w:t>
      </w:r>
      <w:r>
        <w:rPr>
          <w:rFonts w:ascii="Arial" w:hAnsi="Arial" w:cs="Arial"/>
          <w:sz w:val="24"/>
          <w:szCs w:val="24"/>
        </w:rPr>
        <w:t xml:space="preserve">- </w:t>
      </w:r>
      <w:r w:rsidRPr="00B42397">
        <w:rPr>
          <w:rFonts w:ascii="Arial" w:hAnsi="Arial" w:cs="Arial"/>
          <w:sz w:val="24"/>
          <w:szCs w:val="24"/>
        </w:rPr>
        <w:t xml:space="preserve">на первом этапе, когда был только принят указ. Рост зарплат по некоторым территориям был на 50%, на 100%, </w:t>
      </w:r>
      <w:r>
        <w:rPr>
          <w:rFonts w:ascii="Arial" w:hAnsi="Arial" w:cs="Arial"/>
          <w:sz w:val="24"/>
          <w:szCs w:val="24"/>
        </w:rPr>
        <w:t xml:space="preserve">и </w:t>
      </w:r>
      <w:r w:rsidRPr="00B4239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потому, что там всех </w:t>
      </w:r>
      <w:proofErr w:type="spellStart"/>
      <w:r w:rsidRPr="00B42397">
        <w:rPr>
          <w:rFonts w:ascii="Arial" w:hAnsi="Arial" w:cs="Arial"/>
          <w:sz w:val="24"/>
          <w:szCs w:val="24"/>
        </w:rPr>
        <w:t>поувольняли</w:t>
      </w:r>
      <w:proofErr w:type="spellEnd"/>
      <w:r>
        <w:rPr>
          <w:rFonts w:ascii="Arial" w:hAnsi="Arial" w:cs="Arial"/>
          <w:sz w:val="24"/>
          <w:szCs w:val="24"/>
        </w:rPr>
        <w:t>. Н</w:t>
      </w:r>
      <w:r w:rsidRPr="00B42397">
        <w:rPr>
          <w:rFonts w:ascii="Arial" w:hAnsi="Arial" w:cs="Arial"/>
          <w:sz w:val="24"/>
          <w:szCs w:val="24"/>
        </w:rPr>
        <w:t xml:space="preserve">ет, был сделан </w:t>
      </w:r>
      <w:r>
        <w:rPr>
          <w:rFonts w:ascii="Arial" w:hAnsi="Arial" w:cs="Arial"/>
          <w:sz w:val="24"/>
          <w:szCs w:val="24"/>
        </w:rPr>
        <w:t>весьма</w:t>
      </w:r>
      <w:r w:rsidRPr="00B42397">
        <w:rPr>
          <w:rFonts w:ascii="Arial" w:hAnsi="Arial" w:cs="Arial"/>
          <w:sz w:val="24"/>
          <w:szCs w:val="24"/>
        </w:rPr>
        <w:t xml:space="preserve"> неплохой шаг. Хотя, конечно, было понятно, как могут складываться перспективы в случае изменения экономической ситуации.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К примеру, сейчас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говорят, что </w:t>
      </w:r>
      <w:r>
        <w:rPr>
          <w:rFonts w:ascii="Arial" w:hAnsi="Arial" w:cs="Arial"/>
          <w:sz w:val="24"/>
          <w:szCs w:val="24"/>
        </w:rPr>
        <w:t>по</w:t>
      </w:r>
      <w:r w:rsidRPr="00B42397">
        <w:rPr>
          <w:rFonts w:ascii="Arial" w:hAnsi="Arial" w:cs="Arial"/>
          <w:sz w:val="24"/>
          <w:szCs w:val="24"/>
        </w:rPr>
        <w:t xml:space="preserve"> экономике зарплата упала</w:t>
      </w:r>
      <w:r w:rsidRPr="00E21B89">
        <w:rPr>
          <w:rFonts w:ascii="Arial" w:hAnsi="Arial" w:cs="Arial"/>
          <w:sz w:val="24"/>
          <w:szCs w:val="24"/>
        </w:rPr>
        <w:t>. Значит, что надо делать у бюджетников</w:t>
      </w:r>
      <w:r>
        <w:rPr>
          <w:rFonts w:ascii="Arial" w:hAnsi="Arial" w:cs="Arial"/>
          <w:sz w:val="24"/>
          <w:szCs w:val="24"/>
        </w:rPr>
        <w:t xml:space="preserve"> - т</w:t>
      </w:r>
      <w:r w:rsidRPr="00E21B89">
        <w:rPr>
          <w:rFonts w:ascii="Arial" w:hAnsi="Arial" w:cs="Arial"/>
          <w:sz w:val="24"/>
          <w:szCs w:val="24"/>
        </w:rPr>
        <w:t>оже снижать зарплату?! Этого допустить нельзя.</w:t>
      </w: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B8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еще</w:t>
      </w:r>
      <w:r w:rsidRPr="00E21B89">
        <w:rPr>
          <w:rFonts w:ascii="Arial" w:hAnsi="Arial" w:cs="Arial"/>
          <w:sz w:val="24"/>
          <w:szCs w:val="24"/>
        </w:rPr>
        <w:t xml:space="preserve"> – если есть указ, </w:t>
      </w:r>
      <w:proofErr w:type="gramStart"/>
      <w:r w:rsidRPr="00E21B89">
        <w:rPr>
          <w:rFonts w:ascii="Arial" w:hAnsi="Arial" w:cs="Arial"/>
          <w:sz w:val="24"/>
          <w:szCs w:val="24"/>
        </w:rPr>
        <w:t>то</w:t>
      </w:r>
      <w:proofErr w:type="gramEnd"/>
      <w:r w:rsidRPr="00E21B89">
        <w:rPr>
          <w:rFonts w:ascii="Arial" w:hAnsi="Arial" w:cs="Arial"/>
          <w:sz w:val="24"/>
          <w:szCs w:val="24"/>
        </w:rPr>
        <w:t xml:space="preserve"> как он соотносится с «дорожной картой»? Зачем указ о росте зарплат, если в «дорожной карте» записано: столько-то надо оптимизировать, таким-то - ограничить финансирование и т.д.? </w:t>
      </w:r>
      <w:r>
        <w:rPr>
          <w:rFonts w:ascii="Arial" w:hAnsi="Arial" w:cs="Arial"/>
          <w:sz w:val="24"/>
          <w:szCs w:val="24"/>
        </w:rPr>
        <w:t>Так</w:t>
      </w:r>
      <w:r w:rsidRPr="00E21B89">
        <w:rPr>
          <w:rFonts w:ascii="Arial" w:hAnsi="Arial" w:cs="Arial"/>
          <w:sz w:val="24"/>
          <w:szCs w:val="24"/>
        </w:rPr>
        <w:t xml:space="preserve"> зачем тогда указ?</w:t>
      </w: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B89">
        <w:rPr>
          <w:rFonts w:ascii="Arial" w:hAnsi="Arial" w:cs="Arial"/>
          <w:sz w:val="24"/>
          <w:szCs w:val="24"/>
        </w:rPr>
        <w:t>Кроме того, в результате</w:t>
      </w:r>
      <w:r w:rsidRPr="00B42397">
        <w:rPr>
          <w:rFonts w:ascii="Arial" w:hAnsi="Arial" w:cs="Arial"/>
          <w:sz w:val="24"/>
          <w:szCs w:val="24"/>
        </w:rPr>
        <w:t xml:space="preserve"> сокращения кадров остающиеся получили </w:t>
      </w:r>
      <w:proofErr w:type="spellStart"/>
      <w:r w:rsidRPr="00B42397">
        <w:rPr>
          <w:rFonts w:ascii="Arial" w:hAnsi="Arial" w:cs="Arial"/>
          <w:sz w:val="24"/>
          <w:szCs w:val="24"/>
        </w:rPr>
        <w:t>бОльшую</w:t>
      </w:r>
      <w:proofErr w:type="spellEnd"/>
      <w:r w:rsidRPr="00B42397">
        <w:rPr>
          <w:rFonts w:ascii="Arial" w:hAnsi="Arial" w:cs="Arial"/>
          <w:sz w:val="24"/>
          <w:szCs w:val="24"/>
        </w:rPr>
        <w:t xml:space="preserve"> нагрузку. Как можно говорить о качестве образования, когда все больше требований предъявляется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учителям, с разных сторон – и стандарты, и бумажная работа. Постоянно звучит неудовлетворенность результатами работы школ, да и учреждениями высшего образования. Все 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мы сами себе говорим, что вот у нас все недостаточно хорошо и поэтому надо больше требова</w:t>
      </w:r>
      <w:r>
        <w:rPr>
          <w:rFonts w:ascii="Arial" w:hAnsi="Arial" w:cs="Arial"/>
          <w:sz w:val="24"/>
          <w:szCs w:val="24"/>
        </w:rPr>
        <w:t>ть от</w:t>
      </w:r>
      <w:r w:rsidRPr="00B42397">
        <w:rPr>
          <w:rFonts w:ascii="Arial" w:hAnsi="Arial" w:cs="Arial"/>
          <w:sz w:val="24"/>
          <w:szCs w:val="24"/>
        </w:rPr>
        <w:t xml:space="preserve"> люд</w:t>
      </w:r>
      <w:r>
        <w:rPr>
          <w:rFonts w:ascii="Arial" w:hAnsi="Arial" w:cs="Arial"/>
          <w:sz w:val="24"/>
          <w:szCs w:val="24"/>
        </w:rPr>
        <w:t>ей</w:t>
      </w:r>
      <w:r w:rsidRPr="00B42397">
        <w:rPr>
          <w:rFonts w:ascii="Arial" w:hAnsi="Arial" w:cs="Arial"/>
          <w:sz w:val="24"/>
          <w:szCs w:val="24"/>
        </w:rPr>
        <w:t>,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сегодня работают. Но если они </w:t>
      </w:r>
      <w:r>
        <w:rPr>
          <w:rFonts w:ascii="Arial" w:hAnsi="Arial" w:cs="Arial"/>
          <w:sz w:val="24"/>
          <w:szCs w:val="24"/>
        </w:rPr>
        <w:t xml:space="preserve">и </w:t>
      </w:r>
      <w:r w:rsidRPr="00B42397"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нагружены, </w:t>
      </w:r>
      <w:proofErr w:type="gramStart"/>
      <w:r>
        <w:rPr>
          <w:rFonts w:ascii="Arial" w:hAnsi="Arial" w:cs="Arial"/>
          <w:sz w:val="24"/>
          <w:szCs w:val="24"/>
        </w:rPr>
        <w:t>то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как они могут обеспечить </w:t>
      </w:r>
      <w:r>
        <w:rPr>
          <w:rFonts w:ascii="Arial" w:hAnsi="Arial" w:cs="Arial"/>
          <w:sz w:val="24"/>
          <w:szCs w:val="24"/>
        </w:rPr>
        <w:t xml:space="preserve">выполнение </w:t>
      </w:r>
      <w:r w:rsidRPr="00B4239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сего</w:t>
      </w:r>
      <w:r w:rsidRPr="00B42397">
        <w:rPr>
          <w:rFonts w:ascii="Arial" w:hAnsi="Arial" w:cs="Arial"/>
          <w:sz w:val="24"/>
          <w:szCs w:val="24"/>
        </w:rPr>
        <w:t xml:space="preserve"> спектр</w:t>
      </w:r>
      <w:r>
        <w:rPr>
          <w:rFonts w:ascii="Arial" w:hAnsi="Arial" w:cs="Arial"/>
          <w:sz w:val="24"/>
          <w:szCs w:val="24"/>
        </w:rPr>
        <w:t>а</w:t>
      </w:r>
      <w:r w:rsidRPr="00B42397">
        <w:rPr>
          <w:rFonts w:ascii="Arial" w:hAnsi="Arial" w:cs="Arial"/>
          <w:sz w:val="24"/>
          <w:szCs w:val="24"/>
        </w:rPr>
        <w:t xml:space="preserve"> новых требований?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В школе работать сегодня намного </w:t>
      </w:r>
      <w:r>
        <w:rPr>
          <w:rFonts w:ascii="Arial" w:hAnsi="Arial" w:cs="Arial"/>
          <w:sz w:val="24"/>
          <w:szCs w:val="24"/>
        </w:rPr>
        <w:t>трудн</w:t>
      </w:r>
      <w:r w:rsidRPr="00B42397">
        <w:rPr>
          <w:rFonts w:ascii="Arial" w:hAnsi="Arial" w:cs="Arial"/>
          <w:sz w:val="24"/>
          <w:szCs w:val="24"/>
        </w:rPr>
        <w:t>ее, чем в старые времена. Да, приходит молодежь, тянется к системе образования.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 xml:space="preserve">Но как бы </w:t>
      </w:r>
      <w:proofErr w:type="gramStart"/>
      <w:r w:rsidRPr="00B42397">
        <w:rPr>
          <w:rFonts w:ascii="Arial" w:hAnsi="Arial" w:cs="Arial"/>
          <w:sz w:val="24"/>
          <w:szCs w:val="24"/>
        </w:rPr>
        <w:t>мы</w:t>
      </w:r>
      <w:proofErr w:type="gramEnd"/>
      <w:r w:rsidRPr="00B42397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и</w:t>
      </w:r>
      <w:r w:rsidRPr="00B42397">
        <w:rPr>
          <w:rFonts w:ascii="Arial" w:hAnsi="Arial" w:cs="Arial"/>
          <w:sz w:val="24"/>
          <w:szCs w:val="24"/>
        </w:rPr>
        <w:t xml:space="preserve"> фантазировали, все равно основную базу держ</w:t>
      </w:r>
      <w:r>
        <w:rPr>
          <w:rFonts w:ascii="Arial" w:hAnsi="Arial" w:cs="Arial"/>
          <w:sz w:val="24"/>
          <w:szCs w:val="24"/>
        </w:rPr>
        <w:t>а</w:t>
      </w:r>
      <w:r w:rsidRPr="00B42397">
        <w:rPr>
          <w:rFonts w:ascii="Arial" w:hAnsi="Arial" w:cs="Arial"/>
          <w:sz w:val="24"/>
          <w:szCs w:val="24"/>
        </w:rPr>
        <w:t>т на своих плечах</w:t>
      </w:r>
      <w:r>
        <w:rPr>
          <w:rFonts w:ascii="Arial" w:hAnsi="Arial" w:cs="Arial"/>
          <w:sz w:val="24"/>
          <w:szCs w:val="24"/>
        </w:rPr>
        <w:t xml:space="preserve"> те</w:t>
      </w:r>
      <w:r w:rsidRPr="00B42397">
        <w:rPr>
          <w:rFonts w:ascii="Arial" w:hAnsi="Arial" w:cs="Arial"/>
          <w:sz w:val="24"/>
          <w:szCs w:val="24"/>
        </w:rPr>
        <w:t>, кто работал 15 и 20 лет назад. И когда мы говорим о новшествах, о сокращениях и т.д.</w:t>
      </w:r>
      <w:r>
        <w:rPr>
          <w:rFonts w:ascii="Arial" w:hAnsi="Arial" w:cs="Arial"/>
          <w:sz w:val="24"/>
          <w:szCs w:val="24"/>
        </w:rPr>
        <w:t xml:space="preserve"> -</w:t>
      </w:r>
      <w:r w:rsidRPr="00B42397">
        <w:rPr>
          <w:rFonts w:ascii="Arial" w:hAnsi="Arial" w:cs="Arial"/>
          <w:sz w:val="24"/>
          <w:szCs w:val="24"/>
        </w:rPr>
        <w:t xml:space="preserve"> кто будет выдерживать весь этот объем требований</w:t>
      </w:r>
      <w:r>
        <w:rPr>
          <w:rFonts w:ascii="Arial" w:hAnsi="Arial" w:cs="Arial"/>
          <w:sz w:val="24"/>
          <w:szCs w:val="24"/>
        </w:rPr>
        <w:t>?</w:t>
      </w: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 xml:space="preserve">Это относится и к финансовому обеспечению работы школ. Есть интересная история о нормативном финансировании. Идея возникла в конце 80-х годов, когда хозяйственная самостоятельность внедрялась в учебных учреждениях. Прошло почти 30 лет, </w:t>
      </w:r>
      <w:r>
        <w:rPr>
          <w:rFonts w:ascii="Arial" w:hAnsi="Arial" w:cs="Arial"/>
          <w:sz w:val="24"/>
          <w:szCs w:val="24"/>
        </w:rPr>
        <w:t>но</w:t>
      </w:r>
      <w:r w:rsidRPr="00B42397">
        <w:rPr>
          <w:rFonts w:ascii="Arial" w:hAnsi="Arial" w:cs="Arial"/>
          <w:sz w:val="24"/>
          <w:szCs w:val="24"/>
        </w:rPr>
        <w:t xml:space="preserve"> во многих документах продолжают писать: вводим нормативное финансирование. Только оно и сейчас далеко от того, что задумывалось, когда авторы работали над этими проектами. Потому что как был у нас остаточный принцип «сколько есть, столько и делим», так и остался. А не то, что задумывалось: дать</w:t>
      </w:r>
      <w:r>
        <w:rPr>
          <w:rFonts w:ascii="Arial" w:hAnsi="Arial" w:cs="Arial"/>
          <w:sz w:val="24"/>
          <w:szCs w:val="24"/>
        </w:rPr>
        <w:t xml:space="preserve"> то</w:t>
      </w:r>
      <w:r w:rsidRPr="00B423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что </w:t>
      </w:r>
      <w:r w:rsidRPr="00B42397">
        <w:rPr>
          <w:rFonts w:ascii="Arial" w:hAnsi="Arial" w:cs="Arial"/>
          <w:sz w:val="24"/>
          <w:szCs w:val="24"/>
        </w:rPr>
        <w:t xml:space="preserve">необходимо для полноценного функционирования школы. </w:t>
      </w:r>
      <w:r>
        <w:rPr>
          <w:rFonts w:ascii="Arial" w:hAnsi="Arial" w:cs="Arial"/>
          <w:sz w:val="24"/>
          <w:szCs w:val="24"/>
        </w:rPr>
        <w:t>Нет, р</w:t>
      </w:r>
      <w:r w:rsidRPr="00B42397">
        <w:rPr>
          <w:rFonts w:ascii="Arial" w:hAnsi="Arial" w:cs="Arial"/>
          <w:sz w:val="24"/>
          <w:szCs w:val="24"/>
        </w:rPr>
        <w:t>аспределяется то, что есть</w:t>
      </w:r>
      <w:r>
        <w:rPr>
          <w:rFonts w:ascii="Arial" w:hAnsi="Arial" w:cs="Arial"/>
          <w:sz w:val="24"/>
          <w:szCs w:val="24"/>
        </w:rPr>
        <w:t>…</w:t>
      </w: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ДОМАШНЕЕ ЗАДАНИЕ</w:t>
      </w:r>
    </w:p>
    <w:p w:rsidR="00376B74" w:rsidRPr="00B42397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 xml:space="preserve">- Если </w:t>
      </w:r>
      <w:proofErr w:type="spellStart"/>
      <w:r w:rsidRPr="00C25D60">
        <w:rPr>
          <w:rFonts w:ascii="Arial" w:hAnsi="Arial" w:cs="Arial"/>
          <w:b/>
          <w:sz w:val="24"/>
          <w:szCs w:val="24"/>
        </w:rPr>
        <w:t>проранжировать</w:t>
      </w:r>
      <w:proofErr w:type="spellEnd"/>
      <w:r w:rsidRPr="00C25D60">
        <w:rPr>
          <w:rFonts w:ascii="Arial" w:hAnsi="Arial" w:cs="Arial"/>
          <w:b/>
          <w:sz w:val="24"/>
          <w:szCs w:val="24"/>
        </w:rPr>
        <w:t xml:space="preserve"> три главных направления работы профсоюза на перспективу, то какие вы считаете наиболее важными?</w:t>
      </w: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B42397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- Не теряет актуальности и является приоритетным – системное повышение профессионализма кадров по всей вертикали. Потому что это процесс бесконечный</w:t>
      </w:r>
      <w:r>
        <w:rPr>
          <w:rFonts w:ascii="Arial" w:hAnsi="Arial" w:cs="Arial"/>
          <w:sz w:val="24"/>
          <w:szCs w:val="24"/>
        </w:rPr>
        <w:t>, о</w:t>
      </w:r>
      <w:r w:rsidRPr="00B42397">
        <w:rPr>
          <w:rFonts w:ascii="Arial" w:hAnsi="Arial" w:cs="Arial"/>
          <w:sz w:val="24"/>
          <w:szCs w:val="24"/>
        </w:rPr>
        <w:t>н всегда важен. Второе - эффективное использование ресурсов профсоюза. Третье</w:t>
      </w:r>
      <w:r>
        <w:rPr>
          <w:rFonts w:ascii="Arial" w:hAnsi="Arial" w:cs="Arial"/>
          <w:sz w:val="24"/>
          <w:szCs w:val="24"/>
        </w:rPr>
        <w:t xml:space="preserve"> -</w:t>
      </w:r>
      <w:r w:rsidRPr="00B42397">
        <w:rPr>
          <w:rFonts w:ascii="Arial" w:hAnsi="Arial" w:cs="Arial"/>
          <w:sz w:val="24"/>
          <w:szCs w:val="24"/>
        </w:rPr>
        <w:t xml:space="preserve"> поиск возможных структурных изменений в профсоюзе, развитие информационных форм работы и инновации.</w:t>
      </w: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- Что вы подразумеваете под инновациями?</w:t>
      </w: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3300"/>
          <w:tab w:val="left" w:pos="3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42397">
        <w:rPr>
          <w:rFonts w:ascii="Arial" w:hAnsi="Arial" w:cs="Arial"/>
          <w:sz w:val="24"/>
          <w:szCs w:val="24"/>
        </w:rPr>
        <w:t xml:space="preserve"> Любая новая форма дальнейшего развития</w:t>
      </w:r>
      <w:r>
        <w:rPr>
          <w:rFonts w:ascii="Arial" w:hAnsi="Arial" w:cs="Arial"/>
          <w:sz w:val="24"/>
          <w:szCs w:val="24"/>
        </w:rPr>
        <w:t>:</w:t>
      </w:r>
      <w:r w:rsidRPr="00B42397">
        <w:rPr>
          <w:rFonts w:ascii="Arial" w:hAnsi="Arial" w:cs="Arial"/>
          <w:sz w:val="24"/>
          <w:szCs w:val="24"/>
        </w:rPr>
        <w:t xml:space="preserve"> конкурсное движение, развитие системы оздоровления, кооперативы, пенсионное обеспечение. Любые новые формы работы, которые могут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интересны и полезны для членов профсоюза.</w:t>
      </w:r>
    </w:p>
    <w:p w:rsidR="00376B74" w:rsidRDefault="00376B74" w:rsidP="00376B74">
      <w:pPr>
        <w:tabs>
          <w:tab w:val="left" w:pos="2370"/>
          <w:tab w:val="left" w:pos="2430"/>
          <w:tab w:val="left" w:pos="32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76B74" w:rsidRDefault="00376B74" w:rsidP="00376B74">
      <w:pPr>
        <w:tabs>
          <w:tab w:val="left" w:pos="2370"/>
          <w:tab w:val="left" w:pos="2430"/>
          <w:tab w:val="left" w:pos="322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 xml:space="preserve">Вопросы задавал </w:t>
      </w:r>
    </w:p>
    <w:p w:rsidR="00376B74" w:rsidRPr="00C25D60" w:rsidRDefault="00376B74" w:rsidP="00376B74">
      <w:pPr>
        <w:tabs>
          <w:tab w:val="left" w:pos="2370"/>
          <w:tab w:val="left" w:pos="2430"/>
          <w:tab w:val="left" w:pos="322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Александр ШЕРШУКОВ</w:t>
      </w:r>
    </w:p>
    <w:p w:rsidR="00376B74" w:rsidRPr="00B42397" w:rsidRDefault="00376B74" w:rsidP="00376B74">
      <w:pPr>
        <w:tabs>
          <w:tab w:val="left" w:pos="2370"/>
          <w:tab w:val="left" w:pos="2430"/>
          <w:tab w:val="left" w:pos="32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76B74" w:rsidRPr="00C25D60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D60">
        <w:rPr>
          <w:rFonts w:ascii="Arial" w:hAnsi="Arial" w:cs="Arial"/>
          <w:b/>
          <w:sz w:val="24"/>
          <w:szCs w:val="24"/>
        </w:rPr>
        <w:t>Профсоюз образования в цифрах и фактах</w:t>
      </w:r>
    </w:p>
    <w:p w:rsidR="00376B74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6B74" w:rsidRPr="00B42397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2397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На начало 2015 года в </w:t>
      </w: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>п</w:t>
      </w:r>
      <w:r w:rsidRPr="00B42397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рофсоюзе действует 80 территориальных организаций на уровне субъектов РФ, 2359 </w:t>
      </w: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>-</w:t>
      </w:r>
      <w:r w:rsidRPr="00B42397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на уровне муниципальных образований, около 83 </w:t>
      </w:r>
      <w:r w:rsidRPr="00B42397">
        <w:rPr>
          <w:rFonts w:ascii="Arial" w:hAnsi="Arial" w:cs="Arial"/>
          <w:color w:val="00000A"/>
          <w:sz w:val="24"/>
          <w:szCs w:val="24"/>
          <w:shd w:val="clear" w:color="auto" w:fill="FFFFFF"/>
        </w:rPr>
        <w:lastRenderedPageBreak/>
        <w:t>тысяч первичных организаций и около 70 тысяч профгрупп.</w:t>
      </w: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Профсоюз объединяет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почти 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41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млн. 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человек, или 75,4% от общего количества работников и студентов образовательных организаций системы </w:t>
      </w:r>
      <w:proofErr w:type="spellStart"/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РФ. Среди членов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рофсоюза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более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млн.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(66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6%) учителей, воспитателей, преподавателей и других работников образования,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более 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млн.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(29,6%) студентов организаций высшего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среднего проф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образования,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более 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169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8%) неработающих пенсионеров.</w:t>
      </w:r>
    </w:p>
    <w:p w:rsidR="00376B74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6B74" w:rsidRPr="00B42397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общественных началах в выборных органах первичных и территориальных организаций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рофсоюза,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их постоянных комиссиях работа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т 922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профсоюзных активист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ов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На штатных должностях в качестве председателей, бухгалтеров и специалистов работа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т 5233 человека.</w:t>
      </w:r>
    </w:p>
    <w:p w:rsidR="00376B74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6B74" w:rsidRPr="00B42397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Средняя номинальная заработная плата в сфере образования по полному кругу организаций в целом за последние 5 лет увеличилась в 1,9 раза – </w:t>
      </w:r>
      <w:r w:rsidRPr="00AB2B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 13,3 тыс. руб. (2009 год) до 25,9 тыс. руб. (2014 год).</w:t>
      </w:r>
      <w:proofErr w:type="gramEnd"/>
      <w:r w:rsidRPr="00AB2B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Реальная же заработная плата в сфере образования, с учетом роста за 5 лет на 45,8% потребительских цен на товары и услуги, увеличилась в 1,3 раза.</w:t>
      </w:r>
    </w:p>
    <w:p w:rsidR="00376B74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6B74" w:rsidRPr="00B42397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С 2010 года показатель экономической эффективности реализации всех форм правозащитной работы ежегодно повышался и составил в совокупности за 2010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2014 г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оды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более 30 </w:t>
      </w:r>
      <w:proofErr w:type="spellStart"/>
      <w:proofErr w:type="gramStart"/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руб.</w:t>
      </w:r>
    </w:p>
    <w:p w:rsidR="00376B74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6B74" w:rsidRDefault="00376B74" w:rsidP="00376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период с 2010 по 2014 год количество материалов, направленных в суд и рассмотренных с участием юристов территориальных организаций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рофсоюза, составило более 40 тысяч, при этом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примерно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90% случаях иски были полностью или частично</w:t>
      </w:r>
      <w:r w:rsidRPr="009E2E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4239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удовлетворены.</w:t>
      </w:r>
    </w:p>
    <w:p w:rsidR="00376B74" w:rsidRDefault="00376B74" w:rsidP="00376B74">
      <w:pPr>
        <w:tabs>
          <w:tab w:val="left" w:pos="2370"/>
          <w:tab w:val="left" w:pos="2430"/>
          <w:tab w:val="left" w:pos="3225"/>
        </w:tabs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156D9" w:rsidRDefault="009156D9"/>
    <w:sectPr w:rsidR="009156D9" w:rsidSect="007716D2">
      <w:footerReference w:type="default" r:id="rId4"/>
      <w:pgSz w:w="11906" w:h="16838"/>
      <w:pgMar w:top="1440" w:right="127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0C" w:rsidRDefault="00376B74">
    <w:pPr>
      <w:pStyle w:val="a3"/>
    </w:pPr>
  </w:p>
  <w:p w:rsidR="00A96A0C" w:rsidRDefault="00376B7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74"/>
    <w:rsid w:val="00376B74"/>
    <w:rsid w:val="004127CE"/>
    <w:rsid w:val="0091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7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7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376B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3099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2015-08-12T09:10:00Z</dcterms:created>
  <dcterms:modified xsi:type="dcterms:W3CDTF">2015-08-12T09:14:00Z</dcterms:modified>
</cp:coreProperties>
</file>