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C2" w:rsidRPr="0000384C" w:rsidRDefault="00A809D2" w:rsidP="00D37FF9">
      <w:pPr>
        <w:ind w:left="284" w:firstLine="14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</w:t>
      </w:r>
      <w:r w:rsidR="00873A66" w:rsidRPr="00873A66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9407" cy="653143"/>
            <wp:effectExtent l="19050" t="0" r="5443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81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88D">
        <w:rPr>
          <w:rFonts w:cs="Times New Roman"/>
          <w:b/>
          <w:sz w:val="28"/>
          <w:szCs w:val="28"/>
        </w:rPr>
        <w:t xml:space="preserve">                   </w:t>
      </w:r>
      <w:r w:rsidR="00BF488D" w:rsidRPr="00A809D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A809D2">
        <w:rPr>
          <w:rFonts w:ascii="Times New Roman" w:hAnsi="Times New Roman" w:cs="Times New Roman"/>
          <w:b/>
          <w:sz w:val="24"/>
          <w:szCs w:val="24"/>
        </w:rPr>
        <w:t>№5</w:t>
      </w:r>
      <w:r w:rsidR="00BF488D" w:rsidRPr="00A80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A66" w:rsidRPr="00A809D2">
        <w:rPr>
          <w:rFonts w:ascii="Times New Roman" w:hAnsi="Times New Roman" w:cs="Times New Roman"/>
          <w:b/>
          <w:sz w:val="24"/>
          <w:szCs w:val="24"/>
        </w:rPr>
        <w:t>/1</w:t>
      </w:r>
      <w:r w:rsidRPr="00A809D2">
        <w:rPr>
          <w:rFonts w:ascii="Times New Roman" w:hAnsi="Times New Roman" w:cs="Times New Roman"/>
          <w:b/>
          <w:sz w:val="24"/>
          <w:szCs w:val="24"/>
        </w:rPr>
        <w:t xml:space="preserve"> от 09 .02</w:t>
      </w:r>
      <w:r w:rsidR="00A41336" w:rsidRPr="00A809D2">
        <w:rPr>
          <w:rFonts w:ascii="Times New Roman" w:hAnsi="Times New Roman" w:cs="Times New Roman"/>
          <w:b/>
          <w:sz w:val="24"/>
          <w:szCs w:val="24"/>
        </w:rPr>
        <w:t>.2026</w:t>
      </w:r>
    </w:p>
    <w:p w:rsidR="008518C2" w:rsidRDefault="008518C2" w:rsidP="008518C2">
      <w:pPr>
        <w:rPr>
          <w:rFonts w:ascii="Times New Roman" w:hAnsi="Times New Roman" w:cs="Times New Roman"/>
          <w:b/>
          <w:sz w:val="28"/>
          <w:szCs w:val="28"/>
        </w:rPr>
      </w:pPr>
      <w:r w:rsidRPr="008518C2">
        <w:rPr>
          <w:rFonts w:ascii="Times New Roman" w:hAnsi="Times New Roman" w:cs="Times New Roman"/>
          <w:b/>
          <w:sz w:val="28"/>
          <w:szCs w:val="28"/>
        </w:rPr>
        <w:t>Песчанокопская районн</w:t>
      </w:r>
      <w:r>
        <w:rPr>
          <w:rFonts w:ascii="Times New Roman" w:hAnsi="Times New Roman" w:cs="Times New Roman"/>
          <w:b/>
          <w:sz w:val="28"/>
          <w:szCs w:val="28"/>
        </w:rPr>
        <w:t>ая организация общероссийского П</w:t>
      </w:r>
      <w:r w:rsidRPr="008518C2">
        <w:rPr>
          <w:rFonts w:ascii="Times New Roman" w:hAnsi="Times New Roman" w:cs="Times New Roman"/>
          <w:b/>
          <w:sz w:val="28"/>
          <w:szCs w:val="28"/>
        </w:rPr>
        <w:t xml:space="preserve">рофсоюза </w:t>
      </w:r>
    </w:p>
    <w:p w:rsidR="002F471A" w:rsidRDefault="00A41336" w:rsidP="00BB7E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518C2" w:rsidRPr="008518C2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604E2" w:rsidRPr="00AD339A" w:rsidRDefault="008A5F2B" w:rsidP="008518C2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Публичный доклад за</w:t>
      </w:r>
      <w:r w:rsidR="00A41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8C2">
        <w:rPr>
          <w:rFonts w:ascii="Times New Roman" w:hAnsi="Times New Roman" w:cs="Times New Roman"/>
          <w:b/>
          <w:sz w:val="28"/>
          <w:szCs w:val="28"/>
        </w:rPr>
        <w:t xml:space="preserve">период  </w:t>
      </w:r>
      <w:r w:rsidR="00034683" w:rsidRPr="00AD339A">
        <w:rPr>
          <w:rFonts w:ascii="Times New Roman" w:hAnsi="Times New Roman" w:cs="Times New Roman"/>
          <w:b/>
          <w:sz w:val="28"/>
          <w:szCs w:val="28"/>
        </w:rPr>
        <w:t>2025</w:t>
      </w:r>
      <w:r w:rsidRPr="00AD339A">
        <w:rPr>
          <w:rFonts w:ascii="Times New Roman" w:hAnsi="Times New Roman" w:cs="Times New Roman"/>
          <w:b/>
          <w:sz w:val="28"/>
          <w:szCs w:val="28"/>
        </w:rPr>
        <w:t>г.</w:t>
      </w:r>
      <w:r w:rsidR="00A41336" w:rsidRPr="00AD33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EE6" w:rsidRPr="00AD339A" w:rsidRDefault="00581EE6" w:rsidP="00581EE6">
      <w:pPr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EE6" w:rsidRPr="009E4B46" w:rsidRDefault="00D37FF9" w:rsidP="009E4B46">
      <w:pPr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      </w:t>
      </w:r>
      <w:r w:rsidR="009E4B46">
        <w:rPr>
          <w:rFonts w:ascii="Times New Roman" w:hAnsi="Times New Roman" w:cs="Times New Roman"/>
          <w:sz w:val="28"/>
          <w:szCs w:val="28"/>
        </w:rPr>
        <w:t xml:space="preserve">    </w:t>
      </w:r>
      <w:r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="00581EE6" w:rsidRPr="00AD339A">
        <w:rPr>
          <w:rFonts w:ascii="Times New Roman" w:hAnsi="Times New Roman" w:cs="Times New Roman"/>
          <w:sz w:val="28"/>
          <w:szCs w:val="28"/>
        </w:rPr>
        <w:t>Деятельность Песчанокопской районной организации</w:t>
      </w:r>
      <w:r w:rsidR="00A41336">
        <w:rPr>
          <w:rFonts w:ascii="Times New Roman" w:hAnsi="Times New Roman" w:cs="Times New Roman"/>
          <w:sz w:val="28"/>
          <w:szCs w:val="28"/>
        </w:rPr>
        <w:t xml:space="preserve"> 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Общероссийского Профсоюза </w:t>
      </w:r>
      <w:r w:rsidR="009E4B4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образования направлена на реализацию уставных задач Профсоюза по защите </w:t>
      </w:r>
      <w:r w:rsidR="009E4B46">
        <w:rPr>
          <w:rFonts w:ascii="Times New Roman" w:hAnsi="Times New Roman" w:cs="Times New Roman"/>
          <w:sz w:val="28"/>
          <w:szCs w:val="28"/>
        </w:rPr>
        <w:t xml:space="preserve">   </w:t>
      </w:r>
      <w:r w:rsidR="00581EE6" w:rsidRPr="00AD339A">
        <w:rPr>
          <w:rFonts w:ascii="Times New Roman" w:hAnsi="Times New Roman" w:cs="Times New Roman"/>
          <w:sz w:val="28"/>
          <w:szCs w:val="28"/>
        </w:rPr>
        <w:t>социально-экономических, трудовых прав и профессиональных интересов работников образовательных учреждений,на активное участие в создании безопасных условий труда, создание позитивного имиджа Профсоюза. Главные усилия районный совет Профсоюза сосредоточил на организации конкретной деятельности по укреплению авторитета Профсоюза, единства профсоюзной структуры.</w:t>
      </w:r>
      <w:r w:rsidR="00A41336">
        <w:rPr>
          <w:rFonts w:ascii="Times New Roman" w:hAnsi="Times New Roman" w:cs="Times New Roman"/>
          <w:sz w:val="28"/>
          <w:szCs w:val="28"/>
        </w:rPr>
        <w:t xml:space="preserve"> </w:t>
      </w:r>
      <w:r w:rsidR="00581EE6" w:rsidRPr="00AD339A">
        <w:rPr>
          <w:rFonts w:ascii="Times New Roman" w:hAnsi="Times New Roman" w:cs="Times New Roman"/>
          <w:b/>
          <w:sz w:val="28"/>
          <w:szCs w:val="28"/>
        </w:rPr>
        <w:t>2025</w:t>
      </w:r>
      <w:r w:rsidR="00581EE6" w:rsidRPr="00AD339A">
        <w:rPr>
          <w:rFonts w:ascii="Times New Roman" w:hAnsi="Times New Roman" w:cs="Times New Roman"/>
          <w:sz w:val="28"/>
          <w:szCs w:val="28"/>
        </w:rPr>
        <w:t>г.-  объявлен в Профсоюзе Годом защитника Отечества.</w:t>
      </w:r>
    </w:p>
    <w:p w:rsidR="00581EE6" w:rsidRPr="00AD339A" w:rsidRDefault="00581EE6" w:rsidP="009B63A6">
      <w:pPr>
        <w:spacing w:after="0"/>
        <w:ind w:left="-426" w:firstLine="42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Основной задачей,  которая ставилась перед комитетами первичных </w:t>
      </w:r>
      <w:r w:rsidR="009B63A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</w:t>
      </w:r>
      <w:r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профсоюзных организаций было сохранение  профсоюзного членства , проведение мероприятий, направленных на успешное проведение и мероприятий патриотической направленности  , способствующих сохранению  памяти погибших в ВОВ и на оказание поддержки участников СВО.</w:t>
      </w:r>
    </w:p>
    <w:p w:rsidR="009B63A6" w:rsidRDefault="009B63A6" w:rsidP="009B63A6">
      <w:pPr>
        <w:spacing w:after="0"/>
        <w:ind w:left="-993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</w:t>
      </w:r>
      <w:r w:rsidR="00581EE6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За 2025 год количество первичек осталось прежним , но прошла реорганизация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</w:t>
      </w:r>
    </w:p>
    <w:p w:rsidR="009B63A6" w:rsidRDefault="009B63A6" w:rsidP="009B63A6">
      <w:pPr>
        <w:spacing w:after="0"/>
        <w:ind w:left="-993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</w:t>
      </w:r>
      <w:r w:rsidR="00581EE6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дошкольных образовательных организаций : детский сад №5«Буратино» </w:t>
      </w:r>
    </w:p>
    <w:p w:rsidR="009B63A6" w:rsidRDefault="009B63A6" w:rsidP="009B63A6">
      <w:pPr>
        <w:spacing w:after="0"/>
        <w:ind w:left="-993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</w:t>
      </w:r>
      <w:r w:rsidR="00581EE6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присоединён к  детскому саду №200  «Золушка». Создана новая первичная </w:t>
      </w:r>
    </w:p>
    <w:p w:rsidR="009B63A6" w:rsidRDefault="009B63A6" w:rsidP="009B63A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</w:t>
      </w:r>
      <w:r w:rsidR="00581EE6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профсоюзная организация  на базе открытого учреждения 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63A6" w:rsidRDefault="009B63A6" w:rsidP="009B63A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бюджетное учреждение «Центр психолого-педагогической, медицинской и </w:t>
      </w:r>
    </w:p>
    <w:p w:rsidR="009B63A6" w:rsidRDefault="009B63A6" w:rsidP="009B63A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социальной помощи» Песчанокопского района(МБУ ЦППМСП Песчанокопского </w:t>
      </w:r>
    </w:p>
    <w:p w:rsidR="00581EE6" w:rsidRPr="00AD339A" w:rsidRDefault="009B63A6" w:rsidP="009B63A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81EE6" w:rsidRPr="00AD339A">
        <w:rPr>
          <w:rFonts w:ascii="Times New Roman" w:hAnsi="Times New Roman" w:cs="Times New Roman"/>
          <w:sz w:val="28"/>
          <w:szCs w:val="28"/>
        </w:rPr>
        <w:t>района)</w:t>
      </w:r>
      <w:r w:rsidR="00581EE6" w:rsidRPr="00AD339A">
        <w:rPr>
          <w:rFonts w:ascii="Times New Roman" w:hAnsi="Times New Roman" w:cs="Times New Roman"/>
          <w:b/>
          <w:sz w:val="28"/>
          <w:szCs w:val="28"/>
        </w:rPr>
        <w:t>ИНПО 923 25</w:t>
      </w:r>
    </w:p>
    <w:p w:rsidR="009B63A6" w:rsidRDefault="00581EE6" w:rsidP="009B63A6">
      <w:pPr>
        <w:spacing w:after="0"/>
        <w:ind w:left="-851" w:firstLine="851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Несмотря на проблемы и сложности, которые приходилось переживать </w:t>
      </w:r>
      <w:r w:rsidR="009B63A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</w:t>
      </w:r>
    </w:p>
    <w:p w:rsidR="009B63A6" w:rsidRDefault="009B63A6" w:rsidP="009B63A6">
      <w:pPr>
        <w:spacing w:after="0"/>
        <w:ind w:left="-851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</w:t>
      </w:r>
      <w:r w:rsidR="00581EE6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образовательным учреждениям: оптимизация , сокращение численности штатных </w:t>
      </w:r>
    </w:p>
    <w:p w:rsidR="009B63A6" w:rsidRDefault="009B63A6" w:rsidP="009B63A6">
      <w:pPr>
        <w:spacing w:after="0"/>
        <w:ind w:left="-851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</w:t>
      </w:r>
      <w:r w:rsidR="00581EE6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единиц, выход из профсоюза работников, районной организации удалось сохранять </w:t>
      </w:r>
    </w:p>
    <w:p w:rsidR="00581EE6" w:rsidRPr="009B63A6" w:rsidRDefault="009B63A6" w:rsidP="009B63A6">
      <w:pPr>
        <w:spacing w:after="0"/>
        <w:ind w:left="-851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</w:t>
      </w:r>
      <w:r w:rsidR="00581EE6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достаточно высокий процент охвата профсоюзного членства .</w:t>
      </w:r>
    </w:p>
    <w:p w:rsidR="009B63A6" w:rsidRDefault="00581EE6" w:rsidP="009B63A6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В настоящее время Песчанокопская р</w:t>
      </w:r>
      <w:r w:rsidR="009B63A6">
        <w:rPr>
          <w:rFonts w:ascii="Times New Roman" w:hAnsi="Times New Roman" w:cs="Times New Roman"/>
          <w:sz w:val="28"/>
          <w:szCs w:val="28"/>
        </w:rPr>
        <w:t xml:space="preserve">айонная профсоюзная организация     </w:t>
      </w:r>
    </w:p>
    <w:p w:rsidR="00581EE6" w:rsidRPr="00AD339A" w:rsidRDefault="00581EE6" w:rsidP="009B63A6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объединяет 24первичных  профсоюзных  организации:</w:t>
      </w:r>
    </w:p>
    <w:p w:rsidR="00581EE6" w:rsidRPr="00AD339A" w:rsidRDefault="00581EE6" w:rsidP="009B63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Структура  Песчанокопской районной организации Общероссийского     Профсоюза Образования </w:t>
      </w:r>
    </w:p>
    <w:p w:rsidR="00581EE6" w:rsidRPr="00AD339A" w:rsidRDefault="00581EE6" w:rsidP="00581EE6">
      <w:pPr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11ППО общеобразовательных учреждений;-</w:t>
      </w:r>
    </w:p>
    <w:p w:rsidR="00581EE6" w:rsidRPr="00AD339A" w:rsidRDefault="00581EE6" w:rsidP="00581EE6">
      <w:pPr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9 ППО дошкольных образовательных учреждений;                    </w:t>
      </w:r>
    </w:p>
    <w:p w:rsidR="00581EE6" w:rsidRPr="00AD339A" w:rsidRDefault="00581EE6" w:rsidP="00581EE6">
      <w:pPr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2ППО учрежден</w:t>
      </w:r>
      <w:r w:rsidR="00A41336">
        <w:rPr>
          <w:rFonts w:ascii="Times New Roman" w:hAnsi="Times New Roman" w:cs="Times New Roman"/>
          <w:sz w:val="28"/>
          <w:szCs w:val="28"/>
        </w:rPr>
        <w:t>ий дополнительного образования;</w:t>
      </w:r>
    </w:p>
    <w:p w:rsidR="00A41336" w:rsidRDefault="00A41336" w:rsidP="00581EE6">
      <w:pPr>
        <w:rPr>
          <w:rFonts w:ascii="Times New Roman" w:hAnsi="Times New Roman" w:cs="Times New Roman"/>
          <w:sz w:val="28"/>
          <w:szCs w:val="28"/>
        </w:rPr>
      </w:pPr>
    </w:p>
    <w:p w:rsidR="009B63A6" w:rsidRDefault="009B63A6" w:rsidP="00A413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3A6" w:rsidRDefault="009B63A6" w:rsidP="00A413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336" w:rsidRDefault="00581EE6" w:rsidP="00A41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2 категории другие :</w:t>
      </w:r>
    </w:p>
    <w:p w:rsidR="00581EE6" w:rsidRPr="00AD339A" w:rsidRDefault="00581EE6" w:rsidP="00A41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ППО отдела образования Администрации Песчанокопского района.</w:t>
      </w:r>
    </w:p>
    <w:p w:rsidR="00581EE6" w:rsidRPr="00AD339A" w:rsidRDefault="00581EE6" w:rsidP="00A41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ППО МБУ ЦППМСП Песчанокопского района)</w:t>
      </w:r>
    </w:p>
    <w:p w:rsidR="00581EE6" w:rsidRPr="00AD339A" w:rsidRDefault="00581EE6" w:rsidP="00A413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Важнейшим показателем укрепления организации является уровень профсоюзного членства работников учреждений образования. Чем выше охват профсоюзным членством, тем сильнее профсоюзная организация. Численность членов районной профсоюзной организации 687 человек,</w:t>
      </w:r>
      <w:r w:rsidR="009E4B46">
        <w:rPr>
          <w:rFonts w:ascii="Times New Roman" w:hAnsi="Times New Roman" w:cs="Times New Roman"/>
          <w:sz w:val="28"/>
          <w:szCs w:val="28"/>
        </w:rPr>
        <w:t xml:space="preserve"> </w:t>
      </w:r>
      <w:r w:rsidRPr="00AD339A">
        <w:rPr>
          <w:rFonts w:ascii="Times New Roman" w:hAnsi="Times New Roman" w:cs="Times New Roman"/>
          <w:sz w:val="28"/>
          <w:szCs w:val="28"/>
        </w:rPr>
        <w:t>что составляет 98% от общего количества работников образовательных учреждений района.</w:t>
      </w:r>
    </w:p>
    <w:p w:rsidR="00581EE6" w:rsidRPr="00AD339A" w:rsidRDefault="00581EE6" w:rsidP="00581EE6">
      <w:pP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количества членов Профсоюза по годам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581EE6" w:rsidRPr="00AD339A" w:rsidTr="0051226A"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3191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98,2%</w:t>
            </w:r>
          </w:p>
        </w:tc>
      </w:tr>
      <w:tr w:rsidR="00581EE6" w:rsidRPr="00AD339A" w:rsidTr="0051226A"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3191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96,8%</w:t>
            </w:r>
          </w:p>
        </w:tc>
      </w:tr>
      <w:tr w:rsidR="00581EE6" w:rsidRPr="00AD339A" w:rsidTr="0051226A"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3191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95,8%</w:t>
            </w:r>
          </w:p>
        </w:tc>
      </w:tr>
      <w:tr w:rsidR="00581EE6" w:rsidRPr="00AD339A" w:rsidTr="0051226A"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2024год</w:t>
            </w:r>
          </w:p>
        </w:tc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3191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91 %</w:t>
            </w:r>
          </w:p>
        </w:tc>
      </w:tr>
      <w:tr w:rsidR="00581EE6" w:rsidRPr="00AD339A" w:rsidTr="0051226A"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3190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3191" w:type="dxa"/>
          </w:tcPr>
          <w:p w:rsidR="00581EE6" w:rsidRPr="00AD339A" w:rsidRDefault="00581EE6" w:rsidP="0051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</w:tbl>
    <w:p w:rsidR="00581EE6" w:rsidRPr="00AD339A" w:rsidRDefault="00581EE6" w:rsidP="00581EE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Если анализировать  в разрезе образовательных орган</w:t>
      </w:r>
      <w:r w:rsidR="00A41336">
        <w:rPr>
          <w:rFonts w:ascii="Times New Roman" w:hAnsi="Times New Roman" w:cs="Times New Roman"/>
          <w:sz w:val="28"/>
          <w:szCs w:val="28"/>
        </w:rPr>
        <w:t>изаций ,</w:t>
      </w:r>
      <w:r w:rsidR="000D6926" w:rsidRPr="00AD339A">
        <w:rPr>
          <w:rFonts w:ascii="Times New Roman" w:hAnsi="Times New Roman" w:cs="Times New Roman"/>
          <w:sz w:val="28"/>
          <w:szCs w:val="28"/>
        </w:rPr>
        <w:t>то можем сказать</w:t>
      </w:r>
      <w:r w:rsidR="00A41336">
        <w:rPr>
          <w:rFonts w:ascii="Times New Roman" w:hAnsi="Times New Roman" w:cs="Times New Roman"/>
          <w:sz w:val="28"/>
          <w:szCs w:val="28"/>
        </w:rPr>
        <w:t xml:space="preserve">, </w:t>
      </w:r>
      <w:r w:rsidR="000D6926" w:rsidRPr="00AD339A">
        <w:rPr>
          <w:rFonts w:ascii="Times New Roman" w:hAnsi="Times New Roman" w:cs="Times New Roman"/>
          <w:sz w:val="28"/>
          <w:szCs w:val="28"/>
        </w:rPr>
        <w:t xml:space="preserve">что </w:t>
      </w:r>
      <w:r w:rsidRPr="00AD339A">
        <w:rPr>
          <w:rFonts w:ascii="Times New Roman" w:hAnsi="Times New Roman" w:cs="Times New Roman"/>
          <w:sz w:val="28"/>
          <w:szCs w:val="28"/>
        </w:rPr>
        <w:t xml:space="preserve"> охват профсоюзным членством на протяжении многих лет остается</w:t>
      </w:r>
      <w:r w:rsidR="000D6926" w:rsidRPr="00AD339A">
        <w:rPr>
          <w:rFonts w:ascii="Times New Roman" w:hAnsi="Times New Roman" w:cs="Times New Roman"/>
          <w:sz w:val="28"/>
          <w:szCs w:val="28"/>
        </w:rPr>
        <w:t xml:space="preserve"> стабильным, но уменьшается  количество членов профсоюза из-за уменьшения контингента учащихся и следовательно работников в образовании.</w:t>
      </w:r>
    </w:p>
    <w:p w:rsidR="00581EE6" w:rsidRPr="00AD339A" w:rsidRDefault="00581EE6" w:rsidP="00581EE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 100% охват профсоюзного членства насчитывается в 17 из 24 пе</w:t>
      </w:r>
      <w:r w:rsidR="00A41336">
        <w:rPr>
          <w:rFonts w:ascii="Times New Roman" w:hAnsi="Times New Roman" w:cs="Times New Roman"/>
          <w:sz w:val="28"/>
          <w:szCs w:val="28"/>
        </w:rPr>
        <w:t>рвичных профсоюзных организаций</w:t>
      </w:r>
      <w:r w:rsidRPr="00AD339A">
        <w:rPr>
          <w:rFonts w:ascii="Times New Roman" w:hAnsi="Times New Roman" w:cs="Times New Roman"/>
          <w:sz w:val="28"/>
          <w:szCs w:val="28"/>
        </w:rPr>
        <w:t>.Проводимый анализ статистической отчетности за период 2021 года по 2025 год показывает тенденцию снижения стабильности профсоюзного членства.</w:t>
      </w:r>
    </w:p>
    <w:p w:rsidR="00581EE6" w:rsidRPr="00AD339A" w:rsidRDefault="00581EE6" w:rsidP="00581EE6">
      <w:pPr>
        <w:pBdr>
          <w:bottom w:val="single" w:sz="4" w:space="1" w:color="auto"/>
        </w:pBd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Охват профчленства по ПП  организациям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1545"/>
        <w:gridCol w:w="14"/>
        <w:gridCol w:w="1261"/>
        <w:gridCol w:w="15"/>
        <w:gridCol w:w="1560"/>
        <w:gridCol w:w="1115"/>
        <w:gridCol w:w="19"/>
      </w:tblGrid>
      <w:tr w:rsidR="00581EE6" w:rsidRPr="00AD339A" w:rsidTr="0051226A">
        <w:trPr>
          <w:trHeight w:val="226"/>
        </w:trPr>
        <w:tc>
          <w:tcPr>
            <w:tcW w:w="2130" w:type="dxa"/>
            <w:vMerge w:val="restart"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 xml:space="preserve">Периоды </w:t>
            </w:r>
          </w:p>
        </w:tc>
        <w:tc>
          <w:tcPr>
            <w:tcW w:w="1545" w:type="dxa"/>
            <w:vMerge w:val="restart"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Всего ППО</w:t>
            </w:r>
          </w:p>
        </w:tc>
        <w:tc>
          <w:tcPr>
            <w:tcW w:w="3984" w:type="dxa"/>
            <w:gridSpan w:val="6"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 xml:space="preserve">         Процент охвата </w:t>
            </w:r>
          </w:p>
        </w:tc>
      </w:tr>
      <w:tr w:rsidR="00581EE6" w:rsidRPr="00AD339A" w:rsidTr="0051226A">
        <w:trPr>
          <w:trHeight w:val="315"/>
        </w:trPr>
        <w:tc>
          <w:tcPr>
            <w:tcW w:w="2130" w:type="dxa"/>
            <w:vMerge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75" w:type="dxa"/>
            <w:gridSpan w:val="2"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От 99-90%</w:t>
            </w:r>
          </w:p>
        </w:tc>
        <w:tc>
          <w:tcPr>
            <w:tcW w:w="1134" w:type="dxa"/>
            <w:gridSpan w:val="2"/>
          </w:tcPr>
          <w:p w:rsidR="00581EE6" w:rsidRPr="00AD339A" w:rsidRDefault="00581EE6" w:rsidP="005122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От89%-78%</w:t>
            </w:r>
          </w:p>
        </w:tc>
      </w:tr>
      <w:tr w:rsidR="00581EE6" w:rsidRPr="00AD339A" w:rsidTr="00512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9" w:type="dxa"/>
          <w:trHeight w:val="14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EE6" w:rsidRPr="00AD339A" w:rsidTr="00512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9" w:type="dxa"/>
          <w:trHeight w:val="14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E6" w:rsidRPr="00AD339A" w:rsidRDefault="00581EE6" w:rsidP="00512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EE6" w:rsidRPr="00AD339A" w:rsidTr="00512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9" w:type="dxa"/>
          <w:trHeight w:val="14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2023г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EE6" w:rsidRPr="00AD339A" w:rsidTr="00512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9" w:type="dxa"/>
          <w:trHeight w:val="14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2024г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1EE6" w:rsidRPr="00AD339A" w:rsidTr="005122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9" w:type="dxa"/>
          <w:trHeight w:val="14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E6" w:rsidRPr="00AD339A" w:rsidRDefault="00581EE6" w:rsidP="005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3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81EE6" w:rsidRPr="00AD339A" w:rsidRDefault="00581EE6" w:rsidP="00581EE6">
      <w:pPr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1EE6" w:rsidRPr="00AD339A" w:rsidRDefault="00581EE6" w:rsidP="00581EE6">
      <w:pPr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>Мотивация профсоюзного членства-важный фактор деятельности          Профсоюза</w:t>
      </w:r>
    </w:p>
    <w:p w:rsidR="00581EE6" w:rsidRPr="00AD339A" w:rsidRDefault="00581EE6" w:rsidP="00581EE6">
      <w:pPr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Вопросы сохранения количества  членов Профсоюза  рассматриваются на заседаниях районного совета профсоюза, президиума районной профсоюзной организации.</w:t>
      </w:r>
    </w:p>
    <w:p w:rsidR="009B63A6" w:rsidRDefault="009B63A6" w:rsidP="000D69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63A6" w:rsidRDefault="009B63A6" w:rsidP="000D69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63A6" w:rsidRDefault="009B63A6" w:rsidP="000D69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336" w:rsidRDefault="00581EE6" w:rsidP="000D6926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 Опыт работы по мотивации профсоюзного членства обобщен на заседании районного совета. В целях усиления работы по мотивации профсоюзного актива</w:t>
      </w:r>
      <w:r w:rsidR="00A41336">
        <w:rPr>
          <w:rFonts w:ascii="Times New Roman" w:hAnsi="Times New Roman" w:cs="Times New Roman"/>
          <w:sz w:val="28"/>
          <w:szCs w:val="28"/>
        </w:rPr>
        <w:t>.</w:t>
      </w:r>
      <w:r w:rsidRPr="00AD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EE6" w:rsidRPr="00AD339A" w:rsidRDefault="00581EE6" w:rsidP="009B63A6">
      <w:pPr>
        <w:ind w:lef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Старое изречение «Кадры решают всё !» </w:t>
      </w:r>
      <w:r w:rsidR="00A41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39A">
        <w:rPr>
          <w:rFonts w:ascii="Times New Roman" w:hAnsi="Times New Roman" w:cs="Times New Roman"/>
          <w:b/>
          <w:sz w:val="28"/>
          <w:szCs w:val="28"/>
        </w:rPr>
        <w:t>-</w:t>
      </w:r>
      <w:r w:rsidR="00A41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339A">
        <w:rPr>
          <w:rFonts w:ascii="Times New Roman" w:hAnsi="Times New Roman" w:cs="Times New Roman"/>
          <w:b/>
          <w:sz w:val="28"/>
          <w:szCs w:val="28"/>
        </w:rPr>
        <w:t>актуально и сегодня .</w:t>
      </w:r>
    </w:p>
    <w:p w:rsidR="00581EE6" w:rsidRPr="00AD339A" w:rsidRDefault="00581EE6" w:rsidP="00581EE6">
      <w:pPr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Районная профсоюзная организация уделяет большое внимание подбору кадров, их моральному и материальному поощрению.</w:t>
      </w:r>
      <w:r w:rsidR="00A41336">
        <w:rPr>
          <w:rFonts w:ascii="Times New Roman" w:hAnsi="Times New Roman" w:cs="Times New Roman"/>
          <w:sz w:val="28"/>
          <w:szCs w:val="28"/>
        </w:rPr>
        <w:t xml:space="preserve"> </w:t>
      </w:r>
      <w:r w:rsidRPr="00AD339A">
        <w:rPr>
          <w:rFonts w:ascii="Times New Roman" w:hAnsi="Times New Roman" w:cs="Times New Roman"/>
          <w:sz w:val="28"/>
          <w:szCs w:val="28"/>
        </w:rPr>
        <w:t>Среди председателей первичных профсоюзных организаций 7 человек имеют стаж работы более 10 лет. До 3-х лет имеют стаж  профсоюзной работы 5 председателей ППО. Средний возраст кадрового состава председателей первичных профсоюзных организаций, профактива 48 лет. Приятно отметить,что за отчетный период 1председатель ППО назначен руководителем ДОУ д\с №18  «Одуванчик».</w:t>
      </w:r>
    </w:p>
    <w:p w:rsidR="00581EE6" w:rsidRPr="00AD339A" w:rsidRDefault="00581EE6" w:rsidP="00581EE6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В целях поддержки и поощрения актива Профсоюза районная профсоюзная организация проводит работу по премированию членов Профсоюза в соответствии с Положением о премировании и материальном поощрении  членов Профсоюза. За отчётный период  поощрены из районного фонда свыше 25 членов профсоюза(подарки, премии)</w:t>
      </w:r>
    </w:p>
    <w:p w:rsidR="0002556B" w:rsidRDefault="00A41336" w:rsidP="0002556B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D339A">
        <w:rPr>
          <w:rFonts w:ascii="Times New Roman" w:hAnsi="Times New Roman" w:cs="Times New Roman"/>
          <w:sz w:val="28"/>
          <w:szCs w:val="28"/>
        </w:rPr>
        <w:t>а отчётный период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 награждены</w:t>
      </w:r>
      <w:r w:rsidR="004054F8">
        <w:rPr>
          <w:rFonts w:ascii="Times New Roman" w:hAnsi="Times New Roman" w:cs="Times New Roman"/>
          <w:sz w:val="28"/>
          <w:szCs w:val="28"/>
        </w:rPr>
        <w:t xml:space="preserve"> 12 членов профсоюза: Нагрудным знаком  «За активную работу » Исполнительного комитета Профсоюза работников народного образования  и науки РФ  1 человек ;г</w:t>
      </w:r>
      <w:r w:rsidRPr="00AD339A">
        <w:rPr>
          <w:rFonts w:ascii="Times New Roman" w:hAnsi="Times New Roman" w:cs="Times New Roman"/>
          <w:sz w:val="28"/>
          <w:szCs w:val="28"/>
        </w:rPr>
        <w:t>рамот</w:t>
      </w:r>
      <w:r w:rsidR="004054F8">
        <w:rPr>
          <w:rFonts w:ascii="Times New Roman" w:hAnsi="Times New Roman" w:cs="Times New Roman"/>
          <w:sz w:val="28"/>
          <w:szCs w:val="28"/>
        </w:rPr>
        <w:t xml:space="preserve">ой </w:t>
      </w:r>
      <w:r w:rsidRPr="00AD339A">
        <w:rPr>
          <w:rFonts w:ascii="Times New Roman" w:hAnsi="Times New Roman" w:cs="Times New Roman"/>
          <w:sz w:val="28"/>
          <w:szCs w:val="28"/>
        </w:rPr>
        <w:t xml:space="preserve"> обкома Профсоюза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="004054F8">
        <w:rPr>
          <w:rFonts w:ascii="Times New Roman" w:hAnsi="Times New Roman" w:cs="Times New Roman"/>
          <w:sz w:val="28"/>
          <w:szCs w:val="28"/>
        </w:rPr>
        <w:t xml:space="preserve"> </w:t>
      </w:r>
      <w:r w:rsidR="00581EE6" w:rsidRPr="00AD339A">
        <w:rPr>
          <w:rFonts w:ascii="Times New Roman" w:hAnsi="Times New Roman" w:cs="Times New Roman"/>
          <w:sz w:val="28"/>
          <w:szCs w:val="28"/>
        </w:rPr>
        <w:t>2 члена профсоюза</w:t>
      </w:r>
      <w:r w:rsidR="004054F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81EE6" w:rsidRPr="00AD339A">
        <w:rPr>
          <w:rFonts w:ascii="Times New Roman" w:hAnsi="Times New Roman" w:cs="Times New Roman"/>
          <w:sz w:val="28"/>
          <w:szCs w:val="28"/>
        </w:rPr>
        <w:t xml:space="preserve"> 1 председатель 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EE6" w:rsidRPr="00AD339A">
        <w:rPr>
          <w:rFonts w:ascii="Times New Roman" w:hAnsi="Times New Roman" w:cs="Times New Roman"/>
          <w:sz w:val="28"/>
          <w:szCs w:val="28"/>
        </w:rPr>
        <w:t>Совета молодых педагогов , 1 социальный партнёр- руководитель ОУ, Благодарственными письмами районной профсоюзной организации награждены   5 членов профсоюза  ;ценными подарками -4учреждения- юбиляры</w:t>
      </w:r>
      <w:r w:rsidR="000D6926" w:rsidRPr="00AD339A">
        <w:rPr>
          <w:rFonts w:ascii="Times New Roman" w:hAnsi="Times New Roman" w:cs="Times New Roman"/>
          <w:sz w:val="28"/>
          <w:szCs w:val="28"/>
        </w:rPr>
        <w:t>.</w:t>
      </w:r>
    </w:p>
    <w:p w:rsidR="000D6FD9" w:rsidRPr="00C01BD4" w:rsidRDefault="000D6FD9" w:rsidP="0002556B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1BD4">
        <w:rPr>
          <w:rFonts w:ascii="Times New Roman" w:hAnsi="Times New Roman" w:cs="Times New Roman"/>
          <w:b/>
          <w:sz w:val="28"/>
          <w:szCs w:val="28"/>
        </w:rPr>
        <w:t xml:space="preserve"> Финансовая  деятельность</w:t>
      </w:r>
      <w:r w:rsidR="00162D13" w:rsidRPr="00C01BD4">
        <w:rPr>
          <w:rFonts w:ascii="Times New Roman" w:hAnsi="Times New Roman" w:cs="Times New Roman"/>
          <w:sz w:val="28"/>
          <w:szCs w:val="28"/>
        </w:rPr>
        <w:t xml:space="preserve"> Финансовая деятельность Песчанокопской  районной организации Профессионального Союза работников  народного образования и науки Российской  Федерации ведется по смете, составляемой на год и утверждаемой на заседании президиума  районного совета </w:t>
      </w:r>
      <w:r w:rsidRPr="00C01BD4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162D13" w:rsidRPr="00C01BD4">
        <w:rPr>
          <w:rFonts w:ascii="Times New Roman" w:hAnsi="Times New Roman" w:cs="Times New Roman"/>
          <w:sz w:val="28"/>
          <w:szCs w:val="28"/>
        </w:rPr>
        <w:t>.</w:t>
      </w:r>
      <w:r w:rsidRPr="00C01BD4">
        <w:rPr>
          <w:rFonts w:ascii="Times New Roman" w:hAnsi="Times New Roman" w:cs="Times New Roman"/>
          <w:sz w:val="28"/>
          <w:szCs w:val="28"/>
        </w:rPr>
        <w:t xml:space="preserve"> </w:t>
      </w:r>
      <w:r w:rsidR="00162D13" w:rsidRPr="00C01BD4">
        <w:rPr>
          <w:rFonts w:ascii="Times New Roman" w:hAnsi="Times New Roman" w:cs="Times New Roman"/>
          <w:sz w:val="28"/>
          <w:szCs w:val="28"/>
        </w:rPr>
        <w:t>Согласно  Уставу</w:t>
      </w:r>
      <w:r w:rsidRPr="00C01BD4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 </w:t>
      </w:r>
      <w:r w:rsidR="00162D13" w:rsidRPr="00C01BD4">
        <w:rPr>
          <w:rFonts w:ascii="Times New Roman" w:eastAsia="Calibri" w:hAnsi="Times New Roman" w:cs="Times New Roman"/>
          <w:sz w:val="28"/>
          <w:szCs w:val="28"/>
        </w:rPr>
        <w:t>п</w:t>
      </w:r>
      <w:r w:rsidRPr="00C01BD4">
        <w:rPr>
          <w:rFonts w:ascii="Times New Roman" w:eastAsia="Calibri" w:hAnsi="Times New Roman" w:cs="Times New Roman"/>
          <w:sz w:val="28"/>
          <w:szCs w:val="28"/>
        </w:rPr>
        <w:t>роцент отчисления сбора членских</w:t>
      </w:r>
      <w:r w:rsidR="00C01BD4" w:rsidRPr="00C01B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1BD4">
        <w:rPr>
          <w:rFonts w:ascii="Times New Roman" w:eastAsia="Calibri" w:hAnsi="Times New Roman" w:cs="Times New Roman"/>
          <w:sz w:val="28"/>
          <w:szCs w:val="28"/>
        </w:rPr>
        <w:t xml:space="preserve">профсоюзных взносов </w:t>
      </w:r>
      <w:r w:rsidR="0002556B" w:rsidRPr="00C01BD4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C01BD4">
        <w:rPr>
          <w:rFonts w:ascii="Times New Roman" w:hAnsi="Times New Roman" w:cs="Times New Roman"/>
          <w:sz w:val="28"/>
          <w:szCs w:val="28"/>
        </w:rPr>
        <w:t>(1%)</w:t>
      </w:r>
      <w:r w:rsidR="0002556B" w:rsidRPr="00C01BD4">
        <w:rPr>
          <w:rFonts w:ascii="Times New Roman" w:hAnsi="Times New Roman" w:cs="Times New Roman"/>
          <w:sz w:val="28"/>
          <w:szCs w:val="28"/>
        </w:rPr>
        <w:t>.</w:t>
      </w:r>
      <w:r w:rsidRPr="00C01BD4">
        <w:rPr>
          <w:rFonts w:ascii="Times New Roman" w:hAnsi="Times New Roman" w:cs="Times New Roman"/>
          <w:sz w:val="28"/>
          <w:szCs w:val="28"/>
        </w:rPr>
        <w:t xml:space="preserve"> </w:t>
      </w:r>
      <w:r w:rsidRPr="00C01BD4">
        <w:rPr>
          <w:rFonts w:ascii="Times New Roman" w:eastAsia="Calibri" w:hAnsi="Times New Roman" w:cs="Times New Roman"/>
          <w:sz w:val="28"/>
          <w:szCs w:val="28"/>
        </w:rPr>
        <w:t xml:space="preserve">В Песчанокопскую районную организацию Общероссийского Профсоюза образования </w:t>
      </w:r>
      <w:r w:rsidR="0002556B" w:rsidRPr="00C01BD4">
        <w:rPr>
          <w:rFonts w:ascii="Times New Roman" w:eastAsia="Calibri" w:hAnsi="Times New Roman" w:cs="Times New Roman"/>
          <w:sz w:val="28"/>
          <w:szCs w:val="28"/>
        </w:rPr>
        <w:t xml:space="preserve"> перечисляются </w:t>
      </w:r>
      <w:r w:rsidRPr="00C01BD4">
        <w:rPr>
          <w:rFonts w:ascii="Times New Roman" w:eastAsia="Calibri" w:hAnsi="Times New Roman" w:cs="Times New Roman"/>
          <w:sz w:val="28"/>
          <w:szCs w:val="28"/>
        </w:rPr>
        <w:t xml:space="preserve"> в следующем размере :</w:t>
      </w:r>
    </w:p>
    <w:p w:rsidR="000D6FD9" w:rsidRDefault="000D6FD9" w:rsidP="0002556B">
      <w:pPr>
        <w:pStyle w:val="a6"/>
        <w:widowControl w:val="0"/>
        <w:tabs>
          <w:tab w:val="clear" w:pos="709"/>
          <w:tab w:val="left" w:pos="0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/>
          <w:kern w:val="2"/>
          <w:sz w:val="28"/>
          <w:szCs w:val="1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18"/>
          <w:lang w:eastAsia="ar-SA"/>
        </w:rPr>
        <w:t>В соответствии с п. 4.2. «Положения о размере и порядка уплаты членами</w:t>
      </w:r>
      <w:r w:rsidRPr="00257045">
        <w:rPr>
          <w:rFonts w:ascii="Times New Roman" w:eastAsia="Calibri" w:hAnsi="Times New Roman"/>
          <w:sz w:val="28"/>
          <w:szCs w:val="28"/>
        </w:rPr>
        <w:t xml:space="preserve"> </w:t>
      </w:r>
      <w:r w:rsidRPr="00EE6E1E">
        <w:rPr>
          <w:rFonts w:ascii="Times New Roman" w:eastAsia="Calibri" w:hAnsi="Times New Roman"/>
          <w:sz w:val="28"/>
          <w:szCs w:val="28"/>
        </w:rPr>
        <w:t xml:space="preserve">Профессионального </w:t>
      </w:r>
      <w:r>
        <w:rPr>
          <w:rFonts w:ascii="Times New Roman" w:eastAsia="Calibri" w:hAnsi="Times New Roman"/>
          <w:sz w:val="28"/>
          <w:szCs w:val="28"/>
        </w:rPr>
        <w:t>со</w:t>
      </w:r>
      <w:r w:rsidRPr="00EE6E1E">
        <w:rPr>
          <w:rFonts w:ascii="Times New Roman" w:eastAsia="Calibri" w:hAnsi="Times New Roman"/>
          <w:sz w:val="28"/>
          <w:szCs w:val="28"/>
        </w:rPr>
        <w:t>юза работников народного образования и науки Российской Федерации</w:t>
      </w:r>
      <w:r>
        <w:rPr>
          <w:rFonts w:ascii="Times New Roman" w:eastAsia="Times New Roman" w:hAnsi="Times New Roman"/>
          <w:kern w:val="2"/>
          <w:sz w:val="28"/>
          <w:szCs w:val="18"/>
          <w:lang w:eastAsia="ar-SA"/>
        </w:rPr>
        <w:t>» установ</w:t>
      </w:r>
      <w:r w:rsidR="0002556B">
        <w:rPr>
          <w:rFonts w:ascii="Times New Roman" w:eastAsia="Times New Roman" w:hAnsi="Times New Roman"/>
          <w:kern w:val="2"/>
          <w:sz w:val="28"/>
          <w:szCs w:val="18"/>
          <w:lang w:eastAsia="ar-SA"/>
        </w:rPr>
        <w:t xml:space="preserve">лены </w:t>
      </w:r>
      <w:r>
        <w:rPr>
          <w:rFonts w:ascii="Times New Roman" w:eastAsia="Times New Roman" w:hAnsi="Times New Roman"/>
          <w:kern w:val="2"/>
          <w:sz w:val="28"/>
          <w:szCs w:val="18"/>
          <w:lang w:eastAsia="ar-SA"/>
        </w:rPr>
        <w:t xml:space="preserve"> сдедующие способы перечисления </w:t>
      </w:r>
      <w:r>
        <w:rPr>
          <w:rFonts w:ascii="Times New Roman" w:eastAsia="Calibri" w:hAnsi="Times New Roman"/>
          <w:sz w:val="28"/>
          <w:szCs w:val="28"/>
        </w:rPr>
        <w:t>членских</w:t>
      </w:r>
      <w:r w:rsidR="00C01BD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профсоюзных взносов  на расчетные счета профсоюзных организаций:</w:t>
      </w:r>
    </w:p>
    <w:p w:rsidR="000D6FD9" w:rsidRDefault="0002556B" w:rsidP="000D6FD9">
      <w:pPr>
        <w:widowControl w:val="0"/>
        <w:tabs>
          <w:tab w:val="left" w:pos="0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1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18"/>
          <w:lang w:eastAsia="ar-SA"/>
        </w:rPr>
        <w:t>-</w:t>
      </w:r>
      <w:r w:rsidR="000D6FD9">
        <w:rPr>
          <w:rFonts w:ascii="Times New Roman" w:eastAsia="Times New Roman" w:hAnsi="Times New Roman" w:cs="Times New Roman"/>
          <w:kern w:val="2"/>
          <w:sz w:val="28"/>
          <w:szCs w:val="18"/>
          <w:lang w:eastAsia="ar-SA"/>
        </w:rPr>
        <w:t>Для территориальной организации,обладающей статусом юридического лица перечисление работодателем  образовательной организации всей суммы</w:t>
      </w:r>
      <w:r w:rsidR="000D6FD9" w:rsidRPr="00257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FD9">
        <w:rPr>
          <w:rFonts w:ascii="Times New Roman" w:eastAsia="Calibri" w:hAnsi="Times New Roman" w:cs="Times New Roman"/>
          <w:sz w:val="28"/>
          <w:szCs w:val="28"/>
        </w:rPr>
        <w:t>членских профсоюзных взносов на расчётный счёт районной организации Профсоюза с последующим перераспределением  на деятельность профсоюза:</w:t>
      </w:r>
    </w:p>
    <w:p w:rsidR="000D6FD9" w:rsidRDefault="000D6FD9" w:rsidP="000D6FD9">
      <w:pPr>
        <w:widowControl w:val="0"/>
        <w:tabs>
          <w:tab w:val="left" w:pos="0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1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18"/>
          <w:lang w:eastAsia="ar-SA"/>
        </w:rPr>
        <w:t>16% областной, 34% территориальной, 2% в фонд  «Здоровье,оздоровление и отдых»</w:t>
      </w:r>
    </w:p>
    <w:p w:rsidR="00162D13" w:rsidRDefault="0002556B" w:rsidP="00162D13">
      <w:pPr>
        <w:pStyle w:val="af0"/>
        <w:jc w:val="left"/>
        <w:rPr>
          <w:b w:val="0"/>
        </w:rPr>
      </w:pPr>
      <w:r w:rsidRPr="00162D13">
        <w:rPr>
          <w:b w:val="0"/>
          <w:kern w:val="2"/>
          <w:szCs w:val="18"/>
          <w:lang w:eastAsia="ar-SA"/>
        </w:rPr>
        <w:t>и</w:t>
      </w:r>
      <w:r w:rsidR="000D6FD9" w:rsidRPr="00162D13">
        <w:rPr>
          <w:b w:val="0"/>
          <w:kern w:val="2"/>
          <w:szCs w:val="18"/>
          <w:lang w:eastAsia="ar-SA"/>
        </w:rPr>
        <w:t xml:space="preserve"> 48% самостоятельным направлением на деятельность пе</w:t>
      </w:r>
      <w:r w:rsidRPr="00162D13">
        <w:rPr>
          <w:b w:val="0"/>
          <w:kern w:val="2"/>
          <w:szCs w:val="18"/>
          <w:lang w:eastAsia="ar-SA"/>
        </w:rPr>
        <w:t>рвичных профсоюзных организаций</w:t>
      </w:r>
      <w:r w:rsidR="000D6FD9" w:rsidRPr="00162D13">
        <w:rPr>
          <w:b w:val="0"/>
          <w:kern w:val="2"/>
          <w:szCs w:val="18"/>
          <w:lang w:eastAsia="ar-SA"/>
        </w:rPr>
        <w:t>.</w:t>
      </w:r>
      <w:r w:rsidR="00162D13" w:rsidRPr="00162D13">
        <w:t xml:space="preserve"> </w:t>
      </w:r>
    </w:p>
    <w:p w:rsidR="000D6FD9" w:rsidRDefault="000D6FD9" w:rsidP="000D6FD9">
      <w:pPr>
        <w:widowControl w:val="0"/>
        <w:tabs>
          <w:tab w:val="left" w:pos="0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2"/>
          <w:sz w:val="28"/>
          <w:szCs w:val="18"/>
          <w:lang w:eastAsia="ar-SA"/>
        </w:rPr>
      </w:pPr>
    </w:p>
    <w:p w:rsidR="000D6FD9" w:rsidRPr="000D6FD9" w:rsidRDefault="000D6FD9" w:rsidP="004054F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6FD9" w:rsidRDefault="000D6FD9" w:rsidP="004054F8">
      <w:pPr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D98" w:rsidRPr="00AD339A" w:rsidRDefault="000B423A" w:rsidP="004054F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>Приоритетным  направлением в работе профсоюзн</w:t>
      </w:r>
      <w:r w:rsidR="007A27ED" w:rsidRPr="00AD339A">
        <w:rPr>
          <w:rFonts w:ascii="Times New Roman" w:hAnsi="Times New Roman" w:cs="Times New Roman"/>
          <w:b/>
          <w:sz w:val="28"/>
          <w:szCs w:val="28"/>
        </w:rPr>
        <w:t>ой</w:t>
      </w:r>
      <w:r w:rsidRPr="00AD339A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7A27ED" w:rsidRPr="00AD339A">
        <w:rPr>
          <w:rFonts w:ascii="Times New Roman" w:hAnsi="Times New Roman" w:cs="Times New Roman"/>
          <w:b/>
          <w:sz w:val="28"/>
          <w:szCs w:val="28"/>
        </w:rPr>
        <w:t>и</w:t>
      </w:r>
      <w:r w:rsidRPr="00AD339A">
        <w:rPr>
          <w:rFonts w:ascii="Times New Roman" w:hAnsi="Times New Roman" w:cs="Times New Roman"/>
          <w:b/>
          <w:sz w:val="28"/>
          <w:szCs w:val="28"/>
        </w:rPr>
        <w:t xml:space="preserve"> остается - защита прав членов Профсоюза</w:t>
      </w:r>
      <w:r w:rsidRPr="00AD339A">
        <w:rPr>
          <w:rFonts w:ascii="Times New Roman" w:hAnsi="Times New Roman" w:cs="Times New Roman"/>
          <w:sz w:val="28"/>
          <w:szCs w:val="28"/>
        </w:rPr>
        <w:t xml:space="preserve">, контроль за соблюдением трудового законодательства. В рамках правозащитной </w:t>
      </w:r>
      <w:r w:rsidR="00905268" w:rsidRPr="00AD339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3500F" w:rsidRPr="00AD339A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Pr="00AD339A">
        <w:rPr>
          <w:rFonts w:ascii="Times New Roman" w:hAnsi="Times New Roman" w:cs="Times New Roman"/>
          <w:sz w:val="28"/>
          <w:szCs w:val="28"/>
        </w:rPr>
        <w:t xml:space="preserve">правовой службы  в образовательных учреждениях проводятся  комплексные, тематические местные </w:t>
      </w:r>
      <w:r w:rsidRPr="004054F8">
        <w:rPr>
          <w:rFonts w:ascii="Times New Roman" w:hAnsi="Times New Roman" w:cs="Times New Roman"/>
          <w:sz w:val="28"/>
          <w:szCs w:val="28"/>
        </w:rPr>
        <w:t>проверки по вопросам соблюдения работодателем трудового законодательства</w:t>
      </w:r>
      <w:r w:rsidR="00905268" w:rsidRPr="004054F8">
        <w:rPr>
          <w:rFonts w:ascii="Times New Roman" w:hAnsi="Times New Roman" w:cs="Times New Roman"/>
          <w:sz w:val="28"/>
          <w:szCs w:val="28"/>
        </w:rPr>
        <w:t>.</w:t>
      </w:r>
      <w:r w:rsidR="00BE5D98" w:rsidRPr="004054F8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были проведены  две  </w:t>
      </w:r>
      <w:r w:rsidR="00BE5D98" w:rsidRPr="004054F8">
        <w:rPr>
          <w:rFonts w:ascii="Times New Roman" w:hAnsi="Times New Roman" w:cs="Times New Roman"/>
          <w:sz w:val="28"/>
          <w:szCs w:val="28"/>
        </w:rPr>
        <w:t>правовые  проверки</w:t>
      </w:r>
      <w:r w:rsidR="00BE5D98" w:rsidRPr="004054F8">
        <w:rPr>
          <w:rFonts w:ascii="Times New Roman" w:hAnsi="Times New Roman" w:cs="Times New Roman"/>
          <w:sz w:val="28"/>
          <w:szCs w:val="28"/>
          <w:lang w:eastAsia="ru-RU"/>
        </w:rPr>
        <w:t xml:space="preserve"> работодателей:</w:t>
      </w:r>
      <w:r w:rsidR="00BE5D98"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5D98" w:rsidRPr="00AD339A" w:rsidRDefault="00BE5D98" w:rsidP="00BE5D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1.Территориальная тематическая проверка </w:t>
      </w:r>
      <w:r w:rsidRPr="00AD339A">
        <w:rPr>
          <w:rFonts w:ascii="Times New Roman" w:hAnsi="Times New Roman" w:cs="Times New Roman"/>
          <w:sz w:val="28"/>
          <w:szCs w:val="28"/>
        </w:rPr>
        <w:t xml:space="preserve">«Соблюдение трудового законодательства при заключении, изменении и расторжении трудовых договоров» </w:t>
      </w:r>
    </w:p>
    <w:p w:rsidR="00BE5D98" w:rsidRPr="00AD339A" w:rsidRDefault="00BE5D98" w:rsidP="00BE5D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>2.Комплексная проверка</w:t>
      </w:r>
      <w:r w:rsidRPr="00AD339A">
        <w:rPr>
          <w:rFonts w:ascii="Times New Roman" w:hAnsi="Times New Roman" w:cs="Times New Roman"/>
          <w:sz w:val="28"/>
          <w:szCs w:val="28"/>
        </w:rPr>
        <w:t xml:space="preserve"> по вопросам соблюдения трудового законодательства и иных нормативных актов , содержащих нормы трудового права  образовательных организаций.</w:t>
      </w:r>
    </w:p>
    <w:p w:rsidR="00BE5D98" w:rsidRPr="00162D13" w:rsidRDefault="00BE5D98" w:rsidP="00BE5D9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  В состав комиссии по проверкам были включены</w:t>
      </w:r>
      <w:r w:rsidRPr="00AD339A">
        <w:rPr>
          <w:rFonts w:ascii="Times New Roman" w:hAnsi="Times New Roman" w:cs="Times New Roman"/>
          <w:bCs/>
          <w:iCs/>
          <w:sz w:val="28"/>
          <w:szCs w:val="28"/>
        </w:rPr>
        <w:t xml:space="preserve"> председатель Песчанокопской  районной организации Общероссийского профсоюза образования и внештатный правой инспектор труда в одном лице   Рябцева Г. А.,  старший инспектор отдела образования Мироненко С.В.(по согласованию), заместитель начальника отдела образования Администрации Песчанокопского района Сергеева К.А.(по согласованию)</w:t>
      </w:r>
      <w:r w:rsidRPr="00AD339A">
        <w:rPr>
          <w:rFonts w:ascii="Times New Roman" w:hAnsi="Times New Roman" w:cs="Times New Roman"/>
          <w:sz w:val="28"/>
          <w:szCs w:val="28"/>
        </w:rPr>
        <w:t>.</w:t>
      </w:r>
    </w:p>
    <w:p w:rsidR="00BE5D98" w:rsidRPr="004054F8" w:rsidRDefault="00BE5D98" w:rsidP="00BE5D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4F8"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 w:rsidR="004054F8">
        <w:rPr>
          <w:rFonts w:ascii="Times New Roman" w:hAnsi="Times New Roman" w:cs="Times New Roman"/>
          <w:color w:val="000000"/>
          <w:sz w:val="28"/>
          <w:szCs w:val="28"/>
        </w:rPr>
        <w:t>ходе проверок</w:t>
      </w:r>
      <w:r w:rsidRPr="004054F8">
        <w:rPr>
          <w:rFonts w:ascii="Times New Roman" w:hAnsi="Times New Roman" w:cs="Times New Roman"/>
          <w:color w:val="000000"/>
          <w:sz w:val="28"/>
          <w:szCs w:val="28"/>
        </w:rPr>
        <w:t xml:space="preserve">   выявлено  30  нарушен</w:t>
      </w:r>
      <w:r w:rsidR="00581EE6" w:rsidRPr="004054F8">
        <w:rPr>
          <w:rFonts w:ascii="Times New Roman" w:hAnsi="Times New Roman" w:cs="Times New Roman"/>
          <w:color w:val="000000"/>
          <w:sz w:val="28"/>
          <w:szCs w:val="28"/>
        </w:rPr>
        <w:t xml:space="preserve">ий трудового законодательства  </w:t>
      </w:r>
      <w:r w:rsidRPr="004054F8">
        <w:rPr>
          <w:rFonts w:ascii="Times New Roman" w:hAnsi="Times New Roman" w:cs="Times New Roman"/>
          <w:color w:val="000000"/>
          <w:sz w:val="28"/>
          <w:szCs w:val="28"/>
        </w:rPr>
        <w:t>, которые  в результате принятых мер, были устранены.</w:t>
      </w:r>
    </w:p>
    <w:p w:rsidR="00BE5D98" w:rsidRPr="00AD339A" w:rsidRDefault="00BE5D98" w:rsidP="00BE5D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4F8">
        <w:rPr>
          <w:rFonts w:ascii="Times New Roman" w:hAnsi="Times New Roman" w:cs="Times New Roman"/>
          <w:sz w:val="28"/>
          <w:szCs w:val="28"/>
          <w:lang w:eastAsia="ru-RU"/>
        </w:rPr>
        <w:t>За отчетный период правовая помощь оказана 6 организациям:</w:t>
      </w:r>
      <w:r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МБДОУ д\с №17 «Ромашка», МБДОУ д\с №19 «Красная шапочка »,</w:t>
      </w:r>
      <w:r w:rsidRPr="00AD339A">
        <w:rPr>
          <w:rFonts w:ascii="Times New Roman" w:hAnsi="Times New Roman" w:cs="Times New Roman"/>
          <w:sz w:val="28"/>
          <w:szCs w:val="28"/>
        </w:rPr>
        <w:t xml:space="preserve"> МБОУ РСОШ №38, МБОУ ЛСОШ №16, МБОУ ПСОШ №29,МБОУ ЖСОШ №22 </w:t>
      </w:r>
      <w:r w:rsidRPr="00AD339A">
        <w:rPr>
          <w:rFonts w:ascii="Times New Roman" w:hAnsi="Times New Roman" w:cs="Times New Roman"/>
          <w:sz w:val="28"/>
          <w:szCs w:val="28"/>
          <w:lang w:eastAsia="ru-RU"/>
        </w:rPr>
        <w:t>по разработке и заключению коллективных договоров.</w:t>
      </w:r>
    </w:p>
    <w:p w:rsidR="00BE5D98" w:rsidRPr="00AD339A" w:rsidRDefault="000D6926" w:rsidP="00BE5D9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339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BE5D98" w:rsidRPr="00AD339A">
        <w:rPr>
          <w:rFonts w:ascii="Times New Roman" w:hAnsi="Times New Roman" w:cs="Times New Roman"/>
          <w:sz w:val="28"/>
          <w:szCs w:val="28"/>
          <w:lang w:eastAsia="ru-RU"/>
        </w:rPr>
        <w:t>существлялись консультации работников, руководителей учреждений, пенсионеров, в порядке личного приёма , по телефону и письменных обращений</w:t>
      </w:r>
      <w:r w:rsidR="004054F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E5D98"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5D98" w:rsidRPr="00AD339A" w:rsidRDefault="00BE5D98" w:rsidP="00BE5D9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3394D">
        <w:rPr>
          <w:rFonts w:ascii="Times New Roman" w:hAnsi="Times New Roman" w:cs="Times New Roman"/>
          <w:sz w:val="28"/>
          <w:szCs w:val="28"/>
          <w:lang w:eastAsia="ru-RU"/>
        </w:rPr>
        <w:t xml:space="preserve">За отчетный период всего принято 45 членов профсоюза </w:t>
      </w:r>
      <w:r w:rsidR="0083394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3394D">
        <w:rPr>
          <w:rFonts w:ascii="Times New Roman" w:hAnsi="Times New Roman" w:cs="Times New Roman"/>
          <w:sz w:val="28"/>
          <w:szCs w:val="28"/>
          <w:lang w:eastAsia="ru-RU"/>
        </w:rPr>
        <w:t>в их числе</w:t>
      </w:r>
      <w:r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письменные и телефонные  обращения.  Из них удовлетворено 38.</w:t>
      </w:r>
    </w:p>
    <w:p w:rsidR="00BE5D98" w:rsidRPr="00AD339A" w:rsidRDefault="00BE5D98" w:rsidP="00BE5D9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339A">
        <w:rPr>
          <w:rFonts w:ascii="Times New Roman" w:hAnsi="Times New Roman" w:cs="Times New Roman"/>
          <w:sz w:val="28"/>
          <w:szCs w:val="28"/>
          <w:lang w:eastAsia="ru-RU"/>
        </w:rPr>
        <w:t>Среди устных обращений в основном  вопросы касались оплаты труда (стимулирующих выплат и др.),</w:t>
      </w:r>
      <w:r w:rsidRPr="00AD339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предоставление педагогическому работнику отпуска  за свой счёт ,продолжительности </w:t>
      </w:r>
      <w:r w:rsidRPr="00AD33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рабочего</w:t>
      </w:r>
      <w:r w:rsidRPr="00AD339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Pr="00AD33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времени</w:t>
      </w:r>
      <w:r w:rsidRPr="00AD339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(нормах часов</w:t>
      </w:r>
      <w:r w:rsidR="0083394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AD339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педагогической работы</w:t>
      </w:r>
      <w:r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советников по воспитанию, по избыточной отчётности  педагогов, по алгоритму действий в связи с закрытием дошкольного образовательного учреждения и переводом работников в другое дошкольное образовательное учреждение ,  по санаторно-курортному  оздоровлению, по пенсионному обеспечению работающих пенсионеров в ОУ ,о получении звания «Ветеран труда» Ростовской области,  о порядке выплат  коммунальных услуг, по предоставлению материальной помощи.</w:t>
      </w:r>
    </w:p>
    <w:p w:rsidR="00BE5D98" w:rsidRPr="00AD339A" w:rsidRDefault="00BE5D98" w:rsidP="00BE5D98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lastRenderedPageBreak/>
        <w:t>С целью повышения правовой  грамотности и информирования  членов профсоюза в первичные профсоюзные  организации направлялась  подборка  нормативно - правовой базы, материалов по  правозащитной  деятельности, получаемых из областной организации по  электронной почте; в работе широко  использовались  газета «Профсоюзная среда»(в особенности раздел «Юридическая консультация »), «Солидарность» , «Вестник профсоюзов Дона»,материалы   правового онлайн-всеобуча, организованного областной организацией Профсоюза Образования, проводятся обучающие  семинары  для профактива.</w:t>
      </w:r>
    </w:p>
    <w:p w:rsidR="00D37FF9" w:rsidRPr="00AD339A" w:rsidRDefault="00BE5D98" w:rsidP="00CE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Вопросы  соблюдения трудового законодательства, социально-экономических прав членов Профсоюза регулярно рассматривались на  заседаниях районного </w:t>
      </w:r>
    </w:p>
    <w:p w:rsidR="00D37FF9" w:rsidRPr="00AD339A" w:rsidRDefault="00BE5D98" w:rsidP="00CE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Совета Профсоюзной организации, на  совещании руководителей образовательных  организаций: итоги комплексной проверки по вопросам </w:t>
      </w:r>
    </w:p>
    <w:p w:rsidR="000D6926" w:rsidRPr="00AD339A" w:rsidRDefault="00BE5D98" w:rsidP="00CE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соблюдения трудового законодательства и иных нормативных актов , содержащих нормы трудового права  образовательных организаций, </w:t>
      </w:r>
    </w:p>
    <w:p w:rsidR="009B63A6" w:rsidRDefault="00BE5D98" w:rsidP="00CE56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тематической проверки </w:t>
      </w:r>
      <w:r w:rsidRPr="00AD33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«Соблюдение работодателями трудового законодательства  при заключении, изменении и расторжении трудовых </w:t>
      </w:r>
    </w:p>
    <w:p w:rsidR="0083394D" w:rsidRDefault="00BE5D98" w:rsidP="00CE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договоров  с работниками образовательных организаций»</w:t>
      </w:r>
      <w:r w:rsidRPr="00AD339A">
        <w:rPr>
          <w:rFonts w:ascii="Times New Roman" w:hAnsi="Times New Roman" w:cs="Times New Roman"/>
          <w:sz w:val="28"/>
          <w:szCs w:val="28"/>
        </w:rPr>
        <w:t xml:space="preserve">, а также такие вопросы как «Об избыточной отчётности педагогических работников», </w:t>
      </w:r>
    </w:p>
    <w:p w:rsidR="00DD0AAC" w:rsidRDefault="00BE5D98" w:rsidP="00CE5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«Установление и предоставление работникам,членам Профсоюза льгот и гарантий, закреплённых коллективными договорами », «О сроках заключения коллективных договоров в ОУ».</w:t>
      </w:r>
      <w:r w:rsidR="00221B3B" w:rsidRPr="00AD339A">
        <w:rPr>
          <w:rFonts w:ascii="Times New Roman" w:hAnsi="Times New Roman" w:cs="Times New Roman"/>
          <w:sz w:val="28"/>
          <w:szCs w:val="28"/>
        </w:rPr>
        <w:t xml:space="preserve"> Также уделяется внимание   вопросам </w:t>
      </w:r>
    </w:p>
    <w:p w:rsidR="00CE562F" w:rsidRPr="00AD339A" w:rsidRDefault="00221B3B" w:rsidP="00CE562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D339A">
        <w:rPr>
          <w:rFonts w:ascii="Times New Roman" w:hAnsi="Times New Roman" w:cs="Times New Roman"/>
          <w:sz w:val="28"/>
          <w:szCs w:val="28"/>
        </w:rPr>
        <w:t>изменения в пенсионном законодательстве в системе обязательного пенсионного страхования с участием специалистов пенсионного фонда.</w:t>
      </w:r>
      <w:r w:rsidR="00CE562F"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Pr="00AD339A">
        <w:rPr>
          <w:rFonts w:ascii="Times New Roman" w:hAnsi="Times New Roman" w:cs="Times New Roman"/>
          <w:sz w:val="28"/>
          <w:szCs w:val="28"/>
        </w:rPr>
        <w:t>Значительное место правой службой уделяется информационному обеспечению вопросов применения трудового законодательства в образовательных учреждениях. Систематически в первичные профсоюзные организации направляются буклеты и методички  по  пенсионному законодательству, материалы областных семинаров по различным темам, где рассматриваются наиболее актуальные вопросы</w:t>
      </w:r>
      <w:r w:rsidR="0083394D">
        <w:rPr>
          <w:rFonts w:ascii="Times New Roman" w:hAnsi="Times New Roman" w:cs="Times New Roman"/>
          <w:sz w:val="28"/>
          <w:szCs w:val="28"/>
        </w:rPr>
        <w:t>.</w:t>
      </w:r>
      <w:r w:rsidRPr="00AD339A">
        <w:rPr>
          <w:rFonts w:ascii="Times New Roman" w:hAnsi="Times New Roman" w:cs="Times New Roman"/>
          <w:sz w:val="28"/>
          <w:szCs w:val="28"/>
        </w:rPr>
        <w:t xml:space="preserve"> Повышению правовой грамотности способствует участие в онлайн-правовом всеобуче, который проводится специалистами правовой службы обкома профсоюза.</w:t>
      </w:r>
      <w:r w:rsidR="00CE562F" w:rsidRPr="00AD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94D" w:rsidRDefault="00C604E2" w:rsidP="0083394D">
      <w:pPr>
        <w:spacing w:after="0"/>
        <w:jc w:val="both"/>
        <w:rPr>
          <w:rFonts w:ascii="Times New Roman" w:eastAsia="Calibri" w:hAnsi="Times New Roman" w:cs="Times New Roman"/>
          <w:iCs/>
          <w:color w:val="0D0D0D"/>
          <w:sz w:val="28"/>
          <w:szCs w:val="28"/>
        </w:rPr>
      </w:pPr>
      <w:r w:rsidRPr="00AD339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Крепкое  социальное партнёрство –</w:t>
      </w:r>
      <w:r w:rsidR="0083394D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AD339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крепкий Профсоюз!</w:t>
      </w:r>
      <w:r w:rsidR="008339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3394D"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  <w:t xml:space="preserve">Социальное партнёрство </w:t>
      </w:r>
      <w:r w:rsidR="00D44933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является основополагающим вектором во взаимоотношениях профсоюза и работодателей. В основе социального партнёрства </w:t>
      </w:r>
      <w:r w:rsidR="00D44933" w:rsidRPr="00AD339A">
        <w:rPr>
          <w:rFonts w:ascii="Times New Roman" w:hAnsi="Times New Roman" w:cs="Times New Roman"/>
          <w:kern w:val="2"/>
          <w:sz w:val="28"/>
          <w:szCs w:val="28"/>
          <w:lang w:eastAsia="ar-SA"/>
        </w:rPr>
        <w:t>—</w:t>
      </w:r>
      <w:r w:rsidR="00D44933" w:rsidRPr="00AD339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заключение и выполнение соглашений, коллективных договоров, </w:t>
      </w:r>
      <w:r w:rsidR="00D44933" w:rsidRPr="0083394D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совместное решение задач образования. </w:t>
      </w:r>
      <w:r w:rsidR="0049245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В Песчанокопской районной организации сложилась система социального партнерства. Сотрудничество с Администрацией района , муниципальными органами власти, руководителями предприятий, организаций и учреждений стало важным фактором решения проблем членов профсоюза.</w:t>
      </w:r>
      <w:r w:rsidR="00221B3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Отраслевое соглашение является эффективным механизмом повышения уровня правовой и социальной защиты работников, которым определены направления и формы повышения социальной защищенности работников в дополнение к гарантиям, установленным законодательством. </w:t>
      </w:r>
      <w:r w:rsidR="0049245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Отраслевое</w:t>
      </w:r>
      <w:r w:rsidR="00221B3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</w:t>
      </w:r>
      <w:r w:rsidR="0049245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соглашение на территориальном уровне</w:t>
      </w:r>
      <w:r w:rsidR="00221B3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</w:t>
      </w:r>
      <w:r w:rsidR="0049245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заключено( между Отделом образования Администрации Песчанокопского района и</w:t>
      </w:r>
      <w:r w:rsidR="0049245B" w:rsidRPr="0083394D">
        <w:rPr>
          <w:rFonts w:ascii="Times New Roman" w:hAnsi="Times New Roman" w:cs="Times New Roman"/>
          <w:sz w:val="28"/>
          <w:szCs w:val="28"/>
        </w:rPr>
        <w:t xml:space="preserve"> Песчанокопской районной организацией Общероссийского Профсоюза</w:t>
      </w:r>
      <w:r w:rsidR="0049245B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образования </w:t>
      </w:r>
      <w:r w:rsidR="0049245B" w:rsidRPr="0083394D">
        <w:rPr>
          <w:rFonts w:ascii="Times New Roman" w:eastAsia="Calibri" w:hAnsi="Times New Roman" w:cs="Times New Roman"/>
          <w:iCs/>
          <w:color w:val="0D0D0D"/>
          <w:sz w:val="28"/>
          <w:szCs w:val="28"/>
        </w:rPr>
        <w:t xml:space="preserve">на 2023г-2026г.);прошло уведомительную регистрацию </w:t>
      </w:r>
      <w:r w:rsidR="0049245B" w:rsidRPr="0083394D">
        <w:rPr>
          <w:rFonts w:ascii="Times New Roman" w:eastAsia="Calibri" w:hAnsi="Times New Roman" w:cs="Times New Roman"/>
          <w:iCs/>
          <w:color w:val="0D0D0D"/>
          <w:sz w:val="28"/>
          <w:szCs w:val="28"/>
        </w:rPr>
        <w:lastRenderedPageBreak/>
        <w:t>в минтруде, зарегистрировано 07.02.24г. №413\ 24-5 Т.</w:t>
      </w:r>
      <w:r w:rsidR="00020035" w:rsidRPr="0083394D">
        <w:rPr>
          <w:rFonts w:ascii="Times New Roman" w:eastAsia="Calibri" w:hAnsi="Times New Roman" w:cs="Times New Roman"/>
          <w:iCs/>
          <w:color w:val="0D0D0D"/>
          <w:sz w:val="28"/>
          <w:szCs w:val="28"/>
        </w:rPr>
        <w:t xml:space="preserve"> В 2026 году предстоит работать над заключением  но</w:t>
      </w:r>
      <w:r w:rsidR="0083394D">
        <w:rPr>
          <w:rFonts w:ascii="Times New Roman" w:eastAsia="Calibri" w:hAnsi="Times New Roman" w:cs="Times New Roman"/>
          <w:iCs/>
          <w:color w:val="0D0D0D"/>
          <w:sz w:val="28"/>
          <w:szCs w:val="28"/>
        </w:rPr>
        <w:t>вого терриориального соглашения</w:t>
      </w:r>
      <w:r w:rsidR="00020035" w:rsidRPr="0083394D">
        <w:rPr>
          <w:rFonts w:ascii="Times New Roman" w:eastAsia="Calibri" w:hAnsi="Times New Roman" w:cs="Times New Roman"/>
          <w:iCs/>
          <w:color w:val="0D0D0D"/>
          <w:sz w:val="28"/>
          <w:szCs w:val="28"/>
        </w:rPr>
        <w:t>.</w:t>
      </w:r>
      <w:r w:rsidR="0083394D">
        <w:rPr>
          <w:rFonts w:ascii="Times New Roman" w:eastAsia="Calibri" w:hAnsi="Times New Roman" w:cs="Times New Roman"/>
          <w:iCs/>
          <w:color w:val="0D0D0D"/>
          <w:sz w:val="28"/>
          <w:szCs w:val="28"/>
        </w:rPr>
        <w:t xml:space="preserve">                         </w:t>
      </w:r>
    </w:p>
    <w:p w:rsidR="00A44546" w:rsidRDefault="00020035" w:rsidP="0083394D">
      <w:pPr>
        <w:spacing w:after="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D339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В 24 первичных профсоюзных организациях з</w:t>
      </w:r>
      <w:r w:rsidR="006934D0" w:rsidRPr="00AD339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аключено 24 коллективных </w:t>
      </w:r>
      <w:r w:rsidR="006934D0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договоров</w:t>
      </w:r>
      <w:r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,ч</w:t>
      </w:r>
      <w:r w:rsidR="006934D0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то составляет 100% от общего количества первичных профсоюзных организаций), из </w:t>
      </w:r>
      <w:r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них </w:t>
      </w:r>
      <w:r w:rsidR="006934D0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10 заключены</w:t>
      </w:r>
      <w:r w:rsidR="00581EE6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</w:t>
      </w:r>
      <w:r w:rsidR="006934D0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в отчетный период, действовавшие в предыдущие годы и  14коллективных договоров– в предыдущие годы.</w:t>
      </w:r>
      <w:r w:rsidR="006934D0" w:rsidRPr="00AD339A">
        <w:rPr>
          <w:rFonts w:ascii="Times New Roman" w:eastAsia="Calibri" w:hAnsi="Times New Roman" w:cs="Times New Roman"/>
          <w:b/>
          <w:iCs/>
          <w:color w:val="404040"/>
          <w:sz w:val="28"/>
          <w:szCs w:val="28"/>
        </w:rPr>
        <w:t xml:space="preserve"> </w:t>
      </w:r>
      <w:r w:rsidRPr="00AD339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Все24 </w:t>
      </w:r>
      <w:r w:rsid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коллективных договора</w:t>
      </w:r>
      <w:r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п</w:t>
      </w:r>
      <w:r w:rsidR="006934D0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рошли уведомительную регистрацию в Министерстве труда и социального развития Ростовской   области</w:t>
      </w:r>
      <w:r w:rsid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.</w:t>
      </w:r>
      <w:r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</w:t>
      </w:r>
      <w:r w:rsidR="006934D0"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Систематически ведётся мониторинг коллективных договоров, на предмет своевременного заключения и прохождения уведомительной регистрации.</w:t>
      </w:r>
      <w:r w:rsidR="006934D0" w:rsidRPr="0083394D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 проводимой учёбе профактива дан подробный алгоритм действий при подготовке проекта КД, принятии и контроле КД, направлен методический </w:t>
      </w:r>
      <w:r w:rsidR="0083394D" w:rsidRPr="0083394D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материал в первичные профсоюзные </w:t>
      </w:r>
    </w:p>
    <w:p w:rsidR="0083394D" w:rsidRPr="0083394D" w:rsidRDefault="0083394D" w:rsidP="00833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94D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организации, новый макет коллективного договора, даны рекомендации</w:t>
      </w:r>
    </w:p>
    <w:p w:rsidR="00DD0AAC" w:rsidRDefault="006934D0" w:rsidP="004A644A">
      <w:pPr>
        <w:spacing w:after="0"/>
        <w:rPr>
          <w:rFonts w:ascii="Times New Roman" w:eastAsia="Calibri" w:hAnsi="Times New Roman" w:cs="Times New Roman"/>
          <w:iCs/>
          <w:color w:val="404040"/>
          <w:sz w:val="28"/>
          <w:szCs w:val="28"/>
        </w:rPr>
      </w:pPr>
      <w:r w:rsidRPr="0083394D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руководителям ОУ .</w:t>
      </w:r>
      <w:r w:rsid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                                                                                                            </w:t>
      </w:r>
      <w:r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Большое внимание при заключении коллективных договоров уделяется социальным вопросам, оказанию материальной помощи, поддержке семьи и </w:t>
      </w:r>
    </w:p>
    <w:p w:rsidR="00A44546" w:rsidRDefault="006934D0" w:rsidP="004A644A">
      <w:pPr>
        <w:spacing w:after="0"/>
        <w:rPr>
          <w:rFonts w:ascii="Times New Roman" w:eastAsia="Calibri" w:hAnsi="Times New Roman" w:cs="Times New Roman"/>
          <w:iCs/>
          <w:color w:val="404040"/>
          <w:sz w:val="28"/>
          <w:szCs w:val="28"/>
        </w:rPr>
      </w:pPr>
      <w:r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материнства, оплаты труда, занятости, охраны безопасности и труда, профессиональной подготовки, социальных гарантий, работы с молодежью, </w:t>
      </w:r>
    </w:p>
    <w:p w:rsidR="006934D0" w:rsidRPr="004A644A" w:rsidRDefault="006934D0" w:rsidP="004A644A">
      <w:pPr>
        <w:spacing w:after="0"/>
        <w:rPr>
          <w:rFonts w:ascii="Times New Roman" w:eastAsia="Calibri" w:hAnsi="Times New Roman" w:cs="Times New Roman"/>
          <w:iCs/>
          <w:color w:val="404040"/>
          <w:sz w:val="28"/>
          <w:szCs w:val="28"/>
        </w:rPr>
      </w:pPr>
      <w:r w:rsidRPr="0083394D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проблеме избыточной отчетности.  Разработан механизм по их реализации и контролю, в котором приоритетную роль играют профсоюзы. На них возложена организаторская роль по подготовке предложений мероприятий по чествованию победителей конкурсов профессионального мастерства, юбиляров, ветеранов труда и ВОВ, приобретению подарков, цветов и другое.</w:t>
      </w:r>
      <w:r w:rsid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                                                                    </w:t>
      </w:r>
      <w:r w:rsidRP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В коллективные договора внесены дополнения:</w:t>
      </w:r>
    </w:p>
    <w:p w:rsidR="006934D0" w:rsidRPr="0083394D" w:rsidRDefault="006934D0" w:rsidP="004A644A">
      <w:pPr>
        <w:pStyle w:val="docdata"/>
        <w:spacing w:before="0" w:beforeAutospacing="0" w:after="0" w:afterAutospacing="0"/>
        <w:rPr>
          <w:rFonts w:eastAsia="Calibri"/>
          <w:iCs/>
          <w:color w:val="404040"/>
          <w:sz w:val="28"/>
          <w:szCs w:val="28"/>
          <w:lang w:eastAsia="en-US"/>
        </w:rPr>
      </w:pPr>
      <w:r w:rsidRPr="0083394D">
        <w:rPr>
          <w:rFonts w:eastAsia="Calibri"/>
          <w:iCs/>
          <w:color w:val="404040"/>
          <w:sz w:val="28"/>
          <w:szCs w:val="28"/>
          <w:lang w:eastAsia="en-US"/>
        </w:rPr>
        <w:t xml:space="preserve">в V Раздел  Социальные гарантии и меры социальной поддержки                                         </w:t>
      </w:r>
    </w:p>
    <w:p w:rsidR="006934D0" w:rsidRPr="0083394D" w:rsidRDefault="006934D0" w:rsidP="004A644A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  <w:r w:rsidRPr="0083394D">
        <w:rPr>
          <w:color w:val="000000"/>
          <w:sz w:val="28"/>
          <w:szCs w:val="28"/>
        </w:rPr>
        <w:t>Работнику – участнику СВО и членам их семей ;</w:t>
      </w:r>
    </w:p>
    <w:p w:rsidR="006934D0" w:rsidRPr="0083394D" w:rsidRDefault="006934D0" w:rsidP="004A644A">
      <w:pPr>
        <w:pStyle w:val="docdata"/>
        <w:spacing w:before="0" w:beforeAutospacing="0" w:after="0" w:afterAutospacing="0"/>
        <w:rPr>
          <w:rFonts w:eastAsia="Calibri"/>
          <w:iCs/>
          <w:color w:val="404040"/>
          <w:sz w:val="28"/>
          <w:szCs w:val="28"/>
          <w:lang w:eastAsia="en-US"/>
        </w:rPr>
      </w:pPr>
      <w:r w:rsidRPr="0083394D">
        <w:rPr>
          <w:rFonts w:eastAsia="Calibri"/>
          <w:iCs/>
          <w:color w:val="404040"/>
          <w:sz w:val="28"/>
          <w:szCs w:val="28"/>
          <w:lang w:eastAsia="en-US"/>
        </w:rPr>
        <w:t>-По развитию Института наставничества и осуществление мер материального и морального поощрения наставникам  согласно</w:t>
      </w:r>
      <w:r w:rsidRPr="0083394D">
        <w:rPr>
          <w:sz w:val="28"/>
          <w:szCs w:val="28"/>
        </w:rPr>
        <w:t xml:space="preserve"> Решению Областной трёхсторонней комиссии по регулированию социально- трудовых отношений   №1 от 03.07.2025г</w:t>
      </w:r>
      <w:r w:rsidR="00A44546">
        <w:rPr>
          <w:sz w:val="28"/>
          <w:szCs w:val="28"/>
        </w:rPr>
        <w:t>;</w:t>
      </w:r>
      <w:r w:rsidRPr="0083394D">
        <w:rPr>
          <w:sz w:val="28"/>
          <w:szCs w:val="28"/>
        </w:rPr>
        <w:t xml:space="preserve">.   </w:t>
      </w:r>
    </w:p>
    <w:p w:rsidR="006934D0" w:rsidRPr="0083394D" w:rsidRDefault="006934D0" w:rsidP="004A644A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  <w:r w:rsidRPr="0083394D">
        <w:rPr>
          <w:color w:val="000000"/>
          <w:sz w:val="28"/>
          <w:szCs w:val="28"/>
        </w:rPr>
        <w:t xml:space="preserve">- Внесены изменения   в Правила внутреннего трудового распорядка работников – О недопущении приёма на  работу иностранных агентов  в соответствии с ч. 4 ст 4.1 Федерального закона №273-ФЗ. </w:t>
      </w:r>
      <w:r w:rsidRPr="0083394D">
        <w:rPr>
          <w:sz w:val="28"/>
          <w:szCs w:val="28"/>
        </w:rPr>
        <w:t xml:space="preserve">Иностранный агент не вправе осуществлять педагогическую деятельность в государственных и муниципальных образовательных организациях и (или) просветительскую деятельность. Образовательная деятельность не может осуществляться организациями, признанными иностранными агентами. </w:t>
      </w:r>
      <w:r w:rsidRPr="0083394D">
        <w:rPr>
          <w:color w:val="828282"/>
          <w:sz w:val="28"/>
          <w:szCs w:val="28"/>
        </w:rPr>
        <w:t>(часть 9 в ред. Федерального </w:t>
      </w:r>
      <w:hyperlink r:id="rId9" w:anchor="dst100023" w:history="1">
        <w:r w:rsidRPr="0083394D">
          <w:rPr>
            <w:color w:val="1A0DAB"/>
            <w:sz w:val="28"/>
            <w:szCs w:val="28"/>
            <w:u w:val="single"/>
          </w:rPr>
          <w:t>закона</w:t>
        </w:r>
      </w:hyperlink>
      <w:r w:rsidRPr="0083394D">
        <w:rPr>
          <w:color w:val="828282"/>
          <w:sz w:val="28"/>
          <w:szCs w:val="28"/>
        </w:rPr>
        <w:t> от 21.04.2025 N 100-ФЗ.</w:t>
      </w:r>
    </w:p>
    <w:p w:rsidR="00E369F2" w:rsidRPr="0083394D" w:rsidRDefault="00E369F2" w:rsidP="004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94D">
        <w:rPr>
          <w:rFonts w:ascii="Times New Roman" w:hAnsi="Times New Roman" w:cs="Times New Roman"/>
          <w:sz w:val="28"/>
          <w:szCs w:val="28"/>
        </w:rPr>
        <w:t xml:space="preserve">Представители профсоюзных органов участвуют в работе совещаний с  </w:t>
      </w:r>
    </w:p>
    <w:p w:rsidR="00E369F2" w:rsidRPr="0083394D" w:rsidRDefault="00E369F2" w:rsidP="004A644A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94D">
        <w:rPr>
          <w:rFonts w:ascii="Times New Roman" w:hAnsi="Times New Roman" w:cs="Times New Roman"/>
          <w:sz w:val="28"/>
          <w:szCs w:val="28"/>
        </w:rPr>
        <w:t xml:space="preserve">руководителями образовательных учреждений, тарификационных, </w:t>
      </w:r>
    </w:p>
    <w:p w:rsidR="00E369F2" w:rsidRPr="0083394D" w:rsidRDefault="00E369F2" w:rsidP="004A644A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94D">
        <w:rPr>
          <w:rFonts w:ascii="Times New Roman" w:hAnsi="Times New Roman" w:cs="Times New Roman"/>
          <w:sz w:val="28"/>
          <w:szCs w:val="28"/>
        </w:rPr>
        <w:t xml:space="preserve">аттестационных комиссиях,при определении объёмных показателей , в  </w:t>
      </w:r>
    </w:p>
    <w:p w:rsidR="00E369F2" w:rsidRPr="0083394D" w:rsidRDefault="00E369F2" w:rsidP="004A644A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94D">
        <w:rPr>
          <w:rFonts w:ascii="Times New Roman" w:hAnsi="Times New Roman" w:cs="Times New Roman"/>
          <w:sz w:val="28"/>
          <w:szCs w:val="28"/>
        </w:rPr>
        <w:t xml:space="preserve">комиссиях о присвоении отраслевых наград работникам образовательных </w:t>
      </w:r>
    </w:p>
    <w:p w:rsidR="00E369F2" w:rsidRPr="0083394D" w:rsidRDefault="00E369F2" w:rsidP="00A44546">
      <w:pPr>
        <w:spacing w:after="0" w:line="240" w:lineRule="auto"/>
        <w:ind w:left="-851" w:firstLine="851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8"/>
          <w:szCs w:val="28"/>
          <w:lang w:eastAsia="ar-SA"/>
        </w:rPr>
      </w:pPr>
      <w:r w:rsidRPr="0083394D">
        <w:rPr>
          <w:rFonts w:ascii="Times New Roman" w:hAnsi="Times New Roman" w:cs="Times New Roman"/>
          <w:sz w:val="28"/>
          <w:szCs w:val="28"/>
        </w:rPr>
        <w:t>учреждений.</w:t>
      </w:r>
    </w:p>
    <w:p w:rsidR="002E14F1" w:rsidRDefault="00EC64F9" w:rsidP="00A44546">
      <w:pPr>
        <w:spacing w:line="240" w:lineRule="auto"/>
        <w:ind w:hanging="426"/>
        <w:jc w:val="both"/>
        <w:rPr>
          <w:rFonts w:ascii="Times New Roman" w:eastAsia="Calibri" w:hAnsi="Times New Roman" w:cs="Times New Roman"/>
          <w:iCs/>
          <w:color w:val="404040"/>
          <w:sz w:val="28"/>
          <w:szCs w:val="28"/>
        </w:rPr>
      </w:pPr>
      <w:r w:rsidRPr="0083394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69F2" w:rsidRPr="0083394D">
        <w:rPr>
          <w:rFonts w:ascii="Times New Roman" w:hAnsi="Times New Roman" w:cs="Times New Roman"/>
          <w:sz w:val="28"/>
          <w:szCs w:val="28"/>
        </w:rPr>
        <w:t xml:space="preserve">В целях укрепления социального партнерства стало традицией проводить </w:t>
      </w:r>
      <w:r w:rsidR="00A44546">
        <w:rPr>
          <w:rFonts w:ascii="Times New Roman" w:hAnsi="Times New Roman" w:cs="Times New Roman"/>
          <w:sz w:val="28"/>
          <w:szCs w:val="28"/>
        </w:rPr>
        <w:t xml:space="preserve">   </w:t>
      </w:r>
      <w:r w:rsidR="00E369F2" w:rsidRPr="0083394D">
        <w:rPr>
          <w:rFonts w:ascii="Times New Roman" w:hAnsi="Times New Roman" w:cs="Times New Roman"/>
          <w:sz w:val="28"/>
          <w:szCs w:val="28"/>
        </w:rPr>
        <w:t>совместно с  отделом образования  ежегодно итоговое совещание с руководителями образовательных организаций «Спасибо году уходящему»</w:t>
      </w:r>
      <w:r w:rsidR="00E369F2" w:rsidRPr="00AD3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2C3" w:rsidRPr="00AD339A">
        <w:rPr>
          <w:rFonts w:ascii="Times New Roman" w:hAnsi="Times New Roman" w:cs="Times New Roman"/>
          <w:sz w:val="28"/>
          <w:szCs w:val="28"/>
        </w:rPr>
        <w:t xml:space="preserve">Деятельность районной профсоюзной организации нацелена на повышение социального статуса учителя, престижа педагогической профессии. В данном </w:t>
      </w:r>
      <w:r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="007B52C3" w:rsidRPr="00AD339A">
        <w:rPr>
          <w:rFonts w:ascii="Times New Roman" w:hAnsi="Times New Roman" w:cs="Times New Roman"/>
          <w:sz w:val="28"/>
          <w:szCs w:val="28"/>
        </w:rPr>
        <w:lastRenderedPageBreak/>
        <w:t>направлении работы особо хотелось отметить совместную работу отдела образования, руководителей ОУ и профсоюзных организаций.</w:t>
      </w:r>
      <w:r w:rsidR="004A644A">
        <w:rPr>
          <w:rFonts w:ascii="Times New Roman" w:hAnsi="Times New Roman" w:cs="Times New Roman"/>
          <w:sz w:val="28"/>
          <w:szCs w:val="28"/>
        </w:rPr>
        <w:t xml:space="preserve"> </w:t>
      </w:r>
      <w:r w:rsidR="007B52C3" w:rsidRPr="00AD339A">
        <w:rPr>
          <w:rFonts w:ascii="Times New Roman" w:hAnsi="Times New Roman" w:cs="Times New Roman"/>
          <w:sz w:val="28"/>
          <w:szCs w:val="28"/>
        </w:rPr>
        <w:t>Профсоюзная организация совместно с отделом образования активно участвует в проведении профессиональных конкурсов «Учитель года», «Сердце отдаю детям», в мероприятиях  в рамках августовской конференции, проведении культурно-массовых  мероприятий в честь Дня учителя.</w:t>
      </w:r>
      <w:r w:rsidR="00A445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A644A">
        <w:rPr>
          <w:rFonts w:ascii="Times New Roman" w:hAnsi="Times New Roman" w:cs="Times New Roman"/>
          <w:sz w:val="28"/>
          <w:szCs w:val="28"/>
        </w:rPr>
        <w:t xml:space="preserve"> </w:t>
      </w:r>
      <w:r w:rsidR="00E369F2" w:rsidRP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Приоритетным направлением в работе Песчанокопской районной организации Общероссийского Профсоюза образования в рамках социального партнёрства в </w:t>
      </w:r>
      <w:r w:rsid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               </w:t>
      </w:r>
      <w:r w:rsidR="00E369F2" w:rsidRP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следующем году  будет являться повышение требовательности к социальным </w:t>
      </w:r>
      <w:r w:rsid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 </w:t>
      </w:r>
      <w:r w:rsidR="00E369F2" w:rsidRP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партнёрам. Для совершенствования  развития социального партнёрства следует </w:t>
      </w:r>
      <w:r w:rsid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  </w:t>
      </w:r>
    </w:p>
    <w:p w:rsidR="00EC64F9" w:rsidRPr="00A44546" w:rsidRDefault="00E369F2" w:rsidP="00162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повысить ответственность сторон за выполнени</w:t>
      </w:r>
      <w:r w:rsidR="002E14F1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 xml:space="preserve">е взятых на себя обязательств </w:t>
      </w:r>
      <w:r w:rsidRP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рамках Соглашений и коллективных договоров</w:t>
      </w:r>
      <w:r w:rsidR="004A644A">
        <w:rPr>
          <w:rFonts w:ascii="Times New Roman" w:eastAsia="Calibri" w:hAnsi="Times New Roman" w:cs="Times New Roman"/>
          <w:iCs/>
          <w:color w:val="404040"/>
          <w:sz w:val="28"/>
          <w:szCs w:val="28"/>
        </w:rPr>
        <w:t>.</w:t>
      </w:r>
    </w:p>
    <w:p w:rsidR="004A644A" w:rsidRPr="002E14F1" w:rsidRDefault="00EC64F9" w:rsidP="002E14F1">
      <w:pPr>
        <w:spacing w:after="0"/>
        <w:ind w:left="-426" w:hanging="426"/>
        <w:jc w:val="both"/>
        <w:rPr>
          <w:rFonts w:ascii="Times New Roman" w:eastAsia="Calibri" w:hAnsi="Times New Roman" w:cs="Times New Roman"/>
          <w:b/>
          <w:iCs/>
          <w:color w:val="404040"/>
          <w:sz w:val="28"/>
          <w:szCs w:val="28"/>
        </w:rPr>
      </w:pPr>
      <w:r w:rsidRPr="00AD339A">
        <w:rPr>
          <w:rFonts w:ascii="Times New Roman" w:eastAsia="Calibri" w:hAnsi="Times New Roman" w:cs="Times New Roman"/>
          <w:b/>
          <w:iCs/>
          <w:color w:val="404040"/>
          <w:sz w:val="28"/>
          <w:szCs w:val="28"/>
        </w:rPr>
        <w:t xml:space="preserve">      </w:t>
      </w:r>
      <w:r w:rsidR="00DD0AAC">
        <w:rPr>
          <w:rFonts w:ascii="Times New Roman" w:eastAsia="Calibri" w:hAnsi="Times New Roman" w:cs="Times New Roman"/>
          <w:b/>
          <w:iCs/>
          <w:color w:val="404040"/>
          <w:sz w:val="28"/>
          <w:szCs w:val="28"/>
        </w:rPr>
        <w:t xml:space="preserve"> </w:t>
      </w:r>
      <w:r w:rsidR="00581EE6" w:rsidRPr="00AD339A">
        <w:rPr>
          <w:rFonts w:ascii="Times New Roman" w:hAnsi="Times New Roman" w:cs="Times New Roman"/>
          <w:b/>
          <w:sz w:val="28"/>
          <w:szCs w:val="28"/>
        </w:rPr>
        <w:t>Н</w:t>
      </w:r>
      <w:r w:rsidR="00B93151" w:rsidRPr="00AD339A">
        <w:rPr>
          <w:rFonts w:ascii="Times New Roman" w:hAnsi="Times New Roman" w:cs="Times New Roman"/>
          <w:b/>
          <w:sz w:val="28"/>
          <w:szCs w:val="28"/>
        </w:rPr>
        <w:t>еотъемлемой частью работы Профсоюза</w:t>
      </w:r>
      <w:r w:rsidR="00B93151" w:rsidRPr="00AD339A">
        <w:rPr>
          <w:rFonts w:ascii="Times New Roman" w:hAnsi="Times New Roman" w:cs="Times New Roman"/>
          <w:sz w:val="28"/>
          <w:szCs w:val="28"/>
        </w:rPr>
        <w:t xml:space="preserve"> явл</w:t>
      </w:r>
      <w:r w:rsidR="007236A0" w:rsidRPr="00AD339A">
        <w:rPr>
          <w:rFonts w:ascii="Times New Roman" w:hAnsi="Times New Roman" w:cs="Times New Roman"/>
          <w:sz w:val="28"/>
          <w:szCs w:val="28"/>
        </w:rPr>
        <w:t>яется деятельность, направленна</w:t>
      </w:r>
      <w:r w:rsidR="006C77B1" w:rsidRPr="00AD339A">
        <w:rPr>
          <w:rFonts w:ascii="Times New Roman" w:hAnsi="Times New Roman" w:cs="Times New Roman"/>
          <w:sz w:val="28"/>
          <w:szCs w:val="28"/>
        </w:rPr>
        <w:t>я</w:t>
      </w:r>
      <w:r w:rsidR="00221B3B"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="004A644A">
        <w:rPr>
          <w:rFonts w:ascii="Times New Roman" w:hAnsi="Times New Roman" w:cs="Times New Roman"/>
          <w:sz w:val="28"/>
          <w:szCs w:val="28"/>
        </w:rPr>
        <w:t xml:space="preserve">    </w:t>
      </w:r>
      <w:r w:rsidR="00C536C7" w:rsidRPr="00AD339A">
        <w:rPr>
          <w:rFonts w:ascii="Times New Roman" w:eastAsia="Calibri" w:hAnsi="Times New Roman" w:cs="Times New Roman"/>
          <w:sz w:val="28"/>
          <w:szCs w:val="28"/>
          <w:lang w:eastAsia="ar-SA"/>
        </w:rPr>
        <w:t>на выполнение требований законодательства по охране труда и обеспечение г</w:t>
      </w:r>
      <w:r w:rsidRPr="00AD339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арантий работникам образования </w:t>
      </w:r>
      <w:r w:rsidR="00C536C7" w:rsidRPr="00AD339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здоровых и безопасных условий труда.                                                                                                                                           </w:t>
      </w:r>
      <w:r w:rsidR="00AE5FAA" w:rsidRPr="00AD339A">
        <w:rPr>
          <w:rFonts w:ascii="Times New Roman" w:hAnsi="Times New Roman" w:cs="Times New Roman"/>
          <w:sz w:val="28"/>
          <w:szCs w:val="28"/>
        </w:rPr>
        <w:t>Координатором и организатором общественного контроля и надзора за соблюдением законодательства по охране труда является Толстик Л.В.  внештатный технический инспектор труда профсоюза.</w:t>
      </w:r>
      <w:r w:rsidRPr="00AD339A">
        <w:rPr>
          <w:rFonts w:ascii="Times New Roman" w:hAnsi="Times New Roman" w:cs="Times New Roman"/>
          <w:sz w:val="28"/>
          <w:szCs w:val="28"/>
        </w:rPr>
        <w:t xml:space="preserve"> В учреждениях образования избраны уполномоченные по охране труда.</w:t>
      </w:r>
    </w:p>
    <w:p w:rsidR="004A644A" w:rsidRDefault="004A644A" w:rsidP="004A644A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F4C65" w:rsidRPr="00AD339A">
        <w:rPr>
          <w:rFonts w:ascii="Times New Roman" w:hAnsi="Times New Roman" w:cs="Times New Roman"/>
          <w:sz w:val="28"/>
          <w:szCs w:val="28"/>
        </w:rPr>
        <w:t xml:space="preserve">Одним из </w:t>
      </w:r>
      <w:r>
        <w:rPr>
          <w:rFonts w:ascii="Times New Roman" w:hAnsi="Times New Roman" w:cs="Times New Roman"/>
          <w:sz w:val="28"/>
          <w:szCs w:val="28"/>
        </w:rPr>
        <w:t xml:space="preserve">значимых мероприятий,проводимых </w:t>
      </w:r>
      <w:r w:rsidR="000F4C65" w:rsidRPr="00AD339A">
        <w:rPr>
          <w:rFonts w:ascii="Times New Roman" w:hAnsi="Times New Roman" w:cs="Times New Roman"/>
          <w:sz w:val="28"/>
          <w:szCs w:val="28"/>
        </w:rPr>
        <w:t>профсоюзной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4C65" w:rsidRPr="00AD339A">
        <w:rPr>
          <w:rFonts w:ascii="Times New Roman" w:hAnsi="Times New Roman" w:cs="Times New Roman"/>
          <w:sz w:val="28"/>
          <w:szCs w:val="28"/>
        </w:rPr>
        <w:t xml:space="preserve">являются мероприятия в рамках </w:t>
      </w:r>
      <w:r w:rsidR="000F4C65" w:rsidRPr="00AD339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0F4C65" w:rsidRPr="00AD339A">
        <w:rPr>
          <w:rFonts w:ascii="Times New Roman" w:hAnsi="Times New Roman" w:cs="Times New Roman"/>
          <w:sz w:val="28"/>
          <w:szCs w:val="28"/>
        </w:rPr>
        <w:t>с</w:t>
      </w:r>
      <w:r w:rsidR="000F4C65" w:rsidRPr="00AD339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F4C65" w:rsidRPr="00AD339A">
        <w:rPr>
          <w:rFonts w:ascii="Times New Roman" w:hAnsi="Times New Roman" w:cs="Times New Roman"/>
          <w:sz w:val="28"/>
          <w:szCs w:val="28"/>
        </w:rPr>
        <w:t>м</w:t>
      </w:r>
      <w:r w:rsidR="000F4C65" w:rsidRPr="00AD339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F4C65" w:rsidRPr="00AD339A">
        <w:rPr>
          <w:rFonts w:ascii="Times New Roman" w:hAnsi="Times New Roman" w:cs="Times New Roman"/>
          <w:sz w:val="28"/>
          <w:szCs w:val="28"/>
        </w:rPr>
        <w:t>рн</w:t>
      </w:r>
      <w:r w:rsidR="000F4C65" w:rsidRPr="00AD339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4C65" w:rsidRPr="00AD339A">
        <w:rPr>
          <w:rFonts w:ascii="Times New Roman" w:hAnsi="Times New Roman" w:cs="Times New Roman"/>
          <w:sz w:val="28"/>
          <w:szCs w:val="28"/>
        </w:rPr>
        <w:t xml:space="preserve">го </w:t>
      </w:r>
      <w:r w:rsidR="000F4C65" w:rsidRPr="00AD339A">
        <w:rPr>
          <w:rFonts w:ascii="Times New Roman" w:hAnsi="Times New Roman" w:cs="Times New Roman"/>
          <w:spacing w:val="-4"/>
          <w:sz w:val="28"/>
          <w:szCs w:val="28"/>
        </w:rPr>
        <w:t>дн</w:t>
      </w:r>
      <w:r w:rsidR="000F4C65" w:rsidRPr="00AD339A">
        <w:rPr>
          <w:rFonts w:ascii="Times New Roman" w:hAnsi="Times New Roman" w:cs="Times New Roman"/>
          <w:sz w:val="28"/>
          <w:szCs w:val="28"/>
        </w:rPr>
        <w:t xml:space="preserve">я </w:t>
      </w:r>
      <w:r w:rsidR="000F4C65" w:rsidRPr="00AD339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0F4C65" w:rsidRPr="00AD339A">
        <w:rPr>
          <w:rFonts w:ascii="Times New Roman" w:hAnsi="Times New Roman" w:cs="Times New Roman"/>
          <w:spacing w:val="-3"/>
          <w:sz w:val="28"/>
          <w:szCs w:val="28"/>
        </w:rPr>
        <w:t>хран</w:t>
      </w:r>
      <w:r w:rsidR="000F4C65" w:rsidRPr="00AD339A">
        <w:rPr>
          <w:rFonts w:ascii="Times New Roman" w:hAnsi="Times New Roman" w:cs="Times New Roman"/>
          <w:sz w:val="28"/>
          <w:szCs w:val="28"/>
        </w:rPr>
        <w:t xml:space="preserve">ы </w:t>
      </w:r>
      <w:r w:rsidR="000F4C65" w:rsidRPr="00AD339A">
        <w:rPr>
          <w:rFonts w:ascii="Times New Roman" w:hAnsi="Times New Roman" w:cs="Times New Roman"/>
          <w:spacing w:val="-3"/>
          <w:sz w:val="28"/>
          <w:szCs w:val="28"/>
        </w:rPr>
        <w:t>труд</w:t>
      </w:r>
      <w:r w:rsidR="000F4C65" w:rsidRPr="00AD339A">
        <w:rPr>
          <w:rFonts w:ascii="Times New Roman" w:hAnsi="Times New Roman" w:cs="Times New Roman"/>
          <w:sz w:val="28"/>
          <w:szCs w:val="28"/>
        </w:rPr>
        <w:t>а.</w:t>
      </w:r>
      <w:r w:rsidR="000F4C65" w:rsidRPr="00AD339A">
        <w:rPr>
          <w:rStyle w:val="51"/>
          <w:rFonts w:eastAsiaTheme="minorHAnsi" w:cs="Times New Roman"/>
        </w:rPr>
        <w:t>Тема Всемирного дня охраны труда в 2025 году - «</w:t>
      </w:r>
      <w:r w:rsidR="000F4C65" w:rsidRPr="00AD339A">
        <w:rPr>
          <w:rFonts w:ascii="Times New Roman" w:hAnsi="Times New Roman" w:cs="Times New Roman"/>
          <w:sz w:val="28"/>
          <w:szCs w:val="28"/>
          <w:lang w:bidi="ru-RU"/>
        </w:rPr>
        <w:t>Революция в области охраны труда: роль искусственного интеллекта и цифровизации на рабочих местах</w:t>
      </w:r>
      <w:r w:rsidR="000F4C65" w:rsidRPr="00AD339A">
        <w:rPr>
          <w:rStyle w:val="51"/>
          <w:rFonts w:eastAsiaTheme="minorHAnsi" w:cs="Times New Roman"/>
        </w:rPr>
        <w:t xml:space="preserve">». </w:t>
      </w:r>
      <w:r w:rsidR="000F4C65" w:rsidRPr="00AD339A">
        <w:rPr>
          <w:rFonts w:ascii="Times New Roman" w:hAnsi="Times New Roman" w:cs="Times New Roman"/>
          <w:sz w:val="28"/>
          <w:szCs w:val="28"/>
        </w:rPr>
        <w:t>По этой теме проведены занятия по охране труда, а также по  соблюдению работниками правил и инструкций по охране труда</w:t>
      </w:r>
      <w:r w:rsidR="0063238C" w:rsidRPr="00AD339A">
        <w:rPr>
          <w:rFonts w:ascii="Times New Roman" w:hAnsi="Times New Roman" w:cs="Times New Roman"/>
          <w:sz w:val="28"/>
          <w:szCs w:val="28"/>
        </w:rPr>
        <w:t xml:space="preserve"> со вспомогательным персоналом в МБОУ ПСОШ №1</w:t>
      </w:r>
      <w:r w:rsidR="000F4C65" w:rsidRPr="00AD339A">
        <w:rPr>
          <w:rFonts w:ascii="Times New Roman" w:hAnsi="Times New Roman" w:cs="Times New Roman"/>
          <w:sz w:val="28"/>
          <w:szCs w:val="28"/>
        </w:rPr>
        <w:t>;</w:t>
      </w:r>
      <w:r w:rsidR="00AC2DA9" w:rsidRPr="00AD339A">
        <w:rPr>
          <w:rFonts w:ascii="Times New Roman" w:hAnsi="Times New Roman" w:cs="Times New Roman"/>
          <w:sz w:val="28"/>
          <w:szCs w:val="28"/>
        </w:rPr>
        <w:t xml:space="preserve"> анкетирование среди педагогов «Информационно-комуникативные технологии» в которых учителя отразили плюсы и минусы  цифровизации современного мира в  СОШ №39;п</w:t>
      </w:r>
      <w:r w:rsidR="000F4C65" w:rsidRPr="00AD339A">
        <w:rPr>
          <w:rFonts w:ascii="Times New Roman" w:hAnsi="Times New Roman" w:cs="Times New Roman"/>
          <w:sz w:val="28"/>
          <w:szCs w:val="28"/>
        </w:rPr>
        <w:t>роизводственные совещания на тему: «Влияние цифровизации и искусственного интеллекта на безопасность и здоровье работников» во мног</w:t>
      </w:r>
      <w:r w:rsidR="00AC2DA9" w:rsidRPr="00AD339A">
        <w:rPr>
          <w:rFonts w:ascii="Times New Roman" w:hAnsi="Times New Roman" w:cs="Times New Roman"/>
          <w:sz w:val="28"/>
          <w:szCs w:val="28"/>
        </w:rPr>
        <w:t>их образовательных организациях</w:t>
      </w:r>
      <w:r w:rsidR="000F4C65" w:rsidRPr="00AD339A">
        <w:rPr>
          <w:rFonts w:ascii="Times New Roman" w:hAnsi="Times New Roman" w:cs="Times New Roman"/>
          <w:sz w:val="28"/>
          <w:szCs w:val="28"/>
        </w:rPr>
        <w:t>;</w:t>
      </w:r>
      <w:r w:rsidR="00AC2DA9" w:rsidRPr="00AD339A">
        <w:rPr>
          <w:rFonts w:ascii="Times New Roman" w:hAnsi="Times New Roman" w:cs="Times New Roman"/>
          <w:sz w:val="28"/>
          <w:szCs w:val="28"/>
        </w:rPr>
        <w:t>субботники</w:t>
      </w:r>
      <w:r w:rsidR="000F4C65" w:rsidRPr="00AD339A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 поселений и образовательных организаций (МБУ ДО СШ, МБОУ ДО ЦВР,МБОУ КСОШ №32,МБОУ РСОШ №38, МБДОУ д\с№1 «Улыбка»);Размещены  в мессенджер</w:t>
      </w:r>
      <w:r w:rsidR="00AC2DA9" w:rsidRPr="00AD339A">
        <w:rPr>
          <w:rFonts w:ascii="Times New Roman" w:hAnsi="Times New Roman" w:cs="Times New Roman"/>
          <w:sz w:val="28"/>
          <w:szCs w:val="28"/>
        </w:rPr>
        <w:t>ах памятки «Осторожно-интернет»и другое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2DA9" w:rsidRPr="00AD339A">
        <w:rPr>
          <w:rFonts w:ascii="Times New Roman" w:hAnsi="Times New Roman" w:cs="Times New Roman"/>
          <w:sz w:val="28"/>
          <w:szCs w:val="28"/>
        </w:rPr>
        <w:t xml:space="preserve">   Вопросы по охране труда заслушиваются на  заседаниях президиума районной организации Профсоюза, совещаниях руководителей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тельных организаций: </w:t>
      </w:r>
      <w:r w:rsidR="00AC2DA9" w:rsidRPr="00AD339A">
        <w:rPr>
          <w:rFonts w:ascii="Times New Roman" w:hAnsi="Times New Roman" w:cs="Times New Roman"/>
          <w:sz w:val="28"/>
          <w:szCs w:val="28"/>
        </w:rPr>
        <w:t xml:space="preserve">об итогах работы районной организации по охране труда (19-ТИ); о состоянии охраны труда в образовательных учреждениях, обследованных согласно плана работы;о контроле за соблюдением норм охраны труда в образовательных организациях;  об обучении членов совместных комиссий по охране труда;основные направления деятельности и новые изменения в области охраны труда в трудовом законодательстве;овозврате </w:t>
      </w:r>
      <w:r w:rsidR="00AC2DA9" w:rsidRPr="00AD339A">
        <w:rPr>
          <w:rFonts w:ascii="Times New Roman" w:hAnsi="Times New Roman" w:cs="Times New Roman"/>
          <w:sz w:val="28"/>
          <w:szCs w:val="28"/>
          <w:lang w:eastAsia="ar-SA"/>
        </w:rPr>
        <w:t>20 % сумм страховых взносов из СФР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B63A6" w:rsidRDefault="00AC2DA9" w:rsidP="009B63A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В 2025 году в образовательных учреждениях Песчанокопской районной организации профсоюза работников образования  на мероприятия по охране труда было израсходовано: на проведение медицинских осмотров – 2134,9т. рублей </w:t>
      </w:r>
      <w:r w:rsidR="004A644A">
        <w:rPr>
          <w:rFonts w:ascii="Times New Roman" w:hAnsi="Times New Roman" w:cs="Times New Roman"/>
          <w:sz w:val="28"/>
          <w:szCs w:val="28"/>
        </w:rPr>
        <w:t>;</w:t>
      </w:r>
      <w:r w:rsidRPr="00AD339A">
        <w:rPr>
          <w:rFonts w:ascii="Times New Roman" w:hAnsi="Times New Roman" w:cs="Times New Roman"/>
          <w:sz w:val="28"/>
          <w:szCs w:val="28"/>
        </w:rPr>
        <w:t>на прохождение специальной оценки условий труда (СОУТ) израсходовано (2025год)  – 113,3 т. рублей</w:t>
      </w:r>
      <w:r w:rsidR="007B52C3" w:rsidRPr="00AD339A">
        <w:rPr>
          <w:rFonts w:ascii="Times New Roman" w:hAnsi="Times New Roman" w:cs="Times New Roman"/>
          <w:sz w:val="28"/>
          <w:szCs w:val="28"/>
        </w:rPr>
        <w:t>.</w:t>
      </w:r>
    </w:p>
    <w:p w:rsidR="002E14F1" w:rsidRDefault="007B52C3" w:rsidP="00162D1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Style w:val="1436"/>
          <w:rFonts w:ascii="Times New Roman" w:hAnsi="Times New Roman" w:cs="Times New Roman"/>
          <w:sz w:val="28"/>
          <w:szCs w:val="28"/>
        </w:rPr>
        <w:lastRenderedPageBreak/>
        <w:t xml:space="preserve">Систематически в первичные профсоюзные организации направляются обновленная информация по охране труда,по  нововведениям  и изменениям в трудовом </w:t>
      </w:r>
      <w:r w:rsidRPr="00AD339A">
        <w:rPr>
          <w:rFonts w:ascii="Times New Roman" w:hAnsi="Times New Roman" w:cs="Times New Roman"/>
          <w:sz w:val="28"/>
          <w:szCs w:val="28"/>
        </w:rPr>
        <w:t>законодательстве: внеочередных проверок знаний по охране труда, новых правил, методических рекомендаций по оценке профессиональных рисков в дошкольных образовательных организациях, организациях дополнительного образования, общеобразовательных организациях.</w:t>
      </w:r>
      <w:r w:rsidRPr="00AD339A">
        <w:rPr>
          <w:rFonts w:ascii="Times New Roman" w:hAnsi="Times New Roman"/>
          <w:sz w:val="28"/>
          <w:szCs w:val="28"/>
        </w:rPr>
        <w:t>В отчетном периоде проводилось  обучение,</w:t>
      </w:r>
      <w:r w:rsidR="00A44546">
        <w:rPr>
          <w:rFonts w:ascii="Times New Roman" w:hAnsi="Times New Roman"/>
          <w:sz w:val="28"/>
          <w:szCs w:val="28"/>
        </w:rPr>
        <w:t xml:space="preserve"> </w:t>
      </w:r>
      <w:r w:rsidRPr="00AD339A">
        <w:rPr>
          <w:rFonts w:ascii="Times New Roman" w:hAnsi="Times New Roman"/>
          <w:sz w:val="28"/>
          <w:szCs w:val="28"/>
        </w:rPr>
        <w:t>инструктажи среди работников учреждений  по алгоритму действий  в случае беспилотной опасности.</w:t>
      </w:r>
    </w:p>
    <w:p w:rsidR="007B52C3" w:rsidRPr="00AD339A" w:rsidRDefault="007B52C3" w:rsidP="002E14F1">
      <w:pPr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В Песчанокопском районе особое внимание уделяется вопросам соблюдения норм и правил охраны труда при проверке готовности образовательных учреждений к началу учебного года. Представители профсоюзной организации включены в межведомственную комиссию по приемке образовательных учреждений к новому учебному году.</w:t>
      </w:r>
      <w:r w:rsidR="00A445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AD339A">
        <w:rPr>
          <w:rFonts w:ascii="Times New Roman" w:hAnsi="Times New Roman" w:cs="Times New Roman"/>
          <w:sz w:val="28"/>
          <w:szCs w:val="28"/>
        </w:rPr>
        <w:t>Завершен капитальный ремонт в  МБОУ ПСОШ №29,подписан акт приёмки , образовательное учреждение с декабря 2025года работает в штатном режиме .</w:t>
      </w:r>
    </w:p>
    <w:p w:rsidR="00A44546" w:rsidRDefault="000F4C65" w:rsidP="00A44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Как правило, все выявленные нарушения в области охраны труда </w:t>
      </w:r>
      <w:r w:rsidRPr="00A44546">
        <w:rPr>
          <w:rFonts w:ascii="Times New Roman" w:hAnsi="Times New Roman" w:cs="Times New Roman"/>
          <w:sz w:val="28"/>
          <w:szCs w:val="28"/>
        </w:rPr>
        <w:t>образовательными организациями устраняются.</w:t>
      </w:r>
      <w:r w:rsidR="00EC64F9" w:rsidRPr="00A44546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="00104CA9" w:rsidRPr="00A44546">
        <w:rPr>
          <w:rFonts w:ascii="Times New Roman" w:hAnsi="Times New Roman" w:cs="Times New Roman"/>
          <w:color w:val="161619"/>
          <w:sz w:val="28"/>
          <w:szCs w:val="28"/>
        </w:rPr>
        <w:t>начимость и актуальность вопросов безопасности труда ставит профсоюзная организация перед необходимостью решать проблемы в области охраны труда в рамках социального партнерства (</w:t>
      </w:r>
      <w:r w:rsidR="00104CA9" w:rsidRPr="00A44546">
        <w:rPr>
          <w:rFonts w:ascii="Times New Roman" w:hAnsi="Times New Roman" w:cs="Times New Roman"/>
          <w:sz w:val="28"/>
          <w:szCs w:val="28"/>
        </w:rPr>
        <w:t>с учетом новых требований законодательства</w:t>
      </w:r>
      <w:r w:rsidR="00104CA9" w:rsidRPr="00A44546">
        <w:rPr>
          <w:rFonts w:ascii="Times New Roman" w:hAnsi="Times New Roman" w:cs="Times New Roman"/>
          <w:color w:val="161619"/>
          <w:sz w:val="28"/>
          <w:szCs w:val="28"/>
        </w:rPr>
        <w:t>).</w:t>
      </w:r>
      <w:r w:rsidR="00EC64F9" w:rsidRPr="00A44546">
        <w:rPr>
          <w:rFonts w:ascii="Times New Roman" w:hAnsi="Times New Roman" w:cs="Times New Roman"/>
          <w:sz w:val="28"/>
          <w:szCs w:val="28"/>
        </w:rPr>
        <w:t xml:space="preserve"> Важным направлением деятельности профсоюзной организации является спортивно-оздоровительная работа. </w:t>
      </w:r>
    </w:p>
    <w:p w:rsidR="008E60E8" w:rsidRDefault="00EC64F9" w:rsidP="00A44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4546">
        <w:rPr>
          <w:rFonts w:ascii="Times New Roman" w:hAnsi="Times New Roman" w:cs="Times New Roman"/>
          <w:sz w:val="28"/>
          <w:szCs w:val="28"/>
        </w:rPr>
        <w:t xml:space="preserve">В целях укрепления здоровья члены профсоюза активое участие принимают в реализации областной программы «Здоровье. Оздоровление.Отдых.» За данный период санаторно-курортное лечение получили  28человек, отдохнули в турах выходного дня 90 человек, свыше 120 членов профсоюза и их семей воспользовались услугами «Левобережный», станция «Морская »,салоном «Султан-спа», услугами клиники «Сокол», «ИНВИТРО». Помимо этого первичные профсоюзные организации организовывали самостоятельно коллективный отдых в  </w:t>
      </w:r>
      <w:r w:rsidRPr="008E60E8">
        <w:rPr>
          <w:rFonts w:ascii="Times New Roman" w:hAnsi="Times New Roman" w:cs="Times New Roman"/>
          <w:sz w:val="28"/>
          <w:szCs w:val="28"/>
        </w:rPr>
        <w:t xml:space="preserve">Адыгею, Кавминводы , Домбай, Дагестан, парк Галицкого г. Краснодар и т. д .Этой формой отдыха </w:t>
      </w:r>
      <w:r w:rsidR="008E60E8">
        <w:rPr>
          <w:rFonts w:ascii="Times New Roman" w:hAnsi="Times New Roman" w:cs="Times New Roman"/>
          <w:sz w:val="28"/>
          <w:szCs w:val="28"/>
        </w:rPr>
        <w:t>было охвачено свыше12</w:t>
      </w:r>
      <w:r w:rsidRPr="008E60E8">
        <w:rPr>
          <w:rFonts w:ascii="Times New Roman" w:hAnsi="Times New Roman" w:cs="Times New Roman"/>
          <w:sz w:val="28"/>
          <w:szCs w:val="28"/>
        </w:rPr>
        <w:t xml:space="preserve">0 человек. </w:t>
      </w:r>
    </w:p>
    <w:p w:rsidR="00EC64F9" w:rsidRPr="008E60E8" w:rsidRDefault="00EC64F9" w:rsidP="00A44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За отчетный период проведён муниципальный этап спартакиады работников образования , в котором приняли участие  свыше 110 человек из 14 первичных </w:t>
      </w:r>
      <w:r w:rsidR="008E60E8">
        <w:rPr>
          <w:rFonts w:ascii="Times New Roman" w:hAnsi="Times New Roman" w:cs="Times New Roman"/>
          <w:sz w:val="28"/>
          <w:szCs w:val="28"/>
        </w:rPr>
        <w:t>профсоюзных организаций .</w:t>
      </w:r>
      <w:r w:rsidRPr="008E60E8">
        <w:rPr>
          <w:rFonts w:ascii="Times New Roman" w:hAnsi="Times New Roman" w:cs="Times New Roman"/>
          <w:sz w:val="28"/>
          <w:szCs w:val="28"/>
        </w:rPr>
        <w:t xml:space="preserve">Территория принимала в этом году участников </w:t>
      </w:r>
      <w:r w:rsidR="008E60E8">
        <w:rPr>
          <w:rFonts w:ascii="Times New Roman" w:hAnsi="Times New Roman" w:cs="Times New Roman"/>
          <w:sz w:val="28"/>
          <w:szCs w:val="28"/>
        </w:rPr>
        <w:t xml:space="preserve">зональнойспартакиады </w:t>
      </w:r>
      <w:r w:rsidRPr="008E60E8">
        <w:rPr>
          <w:rFonts w:ascii="Times New Roman" w:hAnsi="Times New Roman" w:cs="Times New Roman"/>
          <w:sz w:val="28"/>
          <w:szCs w:val="28"/>
        </w:rPr>
        <w:t>раб</w:t>
      </w:r>
      <w:r w:rsidR="00A44546" w:rsidRPr="008E60E8">
        <w:rPr>
          <w:rFonts w:ascii="Times New Roman" w:hAnsi="Times New Roman" w:cs="Times New Roman"/>
          <w:sz w:val="28"/>
          <w:szCs w:val="28"/>
        </w:rPr>
        <w:t xml:space="preserve">отников образования </w:t>
      </w:r>
      <w:r w:rsidRPr="008E60E8">
        <w:rPr>
          <w:rFonts w:ascii="Times New Roman" w:hAnsi="Times New Roman" w:cs="Times New Roman"/>
          <w:sz w:val="28"/>
          <w:szCs w:val="28"/>
        </w:rPr>
        <w:t>Егорлыкского,Пролетарского,Сальского,Целинского,Зерноградского, Веселовского, Песчанокопского районов . Победителем этого этапа признана команда членов профсоюза Сальского района .</w:t>
      </w:r>
    </w:p>
    <w:p w:rsidR="00EC64F9" w:rsidRPr="008E60E8" w:rsidRDefault="00EC64F9" w:rsidP="00A44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 члены профсоюза принимали </w:t>
      </w:r>
    </w:p>
    <w:p w:rsidR="008E60E8" w:rsidRDefault="00EC64F9" w:rsidP="008E6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E8">
        <w:rPr>
          <w:rFonts w:ascii="Times New Roman" w:hAnsi="Times New Roman" w:cs="Times New Roman"/>
          <w:sz w:val="28"/>
          <w:szCs w:val="28"/>
        </w:rPr>
        <w:t>участие в онлайн-семинарах по охране здоровья, предлагаемых обкомом про</w:t>
      </w:r>
      <w:r w:rsidR="008E60E8">
        <w:rPr>
          <w:rFonts w:ascii="Times New Roman" w:hAnsi="Times New Roman" w:cs="Times New Roman"/>
          <w:sz w:val="28"/>
          <w:szCs w:val="28"/>
        </w:rPr>
        <w:t xml:space="preserve">фсоюза. </w:t>
      </w:r>
    </w:p>
    <w:p w:rsidR="00D37FF9" w:rsidRPr="008E60E8" w:rsidRDefault="00D37FF9" w:rsidP="008E6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В районной  профсоюзной организации сложилась система обучения      </w:t>
      </w:r>
    </w:p>
    <w:p w:rsidR="00D37FF9" w:rsidRPr="00AD339A" w:rsidRDefault="00D37FF9" w:rsidP="00D37FF9">
      <w:pPr>
        <w:spacing w:after="0"/>
        <w:ind w:left="-709" w:hanging="851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E60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339A">
        <w:rPr>
          <w:rFonts w:ascii="Times New Roman" w:hAnsi="Times New Roman" w:cs="Times New Roman"/>
          <w:b/>
          <w:sz w:val="28"/>
          <w:szCs w:val="28"/>
        </w:rPr>
        <w:t>профсоюзного актива.</w:t>
      </w:r>
      <w:r w:rsidRPr="00AD339A">
        <w:rPr>
          <w:rFonts w:ascii="Times New Roman" w:hAnsi="Times New Roman" w:cs="Times New Roman"/>
          <w:sz w:val="28"/>
          <w:szCs w:val="28"/>
        </w:rPr>
        <w:t xml:space="preserve"> Регулярность обучения председателей первичных     </w:t>
      </w:r>
    </w:p>
    <w:p w:rsidR="00D37FF9" w:rsidRPr="00AD339A" w:rsidRDefault="00D37FF9" w:rsidP="008E60E8">
      <w:pPr>
        <w:spacing w:after="0"/>
        <w:ind w:left="-142" w:hanging="1418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E60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339A">
        <w:rPr>
          <w:rFonts w:ascii="Times New Roman" w:hAnsi="Times New Roman" w:cs="Times New Roman"/>
          <w:sz w:val="28"/>
          <w:szCs w:val="28"/>
        </w:rPr>
        <w:t xml:space="preserve">профсоюзных организаций  составляет один раз в полугодие . </w:t>
      </w:r>
    </w:p>
    <w:p w:rsidR="009B63A6" w:rsidRDefault="00D37FF9" w:rsidP="00D37FF9">
      <w:pPr>
        <w:spacing w:after="0"/>
        <w:ind w:left="-426" w:hanging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39A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8E60E8">
        <w:rPr>
          <w:rFonts w:ascii="Times New Roman" w:hAnsi="Times New Roman" w:cs="Times New Roman"/>
          <w:sz w:val="28"/>
          <w:szCs w:val="28"/>
        </w:rPr>
        <w:t xml:space="preserve">    </w:t>
      </w:r>
      <w:r w:rsidRPr="00AD339A">
        <w:rPr>
          <w:rFonts w:ascii="Times New Roman" w:hAnsi="Times New Roman" w:cs="Times New Roman"/>
          <w:sz w:val="28"/>
          <w:szCs w:val="28"/>
        </w:rPr>
        <w:t xml:space="preserve"> 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Профактив постоянно повышает свою квалификацию путем участия в  </w:t>
      </w:r>
      <w:r w:rsidR="009B6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B63A6" w:rsidRDefault="009B63A6" w:rsidP="009B63A6">
      <w:pPr>
        <w:spacing w:after="0"/>
        <w:ind w:left="-426" w:hanging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семинарах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различного уровня.Так в 2025году в апреле на федеральной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9B63A6" w:rsidRDefault="009B63A6" w:rsidP="009B63A6">
      <w:pPr>
        <w:spacing w:after="0"/>
        <w:ind w:left="-426" w:hanging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Сириус состоялся Областной семинар-совещание председателей </w:t>
      </w:r>
    </w:p>
    <w:p w:rsidR="009B63A6" w:rsidRDefault="009B63A6" w:rsidP="009B63A6">
      <w:pPr>
        <w:spacing w:after="0"/>
        <w:ind w:left="-426" w:hanging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территориальных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 Общероссийского Профсоюза образования по </w:t>
      </w:r>
    </w:p>
    <w:p w:rsidR="009B63A6" w:rsidRDefault="009B63A6" w:rsidP="009B63A6">
      <w:pPr>
        <w:spacing w:after="0"/>
        <w:ind w:left="-426" w:hanging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организационно-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уставным основам деятельности профсоюзных организаций;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октябре в городе</w:t>
      </w:r>
      <w:r w:rsidRPr="009B6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Сочи   областной семинар-совещание «Повышение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эффективности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технической инспекции труда региональной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Профсоюза» для внештатных технических инспекторов труда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территориальной организации Профсоюза, в ноябре в г. Пятигорск  обучались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главный бухгалтер и председатель контрольно-ревизионной комиссии. В 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декабре на базе Центра психолого-педагогической, медицинской и социальной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помощи» Песчанокопского района проведен семинар председателей первичных </w:t>
      </w:r>
    </w:p>
    <w:p w:rsidR="009B63A6" w:rsidRDefault="009B63A6" w:rsidP="009B63A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профсоюзных организаций и профактива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семинара: «Социальное партнёрство в сфере образования » Эта тема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брана неслучайно ,так как этому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предшествовал областной семинар  </w:t>
      </w:r>
    </w:p>
    <w:p w:rsidR="009B63A6" w:rsidRDefault="009B63A6" w:rsidP="009B63A6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циальное партнерство в действии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городе Пятигорск на базе </w:t>
      </w:r>
    </w:p>
    <w:p w:rsidR="006A7C1C" w:rsidRDefault="009B63A6" w:rsidP="006A7C1C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образовательного центра «Машук» для управленческих и профсоюзных команд </w:t>
      </w:r>
    </w:p>
    <w:p w:rsidR="009B63A6" w:rsidRPr="00AD339A" w:rsidRDefault="006A7C1C" w:rsidP="006A7C1C">
      <w:pPr>
        <w:spacing w:after="0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63A6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Дона ,в котором принимали участие.  </w:t>
      </w:r>
    </w:p>
    <w:p w:rsidR="002E14F1" w:rsidRDefault="009B63A6" w:rsidP="00162D13">
      <w:pPr>
        <w:spacing w:after="0"/>
        <w:ind w:left="-426" w:hanging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62D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563DA8" w:rsidRPr="008E60E8">
        <w:rPr>
          <w:rFonts w:ascii="Times New Roman" w:hAnsi="Times New Roman" w:cs="Times New Roman"/>
          <w:b/>
          <w:sz w:val="28"/>
          <w:szCs w:val="28"/>
        </w:rPr>
        <w:t>С целью вовлечения молодых специалистов в деятельность районной профсоюзной организации и  поддержки молодых педагогов</w:t>
      </w:r>
      <w:r w:rsidR="00563DA8" w:rsidRPr="00AD339A">
        <w:rPr>
          <w:rFonts w:ascii="Times New Roman" w:hAnsi="Times New Roman" w:cs="Times New Roman"/>
          <w:sz w:val="28"/>
          <w:szCs w:val="28"/>
        </w:rPr>
        <w:t xml:space="preserve"> ,повышения  профессионального мастерства  функционирует </w:t>
      </w:r>
      <w:r w:rsidR="008E60E8" w:rsidRPr="008E60E8">
        <w:rPr>
          <w:rFonts w:ascii="Times New Roman" w:hAnsi="Times New Roman" w:cs="Times New Roman"/>
          <w:b/>
          <w:sz w:val="28"/>
          <w:szCs w:val="28"/>
        </w:rPr>
        <w:t xml:space="preserve">Районный </w:t>
      </w:r>
      <w:r w:rsidR="00563DA8" w:rsidRPr="008E60E8">
        <w:rPr>
          <w:rFonts w:ascii="Times New Roman" w:hAnsi="Times New Roman" w:cs="Times New Roman"/>
          <w:b/>
          <w:sz w:val="28"/>
          <w:szCs w:val="28"/>
        </w:rPr>
        <w:t xml:space="preserve">совет молодых педагогов </w:t>
      </w:r>
      <w:r w:rsidR="00563DA8" w:rsidRPr="00AD339A">
        <w:rPr>
          <w:rFonts w:ascii="Times New Roman" w:hAnsi="Times New Roman" w:cs="Times New Roman"/>
          <w:sz w:val="28"/>
          <w:szCs w:val="28"/>
        </w:rPr>
        <w:t>под руководством Кубышевой Маргариты Александровны учителя  МБОУ ПСОШ №2 ,советника директора по воспитанию .Профсоюз и Совет работают в тесном сотрудничестве. С целью развития лидерских качеств , повышения педагогической квалификации Маргарита Александровна активно участвует в мерприятиях различного уровня  областном молодёжном форуме, всероссийских :</w:t>
      </w:r>
      <w:r w:rsidR="00563DA8" w:rsidRPr="00AD3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форуме «Таир»: образовательной платформы единства и вдохновения в  Республике Марий Эл, в форуме в Калмыкии, в числе  областной делегации молодежного профактива.</w:t>
      </w:r>
      <w:r w:rsidR="00563DA8" w:rsidRPr="00AD339A">
        <w:rPr>
          <w:rFonts w:ascii="Times New Roman" w:hAnsi="Times New Roman" w:cs="Times New Roman"/>
          <w:sz w:val="28"/>
          <w:szCs w:val="28"/>
        </w:rPr>
        <w:t xml:space="preserve"> Все новое увиденное и услышанное затем реализовывается в районных мероприятиях . Так в  рамках Единого Дня молодого педагога проведён</w:t>
      </w:r>
      <w:r w:rsidR="00563DA8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образовательный спринт под девизом</w:t>
      </w:r>
      <w:r w:rsidR="008E6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63DA8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«Учим.Создаём.Вдохновляем.»  с использованием современных цифровых технологий .</w:t>
      </w:r>
      <w:r w:rsidR="00563DA8"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="00563DA8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мероприятии приняли участие педагоги- наставники, победители конкурса педагогического мастерства «Учитель года ». Молодые педагоги района  участвовали в «Педагогической зарнице», организованной областным Советом молодых педагогов.  Молодежным профсоюзным лидером на протяжении нескольких лет   ведется подкаст на радио «ЭФМ» «Говорят </w:t>
      </w:r>
    </w:p>
    <w:p w:rsidR="00563DA8" w:rsidRPr="00DD0AAC" w:rsidRDefault="00563DA8" w:rsidP="00563D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», где рассматриваются различные проблемы  с участием психолога, советы рекомендации    опытных педагогов, изменения в трудовом законодательстве в системе образования  и воспитания</w:t>
      </w:r>
      <w:r w:rsidR="008E6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новости школьной жизни,о  профсоюзной деятельности организаций  и многое другое . </w:t>
      </w:r>
    </w:p>
    <w:p w:rsidR="00563DA8" w:rsidRPr="002E14F1" w:rsidRDefault="00563DA8" w:rsidP="00563DA8">
      <w:pPr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>По инициативе Профсоюза с декабря 2025 года  создан муниципальный клуб «Наставник» , цел</w:t>
      </w:r>
      <w:r w:rsidR="008E60E8">
        <w:rPr>
          <w:rFonts w:ascii="Times New Roman" w:hAnsi="Times New Roman" w:cs="Times New Roman"/>
          <w:sz w:val="28"/>
          <w:szCs w:val="28"/>
        </w:rPr>
        <w:t>ью которого является : повышение</w:t>
      </w:r>
      <w:r w:rsidRPr="00AD339A">
        <w:rPr>
          <w:rFonts w:ascii="Times New Roman" w:hAnsi="Times New Roman" w:cs="Times New Roman"/>
          <w:sz w:val="28"/>
          <w:szCs w:val="28"/>
        </w:rPr>
        <w:t xml:space="preserve"> престижа педагогической профессии, обмен опытом, трансляция лучших практик педагогического мастерства, поддержка инициатив и лидеров профессионального образования, 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поддержка  </w:t>
      </w:r>
      <w:r w:rsidR="008E6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молодых учителей и популяризаци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педагогической профессии среди молодежи ,а также решение кадровой проблемы</w:t>
      </w:r>
      <w:r w:rsidR="008E6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3DA8" w:rsidRPr="00AD339A" w:rsidRDefault="00563DA8" w:rsidP="00D84A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3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Клуб объединил лучших представителей педагогического сообщества нашего  района.</w:t>
      </w:r>
      <w:r w:rsidR="008E60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3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Руководителем избрана  Кононова Татьяна Васильевна ,почетный работник сферы образования РФ ,педагог с большим опытом работы, учитель английского языка МБОУ ПСОШ №1 им. Г.В.Алисова.</w:t>
      </w:r>
    </w:p>
    <w:p w:rsidR="00D84AE6" w:rsidRDefault="00563DA8" w:rsidP="00D84AE6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</w:rPr>
        <w:t xml:space="preserve">              Благодаря наставникам учащиеся старших классов, планирующие связать свою </w:t>
      </w:r>
      <w:r w:rsidR="00D84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AE6" w:rsidRDefault="00D84AE6" w:rsidP="00D84AE6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3DA8" w:rsidRPr="00AD339A">
        <w:rPr>
          <w:rFonts w:ascii="Times New Roman" w:hAnsi="Times New Roman" w:cs="Times New Roman"/>
          <w:sz w:val="28"/>
          <w:szCs w:val="28"/>
        </w:rPr>
        <w:t>жизнь с профессией педагога достойно представля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563DA8" w:rsidRPr="00AD339A">
        <w:rPr>
          <w:rFonts w:ascii="Times New Roman" w:hAnsi="Times New Roman" w:cs="Times New Roman"/>
          <w:sz w:val="28"/>
          <w:szCs w:val="28"/>
        </w:rPr>
        <w:t xml:space="preserve"> район в региональном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4AE6" w:rsidRDefault="00D84AE6" w:rsidP="00D84AE6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3DA8" w:rsidRPr="00AD339A">
        <w:rPr>
          <w:rFonts w:ascii="Times New Roman" w:hAnsi="Times New Roman" w:cs="Times New Roman"/>
          <w:sz w:val="28"/>
          <w:szCs w:val="28"/>
        </w:rPr>
        <w:t>конкурсе «Пеликанчик», ко</w:t>
      </w:r>
      <w:r>
        <w:rPr>
          <w:rFonts w:ascii="Times New Roman" w:hAnsi="Times New Roman" w:cs="Times New Roman"/>
          <w:sz w:val="28"/>
          <w:szCs w:val="28"/>
        </w:rPr>
        <w:t>торый проводил</w:t>
      </w:r>
      <w:r w:rsidR="00563DA8" w:rsidRPr="00AD339A">
        <w:rPr>
          <w:rFonts w:ascii="Times New Roman" w:hAnsi="Times New Roman" w:cs="Times New Roman"/>
          <w:sz w:val="28"/>
          <w:szCs w:val="28"/>
        </w:rPr>
        <w:t xml:space="preserve">ся областной организацией </w:t>
      </w:r>
    </w:p>
    <w:p w:rsidR="00C77C83" w:rsidRPr="00AD339A" w:rsidRDefault="00D84AE6" w:rsidP="00D84AE6">
      <w:pPr>
        <w:spacing w:after="0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3DA8" w:rsidRPr="00AD339A">
        <w:rPr>
          <w:rFonts w:ascii="Times New Roman" w:hAnsi="Times New Roman" w:cs="Times New Roman"/>
          <w:sz w:val="28"/>
          <w:szCs w:val="28"/>
        </w:rPr>
        <w:t xml:space="preserve">Профсоюза. </w:t>
      </w:r>
      <w:r w:rsidR="00104CA9" w:rsidRPr="00AD3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04CA9" w:rsidRPr="00AD339A" w:rsidRDefault="00483FA4" w:rsidP="00D84A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>Одно</w:t>
      </w:r>
      <w:r w:rsidR="007D2867" w:rsidRPr="00AD339A">
        <w:rPr>
          <w:rFonts w:ascii="Times New Roman" w:hAnsi="Times New Roman" w:cs="Times New Roman"/>
          <w:b/>
          <w:sz w:val="28"/>
          <w:szCs w:val="28"/>
        </w:rPr>
        <w:t xml:space="preserve"> из</w:t>
      </w:r>
      <w:r w:rsidR="00C37B57" w:rsidRPr="00AD339A">
        <w:rPr>
          <w:rFonts w:ascii="Times New Roman" w:hAnsi="Times New Roman" w:cs="Times New Roman"/>
          <w:b/>
          <w:sz w:val="28"/>
          <w:szCs w:val="28"/>
        </w:rPr>
        <w:t xml:space="preserve"> не менее важных направлений </w:t>
      </w:r>
      <w:r w:rsidR="007D2867" w:rsidRPr="00AD339A">
        <w:rPr>
          <w:rFonts w:ascii="Times New Roman" w:hAnsi="Times New Roman" w:cs="Times New Roman"/>
          <w:b/>
          <w:sz w:val="28"/>
          <w:szCs w:val="28"/>
        </w:rPr>
        <w:t xml:space="preserve"> внутрисоюзной работы</w:t>
      </w:r>
      <w:r w:rsidR="00C37B57" w:rsidRPr="00AD339A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  <w:r w:rsidR="007D2867" w:rsidRPr="00AD33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4AE6" w:rsidRDefault="00104CA9" w:rsidP="00D84AE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C64F9" w:rsidRPr="00AD339A">
        <w:rPr>
          <w:rFonts w:ascii="Times New Roman" w:hAnsi="Times New Roman" w:cs="Times New Roman"/>
          <w:b/>
          <w:sz w:val="28"/>
          <w:szCs w:val="28"/>
        </w:rPr>
        <w:t>-</w:t>
      </w:r>
      <w:r w:rsidRPr="00AD3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867" w:rsidRPr="00AD339A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="007D2867" w:rsidRPr="00AD339A">
        <w:rPr>
          <w:rFonts w:ascii="Times New Roman" w:hAnsi="Times New Roman" w:cs="Times New Roman"/>
          <w:sz w:val="28"/>
          <w:szCs w:val="28"/>
        </w:rPr>
        <w:t xml:space="preserve">. </w:t>
      </w:r>
      <w:r w:rsidR="00F760D7" w:rsidRPr="00AD339A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BD64C3" w:rsidRPr="00AD339A">
        <w:rPr>
          <w:rFonts w:ascii="Times New Roman" w:hAnsi="Times New Roman" w:cs="Times New Roman"/>
          <w:sz w:val="28"/>
          <w:szCs w:val="28"/>
        </w:rPr>
        <w:t xml:space="preserve"> членов профсоюза </w:t>
      </w:r>
      <w:r w:rsidR="00D84A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4AE6" w:rsidRDefault="00D84AE6" w:rsidP="00D84AE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760D7" w:rsidRPr="00AD339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0333B"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="00F760D7" w:rsidRPr="00AD339A">
        <w:rPr>
          <w:rFonts w:ascii="Times New Roman" w:hAnsi="Times New Roman" w:cs="Times New Roman"/>
          <w:sz w:val="28"/>
          <w:szCs w:val="28"/>
        </w:rPr>
        <w:t xml:space="preserve">через средства связи- мессенджеры : сотовую  связь, ватсап, </w:t>
      </w:r>
      <w:r w:rsidR="002477D9" w:rsidRPr="00AD339A">
        <w:rPr>
          <w:rFonts w:ascii="Times New Roman" w:hAnsi="Times New Roman" w:cs="Times New Roman"/>
          <w:sz w:val="28"/>
          <w:szCs w:val="28"/>
        </w:rPr>
        <w:t xml:space="preserve">макс </w:t>
      </w:r>
      <w:r w:rsidR="00F760D7" w:rsidRPr="00AD33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6F2F" w:rsidRPr="00AD339A" w:rsidRDefault="00D84AE6" w:rsidP="00DD0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60D7" w:rsidRPr="00AD339A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уппе «Наш профсоюз</w:t>
      </w:r>
      <w:r w:rsidR="00AB2254" w:rsidRPr="00AD339A">
        <w:rPr>
          <w:rFonts w:ascii="Times New Roman" w:hAnsi="Times New Roman" w:cs="Times New Roman"/>
          <w:sz w:val="28"/>
          <w:szCs w:val="28"/>
        </w:rPr>
        <w:t xml:space="preserve">», «Контакте»ПРОФСОЮЗ Образования </w:t>
      </w:r>
      <w:r w:rsidR="00C0333B" w:rsidRPr="00AD339A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AB2254" w:rsidRPr="00AD339A">
        <w:rPr>
          <w:rFonts w:ascii="Times New Roman" w:hAnsi="Times New Roman" w:cs="Times New Roman"/>
          <w:sz w:val="28"/>
          <w:szCs w:val="28"/>
        </w:rPr>
        <w:t>»</w:t>
      </w:r>
      <w:r w:rsidR="007236A0" w:rsidRPr="00AD339A">
        <w:rPr>
          <w:rFonts w:ascii="Times New Roman" w:hAnsi="Times New Roman" w:cs="Times New Roman"/>
          <w:sz w:val="28"/>
          <w:szCs w:val="28"/>
        </w:rPr>
        <w:t xml:space="preserve">, </w:t>
      </w:r>
      <w:r w:rsidR="00F760D7" w:rsidRPr="00AD339A">
        <w:rPr>
          <w:rFonts w:ascii="Times New Roman" w:hAnsi="Times New Roman" w:cs="Times New Roman"/>
          <w:sz w:val="28"/>
          <w:szCs w:val="28"/>
        </w:rPr>
        <w:t>электронную почту, личную почту председателей первичек , через различные платформы в дистанционном режиме.</w:t>
      </w:r>
      <w:r w:rsidR="002477D9" w:rsidRPr="00AD339A">
        <w:rPr>
          <w:rFonts w:ascii="Times New Roman" w:hAnsi="Times New Roman" w:cs="Times New Roman"/>
          <w:sz w:val="28"/>
          <w:szCs w:val="28"/>
        </w:rPr>
        <w:t xml:space="preserve"> Т</w:t>
      </w:r>
      <w:r w:rsidR="007E17AC" w:rsidRPr="00AD339A">
        <w:rPr>
          <w:rFonts w:ascii="Times New Roman" w:hAnsi="Times New Roman" w:cs="Times New Roman"/>
          <w:sz w:val="28"/>
          <w:szCs w:val="28"/>
        </w:rPr>
        <w:t>ак</w:t>
      </w:r>
      <w:r w:rsidR="002477D9" w:rsidRPr="00AD339A">
        <w:rPr>
          <w:rFonts w:ascii="Times New Roman" w:hAnsi="Times New Roman" w:cs="Times New Roman"/>
          <w:sz w:val="28"/>
          <w:szCs w:val="28"/>
        </w:rPr>
        <w:t xml:space="preserve">же </w:t>
      </w:r>
      <w:r w:rsidR="007E17AC" w:rsidRPr="00AD339A">
        <w:rPr>
          <w:rFonts w:ascii="Times New Roman" w:hAnsi="Times New Roman" w:cs="Times New Roman"/>
          <w:sz w:val="28"/>
          <w:szCs w:val="28"/>
        </w:rPr>
        <w:t>начата работа по созданию сайта районной организации на платформе  официального сайта Общероссийского Профсоюза образования.</w:t>
      </w:r>
      <w:r w:rsidR="00BD64C3" w:rsidRPr="00AD339A">
        <w:rPr>
          <w:rFonts w:ascii="Times New Roman" w:hAnsi="Times New Roman" w:cs="Times New Roman"/>
          <w:sz w:val="28"/>
          <w:szCs w:val="28"/>
        </w:rPr>
        <w:t xml:space="preserve"> У 99,8%  первичных профсоюзных организаций имеются страницы на базе сайтов образовательных организаций  .</w:t>
      </w:r>
    </w:p>
    <w:p w:rsidR="00D84AE6" w:rsidRDefault="001178FD" w:rsidP="007236A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D84AE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B6F2F"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повышения имиджа материалы о деятельности районной профсоюзной </w:t>
      </w:r>
      <w:r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F760D7" w:rsidRPr="00AD339A" w:rsidRDefault="00D84AE6" w:rsidP="007236A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3B6F2F" w:rsidRPr="00AD339A">
        <w:rPr>
          <w:rFonts w:ascii="Times New Roman" w:hAnsi="Times New Roman" w:cs="Times New Roman"/>
          <w:sz w:val="28"/>
          <w:szCs w:val="28"/>
          <w:lang w:eastAsia="ru-RU"/>
        </w:rPr>
        <w:t>организации систематически публикуются в районной газете «Колос».</w:t>
      </w:r>
    </w:p>
    <w:p w:rsidR="00CE562F" w:rsidRPr="00AD339A" w:rsidRDefault="0034608E" w:rsidP="00D84AE6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39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84AE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E562F" w:rsidRPr="00AD3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A23" w:rsidRPr="00AD339A">
        <w:rPr>
          <w:rFonts w:ascii="Times New Roman" w:hAnsi="Times New Roman" w:cs="Times New Roman"/>
          <w:b/>
          <w:sz w:val="28"/>
          <w:szCs w:val="28"/>
        </w:rPr>
        <w:t xml:space="preserve">Цифровизация </w:t>
      </w:r>
      <w:r w:rsidR="007E17AC" w:rsidRPr="00AD339A">
        <w:rPr>
          <w:rFonts w:ascii="Times New Roman" w:hAnsi="Times New Roman" w:cs="Times New Roman"/>
          <w:b/>
          <w:sz w:val="28"/>
          <w:szCs w:val="28"/>
        </w:rPr>
        <w:t xml:space="preserve">является </w:t>
      </w:r>
      <w:r w:rsidR="00AD339A" w:rsidRPr="00AD339A">
        <w:rPr>
          <w:rFonts w:ascii="Times New Roman" w:hAnsi="Times New Roman" w:cs="Times New Roman"/>
          <w:b/>
          <w:sz w:val="28"/>
          <w:szCs w:val="28"/>
        </w:rPr>
        <w:t xml:space="preserve">современным  трендом </w:t>
      </w:r>
      <w:r w:rsidR="007E17AC" w:rsidRPr="00AD339A">
        <w:rPr>
          <w:rFonts w:ascii="Times New Roman" w:hAnsi="Times New Roman" w:cs="Times New Roman"/>
          <w:b/>
          <w:sz w:val="28"/>
          <w:szCs w:val="28"/>
        </w:rPr>
        <w:t xml:space="preserve">направлений деятельности </w:t>
      </w:r>
    </w:p>
    <w:p w:rsidR="00D84AE6" w:rsidRDefault="00CE562F" w:rsidP="00D84AE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339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E17AC" w:rsidRPr="00AD339A">
        <w:rPr>
          <w:rFonts w:ascii="Times New Roman" w:hAnsi="Times New Roman" w:cs="Times New Roman"/>
          <w:b/>
          <w:sz w:val="28"/>
          <w:szCs w:val="28"/>
        </w:rPr>
        <w:t>Профсоюза</w:t>
      </w:r>
      <w:r w:rsidR="00D84AE6">
        <w:rPr>
          <w:rFonts w:ascii="Times New Roman" w:hAnsi="Times New Roman" w:cs="Times New Roman"/>
          <w:b/>
          <w:sz w:val="28"/>
          <w:szCs w:val="28"/>
        </w:rPr>
        <w:t>.</w:t>
      </w:r>
      <w:r w:rsidR="00303A23" w:rsidRPr="00AD339A">
        <w:rPr>
          <w:rFonts w:ascii="Times New Roman" w:hAnsi="Times New Roman" w:cs="Times New Roman"/>
          <w:sz w:val="28"/>
          <w:szCs w:val="28"/>
        </w:rPr>
        <w:t xml:space="preserve">За отчётный период в  АИС ( автоматизированной информационной </w:t>
      </w:r>
      <w:r w:rsidR="00D84A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4AE6" w:rsidRDefault="00D84AE6" w:rsidP="00D84AE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системе)</w:t>
      </w:r>
      <w:r w:rsidR="00CE562F" w:rsidRPr="00AD339A">
        <w:rPr>
          <w:rFonts w:ascii="Times New Roman" w:hAnsi="Times New Roman" w:cs="Times New Roman"/>
          <w:sz w:val="28"/>
          <w:szCs w:val="28"/>
        </w:rPr>
        <w:t xml:space="preserve"> </w:t>
      </w:r>
      <w:r w:rsidR="007E17AC" w:rsidRPr="00AD339A">
        <w:rPr>
          <w:rFonts w:ascii="Times New Roman" w:hAnsi="Times New Roman" w:cs="Times New Roman"/>
          <w:sz w:val="28"/>
          <w:szCs w:val="28"/>
        </w:rPr>
        <w:t>сформированы годовые статистические отчё</w:t>
      </w:r>
      <w:r w:rsidR="005235C9" w:rsidRPr="00AD339A">
        <w:rPr>
          <w:rFonts w:ascii="Times New Roman" w:hAnsi="Times New Roman" w:cs="Times New Roman"/>
          <w:sz w:val="28"/>
          <w:szCs w:val="28"/>
        </w:rPr>
        <w:t xml:space="preserve">ты  первичных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562F" w:rsidRPr="00D84AE6" w:rsidRDefault="00D84AE6" w:rsidP="00D84AE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A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35C9" w:rsidRPr="00D84AE6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D84AE6">
        <w:rPr>
          <w:rFonts w:ascii="Times New Roman" w:hAnsi="Times New Roman" w:cs="Times New Roman"/>
          <w:sz w:val="28"/>
          <w:szCs w:val="28"/>
        </w:rPr>
        <w:t>организации, что говорит о прогрессе  в этом направлении.</w:t>
      </w:r>
      <w:r w:rsidR="00CE562F" w:rsidRPr="00D84AE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4AE6" w:rsidRDefault="00AD339A" w:rsidP="00D84AE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84AE6">
        <w:rPr>
          <w:rFonts w:ascii="Times New Roman" w:hAnsi="Times New Roman" w:cs="Times New Roman"/>
          <w:sz w:val="28"/>
          <w:szCs w:val="28"/>
        </w:rPr>
        <w:t xml:space="preserve">        </w:t>
      </w:r>
      <w:r w:rsidR="00CE562F" w:rsidRPr="00D84AE6">
        <w:rPr>
          <w:rFonts w:ascii="Times New Roman" w:hAnsi="Times New Roman" w:cs="Times New Roman"/>
          <w:sz w:val="28"/>
          <w:szCs w:val="28"/>
        </w:rPr>
        <w:t xml:space="preserve"> </w:t>
      </w:r>
      <w:r w:rsidR="001178FD" w:rsidRPr="00D84AE6">
        <w:rPr>
          <w:rFonts w:ascii="Times New Roman" w:hAnsi="Times New Roman" w:cs="Times New Roman"/>
          <w:sz w:val="28"/>
          <w:szCs w:val="28"/>
        </w:rPr>
        <w:t>Члены профсоюза активное участие принимают в</w:t>
      </w:r>
      <w:r w:rsidR="00837233" w:rsidRPr="00D84AE6">
        <w:rPr>
          <w:rFonts w:ascii="Times New Roman" w:hAnsi="Times New Roman" w:cs="Times New Roman"/>
          <w:sz w:val="28"/>
          <w:szCs w:val="28"/>
        </w:rPr>
        <w:t xml:space="preserve"> профсоюзных </w:t>
      </w:r>
      <w:r w:rsidR="001178FD" w:rsidRPr="00D84AE6">
        <w:rPr>
          <w:rFonts w:ascii="Times New Roman" w:hAnsi="Times New Roman" w:cs="Times New Roman"/>
          <w:sz w:val="28"/>
          <w:szCs w:val="28"/>
        </w:rPr>
        <w:t xml:space="preserve"> акциях и </w:t>
      </w:r>
      <w:r w:rsidR="00D84A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233" w:rsidRPr="00D84AE6" w:rsidRDefault="00D84AE6" w:rsidP="00D84AE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78FD" w:rsidRPr="00D84AE6">
        <w:rPr>
          <w:rFonts w:ascii="Times New Roman" w:hAnsi="Times New Roman" w:cs="Times New Roman"/>
          <w:sz w:val="28"/>
          <w:szCs w:val="28"/>
        </w:rPr>
        <w:t>мер</w:t>
      </w:r>
      <w:r w:rsidR="00837233" w:rsidRPr="00D84AE6">
        <w:rPr>
          <w:rFonts w:ascii="Times New Roman" w:hAnsi="Times New Roman" w:cs="Times New Roman"/>
          <w:sz w:val="28"/>
          <w:szCs w:val="28"/>
        </w:rPr>
        <w:t>о</w:t>
      </w:r>
      <w:r w:rsidR="001178FD" w:rsidRPr="00D84AE6">
        <w:rPr>
          <w:rFonts w:ascii="Times New Roman" w:hAnsi="Times New Roman" w:cs="Times New Roman"/>
          <w:sz w:val="28"/>
          <w:szCs w:val="28"/>
        </w:rPr>
        <w:t>приятиях</w:t>
      </w:r>
      <w:r w:rsidRPr="00D84AE6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различного  уровня</w:t>
      </w:r>
      <w:r w:rsidR="001178FD" w:rsidRPr="00D84AE6">
        <w:rPr>
          <w:rFonts w:ascii="Times New Roman" w:hAnsi="Times New Roman" w:cs="Times New Roman"/>
        </w:rPr>
        <w:t xml:space="preserve"> </w:t>
      </w:r>
      <w:r w:rsidR="00837233" w:rsidRPr="00D84AE6">
        <w:rPr>
          <w:rFonts w:ascii="Times New Roman" w:hAnsi="Times New Roman" w:cs="Times New Roman"/>
        </w:rPr>
        <w:t xml:space="preserve">: </w:t>
      </w:r>
    </w:p>
    <w:p w:rsidR="002E14F1" w:rsidRDefault="00D84AE6" w:rsidP="00D84AE6">
      <w:pPr>
        <w:pStyle w:val="20"/>
        <w:shd w:val="clear" w:color="auto" w:fill="auto"/>
        <w:tabs>
          <w:tab w:val="left" w:pos="1071"/>
        </w:tabs>
        <w:spacing w:before="0" w:after="0" w:line="370" w:lineRule="exact"/>
        <w:jc w:val="both"/>
        <w:rPr>
          <w:rFonts w:eastAsia="Calibri" w:cs="Times New Roman"/>
        </w:rPr>
      </w:pPr>
      <w:r>
        <w:rPr>
          <w:rFonts w:cs="Times New Roman"/>
        </w:rPr>
        <w:t>-в П</w:t>
      </w:r>
      <w:r w:rsidR="00837233" w:rsidRPr="00D84AE6">
        <w:rPr>
          <w:rFonts w:cs="Times New Roman"/>
        </w:rPr>
        <w:t>ервомайской акции с демонстрацией видеороликов-</w:t>
      </w:r>
      <w:r w:rsidR="00837233" w:rsidRPr="00AD339A">
        <w:rPr>
          <w:rFonts w:cs="Times New Roman"/>
        </w:rPr>
        <w:t xml:space="preserve"> </w:t>
      </w:r>
      <w:r w:rsidR="00837233" w:rsidRPr="00AD339A">
        <w:rPr>
          <w:rFonts w:eastAsia="Calibri" w:cs="Times New Roman"/>
        </w:rPr>
        <w:t xml:space="preserve">видеопоздравлений с участием членов профсоюза с рекомендуемыми лозунгами; с проведением лекториев  на темы: «Экскурс в историю профсоюзного движения»,«Страницы </w:t>
      </w:r>
    </w:p>
    <w:p w:rsidR="00D84AE6" w:rsidRDefault="00837233" w:rsidP="00D84AE6">
      <w:pPr>
        <w:pStyle w:val="20"/>
        <w:shd w:val="clear" w:color="auto" w:fill="auto"/>
        <w:tabs>
          <w:tab w:val="left" w:pos="1071"/>
        </w:tabs>
        <w:spacing w:before="0" w:after="0" w:line="370" w:lineRule="exact"/>
        <w:jc w:val="both"/>
        <w:rPr>
          <w:rFonts w:eastAsia="Calibri" w:cs="Times New Roman"/>
        </w:rPr>
      </w:pPr>
      <w:r w:rsidRPr="00AD339A">
        <w:rPr>
          <w:rFonts w:eastAsia="Calibri" w:cs="Times New Roman"/>
        </w:rPr>
        <w:t>истории Профсоюза работников образования донского края »;  Профсоюзных уроков для учащихся старших классов «Профсоюзы ,история  и современность» различных квестов, викторин на знание истории профсоюзного движения</w:t>
      </w:r>
      <w:r w:rsidR="008B31C9" w:rsidRPr="00AD339A">
        <w:rPr>
          <w:rFonts w:eastAsia="Calibri" w:cs="Times New Roman"/>
        </w:rPr>
        <w:t>;</w:t>
      </w:r>
    </w:p>
    <w:p w:rsidR="00D84AE6" w:rsidRDefault="00837233" w:rsidP="00D84AE6">
      <w:pPr>
        <w:pStyle w:val="20"/>
        <w:shd w:val="clear" w:color="auto" w:fill="auto"/>
        <w:tabs>
          <w:tab w:val="left" w:pos="1071"/>
        </w:tabs>
        <w:spacing w:before="0" w:after="0" w:line="370" w:lineRule="exact"/>
        <w:jc w:val="both"/>
        <w:rPr>
          <w:rFonts w:cs="Times New Roman"/>
          <w:color w:val="000000"/>
          <w:shd w:val="clear" w:color="auto" w:fill="FFFFFF"/>
        </w:rPr>
      </w:pPr>
      <w:r w:rsidRPr="00AD339A">
        <w:rPr>
          <w:rFonts w:eastAsia="Calibri" w:cs="Times New Roman"/>
        </w:rPr>
        <w:t xml:space="preserve"> -во</w:t>
      </w:r>
      <w:r w:rsidRPr="00AD339A">
        <w:rPr>
          <w:rFonts w:cs="Times New Roman"/>
          <w:color w:val="000000"/>
          <w:shd w:val="clear" w:color="auto" w:fill="FFFFFF"/>
        </w:rPr>
        <w:t xml:space="preserve"> Всероссийской  акции профсоюзов 7 октября, посвященной Всемирному дню</w:t>
      </w:r>
      <w:r w:rsidR="008B31C9" w:rsidRPr="00AD339A">
        <w:rPr>
          <w:rFonts w:cs="Times New Roman"/>
          <w:color w:val="000000"/>
          <w:shd w:val="clear" w:color="auto" w:fill="FFFFFF"/>
        </w:rPr>
        <w:t xml:space="preserve"> действий «За достойный труд!»</w:t>
      </w:r>
      <w:r w:rsidRPr="00AD339A">
        <w:rPr>
          <w:rFonts w:cs="Times New Roman"/>
          <w:color w:val="000000"/>
          <w:shd w:val="clear" w:color="auto" w:fill="FFFFFF"/>
        </w:rPr>
        <w:t xml:space="preserve"> под девизом «За достойный труд наставников!»</w:t>
      </w:r>
      <w:r w:rsidR="008B31C9" w:rsidRPr="00AD339A">
        <w:rPr>
          <w:rFonts w:cs="Times New Roman"/>
          <w:color w:val="000000"/>
          <w:shd w:val="clear" w:color="auto" w:fill="FFFFFF"/>
        </w:rPr>
        <w:t>;</w:t>
      </w:r>
    </w:p>
    <w:p w:rsidR="00D84AE6" w:rsidRDefault="00D84AE6" w:rsidP="00D84AE6">
      <w:pPr>
        <w:pStyle w:val="20"/>
        <w:shd w:val="clear" w:color="auto" w:fill="auto"/>
        <w:tabs>
          <w:tab w:val="left" w:pos="1071"/>
        </w:tabs>
        <w:spacing w:before="0" w:after="0" w:line="370" w:lineRule="exact"/>
        <w:jc w:val="both"/>
        <w:rPr>
          <w:rFonts w:cs="Times New Roman"/>
          <w:lang w:eastAsia="ar-SA"/>
        </w:rPr>
      </w:pPr>
      <w:r>
        <w:rPr>
          <w:rFonts w:cs="Times New Roman"/>
          <w:color w:val="000000"/>
          <w:shd w:val="clear" w:color="auto" w:fill="FFFFFF"/>
        </w:rPr>
        <w:t>-</w:t>
      </w:r>
      <w:r w:rsidR="00837233" w:rsidRPr="00AD339A">
        <w:rPr>
          <w:rFonts w:cs="Times New Roman"/>
          <w:lang w:eastAsia="ar-SA"/>
        </w:rPr>
        <w:t>в просветительской акции «Профсоюзный диктант   «35 лет от истории к практике»</w:t>
      </w:r>
      <w:r w:rsidR="008B31C9" w:rsidRPr="00AD339A">
        <w:rPr>
          <w:rFonts w:cs="Times New Roman"/>
          <w:lang w:eastAsia="ar-SA"/>
        </w:rPr>
        <w:t xml:space="preserve">; </w:t>
      </w:r>
    </w:p>
    <w:p w:rsidR="00D84AE6" w:rsidRDefault="00D84AE6" w:rsidP="00D84AE6">
      <w:pPr>
        <w:pStyle w:val="20"/>
        <w:shd w:val="clear" w:color="auto" w:fill="auto"/>
        <w:tabs>
          <w:tab w:val="left" w:pos="1071"/>
        </w:tabs>
        <w:spacing w:before="0" w:after="0" w:line="370" w:lineRule="exact"/>
        <w:jc w:val="both"/>
        <w:rPr>
          <w:rFonts w:cs="Times New Roman"/>
        </w:rPr>
      </w:pPr>
      <w:r>
        <w:rPr>
          <w:rFonts w:cs="Times New Roman"/>
          <w:lang w:eastAsia="ar-SA"/>
        </w:rPr>
        <w:t>-</w:t>
      </w:r>
      <w:r w:rsidR="008B31C9" w:rsidRPr="00AD339A">
        <w:rPr>
          <w:rFonts w:cs="Times New Roman"/>
          <w:color w:val="000000"/>
          <w:shd w:val="clear" w:color="auto" w:fill="FFFFFF"/>
        </w:rPr>
        <w:t>в</w:t>
      </w:r>
      <w:r w:rsidR="00837233" w:rsidRPr="00AD339A">
        <w:rPr>
          <w:rFonts w:cs="Times New Roman"/>
          <w:color w:val="000000"/>
          <w:shd w:val="clear" w:color="auto" w:fill="FFFFFF"/>
        </w:rPr>
        <w:t xml:space="preserve"> региональном  фотоко</w:t>
      </w:r>
      <w:r w:rsidR="008B31C9" w:rsidRPr="00AD339A">
        <w:rPr>
          <w:rFonts w:cs="Times New Roman"/>
          <w:color w:val="000000"/>
          <w:shd w:val="clear" w:color="auto" w:fill="FFFFFF"/>
        </w:rPr>
        <w:t xml:space="preserve">нкурсе «Герои в кадре», </w:t>
      </w:r>
      <w:r w:rsidR="008B31C9" w:rsidRPr="00AD339A">
        <w:rPr>
          <w:rFonts w:cs="Times New Roman"/>
        </w:rPr>
        <w:t xml:space="preserve"> </w:t>
      </w:r>
    </w:p>
    <w:p w:rsidR="00D84AE6" w:rsidRDefault="00D84AE6" w:rsidP="00D84AE6">
      <w:pPr>
        <w:pStyle w:val="20"/>
        <w:shd w:val="clear" w:color="auto" w:fill="auto"/>
        <w:tabs>
          <w:tab w:val="left" w:pos="1071"/>
        </w:tabs>
        <w:spacing w:before="0" w:after="0" w:line="370" w:lineRule="exact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</w:rPr>
        <w:t>-</w:t>
      </w:r>
      <w:r w:rsidR="008B31C9" w:rsidRPr="00AD339A">
        <w:rPr>
          <w:rFonts w:cs="Times New Roman"/>
        </w:rPr>
        <w:t xml:space="preserve">в благотворительных  акциях в целях поддержки участников СВО </w:t>
      </w:r>
      <w:r w:rsidR="008B31C9" w:rsidRPr="00AD339A">
        <w:rPr>
          <w:rFonts w:cs="Times New Roman"/>
          <w:color w:val="000000"/>
          <w:shd w:val="clear" w:color="auto" w:fill="FFFFFF"/>
        </w:rPr>
        <w:t xml:space="preserve">. </w:t>
      </w:r>
    </w:p>
    <w:p w:rsidR="00D37FF9" w:rsidRPr="00D84AE6" w:rsidRDefault="008B31C9" w:rsidP="00D84AE6">
      <w:pPr>
        <w:pStyle w:val="20"/>
        <w:shd w:val="clear" w:color="auto" w:fill="auto"/>
        <w:tabs>
          <w:tab w:val="left" w:pos="1071"/>
        </w:tabs>
        <w:spacing w:before="0" w:after="0" w:line="370" w:lineRule="exact"/>
        <w:jc w:val="both"/>
        <w:rPr>
          <w:rFonts w:eastAsia="Calibri" w:cs="Times New Roman"/>
        </w:rPr>
      </w:pPr>
      <w:r w:rsidRPr="00AD339A">
        <w:rPr>
          <w:rFonts w:cs="Times New Roman"/>
          <w:color w:val="000000"/>
          <w:shd w:val="clear" w:color="auto" w:fill="FFFFFF"/>
        </w:rPr>
        <w:t>Ежегодно профсоюз является участником традиционного турнира по боксу памяти ветерана Великой Отечественной войны,Заслуженного учителя школ РСФСР Георгия Васильевича Алисова</w:t>
      </w:r>
      <w:r w:rsidR="00D84AE6">
        <w:rPr>
          <w:rFonts w:cs="Times New Roman"/>
          <w:color w:val="000000"/>
          <w:shd w:val="clear" w:color="auto" w:fill="FFFFFF"/>
        </w:rPr>
        <w:t>.</w:t>
      </w:r>
      <w:r w:rsidRPr="00AD339A">
        <w:rPr>
          <w:rFonts w:cs="Times New Roman"/>
          <w:color w:val="000000"/>
          <w:shd w:val="clear" w:color="auto" w:fill="FFFFFF"/>
        </w:rPr>
        <w:t xml:space="preserve"> </w:t>
      </w:r>
      <w:r w:rsidR="00837233" w:rsidRPr="00AD339A">
        <w:rPr>
          <w:rFonts w:cs="Times New Roman"/>
          <w:color w:val="000000"/>
          <w:shd w:val="clear" w:color="auto" w:fill="FFFFFF"/>
        </w:rPr>
        <w:t xml:space="preserve"> </w:t>
      </w:r>
      <w:r w:rsidRPr="00AD339A">
        <w:rPr>
          <w:rFonts w:cs="Times New Roman"/>
          <w:color w:val="000000"/>
          <w:shd w:val="clear" w:color="auto" w:fill="FFFFFF"/>
        </w:rPr>
        <w:t>.</w:t>
      </w:r>
      <w:r w:rsidR="00837233" w:rsidRPr="00AD339A">
        <w:rPr>
          <w:rFonts w:cs="Times New Roman"/>
          <w:color w:val="000000"/>
        </w:rPr>
        <w:br/>
      </w:r>
      <w:r w:rsidR="00D37FF9" w:rsidRPr="00AD339A">
        <w:rPr>
          <w:rFonts w:cs="Times New Roman"/>
          <w:color w:val="000000"/>
        </w:rPr>
        <w:lastRenderedPageBreak/>
        <w:t xml:space="preserve">В  рамках программы «Профсоюз детям» ежегодно предоставляется    </w:t>
      </w:r>
    </w:p>
    <w:p w:rsidR="002E14F1" w:rsidRDefault="00D84AE6" w:rsidP="002E14F1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бесплатного посещения  театрализованного представления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E14F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84AE6" w:rsidRPr="002E14F1" w:rsidRDefault="002E14F1" w:rsidP="002E14F1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37FF9" w:rsidRPr="00AD339A">
        <w:rPr>
          <w:rFonts w:ascii="Times New Roman" w:hAnsi="Times New Roman" w:cs="Times New Roman"/>
          <w:sz w:val="28"/>
          <w:szCs w:val="28"/>
        </w:rPr>
        <w:t xml:space="preserve">Новогодней профсоюзной  ёлки в г. Ростове на Дону согласно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</w:rPr>
        <w:t>зоопарка),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4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84AE6" w:rsidRDefault="00D84AE6" w:rsidP="002E14F1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детского Аквапарка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</w:rPr>
        <w:t xml:space="preserve">«Осьминожек», катка,парка «Малинки», цирковых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84AE6" w:rsidRDefault="00D84AE6" w:rsidP="002E14F1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представлений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</w:rPr>
        <w:t xml:space="preserve">  и многое   другое. Новогоднюю профсоюзную ёлку посетило 8 </w:t>
      </w:r>
    </w:p>
    <w:p w:rsidR="00D84AE6" w:rsidRDefault="00DD0AAC" w:rsidP="002E14F1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</w:rPr>
        <w:t>детей из  семей  членов  профсоюза .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программы "Профсоюз детям " </w:t>
      </w:r>
      <w:r w:rsidR="00D84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C01BD4" w:rsidRDefault="00DD0AAC" w:rsidP="00C01BD4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первок</w:t>
      </w:r>
      <w:r w:rsidR="00C0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лассникам школ района подарены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пригласительные билеты в южный парк </w:t>
      </w:r>
      <w:r w:rsidR="00C01B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D37FF9" w:rsidRPr="00C01BD4" w:rsidRDefault="00C01BD4" w:rsidP="00C01BD4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37FF9" w:rsidRPr="00AD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 "Малинки</w:t>
      </w:r>
      <w:r w:rsidR="002E1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E14F1" w:rsidRDefault="006A7C1C" w:rsidP="002E14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Несмотря на плодотворную,</w:t>
      </w:r>
      <w:r w:rsidR="00C01B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многогранную  деятельность профсоюзной организации , существует много проблем</w:t>
      </w:r>
      <w:r w:rsidR="00A809D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которые можно решать только сообща и вместе. Двери профсоюза всегда открыты  для всех .</w:t>
      </w:r>
    </w:p>
    <w:p w:rsidR="00A809D2" w:rsidRDefault="00A809D2" w:rsidP="00CE56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AAC" w:rsidRDefault="008B31C9" w:rsidP="00CE5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339A">
        <w:rPr>
          <w:rFonts w:ascii="Times New Roman" w:eastAsia="Calibri" w:hAnsi="Times New Roman" w:cs="Times New Roman"/>
          <w:sz w:val="28"/>
          <w:szCs w:val="28"/>
        </w:rPr>
        <w:t xml:space="preserve">Нельзя не сказать о том ,что </w:t>
      </w:r>
      <w:r w:rsidRPr="00DD0AAC">
        <w:rPr>
          <w:rFonts w:ascii="Times New Roman" w:eastAsia="Calibri" w:hAnsi="Times New Roman" w:cs="Times New Roman"/>
          <w:b/>
          <w:sz w:val="28"/>
          <w:szCs w:val="28"/>
        </w:rPr>
        <w:t>2025 год был ознаменован  значимым событием для всего профсоюзного сообщества</w:t>
      </w:r>
      <w:r w:rsidRPr="00DD0AA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съездом Общероссийского Профсоюза</w:t>
      </w:r>
      <w:r w:rsidRPr="00AD3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образования</w:t>
      </w:r>
      <w:r w:rsidR="00CE562F" w:rsidRPr="00AD3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 должность председателя Профсоюза образования единогласным решением делегатов X съезда Общероссийского Профсоюза образования была </w:t>
      </w:r>
    </w:p>
    <w:p w:rsidR="00CE562F" w:rsidRPr="00AD339A" w:rsidRDefault="00CE562F" w:rsidP="00CE56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избрана Лариса Солодилова, которая до этого занимала пост заместителя председателя Профсоюза образования. Съезд определил приоритеты деятельности  Профсоюза образования</w:t>
      </w:r>
      <w:r w:rsidR="00DD0A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которые предстоит  претворять в жизнь </w:t>
      </w:r>
      <w:r w:rsidRPr="00AD33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D0AAC" w:rsidRPr="00A628DF" w:rsidRDefault="00DD0AAC" w:rsidP="00DD0AAC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прежде всего ,сделать всё для повышения качества жизненного </w:t>
      </w:r>
    </w:p>
    <w:p w:rsidR="00DD0AAC" w:rsidRPr="00765CF9" w:rsidRDefault="00DD0AAC" w:rsidP="00DD0AAC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6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 работников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233" w:rsidRPr="008B31C9" w:rsidRDefault="00837233" w:rsidP="008B31C9">
      <w:pPr>
        <w:pStyle w:val="20"/>
        <w:shd w:val="clear" w:color="auto" w:fill="auto"/>
        <w:tabs>
          <w:tab w:val="left" w:pos="1092"/>
        </w:tabs>
        <w:spacing w:before="0" w:after="0" w:line="370" w:lineRule="exact"/>
        <w:jc w:val="both"/>
        <w:rPr>
          <w:rFonts w:eastAsia="Calibri" w:cs="Times New Roman"/>
        </w:rPr>
      </w:pPr>
    </w:p>
    <w:p w:rsidR="00127DB1" w:rsidRDefault="00A809D2" w:rsidP="00837233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</w:t>
      </w:r>
    </w:p>
    <w:p w:rsidR="008A5F2B" w:rsidRPr="00765CF9" w:rsidRDefault="008A5F2B" w:rsidP="008A5F2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F2B" w:rsidRPr="00765CF9" w:rsidRDefault="008A5F2B" w:rsidP="008A5F2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A5F2B" w:rsidRPr="00765CF9" w:rsidRDefault="008A5F2B" w:rsidP="008A5F2B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F2B" w:rsidRPr="00765CF9" w:rsidRDefault="008A5F2B" w:rsidP="008A5F2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7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3776" w:rsidRPr="00765CF9" w:rsidRDefault="003F3776" w:rsidP="008A5F2B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3776" w:rsidRPr="00765CF9" w:rsidRDefault="003F3776" w:rsidP="003F3776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047F6" w:rsidRPr="00BE7DC7" w:rsidRDefault="00C047F6" w:rsidP="00C047F6">
      <w:pPr>
        <w:pStyle w:val="20"/>
        <w:shd w:val="clear" w:color="auto" w:fill="auto"/>
        <w:tabs>
          <w:tab w:val="left" w:pos="1092"/>
        </w:tabs>
        <w:spacing w:before="0" w:after="0" w:line="370" w:lineRule="exact"/>
        <w:jc w:val="both"/>
        <w:rPr>
          <w:rFonts w:eastAsia="Calibri" w:cs="Times New Roman"/>
        </w:rPr>
      </w:pPr>
    </w:p>
    <w:p w:rsidR="003F3776" w:rsidRPr="00765CF9" w:rsidRDefault="003F3776" w:rsidP="003F3776">
      <w:pPr>
        <w:ind w:left="-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3F3776" w:rsidRPr="00765CF9" w:rsidSect="009B63A6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5DC" w:rsidRDefault="003F65DC" w:rsidP="00AA444C">
      <w:pPr>
        <w:spacing w:after="0" w:line="240" w:lineRule="auto"/>
      </w:pPr>
      <w:r>
        <w:separator/>
      </w:r>
    </w:p>
  </w:endnote>
  <w:endnote w:type="continuationSeparator" w:id="1">
    <w:p w:rsidR="003F65DC" w:rsidRDefault="003F65DC" w:rsidP="00AA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5DC" w:rsidRDefault="003F65DC" w:rsidP="00AA444C">
      <w:pPr>
        <w:spacing w:after="0" w:line="240" w:lineRule="auto"/>
      </w:pPr>
      <w:r>
        <w:separator/>
      </w:r>
    </w:p>
  </w:footnote>
  <w:footnote w:type="continuationSeparator" w:id="1">
    <w:p w:rsidR="003F65DC" w:rsidRDefault="003F65DC" w:rsidP="00AA4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3260"/>
    <w:multiLevelType w:val="multilevel"/>
    <w:tmpl w:val="EEF25D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A4086"/>
    <w:multiLevelType w:val="multilevel"/>
    <w:tmpl w:val="2788D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B2828BA"/>
    <w:multiLevelType w:val="hybridMultilevel"/>
    <w:tmpl w:val="31E45F40"/>
    <w:lvl w:ilvl="0" w:tplc="B53C4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CEF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8480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8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218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27B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AEFB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FCB0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EC075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3A60F5"/>
    <w:multiLevelType w:val="hybridMultilevel"/>
    <w:tmpl w:val="C3540854"/>
    <w:lvl w:ilvl="0" w:tplc="B7CA421C">
      <w:start w:val="1"/>
      <w:numFmt w:val="decimal"/>
      <w:lvlText w:val="%1.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7A27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3629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E258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DA2E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8254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80E2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1047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E6EE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801818"/>
    <w:multiLevelType w:val="hybridMultilevel"/>
    <w:tmpl w:val="35F43822"/>
    <w:lvl w:ilvl="0" w:tplc="26CE38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EAC"/>
    <w:rsid w:val="0000217C"/>
    <w:rsid w:val="0001305F"/>
    <w:rsid w:val="000152B3"/>
    <w:rsid w:val="00015853"/>
    <w:rsid w:val="00017E0F"/>
    <w:rsid w:val="00020035"/>
    <w:rsid w:val="00021AAB"/>
    <w:rsid w:val="00021BE4"/>
    <w:rsid w:val="0002556B"/>
    <w:rsid w:val="00031064"/>
    <w:rsid w:val="0003168E"/>
    <w:rsid w:val="00034683"/>
    <w:rsid w:val="00036C5E"/>
    <w:rsid w:val="00043741"/>
    <w:rsid w:val="00052B8E"/>
    <w:rsid w:val="00054EAC"/>
    <w:rsid w:val="000572F4"/>
    <w:rsid w:val="00061757"/>
    <w:rsid w:val="00062C59"/>
    <w:rsid w:val="00063E9F"/>
    <w:rsid w:val="00063F2E"/>
    <w:rsid w:val="00064D16"/>
    <w:rsid w:val="00071163"/>
    <w:rsid w:val="000830EA"/>
    <w:rsid w:val="000839CD"/>
    <w:rsid w:val="00083F63"/>
    <w:rsid w:val="000852B7"/>
    <w:rsid w:val="00085955"/>
    <w:rsid w:val="000879A5"/>
    <w:rsid w:val="00090B52"/>
    <w:rsid w:val="00090EDE"/>
    <w:rsid w:val="00092668"/>
    <w:rsid w:val="00093596"/>
    <w:rsid w:val="0009634B"/>
    <w:rsid w:val="00097544"/>
    <w:rsid w:val="000A412C"/>
    <w:rsid w:val="000A4508"/>
    <w:rsid w:val="000A45BB"/>
    <w:rsid w:val="000B03EA"/>
    <w:rsid w:val="000B04C9"/>
    <w:rsid w:val="000B092C"/>
    <w:rsid w:val="000B423A"/>
    <w:rsid w:val="000B508D"/>
    <w:rsid w:val="000C12D0"/>
    <w:rsid w:val="000C6F42"/>
    <w:rsid w:val="000D0AC8"/>
    <w:rsid w:val="000D1897"/>
    <w:rsid w:val="000D5987"/>
    <w:rsid w:val="000D6926"/>
    <w:rsid w:val="000D6FD9"/>
    <w:rsid w:val="000E0269"/>
    <w:rsid w:val="000E1F92"/>
    <w:rsid w:val="000E2C98"/>
    <w:rsid w:val="000E4B4D"/>
    <w:rsid w:val="000F030B"/>
    <w:rsid w:val="000F148C"/>
    <w:rsid w:val="000F167B"/>
    <w:rsid w:val="000F42BF"/>
    <w:rsid w:val="000F4542"/>
    <w:rsid w:val="000F4BB4"/>
    <w:rsid w:val="000F4C65"/>
    <w:rsid w:val="000F69D0"/>
    <w:rsid w:val="0010327C"/>
    <w:rsid w:val="00104CA9"/>
    <w:rsid w:val="0010650F"/>
    <w:rsid w:val="00107F29"/>
    <w:rsid w:val="00114633"/>
    <w:rsid w:val="00115B94"/>
    <w:rsid w:val="001178FD"/>
    <w:rsid w:val="0012058D"/>
    <w:rsid w:val="001212CA"/>
    <w:rsid w:val="00123C5E"/>
    <w:rsid w:val="00125162"/>
    <w:rsid w:val="00126AA1"/>
    <w:rsid w:val="00127DB1"/>
    <w:rsid w:val="00131E74"/>
    <w:rsid w:val="00140CDD"/>
    <w:rsid w:val="00142BF1"/>
    <w:rsid w:val="001434B6"/>
    <w:rsid w:val="00143F8B"/>
    <w:rsid w:val="00144CBA"/>
    <w:rsid w:val="0014605B"/>
    <w:rsid w:val="00150151"/>
    <w:rsid w:val="00153050"/>
    <w:rsid w:val="00155645"/>
    <w:rsid w:val="0016153A"/>
    <w:rsid w:val="001619BA"/>
    <w:rsid w:val="00162D13"/>
    <w:rsid w:val="001658CE"/>
    <w:rsid w:val="00170747"/>
    <w:rsid w:val="001755BF"/>
    <w:rsid w:val="00175F53"/>
    <w:rsid w:val="001813C7"/>
    <w:rsid w:val="0018569E"/>
    <w:rsid w:val="00194977"/>
    <w:rsid w:val="00195400"/>
    <w:rsid w:val="00196517"/>
    <w:rsid w:val="001A356A"/>
    <w:rsid w:val="001A6050"/>
    <w:rsid w:val="001A6CF3"/>
    <w:rsid w:val="001A76FF"/>
    <w:rsid w:val="001B56EE"/>
    <w:rsid w:val="001B58E5"/>
    <w:rsid w:val="001B6B35"/>
    <w:rsid w:val="001C312C"/>
    <w:rsid w:val="001C4CAD"/>
    <w:rsid w:val="001C6390"/>
    <w:rsid w:val="001D533D"/>
    <w:rsid w:val="001E027D"/>
    <w:rsid w:val="001E0A1A"/>
    <w:rsid w:val="001E18ED"/>
    <w:rsid w:val="001E35AB"/>
    <w:rsid w:val="001E443E"/>
    <w:rsid w:val="001E778B"/>
    <w:rsid w:val="001F601B"/>
    <w:rsid w:val="001F6A2F"/>
    <w:rsid w:val="001F7765"/>
    <w:rsid w:val="002018BC"/>
    <w:rsid w:val="00201E8E"/>
    <w:rsid w:val="00205678"/>
    <w:rsid w:val="00207FB2"/>
    <w:rsid w:val="00217E69"/>
    <w:rsid w:val="00221B3B"/>
    <w:rsid w:val="00221FEA"/>
    <w:rsid w:val="00232B1D"/>
    <w:rsid w:val="002371A4"/>
    <w:rsid w:val="00241B4D"/>
    <w:rsid w:val="00242654"/>
    <w:rsid w:val="00245E53"/>
    <w:rsid w:val="002477D9"/>
    <w:rsid w:val="0024782D"/>
    <w:rsid w:val="002503A2"/>
    <w:rsid w:val="00255FBA"/>
    <w:rsid w:val="00261289"/>
    <w:rsid w:val="00274286"/>
    <w:rsid w:val="00274EAF"/>
    <w:rsid w:val="00283100"/>
    <w:rsid w:val="00283FC3"/>
    <w:rsid w:val="00284889"/>
    <w:rsid w:val="002879E6"/>
    <w:rsid w:val="00290712"/>
    <w:rsid w:val="002910EB"/>
    <w:rsid w:val="002917EE"/>
    <w:rsid w:val="0029336E"/>
    <w:rsid w:val="002934B4"/>
    <w:rsid w:val="0029691F"/>
    <w:rsid w:val="002A183F"/>
    <w:rsid w:val="002A51BB"/>
    <w:rsid w:val="002A5DAA"/>
    <w:rsid w:val="002A6A20"/>
    <w:rsid w:val="002A7056"/>
    <w:rsid w:val="002A7DDF"/>
    <w:rsid w:val="002B314E"/>
    <w:rsid w:val="002B4A85"/>
    <w:rsid w:val="002D0089"/>
    <w:rsid w:val="002D165F"/>
    <w:rsid w:val="002D5376"/>
    <w:rsid w:val="002E0572"/>
    <w:rsid w:val="002E14F1"/>
    <w:rsid w:val="002E27C5"/>
    <w:rsid w:val="002E7363"/>
    <w:rsid w:val="002F0BC2"/>
    <w:rsid w:val="002F2E77"/>
    <w:rsid w:val="002F471A"/>
    <w:rsid w:val="002F5322"/>
    <w:rsid w:val="00300E9C"/>
    <w:rsid w:val="00303A23"/>
    <w:rsid w:val="003058CA"/>
    <w:rsid w:val="00310033"/>
    <w:rsid w:val="003107FB"/>
    <w:rsid w:val="003133D8"/>
    <w:rsid w:val="003200BD"/>
    <w:rsid w:val="00322D8B"/>
    <w:rsid w:val="00323EBF"/>
    <w:rsid w:val="00327925"/>
    <w:rsid w:val="003310F6"/>
    <w:rsid w:val="003406B4"/>
    <w:rsid w:val="00341D94"/>
    <w:rsid w:val="0034608E"/>
    <w:rsid w:val="00347203"/>
    <w:rsid w:val="003519EA"/>
    <w:rsid w:val="003533DD"/>
    <w:rsid w:val="003603B0"/>
    <w:rsid w:val="00365B14"/>
    <w:rsid w:val="00366ED5"/>
    <w:rsid w:val="003719FB"/>
    <w:rsid w:val="00374455"/>
    <w:rsid w:val="00374631"/>
    <w:rsid w:val="00374E16"/>
    <w:rsid w:val="003801F8"/>
    <w:rsid w:val="00381104"/>
    <w:rsid w:val="00384581"/>
    <w:rsid w:val="00387DBE"/>
    <w:rsid w:val="00394072"/>
    <w:rsid w:val="00396409"/>
    <w:rsid w:val="003971B3"/>
    <w:rsid w:val="0039739B"/>
    <w:rsid w:val="00397E37"/>
    <w:rsid w:val="003A1DF5"/>
    <w:rsid w:val="003B1008"/>
    <w:rsid w:val="003B3549"/>
    <w:rsid w:val="003B4B17"/>
    <w:rsid w:val="003B6891"/>
    <w:rsid w:val="003B6F2F"/>
    <w:rsid w:val="003C73CB"/>
    <w:rsid w:val="003D0826"/>
    <w:rsid w:val="003D3A2F"/>
    <w:rsid w:val="003E0185"/>
    <w:rsid w:val="003E0B9F"/>
    <w:rsid w:val="003E1678"/>
    <w:rsid w:val="003E5362"/>
    <w:rsid w:val="003F0758"/>
    <w:rsid w:val="003F3697"/>
    <w:rsid w:val="003F3776"/>
    <w:rsid w:val="003F3818"/>
    <w:rsid w:val="003F65DC"/>
    <w:rsid w:val="003F6AEA"/>
    <w:rsid w:val="003F75CE"/>
    <w:rsid w:val="00401C3E"/>
    <w:rsid w:val="004054F8"/>
    <w:rsid w:val="004159E8"/>
    <w:rsid w:val="004205FE"/>
    <w:rsid w:val="00420FE9"/>
    <w:rsid w:val="00430AF5"/>
    <w:rsid w:val="00432B09"/>
    <w:rsid w:val="00433E98"/>
    <w:rsid w:val="00434607"/>
    <w:rsid w:val="00445437"/>
    <w:rsid w:val="00455D9D"/>
    <w:rsid w:val="00473FED"/>
    <w:rsid w:val="004806FB"/>
    <w:rsid w:val="0048126D"/>
    <w:rsid w:val="00483FA4"/>
    <w:rsid w:val="004850CF"/>
    <w:rsid w:val="0049245B"/>
    <w:rsid w:val="004A17CE"/>
    <w:rsid w:val="004A3BE3"/>
    <w:rsid w:val="004A529A"/>
    <w:rsid w:val="004A587F"/>
    <w:rsid w:val="004A644A"/>
    <w:rsid w:val="004B000A"/>
    <w:rsid w:val="004D2D35"/>
    <w:rsid w:val="004E2584"/>
    <w:rsid w:val="004E43F9"/>
    <w:rsid w:val="004E5555"/>
    <w:rsid w:val="004F395B"/>
    <w:rsid w:val="004F75E3"/>
    <w:rsid w:val="0050008B"/>
    <w:rsid w:val="0050272E"/>
    <w:rsid w:val="00502B21"/>
    <w:rsid w:val="00511564"/>
    <w:rsid w:val="00516F68"/>
    <w:rsid w:val="005207F3"/>
    <w:rsid w:val="00522562"/>
    <w:rsid w:val="005235C9"/>
    <w:rsid w:val="005267D3"/>
    <w:rsid w:val="005301F8"/>
    <w:rsid w:val="0054121E"/>
    <w:rsid w:val="0054123A"/>
    <w:rsid w:val="00542E5C"/>
    <w:rsid w:val="00544C1F"/>
    <w:rsid w:val="00546FDC"/>
    <w:rsid w:val="005472A8"/>
    <w:rsid w:val="00550AAE"/>
    <w:rsid w:val="00550FFF"/>
    <w:rsid w:val="0055104F"/>
    <w:rsid w:val="005549E2"/>
    <w:rsid w:val="00554AA7"/>
    <w:rsid w:val="00562F8F"/>
    <w:rsid w:val="00563DA8"/>
    <w:rsid w:val="00564929"/>
    <w:rsid w:val="00565EA9"/>
    <w:rsid w:val="005667CA"/>
    <w:rsid w:val="00570FD1"/>
    <w:rsid w:val="00572A48"/>
    <w:rsid w:val="00573C75"/>
    <w:rsid w:val="00577B14"/>
    <w:rsid w:val="005802D8"/>
    <w:rsid w:val="00580637"/>
    <w:rsid w:val="00581EE6"/>
    <w:rsid w:val="00582B54"/>
    <w:rsid w:val="00587DD9"/>
    <w:rsid w:val="0059049C"/>
    <w:rsid w:val="00590BE4"/>
    <w:rsid w:val="00592AAA"/>
    <w:rsid w:val="005A1809"/>
    <w:rsid w:val="005A30E5"/>
    <w:rsid w:val="005A4038"/>
    <w:rsid w:val="005B03D9"/>
    <w:rsid w:val="005B0F2A"/>
    <w:rsid w:val="005B5FB0"/>
    <w:rsid w:val="005C0570"/>
    <w:rsid w:val="005C0C2E"/>
    <w:rsid w:val="005C2C10"/>
    <w:rsid w:val="005C474A"/>
    <w:rsid w:val="005D5390"/>
    <w:rsid w:val="005D574E"/>
    <w:rsid w:val="005E093C"/>
    <w:rsid w:val="005F79A7"/>
    <w:rsid w:val="00602D1E"/>
    <w:rsid w:val="006217C0"/>
    <w:rsid w:val="006308D2"/>
    <w:rsid w:val="006319C1"/>
    <w:rsid w:val="0063238C"/>
    <w:rsid w:val="00633C60"/>
    <w:rsid w:val="00635B60"/>
    <w:rsid w:val="00636AE9"/>
    <w:rsid w:val="00645889"/>
    <w:rsid w:val="00645D53"/>
    <w:rsid w:val="006463B0"/>
    <w:rsid w:val="00647290"/>
    <w:rsid w:val="00647DAF"/>
    <w:rsid w:val="006554B7"/>
    <w:rsid w:val="00663879"/>
    <w:rsid w:val="00665C20"/>
    <w:rsid w:val="00674C36"/>
    <w:rsid w:val="00682236"/>
    <w:rsid w:val="00682D3C"/>
    <w:rsid w:val="006830E4"/>
    <w:rsid w:val="00690B76"/>
    <w:rsid w:val="00690BD4"/>
    <w:rsid w:val="00691216"/>
    <w:rsid w:val="006912B7"/>
    <w:rsid w:val="006934D0"/>
    <w:rsid w:val="006A0ABA"/>
    <w:rsid w:val="006A2D85"/>
    <w:rsid w:val="006A5D3D"/>
    <w:rsid w:val="006A6383"/>
    <w:rsid w:val="006A6DA1"/>
    <w:rsid w:val="006A7C1C"/>
    <w:rsid w:val="006B1CCC"/>
    <w:rsid w:val="006B1EEA"/>
    <w:rsid w:val="006B489A"/>
    <w:rsid w:val="006B6585"/>
    <w:rsid w:val="006C0F38"/>
    <w:rsid w:val="006C21E3"/>
    <w:rsid w:val="006C77B1"/>
    <w:rsid w:val="006C77B6"/>
    <w:rsid w:val="006D17D0"/>
    <w:rsid w:val="006D204C"/>
    <w:rsid w:val="006E73B5"/>
    <w:rsid w:val="006E7A62"/>
    <w:rsid w:val="006F6BE2"/>
    <w:rsid w:val="00700264"/>
    <w:rsid w:val="00700515"/>
    <w:rsid w:val="00700687"/>
    <w:rsid w:val="00701FB7"/>
    <w:rsid w:val="00710604"/>
    <w:rsid w:val="00714621"/>
    <w:rsid w:val="007236A0"/>
    <w:rsid w:val="00723DD4"/>
    <w:rsid w:val="0073541E"/>
    <w:rsid w:val="00742EC8"/>
    <w:rsid w:val="007447A2"/>
    <w:rsid w:val="00744E27"/>
    <w:rsid w:val="00750C94"/>
    <w:rsid w:val="00765CF9"/>
    <w:rsid w:val="0076738E"/>
    <w:rsid w:val="00771A2A"/>
    <w:rsid w:val="007778CD"/>
    <w:rsid w:val="0078190A"/>
    <w:rsid w:val="0078325A"/>
    <w:rsid w:val="00783D51"/>
    <w:rsid w:val="00791919"/>
    <w:rsid w:val="00795ED5"/>
    <w:rsid w:val="00796178"/>
    <w:rsid w:val="00797941"/>
    <w:rsid w:val="007A0D01"/>
    <w:rsid w:val="007A27ED"/>
    <w:rsid w:val="007A30D3"/>
    <w:rsid w:val="007B2BD2"/>
    <w:rsid w:val="007B37FB"/>
    <w:rsid w:val="007B52C3"/>
    <w:rsid w:val="007B7275"/>
    <w:rsid w:val="007C3E09"/>
    <w:rsid w:val="007D00B1"/>
    <w:rsid w:val="007D1857"/>
    <w:rsid w:val="007D1EEA"/>
    <w:rsid w:val="007D2867"/>
    <w:rsid w:val="007E0026"/>
    <w:rsid w:val="007E17AC"/>
    <w:rsid w:val="007E1B4F"/>
    <w:rsid w:val="007E46AD"/>
    <w:rsid w:val="007E4A1F"/>
    <w:rsid w:val="007E5139"/>
    <w:rsid w:val="007E7A8B"/>
    <w:rsid w:val="007F391C"/>
    <w:rsid w:val="00800010"/>
    <w:rsid w:val="00800ECE"/>
    <w:rsid w:val="00801090"/>
    <w:rsid w:val="0080130A"/>
    <w:rsid w:val="00801E6D"/>
    <w:rsid w:val="008042D0"/>
    <w:rsid w:val="00806232"/>
    <w:rsid w:val="00806E43"/>
    <w:rsid w:val="00810B25"/>
    <w:rsid w:val="00815E37"/>
    <w:rsid w:val="00816223"/>
    <w:rsid w:val="00821316"/>
    <w:rsid w:val="00821AF6"/>
    <w:rsid w:val="008220CC"/>
    <w:rsid w:val="00825283"/>
    <w:rsid w:val="00830873"/>
    <w:rsid w:val="008315A5"/>
    <w:rsid w:val="0083200B"/>
    <w:rsid w:val="0083385F"/>
    <w:rsid w:val="0083394D"/>
    <w:rsid w:val="00837075"/>
    <w:rsid w:val="00837233"/>
    <w:rsid w:val="0083793B"/>
    <w:rsid w:val="008430EF"/>
    <w:rsid w:val="008433CA"/>
    <w:rsid w:val="008438DA"/>
    <w:rsid w:val="00846A49"/>
    <w:rsid w:val="00850D87"/>
    <w:rsid w:val="00851733"/>
    <w:rsid w:val="008518C2"/>
    <w:rsid w:val="00851900"/>
    <w:rsid w:val="00852141"/>
    <w:rsid w:val="008529D4"/>
    <w:rsid w:val="008548DB"/>
    <w:rsid w:val="008611AF"/>
    <w:rsid w:val="008733E0"/>
    <w:rsid w:val="00873A66"/>
    <w:rsid w:val="008805FF"/>
    <w:rsid w:val="008A5F2B"/>
    <w:rsid w:val="008B31C9"/>
    <w:rsid w:val="008B467D"/>
    <w:rsid w:val="008B62B7"/>
    <w:rsid w:val="008C0193"/>
    <w:rsid w:val="008D0C66"/>
    <w:rsid w:val="008D3DBF"/>
    <w:rsid w:val="008D5BB8"/>
    <w:rsid w:val="008E60E8"/>
    <w:rsid w:val="008F0B73"/>
    <w:rsid w:val="008F1BDF"/>
    <w:rsid w:val="00904305"/>
    <w:rsid w:val="00905268"/>
    <w:rsid w:val="00906A14"/>
    <w:rsid w:val="00910466"/>
    <w:rsid w:val="00914D02"/>
    <w:rsid w:val="00915FAE"/>
    <w:rsid w:val="009177EB"/>
    <w:rsid w:val="00921B77"/>
    <w:rsid w:val="00937454"/>
    <w:rsid w:val="00937ABB"/>
    <w:rsid w:val="00940669"/>
    <w:rsid w:val="009424CC"/>
    <w:rsid w:val="009424FE"/>
    <w:rsid w:val="00945D10"/>
    <w:rsid w:val="009517B5"/>
    <w:rsid w:val="00951FDA"/>
    <w:rsid w:val="00952413"/>
    <w:rsid w:val="00965BAE"/>
    <w:rsid w:val="0096650B"/>
    <w:rsid w:val="00973813"/>
    <w:rsid w:val="009740CE"/>
    <w:rsid w:val="009755C3"/>
    <w:rsid w:val="00976D70"/>
    <w:rsid w:val="009774AB"/>
    <w:rsid w:val="00987633"/>
    <w:rsid w:val="00992535"/>
    <w:rsid w:val="00992630"/>
    <w:rsid w:val="009A10FC"/>
    <w:rsid w:val="009A368F"/>
    <w:rsid w:val="009A7CDC"/>
    <w:rsid w:val="009B2C1F"/>
    <w:rsid w:val="009B3DE6"/>
    <w:rsid w:val="009B63A6"/>
    <w:rsid w:val="009C386F"/>
    <w:rsid w:val="009D552A"/>
    <w:rsid w:val="009D5E61"/>
    <w:rsid w:val="009D6FF2"/>
    <w:rsid w:val="009E20D3"/>
    <w:rsid w:val="009E4B46"/>
    <w:rsid w:val="009E5DBA"/>
    <w:rsid w:val="009E6200"/>
    <w:rsid w:val="009F0F0B"/>
    <w:rsid w:val="009F2FC0"/>
    <w:rsid w:val="009F5BD5"/>
    <w:rsid w:val="009F7A5B"/>
    <w:rsid w:val="00A02261"/>
    <w:rsid w:val="00A03381"/>
    <w:rsid w:val="00A06570"/>
    <w:rsid w:val="00A14EAA"/>
    <w:rsid w:val="00A17D70"/>
    <w:rsid w:val="00A23060"/>
    <w:rsid w:val="00A3031E"/>
    <w:rsid w:val="00A305AE"/>
    <w:rsid w:val="00A31502"/>
    <w:rsid w:val="00A31923"/>
    <w:rsid w:val="00A34925"/>
    <w:rsid w:val="00A3500F"/>
    <w:rsid w:val="00A41336"/>
    <w:rsid w:val="00A42B7A"/>
    <w:rsid w:val="00A44079"/>
    <w:rsid w:val="00A44546"/>
    <w:rsid w:val="00A47F72"/>
    <w:rsid w:val="00A5036A"/>
    <w:rsid w:val="00A57AE8"/>
    <w:rsid w:val="00A6242B"/>
    <w:rsid w:val="00A628DF"/>
    <w:rsid w:val="00A64519"/>
    <w:rsid w:val="00A67982"/>
    <w:rsid w:val="00A70D90"/>
    <w:rsid w:val="00A731A1"/>
    <w:rsid w:val="00A809D2"/>
    <w:rsid w:val="00A8233C"/>
    <w:rsid w:val="00A851DC"/>
    <w:rsid w:val="00A85DE3"/>
    <w:rsid w:val="00A87F04"/>
    <w:rsid w:val="00A950E6"/>
    <w:rsid w:val="00A977DF"/>
    <w:rsid w:val="00A97FB8"/>
    <w:rsid w:val="00AA0E73"/>
    <w:rsid w:val="00AA2342"/>
    <w:rsid w:val="00AA444C"/>
    <w:rsid w:val="00AA5812"/>
    <w:rsid w:val="00AA78B0"/>
    <w:rsid w:val="00AB2254"/>
    <w:rsid w:val="00AB2ACE"/>
    <w:rsid w:val="00AC1B84"/>
    <w:rsid w:val="00AC2DA9"/>
    <w:rsid w:val="00AC4F0A"/>
    <w:rsid w:val="00AC4FAB"/>
    <w:rsid w:val="00AD2979"/>
    <w:rsid w:val="00AD339A"/>
    <w:rsid w:val="00AD6DF9"/>
    <w:rsid w:val="00AE5E52"/>
    <w:rsid w:val="00AE5FAA"/>
    <w:rsid w:val="00AF1851"/>
    <w:rsid w:val="00AF3852"/>
    <w:rsid w:val="00B009D5"/>
    <w:rsid w:val="00B01D88"/>
    <w:rsid w:val="00B11D96"/>
    <w:rsid w:val="00B2251A"/>
    <w:rsid w:val="00B24D7A"/>
    <w:rsid w:val="00B2653F"/>
    <w:rsid w:val="00B339D6"/>
    <w:rsid w:val="00B33EA2"/>
    <w:rsid w:val="00B4087B"/>
    <w:rsid w:val="00B410E1"/>
    <w:rsid w:val="00B415F3"/>
    <w:rsid w:val="00B45AD6"/>
    <w:rsid w:val="00B4650E"/>
    <w:rsid w:val="00B542E6"/>
    <w:rsid w:val="00B550FD"/>
    <w:rsid w:val="00B60C2A"/>
    <w:rsid w:val="00B63993"/>
    <w:rsid w:val="00B66F11"/>
    <w:rsid w:val="00B71C10"/>
    <w:rsid w:val="00B729FA"/>
    <w:rsid w:val="00B7619C"/>
    <w:rsid w:val="00B76313"/>
    <w:rsid w:val="00B80E56"/>
    <w:rsid w:val="00B85659"/>
    <w:rsid w:val="00B93151"/>
    <w:rsid w:val="00B93AB4"/>
    <w:rsid w:val="00B95BE6"/>
    <w:rsid w:val="00B96524"/>
    <w:rsid w:val="00B974A1"/>
    <w:rsid w:val="00B97F43"/>
    <w:rsid w:val="00BA0CE6"/>
    <w:rsid w:val="00BA1ABD"/>
    <w:rsid w:val="00BA5E09"/>
    <w:rsid w:val="00BB1FFB"/>
    <w:rsid w:val="00BB581F"/>
    <w:rsid w:val="00BB7ED4"/>
    <w:rsid w:val="00BC0C98"/>
    <w:rsid w:val="00BC12BA"/>
    <w:rsid w:val="00BC3AD0"/>
    <w:rsid w:val="00BC428E"/>
    <w:rsid w:val="00BD16C7"/>
    <w:rsid w:val="00BD64C3"/>
    <w:rsid w:val="00BD7CC5"/>
    <w:rsid w:val="00BE0B4F"/>
    <w:rsid w:val="00BE1631"/>
    <w:rsid w:val="00BE59E6"/>
    <w:rsid w:val="00BE5D98"/>
    <w:rsid w:val="00BE76CF"/>
    <w:rsid w:val="00BF488D"/>
    <w:rsid w:val="00C003D9"/>
    <w:rsid w:val="00C018F1"/>
    <w:rsid w:val="00C01BD4"/>
    <w:rsid w:val="00C0333B"/>
    <w:rsid w:val="00C047F6"/>
    <w:rsid w:val="00C04CF1"/>
    <w:rsid w:val="00C13500"/>
    <w:rsid w:val="00C13A12"/>
    <w:rsid w:val="00C14508"/>
    <w:rsid w:val="00C15289"/>
    <w:rsid w:val="00C15809"/>
    <w:rsid w:val="00C17CF6"/>
    <w:rsid w:val="00C30C6D"/>
    <w:rsid w:val="00C3284E"/>
    <w:rsid w:val="00C33891"/>
    <w:rsid w:val="00C37B57"/>
    <w:rsid w:val="00C4219D"/>
    <w:rsid w:val="00C44A51"/>
    <w:rsid w:val="00C45B31"/>
    <w:rsid w:val="00C516D8"/>
    <w:rsid w:val="00C536C7"/>
    <w:rsid w:val="00C604E2"/>
    <w:rsid w:val="00C63923"/>
    <w:rsid w:val="00C65FAB"/>
    <w:rsid w:val="00C67085"/>
    <w:rsid w:val="00C7037F"/>
    <w:rsid w:val="00C70927"/>
    <w:rsid w:val="00C70A84"/>
    <w:rsid w:val="00C75D7D"/>
    <w:rsid w:val="00C76113"/>
    <w:rsid w:val="00C77C83"/>
    <w:rsid w:val="00C858B1"/>
    <w:rsid w:val="00C919DD"/>
    <w:rsid w:val="00CA12C4"/>
    <w:rsid w:val="00CA1360"/>
    <w:rsid w:val="00CA566E"/>
    <w:rsid w:val="00CA659F"/>
    <w:rsid w:val="00CB04B3"/>
    <w:rsid w:val="00CB1AAA"/>
    <w:rsid w:val="00CB23C8"/>
    <w:rsid w:val="00CB4E82"/>
    <w:rsid w:val="00CB7235"/>
    <w:rsid w:val="00CC2AAF"/>
    <w:rsid w:val="00CD390C"/>
    <w:rsid w:val="00CD4F14"/>
    <w:rsid w:val="00CE0401"/>
    <w:rsid w:val="00CE1A03"/>
    <w:rsid w:val="00CE562F"/>
    <w:rsid w:val="00CE7C95"/>
    <w:rsid w:val="00CF6492"/>
    <w:rsid w:val="00D01D8A"/>
    <w:rsid w:val="00D02751"/>
    <w:rsid w:val="00D10116"/>
    <w:rsid w:val="00D148B3"/>
    <w:rsid w:val="00D20797"/>
    <w:rsid w:val="00D20F79"/>
    <w:rsid w:val="00D21CC9"/>
    <w:rsid w:val="00D27755"/>
    <w:rsid w:val="00D36912"/>
    <w:rsid w:val="00D37EE8"/>
    <w:rsid w:val="00D37FF9"/>
    <w:rsid w:val="00D44933"/>
    <w:rsid w:val="00D465F3"/>
    <w:rsid w:val="00D46B98"/>
    <w:rsid w:val="00D50EE2"/>
    <w:rsid w:val="00D520AC"/>
    <w:rsid w:val="00D56602"/>
    <w:rsid w:val="00D603FA"/>
    <w:rsid w:val="00D6396B"/>
    <w:rsid w:val="00D65B8F"/>
    <w:rsid w:val="00D679B8"/>
    <w:rsid w:val="00D71A39"/>
    <w:rsid w:val="00D738D3"/>
    <w:rsid w:val="00D805BB"/>
    <w:rsid w:val="00D83487"/>
    <w:rsid w:val="00D84913"/>
    <w:rsid w:val="00D84AE6"/>
    <w:rsid w:val="00D8768A"/>
    <w:rsid w:val="00D87C77"/>
    <w:rsid w:val="00D90956"/>
    <w:rsid w:val="00D90B0C"/>
    <w:rsid w:val="00D918D1"/>
    <w:rsid w:val="00D94B97"/>
    <w:rsid w:val="00D95EDA"/>
    <w:rsid w:val="00D95FC2"/>
    <w:rsid w:val="00DA4B13"/>
    <w:rsid w:val="00DB2865"/>
    <w:rsid w:val="00DB4E4C"/>
    <w:rsid w:val="00DB69D9"/>
    <w:rsid w:val="00DB7B7D"/>
    <w:rsid w:val="00DC515A"/>
    <w:rsid w:val="00DC55E8"/>
    <w:rsid w:val="00DC6163"/>
    <w:rsid w:val="00DC6362"/>
    <w:rsid w:val="00DC79BF"/>
    <w:rsid w:val="00DD0AAC"/>
    <w:rsid w:val="00DD1D22"/>
    <w:rsid w:val="00DD2FC0"/>
    <w:rsid w:val="00DD41C5"/>
    <w:rsid w:val="00DE0F5E"/>
    <w:rsid w:val="00DE3428"/>
    <w:rsid w:val="00DE4AB4"/>
    <w:rsid w:val="00DE5ADF"/>
    <w:rsid w:val="00DE7433"/>
    <w:rsid w:val="00DF2233"/>
    <w:rsid w:val="00DF2E53"/>
    <w:rsid w:val="00DF31B5"/>
    <w:rsid w:val="00DF52AE"/>
    <w:rsid w:val="00E026F6"/>
    <w:rsid w:val="00E0295B"/>
    <w:rsid w:val="00E02CE2"/>
    <w:rsid w:val="00E103A3"/>
    <w:rsid w:val="00E128FD"/>
    <w:rsid w:val="00E16ACE"/>
    <w:rsid w:val="00E205AA"/>
    <w:rsid w:val="00E208F8"/>
    <w:rsid w:val="00E21646"/>
    <w:rsid w:val="00E2167B"/>
    <w:rsid w:val="00E3137A"/>
    <w:rsid w:val="00E31E74"/>
    <w:rsid w:val="00E32406"/>
    <w:rsid w:val="00E367F0"/>
    <w:rsid w:val="00E369F2"/>
    <w:rsid w:val="00E430B0"/>
    <w:rsid w:val="00E45EA9"/>
    <w:rsid w:val="00E50331"/>
    <w:rsid w:val="00E50809"/>
    <w:rsid w:val="00E50A87"/>
    <w:rsid w:val="00E510F1"/>
    <w:rsid w:val="00E55626"/>
    <w:rsid w:val="00E72395"/>
    <w:rsid w:val="00E72766"/>
    <w:rsid w:val="00E75D48"/>
    <w:rsid w:val="00E805E7"/>
    <w:rsid w:val="00E91A6E"/>
    <w:rsid w:val="00E92D63"/>
    <w:rsid w:val="00E93B42"/>
    <w:rsid w:val="00EA1063"/>
    <w:rsid w:val="00EA2598"/>
    <w:rsid w:val="00EA2C5E"/>
    <w:rsid w:val="00EA4E44"/>
    <w:rsid w:val="00EA4F2B"/>
    <w:rsid w:val="00EA590C"/>
    <w:rsid w:val="00EA5AE5"/>
    <w:rsid w:val="00EA6C0D"/>
    <w:rsid w:val="00EA7248"/>
    <w:rsid w:val="00EA7F70"/>
    <w:rsid w:val="00EB0DE5"/>
    <w:rsid w:val="00EB17E5"/>
    <w:rsid w:val="00EB217E"/>
    <w:rsid w:val="00EC493D"/>
    <w:rsid w:val="00EC4EC5"/>
    <w:rsid w:val="00EC5CE0"/>
    <w:rsid w:val="00EC64F9"/>
    <w:rsid w:val="00ED7453"/>
    <w:rsid w:val="00EE2BD5"/>
    <w:rsid w:val="00F00310"/>
    <w:rsid w:val="00F04847"/>
    <w:rsid w:val="00F051B2"/>
    <w:rsid w:val="00F1306D"/>
    <w:rsid w:val="00F1433D"/>
    <w:rsid w:val="00F15106"/>
    <w:rsid w:val="00F16A01"/>
    <w:rsid w:val="00F21D47"/>
    <w:rsid w:val="00F23373"/>
    <w:rsid w:val="00F270B4"/>
    <w:rsid w:val="00F33894"/>
    <w:rsid w:val="00F34671"/>
    <w:rsid w:val="00F37A2F"/>
    <w:rsid w:val="00F423C0"/>
    <w:rsid w:val="00F43E29"/>
    <w:rsid w:val="00F46B2F"/>
    <w:rsid w:val="00F476A0"/>
    <w:rsid w:val="00F544BE"/>
    <w:rsid w:val="00F56F6A"/>
    <w:rsid w:val="00F60A85"/>
    <w:rsid w:val="00F65742"/>
    <w:rsid w:val="00F66ACA"/>
    <w:rsid w:val="00F707BB"/>
    <w:rsid w:val="00F73FD0"/>
    <w:rsid w:val="00F760D7"/>
    <w:rsid w:val="00F81B22"/>
    <w:rsid w:val="00F852C8"/>
    <w:rsid w:val="00F92EB4"/>
    <w:rsid w:val="00F9364B"/>
    <w:rsid w:val="00F94233"/>
    <w:rsid w:val="00FA1197"/>
    <w:rsid w:val="00FA3A2E"/>
    <w:rsid w:val="00FA57BE"/>
    <w:rsid w:val="00FB14EA"/>
    <w:rsid w:val="00FB3D31"/>
    <w:rsid w:val="00FC3499"/>
    <w:rsid w:val="00FC39CE"/>
    <w:rsid w:val="00FC3DC1"/>
    <w:rsid w:val="00FC7C30"/>
    <w:rsid w:val="00FD10E2"/>
    <w:rsid w:val="00FE307B"/>
    <w:rsid w:val="00FE4EAE"/>
    <w:rsid w:val="00FE685F"/>
    <w:rsid w:val="00FE735E"/>
    <w:rsid w:val="00FF49AE"/>
    <w:rsid w:val="00FF6612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58CE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83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284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7C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A4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444C"/>
  </w:style>
  <w:style w:type="paragraph" w:styleId="ab">
    <w:name w:val="footer"/>
    <w:basedOn w:val="a"/>
    <w:link w:val="ac"/>
    <w:uiPriority w:val="99"/>
    <w:unhideWhenUsed/>
    <w:rsid w:val="00AA4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444C"/>
  </w:style>
  <w:style w:type="character" w:customStyle="1" w:styleId="a4">
    <w:name w:val="Без интервала Знак"/>
    <w:link w:val="a3"/>
    <w:rsid w:val="00063F2E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BB7ED4"/>
    <w:rPr>
      <w:color w:val="0000FF" w:themeColor="hyperlink"/>
      <w:u w:val="single"/>
    </w:rPr>
  </w:style>
  <w:style w:type="paragraph" w:customStyle="1" w:styleId="docdata">
    <w:name w:val="docdata"/>
    <w:aliases w:val="docy,v5,4459,bqiaagaaeyqcaaagiaiaaan8daaabyomaaaaaaaaaaaaaaaaaaaaaaaaaaaaaaaaaaaaaaaaaaaaaaaaaaaaaaaaaaaaaaaaaaaaaaaaaaaaaaaaaaaaaaaaaaaaaaaaaaaaaaaaaaaaaaaaaaaaaaaaaaaaaaaaaaaaaaaaaaaaaaaaaaaaaaaaaaaaaaaaaaaaaaaaaaaaaaaaaaaaaaaaaaaaaaaaaaaaaaaa"/>
    <w:basedOn w:val="a"/>
    <w:rsid w:val="0069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0F4C6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a0"/>
    <w:link w:val="ae"/>
    <w:uiPriority w:val="99"/>
    <w:rsid w:val="000F4C6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link w:val="20"/>
    <w:locked/>
    <w:rsid w:val="000F4C6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C65"/>
    <w:pPr>
      <w:widowControl w:val="0"/>
      <w:shd w:val="clear" w:color="auto" w:fill="FFFFFF"/>
      <w:spacing w:before="540" w:after="600" w:line="0" w:lineRule="atLeast"/>
    </w:pPr>
    <w:rPr>
      <w:rFonts w:ascii="Times New Roman" w:hAnsi="Times New Roman"/>
      <w:sz w:val="28"/>
      <w:szCs w:val="28"/>
    </w:rPr>
  </w:style>
  <w:style w:type="character" w:customStyle="1" w:styleId="5">
    <w:name w:val="Основной текст (5)_"/>
    <w:link w:val="50"/>
    <w:locked/>
    <w:rsid w:val="000F4C6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F4C65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51">
    <w:name w:val="Основной текст (5) + Не полужирный"/>
    <w:rsid w:val="000F4C6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36">
    <w:name w:val="1436"/>
    <w:aliases w:val="bqiaagaaeyqcaaagiaiaaapcbaaabdaeaaaaaaaaaaaaaaaaaaaaaaaaaaaaaaaaaaaaaaaaaaaaaaaaaaaaaaaaaaaaaaaaaaaaaaaaaaaaaaaaaaaaaaaaaaaaaaaaaaaaaaaaaaaaaaaaaaaaaaaaaaaaaaaaaaaaaaaaaaaaaaaaaaaaaaaaaaaaaaaaaaaaaaaaaaaaaaaaaaaaaaaaaaaaaaaaaaaaaaaa"/>
    <w:basedOn w:val="a0"/>
    <w:rsid w:val="000F4C65"/>
  </w:style>
  <w:style w:type="paragraph" w:styleId="af0">
    <w:name w:val="Title"/>
    <w:basedOn w:val="a"/>
    <w:link w:val="af1"/>
    <w:qFormat/>
    <w:rsid w:val="00162D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62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3609/b004fed0b70d0f223e4a81f8ad6cd92af90a7e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DFF3-2CB3-405D-9674-83343BB3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11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RYABCEVA</cp:lastModifiedBy>
  <cp:revision>161</cp:revision>
  <cp:lastPrinted>2024-11-27T06:49:00Z</cp:lastPrinted>
  <dcterms:created xsi:type="dcterms:W3CDTF">2018-11-26T18:38:00Z</dcterms:created>
  <dcterms:modified xsi:type="dcterms:W3CDTF">2026-03-25T12:50:00Z</dcterms:modified>
</cp:coreProperties>
</file>