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064D" w:rsidRDefault="0037064D" w:rsidP="00646DD3">
      <w:pPr>
        <w:jc w:val="center"/>
        <w:rPr>
          <w:b/>
          <w:caps/>
        </w:rPr>
      </w:pPr>
      <w:bookmarkStart w:id="0" w:name="_GoBack"/>
      <w:bookmarkEnd w:id="0"/>
      <w:r w:rsidRPr="00936B54">
        <w:rPr>
          <w:b/>
          <w:caps/>
        </w:rPr>
        <w:t>профсоюз работников народного образования и науки РФ</w:t>
      </w: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Default="0037064D" w:rsidP="00646DD3">
      <w:pPr>
        <w:jc w:val="center"/>
        <w:rPr>
          <w:b/>
          <w:caps/>
        </w:rPr>
      </w:pPr>
    </w:p>
    <w:p w:rsidR="0037064D" w:rsidRPr="00936B54" w:rsidRDefault="0037064D" w:rsidP="00646DD3">
      <w:pPr>
        <w:jc w:val="center"/>
        <w:rPr>
          <w:caps/>
        </w:rPr>
      </w:pPr>
    </w:p>
    <w:p w:rsidR="0037064D" w:rsidRPr="00936B54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9415E2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Pr="00E10E87" w:rsidRDefault="0037064D" w:rsidP="00646DD3">
      <w:pPr>
        <w:ind w:firstLine="426"/>
        <w:jc w:val="center"/>
        <w:rPr>
          <w:b/>
          <w:color w:val="002060"/>
          <w:sz w:val="48"/>
          <w:szCs w:val="48"/>
        </w:rPr>
      </w:pPr>
      <w:r>
        <w:rPr>
          <w:b/>
          <w:color w:val="002060"/>
          <w:sz w:val="48"/>
          <w:szCs w:val="48"/>
        </w:rPr>
        <w:t>ПУБЛИЧНЫЙ ОТЧЁ</w:t>
      </w:r>
      <w:r w:rsidRPr="00E10E87">
        <w:rPr>
          <w:b/>
          <w:color w:val="002060"/>
          <w:sz w:val="48"/>
          <w:szCs w:val="48"/>
        </w:rPr>
        <w:t>Т</w:t>
      </w: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97173C" w:rsidRDefault="0037064D" w:rsidP="00646DD3">
      <w:pPr>
        <w:jc w:val="center"/>
        <w:rPr>
          <w:sz w:val="32"/>
          <w:szCs w:val="32"/>
        </w:rPr>
      </w:pPr>
      <w:r w:rsidRPr="0097173C">
        <w:rPr>
          <w:sz w:val="32"/>
          <w:szCs w:val="32"/>
        </w:rPr>
        <w:t xml:space="preserve">Чердынской районной территориальной организации </w:t>
      </w:r>
      <w:r>
        <w:rPr>
          <w:sz w:val="32"/>
          <w:szCs w:val="32"/>
        </w:rPr>
        <w:t>П</w:t>
      </w:r>
      <w:r w:rsidRPr="0097173C">
        <w:rPr>
          <w:sz w:val="32"/>
          <w:szCs w:val="32"/>
        </w:rPr>
        <w:t>рофсоюза</w:t>
      </w:r>
    </w:p>
    <w:p w:rsidR="0037064D" w:rsidRPr="0097173C" w:rsidRDefault="0037064D" w:rsidP="00646DD3">
      <w:pPr>
        <w:jc w:val="center"/>
        <w:rPr>
          <w:sz w:val="32"/>
          <w:szCs w:val="32"/>
        </w:rPr>
      </w:pPr>
      <w:r w:rsidRPr="0097173C">
        <w:rPr>
          <w:sz w:val="32"/>
          <w:szCs w:val="32"/>
        </w:rPr>
        <w:t>работников народного образования и науки РФ</w:t>
      </w:r>
    </w:p>
    <w:p w:rsidR="0037064D" w:rsidRPr="0097173C" w:rsidRDefault="0037064D" w:rsidP="00646DD3">
      <w:pPr>
        <w:jc w:val="center"/>
        <w:rPr>
          <w:sz w:val="32"/>
          <w:szCs w:val="32"/>
        </w:rPr>
      </w:pPr>
    </w:p>
    <w:p w:rsidR="0037064D" w:rsidRPr="0097173C" w:rsidRDefault="0037064D" w:rsidP="00646DD3">
      <w:pPr>
        <w:jc w:val="center"/>
        <w:rPr>
          <w:b/>
          <w:sz w:val="32"/>
          <w:szCs w:val="32"/>
        </w:rPr>
      </w:pPr>
      <w:r w:rsidRPr="0097173C">
        <w:rPr>
          <w:b/>
          <w:sz w:val="32"/>
          <w:szCs w:val="32"/>
        </w:rPr>
        <w:t>за 201</w:t>
      </w:r>
      <w:r>
        <w:rPr>
          <w:b/>
          <w:sz w:val="32"/>
          <w:szCs w:val="32"/>
        </w:rPr>
        <w:t>9</w:t>
      </w:r>
      <w:r w:rsidRPr="0097173C">
        <w:rPr>
          <w:b/>
          <w:sz w:val="32"/>
          <w:szCs w:val="32"/>
        </w:rPr>
        <w:t xml:space="preserve"> год</w:t>
      </w:r>
    </w:p>
    <w:p w:rsidR="0037064D" w:rsidRPr="00936B54" w:rsidRDefault="0037064D" w:rsidP="00646DD3">
      <w:pPr>
        <w:jc w:val="center"/>
        <w:rPr>
          <w:b/>
        </w:rPr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Pr="003B2F0B" w:rsidRDefault="0037064D" w:rsidP="00646DD3">
      <w:pPr>
        <w:jc w:val="center"/>
        <w:rPr>
          <w:b/>
          <w:sz w:val="28"/>
          <w:szCs w:val="28"/>
        </w:rPr>
      </w:pPr>
      <w:r w:rsidRPr="003B2F0B">
        <w:rPr>
          <w:b/>
          <w:sz w:val="28"/>
          <w:szCs w:val="28"/>
        </w:rPr>
        <w:t>Г. Чердынь</w:t>
      </w: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Default="0037064D" w:rsidP="00646DD3">
      <w:pPr>
        <w:jc w:val="center"/>
      </w:pPr>
    </w:p>
    <w:p w:rsidR="0037064D" w:rsidRPr="00936B54" w:rsidRDefault="0037064D" w:rsidP="00646DD3">
      <w:pPr>
        <w:jc w:val="center"/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object w:dxaOrig="7183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9.25pt;height:337.5pt" o:ole="">
            <v:imagedata r:id="rId5" o:title=""/>
          </v:shape>
          <o:OLEObject Type="Embed" ProgID="PowerPoint.Slide.8" ShapeID="_x0000_i1025" DrawAspect="Content" ObjectID="_1647884767" r:id="rId6"/>
        </w:object>
      </w:r>
    </w:p>
    <w:p w:rsidR="0037064D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Default="0037064D" w:rsidP="003B2F0B">
      <w:pPr>
        <w:pStyle w:val="Default"/>
        <w:rPr>
          <w:sz w:val="48"/>
          <w:szCs w:val="48"/>
        </w:rPr>
      </w:pPr>
      <w:r>
        <w:rPr>
          <w:b/>
          <w:bCs/>
          <w:sz w:val="48"/>
          <w:szCs w:val="48"/>
        </w:rPr>
        <w:t xml:space="preserve">План </w:t>
      </w:r>
    </w:p>
    <w:p w:rsidR="0037064D" w:rsidRDefault="0037064D" w:rsidP="003B2F0B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Публичного отчёта за 2019 год </w:t>
      </w:r>
    </w:p>
    <w:p w:rsidR="0037064D" w:rsidRPr="00F850CC" w:rsidRDefault="0037064D" w:rsidP="003B2F0B">
      <w:pPr>
        <w:pStyle w:val="Default"/>
        <w:rPr>
          <w:sz w:val="28"/>
          <w:szCs w:val="28"/>
        </w:rPr>
      </w:pPr>
      <w:r w:rsidRPr="00F850CC">
        <w:rPr>
          <w:sz w:val="28"/>
          <w:szCs w:val="28"/>
        </w:rPr>
        <w:t xml:space="preserve">I. Принципы деятельности в </w:t>
      </w:r>
      <w:smartTag w:uri="urn:schemas-microsoft-com:office:smarttags" w:element="metricconverter">
        <w:smartTagPr>
          <w:attr w:name="ProductID" w:val="2019 г"/>
        </w:smartTagPr>
        <w:r w:rsidRPr="00F850CC">
          <w:rPr>
            <w:sz w:val="28"/>
            <w:szCs w:val="28"/>
          </w:rPr>
          <w:t>2019 г</w:t>
        </w:r>
      </w:smartTag>
      <w:r w:rsidRPr="00F850CC">
        <w:rPr>
          <w:sz w:val="28"/>
          <w:szCs w:val="28"/>
        </w:rPr>
        <w:t xml:space="preserve">. </w:t>
      </w:r>
    </w:p>
    <w:p w:rsidR="0037064D" w:rsidRPr="00F850CC" w:rsidRDefault="0037064D" w:rsidP="003B2F0B">
      <w:pPr>
        <w:pStyle w:val="Default"/>
        <w:rPr>
          <w:sz w:val="28"/>
          <w:szCs w:val="28"/>
        </w:rPr>
      </w:pPr>
      <w:r w:rsidRPr="00F850CC">
        <w:rPr>
          <w:sz w:val="28"/>
          <w:szCs w:val="28"/>
        </w:rPr>
        <w:t xml:space="preserve">II. Общая характеристика. </w:t>
      </w:r>
    </w:p>
    <w:p w:rsidR="0037064D" w:rsidRPr="00F850CC" w:rsidRDefault="0037064D" w:rsidP="003B2F0B">
      <w:pPr>
        <w:pStyle w:val="Default"/>
        <w:rPr>
          <w:sz w:val="28"/>
          <w:szCs w:val="28"/>
        </w:rPr>
      </w:pPr>
      <w:r w:rsidRPr="00F850CC">
        <w:rPr>
          <w:sz w:val="28"/>
          <w:szCs w:val="28"/>
        </w:rPr>
        <w:t>III. Внутрисоюзное орган</w:t>
      </w:r>
      <w:r>
        <w:rPr>
          <w:sz w:val="28"/>
          <w:szCs w:val="28"/>
        </w:rPr>
        <w:t xml:space="preserve">изационно-финансовое укрепление, </w:t>
      </w:r>
      <w:r w:rsidRPr="00F850CC">
        <w:rPr>
          <w:sz w:val="28"/>
          <w:szCs w:val="28"/>
        </w:rPr>
        <w:t xml:space="preserve"> защит</w:t>
      </w:r>
      <w:r>
        <w:rPr>
          <w:sz w:val="28"/>
          <w:szCs w:val="28"/>
        </w:rPr>
        <w:t>а</w:t>
      </w:r>
      <w:r w:rsidRPr="00F850CC">
        <w:rPr>
          <w:sz w:val="28"/>
          <w:szCs w:val="28"/>
        </w:rPr>
        <w:t xml:space="preserve"> прав и интересов членов профсоюза.</w:t>
      </w:r>
    </w:p>
    <w:p w:rsidR="0037064D" w:rsidRPr="00F850CC" w:rsidRDefault="0037064D" w:rsidP="003B2F0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3.1. </w:t>
      </w:r>
      <w:r w:rsidRPr="00F850CC">
        <w:rPr>
          <w:sz w:val="28"/>
          <w:szCs w:val="28"/>
        </w:rPr>
        <w:t>Работа выборных органов</w:t>
      </w:r>
      <w:r>
        <w:rPr>
          <w:sz w:val="28"/>
          <w:szCs w:val="28"/>
        </w:rPr>
        <w:t xml:space="preserve"> </w:t>
      </w:r>
      <w:r w:rsidRPr="00646DD3">
        <w:rPr>
          <w:sz w:val="28"/>
          <w:szCs w:val="28"/>
        </w:rPr>
        <w:t>направления</w:t>
      </w:r>
      <w:r>
        <w:rPr>
          <w:sz w:val="28"/>
          <w:szCs w:val="28"/>
        </w:rPr>
        <w:t xml:space="preserve"> деятельности</w:t>
      </w:r>
      <w:r w:rsidRPr="00F850CC">
        <w:rPr>
          <w:sz w:val="28"/>
          <w:szCs w:val="28"/>
        </w:rPr>
        <w:t xml:space="preserve">. </w:t>
      </w:r>
    </w:p>
    <w:p w:rsidR="0037064D" w:rsidRPr="00F850CC" w:rsidRDefault="0037064D" w:rsidP="003B2F0B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3.2. </w:t>
      </w:r>
      <w:r w:rsidRPr="00F850CC">
        <w:rPr>
          <w:sz w:val="28"/>
          <w:szCs w:val="28"/>
        </w:rPr>
        <w:t xml:space="preserve">Социальное партнерство. </w:t>
      </w:r>
    </w:p>
    <w:p w:rsidR="0037064D" w:rsidRPr="002F3F18" w:rsidRDefault="0037064D" w:rsidP="002F3F18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3.3. </w:t>
      </w:r>
      <w:r w:rsidRPr="002F3F18">
        <w:rPr>
          <w:sz w:val="28"/>
          <w:szCs w:val="28"/>
        </w:rPr>
        <w:t>Правозащитная деятельность.</w:t>
      </w:r>
    </w:p>
    <w:p w:rsidR="0037064D" w:rsidRPr="002F3F18" w:rsidRDefault="0037064D" w:rsidP="005F44C4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3.4. </w:t>
      </w:r>
      <w:r w:rsidRPr="002F3F18">
        <w:rPr>
          <w:rFonts w:ascii="Times New Roman" w:hAnsi="Times New Roman"/>
          <w:sz w:val="28"/>
          <w:szCs w:val="28"/>
        </w:rPr>
        <w:t>Финансово-организационная работа.</w:t>
      </w:r>
    </w:p>
    <w:p w:rsidR="0037064D" w:rsidRPr="002F3F18" w:rsidRDefault="0037064D" w:rsidP="005F44C4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3.5. </w:t>
      </w:r>
      <w:r w:rsidRPr="002F3F18">
        <w:rPr>
          <w:rFonts w:ascii="Times New Roman" w:hAnsi="Times New Roman"/>
          <w:sz w:val="28"/>
          <w:szCs w:val="28"/>
        </w:rPr>
        <w:t xml:space="preserve">Социальная защита. Оплата труда. </w:t>
      </w:r>
    </w:p>
    <w:p w:rsidR="0037064D" w:rsidRPr="002F3F18" w:rsidRDefault="0037064D" w:rsidP="005F44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3.6. </w:t>
      </w:r>
      <w:r w:rsidRPr="002F3F18">
        <w:rPr>
          <w:sz w:val="28"/>
          <w:szCs w:val="28"/>
        </w:rPr>
        <w:t>Информационная  работа.</w:t>
      </w:r>
    </w:p>
    <w:p w:rsidR="0037064D" w:rsidRPr="002F3F18" w:rsidRDefault="0037064D" w:rsidP="005F44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3.7. </w:t>
      </w:r>
      <w:r w:rsidRPr="002F3F18">
        <w:rPr>
          <w:sz w:val="28"/>
          <w:szCs w:val="28"/>
        </w:rPr>
        <w:t>Содействие в профессиональном становлении и развитии молодых педагогов.</w:t>
      </w:r>
    </w:p>
    <w:p w:rsidR="0037064D" w:rsidRPr="00B80967" w:rsidRDefault="0037064D" w:rsidP="00C22BA2">
      <w:pPr>
        <w:jc w:val="both"/>
        <w:rPr>
          <w:b/>
          <w:color w:val="0000FF"/>
          <w:sz w:val="28"/>
          <w:szCs w:val="28"/>
        </w:rPr>
      </w:pPr>
      <w:r>
        <w:rPr>
          <w:sz w:val="28"/>
          <w:szCs w:val="28"/>
        </w:rPr>
        <w:t xml:space="preserve">3.8. </w:t>
      </w:r>
      <w:r w:rsidRPr="00C22BA2">
        <w:rPr>
          <w:sz w:val="28"/>
          <w:szCs w:val="28"/>
        </w:rPr>
        <w:t>Мероприятия и КОНКУРСЫ</w:t>
      </w:r>
      <w:r w:rsidRPr="00B80967">
        <w:rPr>
          <w:b/>
          <w:color w:val="0000FF"/>
          <w:sz w:val="28"/>
          <w:szCs w:val="28"/>
        </w:rPr>
        <w:t xml:space="preserve"> </w:t>
      </w:r>
    </w:p>
    <w:p w:rsidR="0037064D" w:rsidRDefault="0037064D" w:rsidP="005F44C4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3.9. </w:t>
      </w:r>
      <w:r w:rsidRPr="002F3F18">
        <w:rPr>
          <w:rFonts w:ascii="Times New Roman" w:hAnsi="Times New Roman"/>
          <w:sz w:val="28"/>
          <w:szCs w:val="28"/>
        </w:rPr>
        <w:t>Работа по охране труда и здоровьесбережению</w:t>
      </w:r>
      <w:r w:rsidRPr="002F3F18">
        <w:rPr>
          <w:rFonts w:ascii="Times New Roman" w:hAnsi="Times New Roman"/>
          <w:b/>
          <w:color w:val="0000FF"/>
          <w:sz w:val="28"/>
          <w:szCs w:val="28"/>
        </w:rPr>
        <w:t>.</w:t>
      </w:r>
    </w:p>
    <w:p w:rsidR="0037064D" w:rsidRPr="00BB026E" w:rsidRDefault="0037064D" w:rsidP="005F44C4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B026E">
        <w:rPr>
          <w:rFonts w:ascii="Times New Roman" w:hAnsi="Times New Roman"/>
          <w:sz w:val="28"/>
          <w:szCs w:val="28"/>
        </w:rPr>
        <w:t>3.10. Оказание дополнительных услуг членам профсоюза.</w:t>
      </w:r>
    </w:p>
    <w:p w:rsidR="0037064D" w:rsidRPr="00F862AB" w:rsidRDefault="0037064D" w:rsidP="00F862AB">
      <w:pPr>
        <w:tabs>
          <w:tab w:val="left" w:pos="567"/>
        </w:tabs>
        <w:jc w:val="both"/>
        <w:rPr>
          <w:bCs/>
          <w:color w:val="0000FF"/>
          <w:sz w:val="28"/>
          <w:szCs w:val="28"/>
        </w:rPr>
      </w:pPr>
      <w:r w:rsidRPr="00F850CC">
        <w:rPr>
          <w:sz w:val="28"/>
          <w:szCs w:val="28"/>
        </w:rPr>
        <w:t xml:space="preserve">IV. </w:t>
      </w:r>
      <w:r w:rsidRPr="00F862AB">
        <w:rPr>
          <w:bCs/>
          <w:sz w:val="28"/>
          <w:szCs w:val="28"/>
        </w:rPr>
        <w:t>Основные задачи на предстоящий период.</w:t>
      </w:r>
    </w:p>
    <w:p w:rsidR="0037064D" w:rsidRPr="00F850CC" w:rsidRDefault="0037064D" w:rsidP="002F3F18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Pr="00F850CC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Default="0037064D" w:rsidP="003B2F0B">
      <w:pPr>
        <w:pStyle w:val="Default"/>
        <w:rPr>
          <w:b/>
          <w:bCs/>
          <w:color w:val="0000FF"/>
          <w:sz w:val="28"/>
          <w:szCs w:val="28"/>
        </w:rPr>
      </w:pPr>
      <w:r w:rsidRPr="00F850CC">
        <w:rPr>
          <w:b/>
          <w:bCs/>
          <w:color w:val="0000FF"/>
          <w:sz w:val="28"/>
          <w:szCs w:val="28"/>
        </w:rPr>
        <w:t xml:space="preserve">I. Принципы деятельности в 2019 году </w:t>
      </w:r>
    </w:p>
    <w:p w:rsidR="0037064D" w:rsidRPr="00F850CC" w:rsidRDefault="0037064D" w:rsidP="003B2F0B">
      <w:pPr>
        <w:pStyle w:val="Default"/>
        <w:rPr>
          <w:color w:val="0000FF"/>
          <w:sz w:val="28"/>
          <w:szCs w:val="28"/>
        </w:rPr>
      </w:pPr>
    </w:p>
    <w:p w:rsidR="0037064D" w:rsidRPr="00D006C4" w:rsidRDefault="0037064D" w:rsidP="003B2F0B">
      <w:pPr>
        <w:pStyle w:val="Default"/>
        <w:rPr>
          <w:sz w:val="28"/>
          <w:szCs w:val="28"/>
        </w:rPr>
      </w:pPr>
      <w:r w:rsidRPr="00D006C4">
        <w:rPr>
          <w:sz w:val="28"/>
          <w:szCs w:val="28"/>
        </w:rPr>
        <w:t xml:space="preserve">В прошедшем </w:t>
      </w:r>
      <w:smartTag w:uri="urn:schemas-microsoft-com:office:smarttags" w:element="metricconverter">
        <w:smartTagPr>
          <w:attr w:name="ProductID" w:val="2019 г"/>
        </w:smartTagPr>
        <w:r w:rsidRPr="00D006C4">
          <w:rPr>
            <w:sz w:val="28"/>
            <w:szCs w:val="28"/>
          </w:rPr>
          <w:t>2019 г</w:t>
        </w:r>
      </w:smartTag>
      <w:r w:rsidRPr="00D006C4">
        <w:rPr>
          <w:sz w:val="28"/>
          <w:szCs w:val="28"/>
        </w:rPr>
        <w:t xml:space="preserve">. наша организация сохраняла и развивала сложившиеся принципы работы.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Личное общение с членами профсоюза, большое количество встреч, собраний, конференций с участием лидеров профсоюзного движения – основной принцип </w:t>
      </w:r>
      <w:smartTag w:uri="urn:schemas-microsoft-com:office:smarttags" w:element="metricconverter">
        <w:smartTagPr>
          <w:attr w:name="ProductID" w:val="2019 г"/>
        </w:smartTagPr>
        <w:r w:rsidRPr="003B2F0B">
          <w:rPr>
            <w:sz w:val="28"/>
            <w:szCs w:val="28"/>
          </w:rPr>
          <w:t>2019 г</w:t>
        </w:r>
      </w:smartTag>
      <w:r w:rsidRPr="003B2F0B">
        <w:rPr>
          <w:sz w:val="28"/>
          <w:szCs w:val="28"/>
        </w:rPr>
        <w:t xml:space="preserve">.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В работе с кадрами – ориентир на заинтересованность, компетентность и обновление. Приоритет – молодым!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 Информирование и информированность – на новый уровень.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 Цифровизация Профсоюза.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Развитие всех направлений деятельности при активном взаимодействии с социальными партнерами, работе на востребованность профсоюза руководителями в отрасли. </w:t>
      </w:r>
    </w:p>
    <w:p w:rsidR="0037064D" w:rsidRPr="003B2F0B" w:rsidRDefault="0037064D" w:rsidP="003B2F0B">
      <w:pPr>
        <w:pStyle w:val="Default"/>
        <w:numPr>
          <w:ilvl w:val="0"/>
          <w:numId w:val="17"/>
        </w:numPr>
        <w:spacing w:after="47"/>
        <w:rPr>
          <w:sz w:val="28"/>
          <w:szCs w:val="28"/>
        </w:rPr>
      </w:pPr>
      <w:r w:rsidRPr="003B2F0B">
        <w:rPr>
          <w:sz w:val="28"/>
          <w:szCs w:val="28"/>
        </w:rPr>
        <w:t xml:space="preserve"> Непосредственное участие в работе общественных органов управления, временных и постоянных рабочих групп при органах власти и структур институтов гражданского общества. </w:t>
      </w:r>
    </w:p>
    <w:p w:rsidR="0037064D" w:rsidRDefault="0037064D" w:rsidP="003B2F0B">
      <w:pPr>
        <w:pStyle w:val="Default"/>
        <w:numPr>
          <w:ilvl w:val="0"/>
          <w:numId w:val="17"/>
        </w:numPr>
        <w:rPr>
          <w:sz w:val="28"/>
          <w:szCs w:val="28"/>
        </w:rPr>
      </w:pPr>
      <w:r w:rsidRPr="003B2F0B">
        <w:rPr>
          <w:sz w:val="28"/>
          <w:szCs w:val="28"/>
        </w:rPr>
        <w:t xml:space="preserve">Четкое проблемно-целевое планирование, последовательность действий в достижении поставленных целей. </w:t>
      </w:r>
    </w:p>
    <w:p w:rsidR="0037064D" w:rsidRPr="003B2F0B" w:rsidRDefault="0037064D" w:rsidP="00F850CC">
      <w:pPr>
        <w:pStyle w:val="Default"/>
        <w:ind w:left="360"/>
        <w:rPr>
          <w:sz w:val="28"/>
          <w:szCs w:val="28"/>
        </w:rPr>
      </w:pPr>
    </w:p>
    <w:p w:rsidR="0037064D" w:rsidRPr="00F850CC" w:rsidRDefault="0037064D" w:rsidP="00F850CC">
      <w:pPr>
        <w:pStyle w:val="Default"/>
        <w:rPr>
          <w:b/>
          <w:color w:val="0000FF"/>
          <w:sz w:val="28"/>
          <w:szCs w:val="28"/>
        </w:rPr>
      </w:pPr>
      <w:r w:rsidRPr="00F850CC">
        <w:rPr>
          <w:b/>
          <w:color w:val="0000FF"/>
          <w:sz w:val="28"/>
          <w:szCs w:val="28"/>
        </w:rPr>
        <w:t xml:space="preserve">II. Общая характеристика. </w:t>
      </w:r>
    </w:p>
    <w:p w:rsidR="0037064D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</w:p>
    <w:p w:rsidR="0037064D" w:rsidRPr="00646DD3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Профсоюзы являются неотъемлемой частью жизни нашего общества,  мы не изолированная организация, которая занимается  только своими внутренними вопросами. </w:t>
      </w:r>
    </w:p>
    <w:p w:rsidR="0037064D" w:rsidRPr="00646DD3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Профсоюзы - это обязательный элемент цивилизованных трудовых отношений.             </w:t>
      </w:r>
    </w:p>
    <w:p w:rsidR="0037064D" w:rsidRPr="00646DD3" w:rsidRDefault="0037064D" w:rsidP="003B2F0B">
      <w:pPr>
        <w:pStyle w:val="Default"/>
        <w:ind w:left="-180" w:firstLine="72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Мы уверены, в диалоге «работник-работодатель» Профсоюз - самое важное, самое сильное связующее звено!  </w:t>
      </w:r>
    </w:p>
    <w:p w:rsidR="0037064D" w:rsidRPr="00F850CC" w:rsidRDefault="0037064D" w:rsidP="00F850CC">
      <w:pPr>
        <w:pStyle w:val="Default"/>
        <w:ind w:left="-180" w:firstLine="720"/>
        <w:jc w:val="both"/>
        <w:rPr>
          <w:sz w:val="28"/>
          <w:szCs w:val="28"/>
        </w:rPr>
      </w:pPr>
      <w:r w:rsidRPr="00F850CC">
        <w:rPr>
          <w:sz w:val="28"/>
          <w:szCs w:val="28"/>
        </w:rPr>
        <w:t xml:space="preserve">Наша цель - защищать социально-трудовые и гражданские права членов Профсоюза, а также стоять на страже их производственных,профессиональных и экономических интересов. </w:t>
      </w:r>
    </w:p>
    <w:p w:rsidR="0037064D" w:rsidRPr="00646DD3" w:rsidRDefault="0037064D" w:rsidP="003B2F0B">
      <w:pPr>
        <w:pStyle w:val="a5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  Роль профсоюзов в современном  обществе уникальна. Она единственная организация, которая обладает на законных  правах самым значительным человеческим потенциалом.  Вопрос здесь не в создании оппозиционно настроенных масс, вопрос в воспитании нового мышления у человека.   </w:t>
      </w:r>
    </w:p>
    <w:p w:rsidR="0037064D" w:rsidRDefault="0037064D" w:rsidP="003B2F0B">
      <w:pPr>
        <w:pStyle w:val="a5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   Правовое поле для профсоюзов  сейчас значительно расширилось,  законодательство дает право профсоюзам  осуществлять социальную защиту работников в области определения основных критериев жизненного  уровня,  размеров зарплаты, премий, охраны здоровья.</w:t>
      </w:r>
    </w:p>
    <w:p w:rsidR="0037064D" w:rsidRPr="00646DD3" w:rsidRDefault="0037064D" w:rsidP="00F850CC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Pr="00646DD3" w:rsidRDefault="0037064D" w:rsidP="003B2F0B">
      <w:pPr>
        <w:pStyle w:val="a3"/>
        <w:ind w:firstLine="720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 xml:space="preserve">Чердынская районная территориальная организация объединяет членов профсоюза образовательных учреждений города и района. Членов профсоюза </w:t>
      </w:r>
      <w:r w:rsidRPr="00646DD3">
        <w:rPr>
          <w:rFonts w:ascii="Times New Roman" w:hAnsi="Times New Roman"/>
          <w:sz w:val="28"/>
          <w:szCs w:val="28"/>
        </w:rPr>
        <w:lastRenderedPageBreak/>
        <w:t>в районе  217 человек (работающих в организациях где есть профсоюз  537 чел.). Процентное соотношение профсоюзного членства – 36%.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>В нашей профсоюзной организации состоят работники 13 организаций. В этом году не стало проф.организации в МАОУ «Кушмангортская основная общеобразовательная школа», но появилась организация в Управлении образования.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За истекший год мы наблюдали позитивные сдвиги в этом направлении. Это отразилось на обеспечении положительной динамики охвата профсоюзным членством. Создание и восстановление первичных организаций. За отчетный период членство в профсоюзе увеличилось. В профсоюзной организации на 01.01.2014г. на профсоюзном учете 138 членов профсоюза,   на 01.01.18г. 217 человек. Несмотря на  закрытие образовательных учреждений. Количество  организаций осталось прежним 13. </w:t>
      </w:r>
    </w:p>
    <w:p w:rsidR="0037064D" w:rsidRPr="008579F6" w:rsidRDefault="0037064D" w:rsidP="00D978A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Профсоюз образования у нас в районе одна из самых многочисленных профсоюзных организаций.  </w:t>
      </w:r>
      <w:r>
        <w:rPr>
          <w:rFonts w:ascii="Times New Roman" w:hAnsi="Times New Roman" w:cs="Times New Roman"/>
          <w:sz w:val="28"/>
          <w:szCs w:val="28"/>
        </w:rPr>
        <w:t>В этом году в</w:t>
      </w:r>
      <w:r w:rsidRPr="008579F6">
        <w:rPr>
          <w:rFonts w:ascii="Times New Roman" w:hAnsi="Times New Roman" w:cs="Times New Roman"/>
          <w:sz w:val="28"/>
          <w:szCs w:val="28"/>
        </w:rPr>
        <w:t>се руководители образовательных организаций Чердынского района вступили в профсоюз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object w:dxaOrig="7183" w:dyaOrig="5403">
          <v:shape id="_x0000_i1026" type="#_x0000_t75" style="width:456pt;height:342.75pt" o:ole="">
            <v:imagedata r:id="rId7" o:title=""/>
          </v:shape>
          <o:OLEObject Type="Embed" ProgID="PowerPoint.Slide.8" ShapeID="_x0000_i1026" DrawAspect="Content" ObjectID="_1647884768" r:id="rId8"/>
        </w:objec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Всю свою работу профсоюзный районный комитет строит на принципах социального партнерства и сотрудничества с Управлением образования, решая все вопросы путем конструктивного диалога в интересах работников. </w:t>
      </w:r>
    </w:p>
    <w:p w:rsidR="0037064D" w:rsidRPr="009B35BE" w:rsidRDefault="0037064D" w:rsidP="00646DD3">
      <w:pPr>
        <w:jc w:val="both"/>
        <w:rPr>
          <w:b/>
          <w:color w:val="0000FF"/>
          <w:sz w:val="28"/>
          <w:szCs w:val="28"/>
        </w:rPr>
      </w:pPr>
    </w:p>
    <w:p w:rsidR="0037064D" w:rsidRPr="009B35BE" w:rsidRDefault="0037064D" w:rsidP="009B35BE">
      <w:pPr>
        <w:pStyle w:val="Default"/>
        <w:rPr>
          <w:b/>
          <w:color w:val="0000FF"/>
          <w:sz w:val="28"/>
          <w:szCs w:val="28"/>
        </w:rPr>
      </w:pPr>
      <w:r w:rsidRPr="009B35BE">
        <w:rPr>
          <w:b/>
          <w:color w:val="0000FF"/>
          <w:sz w:val="28"/>
          <w:szCs w:val="28"/>
        </w:rPr>
        <w:t xml:space="preserve">III. Внутрисоюзное организационно-финансовое укрепление: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b/>
          <w:sz w:val="28"/>
          <w:szCs w:val="28"/>
        </w:rPr>
      </w:pPr>
      <w:r w:rsidRPr="00646DD3">
        <w:rPr>
          <w:b/>
          <w:sz w:val="28"/>
          <w:szCs w:val="28"/>
        </w:rPr>
        <w:t>Деятельность основывается на требованиях:</w:t>
      </w:r>
    </w:p>
    <w:p w:rsidR="0037064D" w:rsidRPr="00646DD3" w:rsidRDefault="0037064D" w:rsidP="00646DD3">
      <w:pPr>
        <w:numPr>
          <w:ilvl w:val="0"/>
          <w:numId w:val="9"/>
        </w:numPr>
        <w:ind w:firstLine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>Устава профсоюза работников народного образования и науки РФ;</w:t>
      </w:r>
    </w:p>
    <w:p w:rsidR="0037064D" w:rsidRPr="00646DD3" w:rsidRDefault="0037064D" w:rsidP="00646DD3">
      <w:pPr>
        <w:numPr>
          <w:ilvl w:val="0"/>
          <w:numId w:val="9"/>
        </w:numPr>
        <w:ind w:firstLine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lastRenderedPageBreak/>
        <w:t xml:space="preserve"> Положения о районной территориальной организации</w:t>
      </w:r>
    </w:p>
    <w:p w:rsidR="0037064D" w:rsidRDefault="0037064D" w:rsidP="00646DD3">
      <w:pPr>
        <w:numPr>
          <w:ilvl w:val="0"/>
          <w:numId w:val="9"/>
        </w:numPr>
        <w:ind w:firstLine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С О Г Л А Ш Е Н И Я «О сотрудничестве по обеспечению стабильной деятельности образовательных организаций, подведомственных Управлению образования, защите трудовых, профессиональных, социально-экономических прав и интересов работников на 2017-2020 годы.</w:t>
      </w:r>
    </w:p>
    <w:p w:rsidR="0037064D" w:rsidRDefault="0037064D" w:rsidP="009B35BE">
      <w:pPr>
        <w:jc w:val="both"/>
        <w:rPr>
          <w:sz w:val="28"/>
          <w:szCs w:val="28"/>
        </w:rPr>
      </w:pPr>
    </w:p>
    <w:p w:rsidR="0037064D" w:rsidRPr="009B35BE" w:rsidRDefault="0037064D" w:rsidP="009B35BE">
      <w:pPr>
        <w:jc w:val="both"/>
        <w:rPr>
          <w:b/>
          <w:color w:val="0000FF"/>
          <w:sz w:val="28"/>
          <w:szCs w:val="28"/>
        </w:rPr>
      </w:pPr>
      <w:r w:rsidRPr="009B35BE">
        <w:rPr>
          <w:b/>
          <w:color w:val="0000FF"/>
          <w:sz w:val="28"/>
          <w:szCs w:val="28"/>
        </w:rPr>
        <w:t>Работа выборных органов направления</w:t>
      </w:r>
      <w:r>
        <w:rPr>
          <w:b/>
          <w:color w:val="0000FF"/>
          <w:sz w:val="28"/>
          <w:szCs w:val="28"/>
        </w:rPr>
        <w:t xml:space="preserve"> деятельности</w:t>
      </w:r>
      <w:r w:rsidRPr="009B35BE">
        <w:rPr>
          <w:b/>
          <w:color w:val="0000FF"/>
          <w:sz w:val="28"/>
          <w:szCs w:val="28"/>
        </w:rPr>
        <w:t>.</w:t>
      </w:r>
    </w:p>
    <w:p w:rsidR="0037064D" w:rsidRPr="00646DD3" w:rsidRDefault="0037064D" w:rsidP="00646DD3">
      <w:pPr>
        <w:ind w:left="720"/>
        <w:jc w:val="both"/>
        <w:rPr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  Для профсоюзов приоритетным должен стать коллективный тип  мотивации профсоюзного  членства, при котором работники сознательно  вступают в профсоюз, чтобы вместе добиваться  улучшения  своей жизни.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6DD3">
        <w:rPr>
          <w:rFonts w:ascii="Times New Roman" w:hAnsi="Times New Roman" w:cs="Times New Roman"/>
          <w:b/>
          <w:sz w:val="28"/>
          <w:szCs w:val="28"/>
        </w:rPr>
        <w:object w:dxaOrig="7183" w:dyaOrig="5403">
          <v:shape id="_x0000_i1027" type="#_x0000_t75" style="width:438pt;height:329.25pt" o:ole="">
            <v:imagedata r:id="rId9" o:title=""/>
          </v:shape>
          <o:OLEObject Type="Embed" ProgID="PowerPoint.Slide.8" ShapeID="_x0000_i1027" DrawAspect="Content" ObjectID="_1647884769" r:id="rId10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Главными направлениями деятельности  это  повышение роли профсоюза в жизни трудовых коллективов образовательных организаций, деятельность по расширению дополнительных услуг членам профсоюза.       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Основные  направления работы райкома профсоюза: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- мотивация профсоюзного членства;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- информационная  работа;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- социальное  партнерство;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- социальная защита;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-  правовая  работа;</w: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     - финансово-организационная работа. </w: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В состав райкома профсоюза входили председатели профсоюзных организаций всех образовательных учреждений района. </w: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 w:rsidRPr="00646DD3">
        <w:rPr>
          <w:b/>
          <w:bCs/>
          <w:sz w:val="28"/>
          <w:szCs w:val="28"/>
        </w:rPr>
        <w:object w:dxaOrig="7183" w:dyaOrig="5403">
          <v:shape id="_x0000_i1028" type="#_x0000_t75" style="width:438pt;height:329.25pt" o:ole="">
            <v:imagedata r:id="rId11" o:title=""/>
          </v:shape>
          <o:OLEObject Type="Embed" ProgID="PowerPoint.Slide.8" ShapeID="_x0000_i1028" DrawAspect="Content" ObjectID="_1647884770" r:id="rId12"/>
        </w:objec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</w: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7064D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Райком профсоюза  один раза в год проводит Пленумы,  4 раза в год семинары с профактивом, с целью оказания помощи приезжала З.И.Галайда председатель краевой организации. Так же она выступала на совещании директоров школ и на августовской конференции. Совместно с председателем районной организации посетила практически все образовательные организации</w:t>
      </w:r>
      <w:r>
        <w:rPr>
          <w:sz w:val="28"/>
          <w:szCs w:val="28"/>
        </w:rPr>
        <w:t>.</w:t>
      </w:r>
    </w:p>
    <w:p w:rsidR="0037064D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7064D" w:rsidRPr="008579F6" w:rsidRDefault="0037064D" w:rsidP="008579F6">
      <w:pPr>
        <w:pStyle w:val="Default"/>
        <w:rPr>
          <w:sz w:val="28"/>
          <w:szCs w:val="28"/>
        </w:rPr>
      </w:pPr>
      <w:r w:rsidRPr="008579F6">
        <w:rPr>
          <w:sz w:val="28"/>
          <w:szCs w:val="28"/>
        </w:rPr>
        <w:t xml:space="preserve">   </w:t>
      </w:r>
      <w:r w:rsidRPr="008579F6">
        <w:rPr>
          <w:b/>
          <w:bCs/>
          <w:sz w:val="28"/>
          <w:szCs w:val="28"/>
        </w:rPr>
        <w:t xml:space="preserve">2019й год – год отчетов и выборов. </w:t>
      </w:r>
    </w:p>
    <w:p w:rsidR="0037064D" w:rsidRDefault="0037064D" w:rsidP="008579F6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8579F6">
        <w:rPr>
          <w:sz w:val="28"/>
          <w:szCs w:val="28"/>
        </w:rPr>
        <w:t xml:space="preserve">Во всех первичных организациях прошли отчетно-выборные собрания и конференции. </w:t>
      </w:r>
      <w:r>
        <w:rPr>
          <w:sz w:val="28"/>
          <w:szCs w:val="28"/>
        </w:rPr>
        <w:t xml:space="preserve">Председатель </w:t>
      </w:r>
      <w:r w:rsidRPr="008579F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ЧРТО </w:t>
      </w:r>
      <w:r w:rsidRPr="008579F6">
        <w:rPr>
          <w:sz w:val="28"/>
          <w:szCs w:val="28"/>
        </w:rPr>
        <w:t xml:space="preserve"> профсоюза побывал</w:t>
      </w:r>
      <w:r>
        <w:rPr>
          <w:sz w:val="28"/>
          <w:szCs w:val="28"/>
        </w:rPr>
        <w:t>а</w:t>
      </w:r>
      <w:r w:rsidRPr="008579F6">
        <w:rPr>
          <w:sz w:val="28"/>
          <w:szCs w:val="28"/>
        </w:rPr>
        <w:t xml:space="preserve"> на всех </w:t>
      </w:r>
      <w:r>
        <w:rPr>
          <w:sz w:val="28"/>
          <w:szCs w:val="28"/>
        </w:rPr>
        <w:t>собраниях</w:t>
      </w:r>
      <w:r w:rsidRPr="008579F6">
        <w:rPr>
          <w:sz w:val="28"/>
          <w:szCs w:val="28"/>
        </w:rPr>
        <w:t>, встретил</w:t>
      </w:r>
      <w:r>
        <w:rPr>
          <w:sz w:val="28"/>
          <w:szCs w:val="28"/>
        </w:rPr>
        <w:t>а</w:t>
      </w:r>
      <w:r w:rsidRPr="008579F6">
        <w:rPr>
          <w:sz w:val="28"/>
          <w:szCs w:val="28"/>
        </w:rPr>
        <w:t>сь с профактивом, отчитал</w:t>
      </w:r>
      <w:r>
        <w:rPr>
          <w:sz w:val="28"/>
          <w:szCs w:val="28"/>
        </w:rPr>
        <w:t>а</w:t>
      </w:r>
      <w:r w:rsidRPr="008579F6">
        <w:rPr>
          <w:sz w:val="28"/>
          <w:szCs w:val="28"/>
        </w:rPr>
        <w:t xml:space="preserve">сь о работе </w:t>
      </w:r>
      <w:r>
        <w:rPr>
          <w:sz w:val="28"/>
          <w:szCs w:val="28"/>
        </w:rPr>
        <w:t>рай</w:t>
      </w:r>
      <w:r w:rsidRPr="008579F6">
        <w:rPr>
          <w:sz w:val="28"/>
          <w:szCs w:val="28"/>
        </w:rPr>
        <w:t xml:space="preserve">кома. </w:t>
      </w:r>
    </w:p>
    <w:p w:rsidR="0037064D" w:rsidRPr="008579F6" w:rsidRDefault="0037064D" w:rsidP="008579F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7064D" w:rsidRPr="009B35BE" w:rsidRDefault="0037064D" w:rsidP="008579F6">
      <w:pPr>
        <w:pStyle w:val="a5"/>
        <w:jc w:val="both"/>
        <w:rPr>
          <w:rFonts w:ascii="Times New Roman" w:hAnsi="Times New Roman" w:cs="Times New Roman"/>
          <w:color w:val="0000FF"/>
          <w:sz w:val="28"/>
          <w:szCs w:val="28"/>
        </w:rPr>
      </w:pPr>
      <w:r w:rsidRPr="009B35BE">
        <w:rPr>
          <w:rFonts w:ascii="Times New Roman" w:hAnsi="Times New Roman" w:cs="Times New Roman"/>
          <w:b/>
          <w:color w:val="0000FF"/>
          <w:sz w:val="28"/>
          <w:szCs w:val="28"/>
        </w:rPr>
        <w:t>Социальное  партнерство</w:t>
      </w:r>
    </w:p>
    <w:p w:rsidR="0037064D" w:rsidRPr="00646DD3" w:rsidRDefault="0037064D" w:rsidP="00646DD3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                                          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bCs/>
          <w:sz w:val="28"/>
          <w:szCs w:val="28"/>
        </w:rPr>
        <w:t xml:space="preserve">Одним из важнейших условий эффективности работы профсоюзных организаций и фактором, формирующим имидж отраслевого профсоюза  в целом, является конструктивный диалог с властью, развитие социального партнерства                    с целью защиты социально-экономических, трудовых прав </w:t>
      </w:r>
      <w:r>
        <w:rPr>
          <w:rFonts w:ascii="Times New Roman" w:hAnsi="Times New Roman" w:cs="Times New Roman"/>
          <w:bCs/>
          <w:sz w:val="28"/>
          <w:szCs w:val="28"/>
        </w:rPr>
        <w:t xml:space="preserve">и законных интересов работников, </w:t>
      </w:r>
      <w:r w:rsidRPr="00646DD3">
        <w:rPr>
          <w:rFonts w:ascii="Times New Roman" w:hAnsi="Times New Roman" w:cs="Times New Roman"/>
          <w:sz w:val="28"/>
          <w:szCs w:val="28"/>
        </w:rPr>
        <w:t>направлено на обеспечение согласия интересов работников и работодателей по вопросам регулирования трудовых отношений и иных, непосредственно связанных с ними отношений.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Всю свою работу профсоюзный комитет строит на принципах социального партнерства и сотрудничества с администрацией Управления образования и образовательных организаций, решая все вопросы путем конструктивного диалога в интересах работников.</w:t>
      </w:r>
      <w:r w:rsidRPr="00646D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6DD3">
        <w:rPr>
          <w:rFonts w:ascii="Times New Roman" w:hAnsi="Times New Roman" w:cs="Times New Roman"/>
          <w:b/>
          <w:sz w:val="28"/>
          <w:szCs w:val="28"/>
        </w:rPr>
        <w:object w:dxaOrig="7183" w:dyaOrig="5403">
          <v:shape id="_x0000_i1029" type="#_x0000_t75" style="width:449.25pt;height:337.5pt" o:ole="">
            <v:imagedata r:id="rId13" o:title=""/>
          </v:shape>
          <o:OLEObject Type="Embed" ProgID="PowerPoint.Slide.8" ShapeID="_x0000_i1029" DrawAspect="Content" ObjectID="_1647884771" r:id="rId14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064D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bCs/>
          <w:sz w:val="28"/>
          <w:szCs w:val="28"/>
        </w:rPr>
        <w:t xml:space="preserve">Впервые в нашей организации в 2017г. было подписано соглашение </w:t>
      </w:r>
      <w:r w:rsidRPr="00646DD3">
        <w:rPr>
          <w:rFonts w:ascii="Times New Roman" w:hAnsi="Times New Roman" w:cs="Times New Roman"/>
          <w:sz w:val="28"/>
          <w:szCs w:val="28"/>
        </w:rPr>
        <w:t>между Управление образования Чердынского муниципального района Пермского края и Чердынская районная территориальная организация Профсоюза работников народного образования и науки Российской Федерации.</w:t>
      </w:r>
    </w:p>
    <w:p w:rsidR="0037064D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b/>
          <w:sz w:val="28"/>
          <w:szCs w:val="28"/>
        </w:rPr>
        <w:object w:dxaOrig="7183" w:dyaOrig="5403">
          <v:shape id="_x0000_i1030" type="#_x0000_t75" style="width:323.25pt;height:243pt" o:ole="">
            <v:imagedata r:id="rId15" o:title=""/>
          </v:shape>
          <o:OLEObject Type="Embed" ProgID="PowerPoint.Slide.8" ShapeID="_x0000_i1030" DrawAspect="Content" ObjectID="_1647884772" r:id="rId16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6DD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Количество коллективных договоров в организациях- 7. Все  прошли уведомительную регистрацию. 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6DD3">
        <w:rPr>
          <w:rFonts w:ascii="Times New Roman" w:hAnsi="Times New Roman" w:cs="Times New Roman"/>
          <w:bCs/>
          <w:sz w:val="28"/>
          <w:szCs w:val="28"/>
        </w:rPr>
        <w:object w:dxaOrig="7183" w:dyaOrig="5403">
          <v:shape id="_x0000_i1031" type="#_x0000_t75" style="width:438pt;height:329.25pt" o:ole="">
            <v:imagedata r:id="rId17" o:title=""/>
          </v:shape>
          <o:OLEObject Type="Embed" ProgID="PowerPoint.Slide.8" ShapeID="_x0000_i1031" DrawAspect="Content" ObjectID="_1647884773" r:id="rId18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В 6 организациях колдоговор отсутствует.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Default="0037064D" w:rsidP="00646DD3">
      <w:pPr>
        <w:jc w:val="both"/>
        <w:rPr>
          <w:i/>
          <w:iCs/>
          <w:sz w:val="28"/>
          <w:szCs w:val="28"/>
        </w:rPr>
      </w:pPr>
      <w:r w:rsidRPr="00646DD3">
        <w:rPr>
          <w:sz w:val="28"/>
          <w:szCs w:val="28"/>
        </w:rPr>
        <w:t xml:space="preserve"> Одной из самых актуальных  проблем было и остается профсоюзное  членство.  Началась тенденция вступления в профсоюз в связи с правовой защитой. Как никогда востребован правовой инспектор краевого совета Профсоюзов. К нему обращаются и руководители и простые члены профсоюза. Руководители образовательных учреждений, за помощью часто обращаются при сокращении штатов, изменении условий труда и в других ситуациях. Большинство руководителей стараются, чтобы внутренние вопросы изначально решались законным путём, не ущемляя интересов работников.</w:t>
      </w:r>
      <w:r w:rsidRPr="00646DD3">
        <w:rPr>
          <w:i/>
          <w:iCs/>
          <w:sz w:val="28"/>
          <w:szCs w:val="28"/>
        </w:rPr>
        <w:t xml:space="preserve">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097ED6" w:rsidRDefault="0037064D" w:rsidP="00646DD3">
      <w:pPr>
        <w:jc w:val="both"/>
        <w:rPr>
          <w:b/>
          <w:color w:val="0000FF"/>
          <w:sz w:val="28"/>
          <w:szCs w:val="28"/>
        </w:rPr>
      </w:pPr>
      <w:r w:rsidRPr="00097ED6">
        <w:rPr>
          <w:b/>
          <w:color w:val="0000FF"/>
          <w:sz w:val="28"/>
          <w:szCs w:val="28"/>
        </w:rPr>
        <w:t>Правозащитная деятельность.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b/>
          <w:sz w:val="28"/>
          <w:szCs w:val="28"/>
        </w:rPr>
      </w:pPr>
      <w:r w:rsidRPr="00646DD3">
        <w:rPr>
          <w:sz w:val="28"/>
          <w:szCs w:val="28"/>
        </w:rPr>
        <w:t>Оказывается правовая помощь по делам, в связи с обжалованием решений Управления Пенсионного фонда об отказе в назначении досрочной трудовой  пенсии по старости (5 педагогам),  по разработке коллективных договоров</w:t>
      </w:r>
      <w:r w:rsidRPr="00646DD3">
        <w:rPr>
          <w:b/>
          <w:bCs/>
          <w:sz w:val="28"/>
          <w:szCs w:val="28"/>
        </w:rPr>
        <w:t xml:space="preserve"> 4 организациям.</w:t>
      </w:r>
      <w:r w:rsidRPr="00646DD3">
        <w:rPr>
          <w:sz w:val="28"/>
          <w:szCs w:val="28"/>
        </w:rPr>
        <w:t xml:space="preserve"> Правовой инспектор частый гость на наших совещаниях. В 2017 и 2018 году был проведен семинар с руководителями и председателями профкомов, в двух учреждениях  проведены консультации с правовым инспектором  были даны разъяснения по работе и ответы на многочисленные вопросы. </w:t>
      </w:r>
      <w:r w:rsidRPr="00646DD3">
        <w:rPr>
          <w:b/>
          <w:bCs/>
          <w:sz w:val="28"/>
          <w:szCs w:val="28"/>
        </w:rPr>
        <w:t xml:space="preserve"> </w:t>
      </w:r>
    </w:p>
    <w:p w:rsidR="0037064D" w:rsidRPr="00646DD3" w:rsidRDefault="0037064D" w:rsidP="00646DD3">
      <w:pPr>
        <w:jc w:val="both"/>
        <w:rPr>
          <w:b/>
          <w:sz w:val="28"/>
          <w:szCs w:val="28"/>
        </w:rPr>
      </w:pPr>
    </w:p>
    <w:p w:rsidR="0037064D" w:rsidRPr="00646DD3" w:rsidRDefault="0037064D" w:rsidP="00646DD3">
      <w:pPr>
        <w:jc w:val="both"/>
        <w:rPr>
          <w:i/>
          <w:iCs/>
          <w:sz w:val="28"/>
          <w:szCs w:val="28"/>
        </w:rPr>
      </w:pPr>
      <w:r w:rsidRPr="00646DD3">
        <w:rPr>
          <w:sz w:val="28"/>
          <w:szCs w:val="28"/>
        </w:rPr>
        <w:t xml:space="preserve"> В июне 2019г. был проведен  </w:t>
      </w:r>
      <w:r w:rsidRPr="00646DD3">
        <w:rPr>
          <w:b/>
          <w:bCs/>
          <w:sz w:val="28"/>
          <w:szCs w:val="28"/>
        </w:rPr>
        <w:t>семинар-практикум «Вопросы реализации трудовых прав педагогов. Согласование интересов работников и работодателей».</w:t>
      </w:r>
      <w:r w:rsidRPr="00646DD3">
        <w:rPr>
          <w:sz w:val="28"/>
          <w:szCs w:val="28"/>
        </w:rPr>
        <w:t xml:space="preserve"> Ведущие семинара - юристы Пермской региональной общественной организации «Гражданское участие»: Максимов Сергей Владимирович и Кочева Ольга Николаевна, с участием главного правового </w:t>
      </w:r>
      <w:r w:rsidRPr="00646DD3">
        <w:rPr>
          <w:sz w:val="28"/>
          <w:szCs w:val="28"/>
        </w:rPr>
        <w:lastRenderedPageBreak/>
        <w:t>инспектора труда Пермской краевой территориальной организации профсоюза работников народного образования и науки РФ Спицына Сергея Сергеевича.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object w:dxaOrig="7183" w:dyaOrig="5403">
          <v:shape id="_x0000_i1032" type="#_x0000_t75" style="width:405.75pt;height:305.25pt" o:ole="">
            <v:imagedata r:id="rId19" o:title=""/>
          </v:shape>
          <o:OLEObject Type="Embed" ProgID="PowerPoint.Slide.8" ShapeID="_x0000_i1032" DrawAspect="Content" ObjectID="_1647884774" r:id="rId20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097ED6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  <w:r w:rsidRPr="00097ED6">
        <w:rPr>
          <w:rFonts w:ascii="Times New Roman" w:hAnsi="Times New Roman"/>
          <w:b/>
          <w:color w:val="0000FF"/>
          <w:sz w:val="28"/>
          <w:szCs w:val="28"/>
        </w:rPr>
        <w:t>Финансово-организационная работа.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Распределение финансовых средств, которые остаются в горкоме профсоюза – 70 % следующее: 40 % - непосредственно в первичные организации, 30 % остаются в райкоме профсоюза и используются для награждение членов профсоюза за активную работу (грамоты, благодарности, дипломы), обучение профактива, подписка, проведение спортивных и культмассовых мероприятий, совещаний, коллегий управления образования, августовских конференций, конкурсов и т.д. В 2018 г. был проведен  выезд члена краевой ревизионной комиссии, работника бухгалтерии крайкома профсоюза в целях оказания практической помощи и проверки финансовой деятельности.</w:t>
      </w:r>
    </w:p>
    <w:p w:rsidR="0037064D" w:rsidRPr="00B80967" w:rsidRDefault="0037064D" w:rsidP="00B80967">
      <w:pPr>
        <w:jc w:val="both"/>
        <w:rPr>
          <w:sz w:val="28"/>
          <w:szCs w:val="28"/>
        </w:rPr>
      </w:pPr>
      <w:r w:rsidRPr="00B80967">
        <w:rPr>
          <w:sz w:val="28"/>
          <w:szCs w:val="28"/>
        </w:rPr>
        <w:t>Бухгалтерия ЧРТО профсоюза работает на автоматизированной системе ведения бухгалтерского учета, электронной сдаче отчетности, на расчетно-кассовом обслуживании с использованием системы «Сбербанк Бизнес Онлайн».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5F44C4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  <w:r w:rsidRPr="00097ED6">
        <w:rPr>
          <w:rFonts w:ascii="Times New Roman" w:hAnsi="Times New Roman"/>
          <w:b/>
          <w:color w:val="0000FF"/>
          <w:sz w:val="28"/>
          <w:szCs w:val="28"/>
        </w:rPr>
        <w:t>Социальная защита.</w:t>
      </w:r>
      <w:r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Pr="00097ED6">
        <w:rPr>
          <w:rFonts w:ascii="Times New Roman" w:hAnsi="Times New Roman"/>
          <w:b/>
          <w:color w:val="0000FF"/>
          <w:sz w:val="28"/>
          <w:szCs w:val="28"/>
        </w:rPr>
        <w:t>Оплата труда.</w:t>
      </w:r>
      <w:r w:rsidRPr="00097ED6">
        <w:rPr>
          <w:rFonts w:ascii="Times New Roman" w:hAnsi="Times New Roman"/>
          <w:color w:val="0000FF"/>
          <w:sz w:val="28"/>
          <w:szCs w:val="28"/>
        </w:rPr>
        <w:t xml:space="preserve"> 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ab/>
        <w:t>Нам тоже, как и всем, необходимо совершенствовать систему оплаты труда внутри фонда оплаты: увеличение базовых и должностных окладов, т.е. гарантированной части заработной платы.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 xml:space="preserve">Анализируя заработную плату работников сейчас, хотелось бы, чтобы наши учителя, воспитатели, руководители понимали, что Указы Президента появились не сами по себе, не свалились с неба. А это долгая, кропотливая работа нашего Профсоюза. Главный двигатель этого вопроса – был и остается профсоюз работников образования. </w:t>
      </w:r>
      <w:r w:rsidRPr="00646D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 сентябре мы с вами приняли участие в общероссийской профсоюзной акции в поддержку требований </w:t>
      </w:r>
      <w:r w:rsidRPr="00646D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Общероссийского Профсоюза образования по вопросам увеличения размеров</w:t>
      </w:r>
      <w:r w:rsidRPr="00646DD3">
        <w:rPr>
          <w:rFonts w:ascii="Times New Roman" w:hAnsi="Times New Roman"/>
          <w:color w:val="000000"/>
          <w:sz w:val="28"/>
          <w:szCs w:val="28"/>
        </w:rPr>
        <w:br/>
      </w:r>
      <w:r w:rsidRPr="00646D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заработной платы работникам образования.</w:t>
      </w:r>
      <w:r w:rsidRPr="00646DD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646DD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Письма, обращения и телеграммы в Государственную думу направили 2 профкома и райком.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>Из данных таблицы видно, как  выполняются Указы Президента в Чердынском городском округе по заработной плате: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object w:dxaOrig="7183" w:dyaOrig="5403">
          <v:shape id="_x0000_i1033" type="#_x0000_t75" style="width:431.25pt;height:324pt" o:ole="">
            <v:imagedata r:id="rId21" o:title=""/>
          </v:shape>
          <o:OLEObject Type="Embed" ProgID="PowerPoint.Slide.8" ShapeID="_x0000_i1033" DrawAspect="Content" ObjectID="_1647884775" r:id="rId22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Ежегодно 7 октября проходит встреча с Правительством Пермского края. В состав делегации от отрасли образования включаются молодые педагоги и студенты. В практику краевой организации вошли встречи с Министром образования Р.А.Кассиной. Где задаются вопросы от многих наших организаций.</w:t>
      </w:r>
    </w:p>
    <w:p w:rsidR="0037064D" w:rsidRDefault="0037064D" w:rsidP="00646DD3">
      <w:pPr>
        <w:jc w:val="both"/>
        <w:rPr>
          <w:sz w:val="28"/>
          <w:szCs w:val="28"/>
        </w:rPr>
      </w:pPr>
      <w:r w:rsidRPr="00646DD3">
        <w:rPr>
          <w:color w:val="000000"/>
          <w:sz w:val="28"/>
          <w:szCs w:val="28"/>
          <w:shd w:val="clear" w:color="auto" w:fill="FFFFFF"/>
        </w:rPr>
        <w:t> Профлидеры ставят вопросы о росте заработной платы, о повышении норматива стоимости образовательной услуги, об увеличении оплаты работы классных руководителей и многие другие. Председатели задавали как типовые вопросы, так и частные (на примере конкретных организаций), что позволяет  более оперативно и детально решать серьёзные задачи в отрасли.</w:t>
      </w:r>
      <w:r w:rsidRPr="00646DD3">
        <w:rPr>
          <w:sz w:val="28"/>
          <w:szCs w:val="28"/>
        </w:rPr>
        <w:t xml:space="preserve">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Default="0037064D" w:rsidP="00646DD3">
      <w:pPr>
        <w:jc w:val="both"/>
        <w:rPr>
          <w:b/>
          <w:color w:val="0000FF"/>
          <w:sz w:val="28"/>
          <w:szCs w:val="28"/>
        </w:rPr>
      </w:pPr>
      <w:r w:rsidRPr="00097ED6">
        <w:rPr>
          <w:b/>
          <w:color w:val="0000FF"/>
          <w:sz w:val="28"/>
          <w:szCs w:val="28"/>
        </w:rPr>
        <w:t>Информационная  работа.</w:t>
      </w:r>
    </w:p>
    <w:p w:rsidR="0037064D" w:rsidRPr="00097ED6" w:rsidRDefault="0037064D" w:rsidP="00646DD3">
      <w:pPr>
        <w:jc w:val="both"/>
        <w:rPr>
          <w:b/>
          <w:color w:val="0000FF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Важное значение в деятельности профсоюзных организаций имеет </w:t>
      </w:r>
      <w:r w:rsidRPr="00097ED6">
        <w:rPr>
          <w:rFonts w:ascii="Times New Roman" w:hAnsi="Times New Roman" w:cs="Times New Roman"/>
          <w:sz w:val="28"/>
          <w:szCs w:val="28"/>
        </w:rPr>
        <w:t>информационная</w:t>
      </w:r>
      <w:r w:rsidRPr="00646DD3">
        <w:rPr>
          <w:rFonts w:ascii="Times New Roman" w:hAnsi="Times New Roman" w:cs="Times New Roman"/>
          <w:sz w:val="28"/>
          <w:szCs w:val="28"/>
        </w:rPr>
        <w:t xml:space="preserve">  работа. Информационная работа строится на информировании членов профсоюза через средства массовой информации. Выпускаются статьи в местной газете «Северная звезда» и «Профсоюзный курьер».  По электронной почте рассылается электронный вариант газеты «Профсоюзный курьер».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Налажена связь с учреждениями и с председателями посредством электронной почты. Проводилось обучение председателей работе с сайтом </w:t>
      </w:r>
      <w:r w:rsidRPr="00646DD3">
        <w:rPr>
          <w:sz w:val="28"/>
          <w:szCs w:val="28"/>
        </w:rPr>
        <w:lastRenderedPageBreak/>
        <w:t>Профсоюза Образования и Пермской краевой организации. Рядовые члены  профсоюза и председатели профкомов могут непосредственно  общаться с председателем райкома профсоюза, профкома, и это очень важно и   правильно. Чердынской районной организацией используется широкий спектр инструментов информационной работы.    Значительно активнее стали использоваться социальные сети: ВКонтакте, Инстаграм. В контакте созданы группы «Чердынская районная территориальная организация» (</w:t>
      </w:r>
      <w:hyperlink r:id="rId23" w:history="1">
        <w:r w:rsidRPr="00646DD3">
          <w:rPr>
            <w:rStyle w:val="a9"/>
            <w:sz w:val="28"/>
            <w:szCs w:val="28"/>
          </w:rPr>
          <w:t>https://vk.com/club158559147</w:t>
        </w:r>
      </w:hyperlink>
      <w:r w:rsidRPr="00646DD3">
        <w:rPr>
          <w:sz w:val="28"/>
          <w:szCs w:val="28"/>
        </w:rPr>
        <w:t xml:space="preserve"> ), «Совет молодых педагогов» (</w:t>
      </w:r>
      <w:hyperlink r:id="rId24" w:history="1">
        <w:r w:rsidRPr="00646DD3">
          <w:rPr>
            <w:rStyle w:val="a9"/>
            <w:sz w:val="28"/>
            <w:szCs w:val="28"/>
          </w:rPr>
          <w:t>https://vk.com/club143550803).На</w:t>
        </w:r>
      </w:hyperlink>
      <w:r w:rsidRPr="00646DD3">
        <w:rPr>
          <w:sz w:val="28"/>
          <w:szCs w:val="28"/>
        </w:rPr>
        <w:t xml:space="preserve"> сайте Управления образования имеется раздел </w:t>
      </w:r>
      <w:hyperlink r:id="rId25" w:history="1">
        <w:r w:rsidRPr="00646DD3">
          <w:rPr>
            <w:rStyle w:val="a9"/>
            <w:color w:val="000000"/>
            <w:sz w:val="28"/>
            <w:szCs w:val="28"/>
          </w:rPr>
          <w:t>Профсоюз работников образования</w:t>
        </w:r>
      </w:hyperlink>
      <w:r w:rsidRPr="00646DD3">
        <w:rPr>
          <w:sz w:val="28"/>
          <w:szCs w:val="28"/>
        </w:rPr>
        <w:t>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Растет число подписчиков, рекламная информация о бонусах для членов профсоюза, текущие новости размещаются в сетях.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Чердынская организация на своем уровне взаимодействуют с местными СМИ. Активно публикуются  материалы в газете «Северная звезда» и «Профсоюзный курьер».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>Другой важный источник информации – собрания работников, заседания профкома. Не маловажна роль профсоюзных уголков, стендов.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tabs>
          <w:tab w:val="left" w:pos="9355"/>
        </w:tabs>
        <w:jc w:val="both"/>
        <w:rPr>
          <w:sz w:val="28"/>
          <w:szCs w:val="28"/>
          <w:lang w:eastAsia="en-US"/>
        </w:rPr>
      </w:pPr>
    </w:p>
    <w:p w:rsidR="0037064D" w:rsidRDefault="0037064D" w:rsidP="00646DD3">
      <w:pPr>
        <w:jc w:val="both"/>
        <w:rPr>
          <w:b/>
          <w:color w:val="0000FF"/>
          <w:sz w:val="28"/>
          <w:szCs w:val="28"/>
        </w:rPr>
      </w:pPr>
      <w:r w:rsidRPr="00097ED6">
        <w:rPr>
          <w:b/>
          <w:color w:val="0000FF"/>
          <w:sz w:val="28"/>
          <w:szCs w:val="28"/>
        </w:rPr>
        <w:t>Содействие в профессиональном становлении и развитии молодых педагогов.</w:t>
      </w:r>
    </w:p>
    <w:p w:rsidR="0037064D" w:rsidRPr="00097ED6" w:rsidRDefault="0037064D" w:rsidP="00646DD3">
      <w:pPr>
        <w:jc w:val="both"/>
        <w:rPr>
          <w:b/>
          <w:color w:val="0000FF"/>
          <w:sz w:val="28"/>
          <w:szCs w:val="28"/>
        </w:rPr>
      </w:pPr>
    </w:p>
    <w:p w:rsidR="0037064D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object w:dxaOrig="7183" w:dyaOrig="5403">
          <v:shape id="_x0000_i1034" type="#_x0000_t75" style="width:456pt;height:342.75pt" o:ole="">
            <v:imagedata r:id="rId26" o:title=""/>
          </v:shape>
          <o:OLEObject Type="Embed" ProgID="PowerPoint.Slide.8" ShapeID="_x0000_i1034" DrawAspect="Content" ObjectID="_1647884776" r:id="rId27"/>
        </w:objec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Работа с молодежью является приоритетным направлением в совместной деятельности </w:t>
      </w:r>
      <w:r w:rsidRPr="00646DD3">
        <w:rPr>
          <w:sz w:val="28"/>
          <w:szCs w:val="28"/>
          <w:lang w:eastAsia="en-US"/>
        </w:rPr>
        <w:t xml:space="preserve">Чердынской районной территориальной организации профсоюза, </w:t>
      </w:r>
      <w:r w:rsidRPr="00646DD3">
        <w:rPr>
          <w:sz w:val="28"/>
          <w:szCs w:val="28"/>
        </w:rPr>
        <w:t xml:space="preserve">Пермской краевой территориальной организации профсоюза </w:t>
      </w:r>
      <w:r w:rsidRPr="00646DD3">
        <w:rPr>
          <w:sz w:val="28"/>
          <w:szCs w:val="28"/>
        </w:rPr>
        <w:lastRenderedPageBreak/>
        <w:t xml:space="preserve">работников народного образования и науки РФ и Министерства образования и науки Пермского края.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В 2015 году, объявленным Общероссийским Профсоюзом образования Годом молодёжи, был создан краевой Совет молодых педагогов, который обозначил своей Миссией – способствование улучшению качества жизни молодого работника образования Пермского края.   В феврале 2017 года был создан СМП нашего района.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Цель молодёжного педагогического движения – выстроить конструктивное социальное партнерство с различными структурами всех уровней: органами власти, общественными организациями и творческими объединениями. Определены основные направления деятельности: законотворческая деятельность, изучение и распространение опыта работы молодых педагогов на различных уровнях, координация деятельности Советов молодых педагогов края, формирование единого информационного пространства, защита прав и представление интересов молодых работников образования.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В состав СМП Чердынского района вошло 12 педагогов, из них активно участвуют в жизни совета только половина. Первоочередная задача председателя вовлечь всех членов совета в активную работу.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Ежегодно молодежные лидеры имеют возможность повысить личностные и профессиональные компетенции на различных образовательных площадках: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i/>
          <w:sz w:val="28"/>
          <w:szCs w:val="28"/>
        </w:rPr>
        <w:t>На местном уровне</w:t>
      </w:r>
      <w:r w:rsidRPr="00646DD3">
        <w:rPr>
          <w:sz w:val="28"/>
          <w:szCs w:val="28"/>
        </w:rPr>
        <w:t xml:space="preserve"> – участие в районных и городских мероприятиях «Масленица» 3 место, районный фестиваль «Жить вне зависимости» победители в своей номинации, участие в ителлектуальных конкурсах, городской конкурс «Живут студенты весело» 1 место, КВН среди трудовых коллективов, Веселые старты, организация и проведение конкурса эссе </w:t>
      </w:r>
      <w:r w:rsidRPr="00646DD3">
        <w:rPr>
          <w:b/>
          <w:sz w:val="28"/>
          <w:szCs w:val="28"/>
        </w:rPr>
        <w:t xml:space="preserve">«Моя педагогическая философия», </w:t>
      </w:r>
      <w:r w:rsidRPr="00646DD3">
        <w:rPr>
          <w:sz w:val="28"/>
          <w:szCs w:val="28"/>
        </w:rPr>
        <w:t>которые способствуют, в первую очередь, сплочению молодежного педагогического сообщества и решению актуальных вопросов, связанных с образовательной деятельностью.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i/>
          <w:sz w:val="28"/>
          <w:szCs w:val="28"/>
        </w:rPr>
        <w:t xml:space="preserve">На региональном уровне. </w:t>
      </w:r>
      <w:r w:rsidRPr="00646DD3">
        <w:rPr>
          <w:sz w:val="28"/>
          <w:szCs w:val="28"/>
        </w:rPr>
        <w:t>Ставшее уже брендовым мероприятием</w:t>
      </w:r>
      <w:r w:rsidRPr="00646DD3">
        <w:rPr>
          <w:i/>
          <w:sz w:val="28"/>
          <w:szCs w:val="28"/>
        </w:rPr>
        <w:t>,</w:t>
      </w:r>
      <w:r w:rsidRPr="00646DD3">
        <w:rPr>
          <w:sz w:val="28"/>
          <w:szCs w:val="28"/>
        </w:rPr>
        <w:t xml:space="preserve"> Форум молодых педагогов образовательных учреждений Пермского края в </w:t>
      </w:r>
      <w:r w:rsidRPr="00646DD3">
        <w:rPr>
          <w:sz w:val="28"/>
          <w:szCs w:val="28"/>
          <w:lang w:val="en-US"/>
        </w:rPr>
        <w:t>VI</w:t>
      </w:r>
      <w:r w:rsidRPr="00646DD3">
        <w:rPr>
          <w:sz w:val="28"/>
          <w:szCs w:val="28"/>
        </w:rPr>
        <w:t xml:space="preserve"> раз проводился крайкомом профсоюза при финансовой поддержке Министерства образования и науки Пермского края и организационном сопровождении Института развития образования. В программе - полезные мастер-классы от победителей и призеров педагогических конкурсов «Учитель года», «Сердце отдаю детям» и других, лекции, форсайт-сессии, юридические консультации и дружеское общение. Традиционным в рамках форума стало проведение пресс-конференции с участием министра образования Р.А. Кассиной и председателем профсоюза З.И. Галайда. В 2017 году от нашей районной организации в форуме принимала участие Мисюрева Светлана, воспитатель Бондюжского детского сада, в 2018 году Басклейн Татьяна логопед «детский сад №3» и Микова Наталья учитель географии «Чердынская СОШ».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Вместе с делегациями во встрече принимают участие руководители образовательных учреждений, начальники управлений образования муниципалитетов, председатели районных организаций профсоюза. Мероприятие уже стало доброй традицией. Чердынский муниципальный район принимает участие в данном мероприятии.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Организованные поездки для молодых работников образования дают возможность получить опыт работы педагогов из других регионов, а также </w:t>
      </w:r>
      <w:r w:rsidRPr="00646DD3">
        <w:rPr>
          <w:sz w:val="28"/>
          <w:szCs w:val="28"/>
        </w:rPr>
        <w:lastRenderedPageBreak/>
        <w:t>посетить исторические места нашей страны. Туристические походы помогают еще больше сплотиться нашим командам.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О деятельности молодых работниках отрасли всё чаще пишут в газетах (местных, краевых, Всероссийских изданиях). Выходят телепередачи на телевидении («Право на труд»). Вся информация о деятельности Совета молодых педагогов объединена на странице В Контакте.</w:t>
      </w:r>
    </w:p>
    <w:p w:rsidR="0037064D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Всё это в высокой мере помогает выполнять очень важную функцию - закрепление в отрасли образования молодых специалистов. Девиз – </w:t>
      </w:r>
      <w:r w:rsidRPr="00646DD3">
        <w:rPr>
          <w:b/>
          <w:sz w:val="28"/>
          <w:szCs w:val="28"/>
        </w:rPr>
        <w:t>«Вместе в будущее!»</w:t>
      </w:r>
      <w:r w:rsidRPr="00646DD3">
        <w:rPr>
          <w:sz w:val="28"/>
          <w:szCs w:val="28"/>
        </w:rPr>
        <w:t xml:space="preserve">.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Default="0037064D" w:rsidP="00646DD3">
      <w:pPr>
        <w:pStyle w:val="a5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  <w:r w:rsidRPr="00097ED6">
        <w:rPr>
          <w:rFonts w:ascii="Times New Roman" w:hAnsi="Times New Roman" w:cs="Times New Roman"/>
          <w:b/>
          <w:color w:val="0000FF"/>
          <w:sz w:val="28"/>
          <w:szCs w:val="28"/>
        </w:rPr>
        <w:t>Содействие профессиональному и творческому развитию педагогических работников.</w:t>
      </w:r>
    </w:p>
    <w:p w:rsidR="0037064D" w:rsidRPr="00097ED6" w:rsidRDefault="0037064D" w:rsidP="00646DD3">
      <w:pPr>
        <w:pStyle w:val="a5"/>
        <w:jc w:val="both"/>
        <w:rPr>
          <w:rFonts w:ascii="Times New Roman" w:hAnsi="Times New Roman" w:cs="Times New Roman"/>
          <w:b/>
          <w:color w:val="0000FF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Для привлечения средств в организацию, мы участвуем в конкурсах проектов. Впервые выиграли районный проект провели  </w:t>
      </w:r>
      <w:r w:rsidRPr="00646DD3">
        <w:rPr>
          <w:bCs/>
          <w:sz w:val="28"/>
          <w:szCs w:val="28"/>
        </w:rPr>
        <w:t>Турслет трудовых коллективов</w:t>
      </w:r>
      <w:r w:rsidRPr="00646DD3">
        <w:rPr>
          <w:sz w:val="28"/>
          <w:szCs w:val="28"/>
        </w:rPr>
        <w:t xml:space="preserve"> в 2016 году.  В 2018г.рамках проекта «Не нужен нам берег турецкий» провели туристический слёт «Салтановская дюжина». В нём приняли участие семьи с детьми. А это дополнительная сумма 25 тысяч рублей.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object w:dxaOrig="7183" w:dyaOrig="5403">
          <v:shape id="_x0000_i1035" type="#_x0000_t75" style="width:441.75pt;height:332.25pt" o:ole="">
            <v:imagedata r:id="rId28" o:title=""/>
          </v:shape>
          <o:OLEObject Type="Embed" ProgID="PowerPoint.Slide.8" ShapeID="_x0000_i1035" DrawAspect="Content" ObjectID="_1647884777" r:id="rId29"/>
        </w:objec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tabs>
          <w:tab w:val="left" w:pos="9355"/>
        </w:tabs>
        <w:jc w:val="both"/>
        <w:rPr>
          <w:sz w:val="28"/>
          <w:szCs w:val="28"/>
          <w:lang w:eastAsia="en-US"/>
        </w:rPr>
      </w:pPr>
      <w:r w:rsidRPr="00646DD3">
        <w:rPr>
          <w:sz w:val="28"/>
          <w:szCs w:val="28"/>
        </w:rPr>
        <w:t>Чердынская районная организация Профсоюза работников образования</w:t>
      </w:r>
      <w:r w:rsidRPr="00646DD3">
        <w:rPr>
          <w:bCs/>
          <w:kern w:val="28"/>
          <w:sz w:val="28"/>
          <w:szCs w:val="28"/>
        </w:rPr>
        <w:t xml:space="preserve"> приняла участие в </w:t>
      </w:r>
      <w:r w:rsidRPr="00646DD3">
        <w:rPr>
          <w:sz w:val="28"/>
          <w:szCs w:val="28"/>
          <w:lang w:eastAsia="en-US"/>
        </w:rPr>
        <w:t xml:space="preserve">грантовом конкурсе  членских организаций Пермского крайсовпрофа на лучший проект информационной и агитационно-пропагандистской работы «Убеждай делом! Побеждай словом!». 2018г. Заняли  2 место и получили 30 тыс. рублей на приобретение формы для агитбригады. Результат 3 место в краевом  конкурсе </w:t>
      </w:r>
      <w:r w:rsidRPr="00646DD3">
        <w:rPr>
          <w:color w:val="000000"/>
          <w:sz w:val="28"/>
          <w:szCs w:val="28"/>
          <w:shd w:val="clear" w:color="auto" w:fill="FFFFFF"/>
        </w:rPr>
        <w:t>профсоюзных агитбригад, агитбригада </w:t>
      </w:r>
      <w:hyperlink r:id="rId30" w:history="1">
        <w:r w:rsidRPr="00646DD3">
          <w:rPr>
            <w:rStyle w:val="a9"/>
            <w:color w:val="2A5885"/>
            <w:sz w:val="28"/>
            <w:szCs w:val="28"/>
            <w:shd w:val="clear" w:color="auto" w:fill="FFFFFF"/>
          </w:rPr>
          <w:t xml:space="preserve">Совета молодых педагогов Чердынского </w:t>
        </w:r>
        <w:r w:rsidRPr="00646DD3">
          <w:rPr>
            <w:rStyle w:val="a9"/>
            <w:color w:val="2A5885"/>
            <w:sz w:val="28"/>
            <w:szCs w:val="28"/>
            <w:shd w:val="clear" w:color="auto" w:fill="FFFFFF"/>
          </w:rPr>
          <w:lastRenderedPageBreak/>
          <w:t>района</w:t>
        </w:r>
      </w:hyperlink>
      <w:r w:rsidRPr="00646DD3">
        <w:rPr>
          <w:color w:val="000000"/>
          <w:sz w:val="28"/>
          <w:szCs w:val="28"/>
          <w:shd w:val="clear" w:color="auto" w:fill="FFFFFF"/>
        </w:rPr>
        <w:t> "ВЛЮБЛЁННЫЕ" наряду с мэтрами агитбригадного движения (команды </w:t>
      </w:r>
      <w:hyperlink r:id="rId31" w:history="1">
        <w:r w:rsidRPr="00646DD3">
          <w:rPr>
            <w:rStyle w:val="a9"/>
            <w:color w:val="2A5885"/>
            <w:sz w:val="28"/>
            <w:szCs w:val="28"/>
            <w:shd w:val="clear" w:color="auto" w:fill="FFFFFF"/>
          </w:rPr>
          <w:t>PROFstyle</w:t>
        </w:r>
      </w:hyperlink>
      <w:r w:rsidRPr="00646DD3">
        <w:rPr>
          <w:color w:val="000000"/>
          <w:sz w:val="28"/>
          <w:szCs w:val="28"/>
          <w:shd w:val="clear" w:color="auto" w:fill="FFFFFF"/>
        </w:rPr>
        <w:t> и </w:t>
      </w:r>
      <w:hyperlink r:id="rId32" w:history="1">
        <w:r w:rsidRPr="00646DD3">
          <w:rPr>
            <w:rStyle w:val="a9"/>
            <w:color w:val="2A5885"/>
            <w:sz w:val="28"/>
            <w:szCs w:val="28"/>
            <w:shd w:val="clear" w:color="auto" w:fill="FFFFFF"/>
          </w:rPr>
          <w:t>Альтернатива</w:t>
        </w:r>
      </w:hyperlink>
      <w:r w:rsidRPr="00646DD3">
        <w:rPr>
          <w:color w:val="000000"/>
          <w:sz w:val="28"/>
          <w:szCs w:val="28"/>
          <w:shd w:val="clear" w:color="auto" w:fill="FFFFFF"/>
        </w:rPr>
        <w:t>) вошла в тройку победителей. Умнички!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object w:dxaOrig="7183" w:dyaOrig="5403">
          <v:shape id="_x0000_i1036" type="#_x0000_t75" style="width:467.25pt;height:351pt" o:ole="">
            <v:imagedata r:id="rId33" o:title=""/>
          </v:shape>
          <o:OLEObject Type="Embed" ProgID="PowerPoint.Slide.8" ShapeID="_x0000_i1036" DrawAspect="Content" ObjectID="_1647884778" r:id="rId34"/>
        </w:objec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B80967" w:rsidRDefault="0037064D" w:rsidP="00646DD3">
      <w:pPr>
        <w:jc w:val="both"/>
        <w:rPr>
          <w:b/>
          <w:color w:val="0000FF"/>
          <w:sz w:val="28"/>
          <w:szCs w:val="28"/>
        </w:rPr>
      </w:pPr>
      <w:r w:rsidRPr="00B80967">
        <w:rPr>
          <w:b/>
          <w:color w:val="0000FF"/>
          <w:sz w:val="28"/>
          <w:szCs w:val="28"/>
        </w:rPr>
        <w:t xml:space="preserve">Мероприятия и КОНКУРСЫ </w:t>
      </w:r>
    </w:p>
    <w:p w:rsidR="0037064D" w:rsidRPr="00646DD3" w:rsidRDefault="0037064D" w:rsidP="00646DD3">
      <w:pPr>
        <w:jc w:val="both"/>
        <w:rPr>
          <w:b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Впервые в 2019г. у нас  прошёл I Слёт педагогов. Организаторы - Чердынская районная территориальная организация профсоюза (председатель Л.Е. Попова) и управление образования Чердынского района (начальник Н.В. Оконешникова) при поддержке депутата Государственной Думы Федерального Собрания Российской Федерации Д.В. Сазонова. Программа мероприятия была очень насыщенной. Педагогам представилась возможность узнать о цифровой экономике и такой интересной практике, которая фокусируется на непрерывном совершенствовании жизненных процессов, как кайдзен офис.</w:t>
      </w:r>
      <w:r w:rsidRPr="00646DD3">
        <w:rPr>
          <w:sz w:val="28"/>
          <w:szCs w:val="28"/>
        </w:rPr>
        <w:br/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object w:dxaOrig="7183" w:dyaOrig="5403">
          <v:shape id="_x0000_i1037" type="#_x0000_t75" style="width:456pt;height:342.75pt" o:ole="">
            <v:imagedata r:id="rId35" o:title=""/>
          </v:shape>
          <o:OLEObject Type="Embed" ProgID="PowerPoint.Slide.8" ShapeID="_x0000_i1037" DrawAspect="Content" ObjectID="_1647884779" r:id="rId36"/>
        </w:objec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br/>
        <w:t>Три образовательных площадки позволили коллегам повысить личностные и профессиональные компетенции. Это "Финансовая грамотность" от главного специалиста Банка России Оксаны Секлецовой, "Формула имиджа педагогов" от корпоративного тренера группы компаний "Каменный город" Елены Александровой и "Профсоюз - социальный лифт для педагогов" от главного специалиста крайкома Профсоюза Натальи Монзиной.</w:t>
      </w:r>
    </w:p>
    <w:p w:rsidR="0037064D" w:rsidRPr="00646DD3" w:rsidRDefault="0037064D" w:rsidP="00646DD3">
      <w:pPr>
        <w:jc w:val="both"/>
        <w:rPr>
          <w:b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Райком профсоюза образования активно участвует в проведении конкурса «Учитель года»: работа в оргкомитете, в составе общественного жюри. Награждает  специальными призами райкома профсоюза  участников конкурса – членов профсоюза.  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object w:dxaOrig="7183" w:dyaOrig="5403">
          <v:shape id="_x0000_i1038" type="#_x0000_t75" style="width:449.25pt;height:337.5pt" o:ole="">
            <v:imagedata r:id="rId37" o:title=""/>
          </v:shape>
          <o:OLEObject Type="Embed" ProgID="PowerPoint.Slide.8" ShapeID="_x0000_i1038" DrawAspect="Content" ObjectID="_1647884780" r:id="rId38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>Неоднократно на краевом  чемпионате интеллектуальных игр, команда «ТОДЕУ» МАОУ «Рябининская средняя общеобразовательная школа» выступали достойно.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object w:dxaOrig="7183" w:dyaOrig="5403">
          <v:shape id="_x0000_i1039" type="#_x0000_t75" style="width:438pt;height:329.25pt" o:ole="">
            <v:imagedata r:id="rId39" o:title=""/>
          </v:shape>
          <o:OLEObject Type="Embed" ProgID="PowerPoint.Slide.8" ShapeID="_x0000_i1039" DrawAspect="Content" ObjectID="_1647884781" r:id="rId40"/>
        </w:objec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tabs>
          <w:tab w:val="left" w:pos="2085"/>
        </w:tabs>
        <w:jc w:val="both"/>
        <w:rPr>
          <w:sz w:val="28"/>
          <w:szCs w:val="28"/>
        </w:rPr>
      </w:pPr>
    </w:p>
    <w:p w:rsidR="0037064D" w:rsidRPr="00646DD3" w:rsidRDefault="0037064D" w:rsidP="00646DD3">
      <w:pPr>
        <w:tabs>
          <w:tab w:val="left" w:pos="2085"/>
        </w:tabs>
        <w:jc w:val="both"/>
        <w:rPr>
          <w:b/>
          <w:sz w:val="28"/>
          <w:szCs w:val="28"/>
        </w:rPr>
      </w:pPr>
      <w:r w:rsidRPr="00646DD3">
        <w:rPr>
          <w:b/>
          <w:sz w:val="28"/>
          <w:szCs w:val="28"/>
        </w:rPr>
        <w:t>Участие команд в спортивных мероприятиях.</w:t>
      </w:r>
    </w:p>
    <w:p w:rsidR="0037064D" w:rsidRPr="00646DD3" w:rsidRDefault="0037064D" w:rsidP="00646DD3">
      <w:pPr>
        <w:tabs>
          <w:tab w:val="left" w:pos="2085"/>
        </w:tabs>
        <w:jc w:val="both"/>
        <w:rPr>
          <w:b/>
          <w:sz w:val="28"/>
          <w:szCs w:val="28"/>
        </w:rPr>
      </w:pPr>
    </w:p>
    <w:p w:rsidR="0037064D" w:rsidRPr="00646DD3" w:rsidRDefault="0037064D" w:rsidP="00646DD3">
      <w:pPr>
        <w:tabs>
          <w:tab w:val="left" w:pos="2085"/>
        </w:tabs>
        <w:jc w:val="both"/>
        <w:rPr>
          <w:b/>
          <w:sz w:val="28"/>
          <w:szCs w:val="28"/>
        </w:rPr>
      </w:pPr>
      <w:r w:rsidRPr="00646DD3">
        <w:rPr>
          <w:b/>
          <w:sz w:val="28"/>
          <w:szCs w:val="28"/>
        </w:rPr>
        <w:object w:dxaOrig="7183" w:dyaOrig="5403">
          <v:shape id="_x0000_i1040" type="#_x0000_t75" style="width:449.25pt;height:337.5pt" o:ole="">
            <v:imagedata r:id="rId41" o:title=""/>
          </v:shape>
          <o:OLEObject Type="Embed" ProgID="PowerPoint.Slide.8" ShapeID="_x0000_i1040" DrawAspect="Content" ObjectID="_1647884782" r:id="rId42"/>
        </w:object>
      </w:r>
    </w:p>
    <w:p w:rsidR="0037064D" w:rsidRPr="00646DD3" w:rsidRDefault="0037064D" w:rsidP="00646DD3">
      <w:pPr>
        <w:tabs>
          <w:tab w:val="left" w:pos="2085"/>
        </w:tabs>
        <w:jc w:val="both"/>
        <w:rPr>
          <w:b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Из новых мероприятий – по инициативе крайкома профсоюза организован 3х-дневный круиз на 2х теплоходах «Н.Гоголь» и «Урал» до г. Чайковского для руководителей образовательных организаций г. Перми с обучающим семинаром приняло участие 6 человек от нашего района.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>Профсоюз образования Чердынского района, совместно с Чердынским женсоветом организовали благотворительную акцию в 2019г. «Новогодняя игрушка».  Целью данной акции являлось привлечение внимания общества к проблемам детей.</w:t>
      </w:r>
    </w:p>
    <w:p w:rsidR="0037064D" w:rsidRPr="00646DD3" w:rsidRDefault="0037064D" w:rsidP="00646DD3">
      <w:pPr>
        <w:pStyle w:val="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object w:dxaOrig="7183" w:dyaOrig="5403">
          <v:shape id="_x0000_i1041" type="#_x0000_t75" style="width:431.25pt;height:324pt" o:ole="">
            <v:imagedata r:id="rId43" o:title=""/>
          </v:shape>
          <o:OLEObject Type="Embed" ProgID="PowerPoint.Slide.8" ShapeID="_x0000_i1041" DrawAspect="Content" ObjectID="_1647884783" r:id="rId44"/>
        </w:objec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7064D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  <w:r w:rsidRPr="005F44C4">
        <w:rPr>
          <w:rFonts w:ascii="Times New Roman" w:hAnsi="Times New Roman"/>
          <w:b/>
          <w:color w:val="0000FF"/>
          <w:sz w:val="28"/>
          <w:szCs w:val="28"/>
        </w:rPr>
        <w:t>Работа по охране труда и здоровьесбережению.</w:t>
      </w:r>
    </w:p>
    <w:p w:rsidR="0037064D" w:rsidRPr="005F44C4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>В  районе оздоровлением работников занимается Управление образования, как уполномоченный орган. В комиссию входит председатель районной проф. Орган. распределяет средства, согласно численности работающих, определяет стоимость одной путевки, финансируемой из бюджетов края и района по этим путевкам    отдохнули _32__человека, 5 человек  отдохнули в санатории «Ключи» по профсоюзным путевкам с 20% скидкой.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b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>В последние годы совершаются  групповые экскурсии и выезды на концерты. Проходят спортивные мероприятия.</w:t>
      </w:r>
      <w:r w:rsidRPr="00646DD3">
        <w:rPr>
          <w:rFonts w:ascii="Times New Roman" w:hAnsi="Times New Roman"/>
          <w:b/>
          <w:sz w:val="28"/>
          <w:szCs w:val="28"/>
        </w:rPr>
        <w:t xml:space="preserve"> </w:t>
      </w:r>
    </w:p>
    <w:p w:rsidR="0037064D" w:rsidRDefault="0037064D" w:rsidP="00646DD3">
      <w:pPr>
        <w:pStyle w:val="a3"/>
        <w:jc w:val="both"/>
        <w:rPr>
          <w:rFonts w:ascii="Times New Roman" w:hAnsi="Times New Roman"/>
          <w:b/>
          <w:sz w:val="28"/>
          <w:szCs w:val="28"/>
        </w:rPr>
      </w:pPr>
    </w:p>
    <w:p w:rsidR="0037064D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  <w:r w:rsidRPr="002F3F18">
        <w:rPr>
          <w:rFonts w:ascii="Times New Roman" w:hAnsi="Times New Roman"/>
          <w:b/>
          <w:color w:val="0000FF"/>
          <w:sz w:val="28"/>
          <w:szCs w:val="28"/>
        </w:rPr>
        <w:t>Оказание дополнительных услуг членам профсоюза.</w:t>
      </w:r>
    </w:p>
    <w:p w:rsidR="0037064D" w:rsidRPr="002F3F18" w:rsidRDefault="0037064D" w:rsidP="00646DD3">
      <w:pPr>
        <w:pStyle w:val="a3"/>
        <w:jc w:val="both"/>
        <w:rPr>
          <w:rFonts w:ascii="Times New Roman" w:hAnsi="Times New Roman"/>
          <w:b/>
          <w:color w:val="0000FF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b/>
          <w:sz w:val="28"/>
          <w:szCs w:val="28"/>
        </w:rPr>
        <w:t xml:space="preserve"> </w:t>
      </w:r>
      <w:r w:rsidRPr="00646DD3">
        <w:rPr>
          <w:sz w:val="28"/>
          <w:szCs w:val="28"/>
        </w:rPr>
        <w:t>В 2018-2019 г. в краевой организации активно внедряется программа «Профсоюзный дисконт». На данный момент получено и заказано 75 карт.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CE4094" w:rsidP="00646DD3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86425" cy="3810000"/>
            <wp:effectExtent l="0" t="0" r="9525" b="0"/>
            <wp:docPr id="18" name="Picture 4" descr="https://pp.userapi.com/c851020/v851020944/bac69/t58CUPEBI6U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51020/v851020944/bac69/t58CUPEBI6U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В 2019 г. краевая организация вошла в число пилотных регионов по внедрению электронного профсоюзного билета, который также предполагает бонусы для членов профсоюза. 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646DD3">
        <w:rPr>
          <w:rFonts w:ascii="Times New Roman" w:hAnsi="Times New Roman"/>
          <w:sz w:val="28"/>
          <w:szCs w:val="28"/>
        </w:rPr>
        <w:t xml:space="preserve">     </w:t>
      </w: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     У профсоюзного комитета есть, над чем работать. В перспективе –  новые проекты по мотивации вступления в профсоюз, культурно – массовой и спортивно – оздоровительной работе, развитии информационной политики и социального партнерства на всех уровнях.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   Профсоюзная работа – это живая работа, когда нужно решать проблемы людей и нам нужно учиться этому. </w:t>
      </w:r>
    </w:p>
    <w:p w:rsidR="0037064D" w:rsidRPr="00646DD3" w:rsidRDefault="0037064D" w:rsidP="00646DD3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646DD3">
        <w:rPr>
          <w:rFonts w:ascii="Times New Roman" w:hAnsi="Times New Roman" w:cs="Times New Roman"/>
          <w:sz w:val="28"/>
          <w:szCs w:val="28"/>
        </w:rPr>
        <w:t xml:space="preserve">    Главное в работе, делать так, чтоб в жизни наших членов профсоюза осталось как можно больше радостных моментов. Для этого  нужно  повышать авторитет наших профсоюзов. Мы должны быть гарантией соблюдения трудовых прав каждого  работника, залогом его благополучия.</w:t>
      </w:r>
    </w:p>
    <w:p w:rsidR="0037064D" w:rsidRPr="00646DD3" w:rsidRDefault="0037064D" w:rsidP="00646DD3">
      <w:pPr>
        <w:tabs>
          <w:tab w:val="left" w:pos="567"/>
        </w:tabs>
        <w:jc w:val="both"/>
        <w:rPr>
          <w:sz w:val="28"/>
          <w:szCs w:val="28"/>
        </w:rPr>
      </w:pPr>
    </w:p>
    <w:p w:rsidR="0037064D" w:rsidRPr="002F3F18" w:rsidRDefault="0037064D" w:rsidP="00646DD3">
      <w:pPr>
        <w:tabs>
          <w:tab w:val="left" w:pos="567"/>
        </w:tabs>
        <w:jc w:val="both"/>
        <w:rPr>
          <w:b/>
          <w:bCs/>
          <w:color w:val="0000FF"/>
          <w:sz w:val="28"/>
          <w:szCs w:val="28"/>
        </w:rPr>
      </w:pPr>
      <w:r w:rsidRPr="002F3F18">
        <w:rPr>
          <w:b/>
          <w:bCs/>
          <w:color w:val="0000FF"/>
          <w:sz w:val="28"/>
          <w:szCs w:val="28"/>
        </w:rPr>
        <w:t>Основные задачи на предстоящий период</w:t>
      </w:r>
    </w:p>
    <w:p w:rsidR="0037064D" w:rsidRPr="00646DD3" w:rsidRDefault="0037064D" w:rsidP="00646DD3">
      <w:pPr>
        <w:tabs>
          <w:tab w:val="left" w:pos="567"/>
        </w:tabs>
        <w:jc w:val="both"/>
        <w:rPr>
          <w:sz w:val="28"/>
          <w:szCs w:val="28"/>
        </w:rPr>
      </w:pP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 w:rsidRPr="00646DD3">
        <w:rPr>
          <w:bCs/>
          <w:sz w:val="28"/>
          <w:szCs w:val="28"/>
        </w:rPr>
        <w:t>1.Добиться увеличения численности членов профсоюза в существующих организациях.</w:t>
      </w: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 w:rsidRPr="00646DD3">
        <w:rPr>
          <w:sz w:val="28"/>
          <w:szCs w:val="28"/>
        </w:rPr>
        <w:t>2.</w:t>
      </w:r>
      <w:r w:rsidRPr="00646DD3">
        <w:rPr>
          <w:bCs/>
          <w:sz w:val="28"/>
          <w:szCs w:val="28"/>
        </w:rPr>
        <w:t>Принять новое отраслевое соглашение, добиться 100% принятия коллективных договоров в ОО.</w:t>
      </w: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Pr="00646DD3">
        <w:rPr>
          <w:bCs/>
          <w:sz w:val="28"/>
          <w:szCs w:val="28"/>
        </w:rPr>
        <w:t>Работать  непосредственно с членами профсоюза, в то же время развивать онлайн-контакты с первичными профсоюзными организациями, членами профсоюза образовательных организаций района.</w:t>
      </w: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Pr="00646DD3">
        <w:rPr>
          <w:bCs/>
          <w:sz w:val="28"/>
          <w:szCs w:val="28"/>
        </w:rPr>
        <w:t>Завершить  работу по введению электронного профсоюзного билета.</w:t>
      </w: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5. </w:t>
      </w:r>
      <w:r w:rsidRPr="00646DD3">
        <w:rPr>
          <w:bCs/>
          <w:sz w:val="28"/>
          <w:szCs w:val="28"/>
        </w:rPr>
        <w:t>Продолжить активную деятельность СМП.</w:t>
      </w:r>
    </w:p>
    <w:p w:rsidR="0037064D" w:rsidRPr="00646DD3" w:rsidRDefault="0037064D" w:rsidP="00BB026E">
      <w:pPr>
        <w:numPr>
          <w:ilvl w:val="0"/>
          <w:numId w:val="18"/>
        </w:numPr>
        <w:tabs>
          <w:tab w:val="left" w:pos="180"/>
        </w:tabs>
        <w:ind w:left="0" w:firstLine="360"/>
        <w:jc w:val="both"/>
        <w:rPr>
          <w:sz w:val="28"/>
          <w:szCs w:val="28"/>
        </w:rPr>
      </w:pPr>
      <w:r w:rsidRPr="00646DD3">
        <w:rPr>
          <w:bCs/>
          <w:sz w:val="28"/>
          <w:szCs w:val="28"/>
        </w:rPr>
        <w:t xml:space="preserve">Продолжать оказывать методическую и практическую помощь руководителям образовательных организаций, председателям ППО, </w:t>
      </w:r>
      <w:r w:rsidRPr="00646DD3">
        <w:rPr>
          <w:bCs/>
          <w:sz w:val="28"/>
          <w:szCs w:val="28"/>
        </w:rPr>
        <w:lastRenderedPageBreak/>
        <w:t>внештатным техническим инспекторам труда, другим работникам в создании и функционировании системы управления охраной труда и проведении специальной оценки условий труда</w:t>
      </w:r>
      <w:r>
        <w:rPr>
          <w:bCs/>
          <w:sz w:val="28"/>
          <w:szCs w:val="28"/>
        </w:rPr>
        <w:t>.</w:t>
      </w:r>
    </w:p>
    <w:p w:rsidR="0037064D" w:rsidRPr="00646DD3" w:rsidRDefault="0037064D" w:rsidP="00BB026E">
      <w:pPr>
        <w:tabs>
          <w:tab w:val="left" w:pos="180"/>
        </w:tabs>
        <w:ind w:firstLine="360"/>
        <w:jc w:val="both"/>
        <w:rPr>
          <w:sz w:val="28"/>
          <w:szCs w:val="28"/>
        </w:rPr>
      </w:pPr>
      <w:r>
        <w:rPr>
          <w:bCs/>
          <w:sz w:val="28"/>
          <w:szCs w:val="28"/>
        </w:rPr>
        <w:t>7.</w:t>
      </w:r>
      <w:r w:rsidRPr="00646DD3">
        <w:rPr>
          <w:bCs/>
          <w:sz w:val="28"/>
          <w:szCs w:val="28"/>
        </w:rPr>
        <w:t>Продолжить взаимодействие с различными социально ориентированными партнерами в гражданском обществе.</w:t>
      </w:r>
    </w:p>
    <w:p w:rsidR="0037064D" w:rsidRPr="00BB026E" w:rsidRDefault="0037064D" w:rsidP="00BB026E">
      <w:pPr>
        <w:numPr>
          <w:ilvl w:val="0"/>
          <w:numId w:val="19"/>
        </w:numPr>
        <w:tabs>
          <w:tab w:val="clear" w:pos="720"/>
          <w:tab w:val="num" w:pos="0"/>
          <w:tab w:val="left" w:pos="180"/>
        </w:tabs>
        <w:jc w:val="both"/>
        <w:rPr>
          <w:sz w:val="28"/>
          <w:szCs w:val="28"/>
        </w:rPr>
      </w:pPr>
      <w:r w:rsidRPr="00646DD3">
        <w:rPr>
          <w:bCs/>
          <w:sz w:val="28"/>
          <w:szCs w:val="28"/>
        </w:rPr>
        <w:t>Усилить обучение профсоюзного актива по разным направлени</w:t>
      </w:r>
      <w:r>
        <w:rPr>
          <w:bCs/>
          <w:sz w:val="28"/>
          <w:szCs w:val="28"/>
        </w:rPr>
        <w:t>ям</w:t>
      </w:r>
    </w:p>
    <w:p w:rsidR="0037064D" w:rsidRPr="00646DD3" w:rsidRDefault="0037064D" w:rsidP="00C22C25">
      <w:pPr>
        <w:tabs>
          <w:tab w:val="left" w:pos="180"/>
        </w:tabs>
        <w:jc w:val="both"/>
        <w:rPr>
          <w:sz w:val="28"/>
          <w:szCs w:val="28"/>
        </w:rPr>
      </w:pPr>
      <w:r w:rsidRPr="00646DD3">
        <w:rPr>
          <w:bCs/>
          <w:sz w:val="28"/>
          <w:szCs w:val="28"/>
        </w:rPr>
        <w:t>деятельности.</w:t>
      </w:r>
    </w:p>
    <w:p w:rsidR="0037064D" w:rsidRPr="00646DD3" w:rsidRDefault="0037064D" w:rsidP="00BB026E">
      <w:pPr>
        <w:numPr>
          <w:ilvl w:val="0"/>
          <w:numId w:val="19"/>
        </w:numPr>
        <w:tabs>
          <w:tab w:val="left" w:pos="180"/>
        </w:tabs>
        <w:ind w:left="0" w:firstLine="360"/>
        <w:jc w:val="both"/>
        <w:rPr>
          <w:sz w:val="28"/>
          <w:szCs w:val="28"/>
        </w:rPr>
      </w:pPr>
      <w:r w:rsidRPr="00646DD3">
        <w:rPr>
          <w:bCs/>
          <w:sz w:val="28"/>
          <w:szCs w:val="28"/>
        </w:rPr>
        <w:t>Активно  использовать в работе социальные сети.</w:t>
      </w:r>
    </w:p>
    <w:p w:rsidR="0037064D" w:rsidRPr="00646DD3" w:rsidRDefault="0037064D" w:rsidP="00646DD3">
      <w:pPr>
        <w:tabs>
          <w:tab w:val="left" w:pos="567"/>
        </w:tabs>
        <w:ind w:left="644"/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  <w:r w:rsidRPr="00646DD3">
        <w:rPr>
          <w:sz w:val="28"/>
          <w:szCs w:val="28"/>
        </w:rPr>
        <w:t xml:space="preserve">     </w:t>
      </w:r>
    </w:p>
    <w:p w:rsidR="0037064D" w:rsidRPr="00646DD3" w:rsidRDefault="0037064D" w:rsidP="00646DD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37064D" w:rsidRPr="00646DD3" w:rsidRDefault="0037064D" w:rsidP="00646DD3">
      <w:pPr>
        <w:jc w:val="both"/>
        <w:rPr>
          <w:sz w:val="28"/>
          <w:szCs w:val="28"/>
        </w:rPr>
      </w:pPr>
    </w:p>
    <w:sectPr w:rsidR="0037064D" w:rsidRPr="00646DD3" w:rsidSect="00B90A4F">
      <w:pgSz w:w="11906" w:h="16838"/>
      <w:pgMar w:top="360" w:right="850" w:bottom="53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7517D"/>
    <w:multiLevelType w:val="hybridMultilevel"/>
    <w:tmpl w:val="E35CC398"/>
    <w:lvl w:ilvl="0" w:tplc="365267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2EED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B405D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2BE24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E2698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2481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640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768A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60B6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78F26C4"/>
    <w:multiLevelType w:val="hybridMultilevel"/>
    <w:tmpl w:val="CD20C30A"/>
    <w:lvl w:ilvl="0" w:tplc="FEEAF5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362C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7F4B9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3488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824E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04815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4C55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B8BE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98F5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CB93744"/>
    <w:multiLevelType w:val="hybridMultilevel"/>
    <w:tmpl w:val="DAE8A4BC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681068"/>
    <w:multiLevelType w:val="hybridMultilevel"/>
    <w:tmpl w:val="4DE605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D712F1"/>
    <w:multiLevelType w:val="hybridMultilevel"/>
    <w:tmpl w:val="F9107A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716E4"/>
    <w:multiLevelType w:val="hybridMultilevel"/>
    <w:tmpl w:val="E430835E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2CF029F0"/>
    <w:multiLevelType w:val="hybridMultilevel"/>
    <w:tmpl w:val="E37EE0D4"/>
    <w:lvl w:ilvl="0" w:tplc="0419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" w15:restartNumberingAfterBreak="0">
    <w:nsid w:val="2E7A38CC"/>
    <w:multiLevelType w:val="hybridMultilevel"/>
    <w:tmpl w:val="634E3BB4"/>
    <w:lvl w:ilvl="0" w:tplc="B40494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2804D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7C59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8A0E9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FF86B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1A07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80FE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D23D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CCC5C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30057165"/>
    <w:multiLevelType w:val="hybridMultilevel"/>
    <w:tmpl w:val="03FAFE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A3683B"/>
    <w:multiLevelType w:val="hybridMultilevel"/>
    <w:tmpl w:val="FCE4599C"/>
    <w:lvl w:ilvl="0" w:tplc="3C700C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98D3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2068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5345E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2441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E63E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DE6D7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BCEC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7A8B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1F22E8C"/>
    <w:multiLevelType w:val="hybridMultilevel"/>
    <w:tmpl w:val="76F4F1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4BF53685"/>
    <w:multiLevelType w:val="hybridMultilevel"/>
    <w:tmpl w:val="1076EC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FAF2924"/>
    <w:multiLevelType w:val="hybridMultilevel"/>
    <w:tmpl w:val="196C97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51BE29C4"/>
    <w:multiLevelType w:val="hybridMultilevel"/>
    <w:tmpl w:val="C0C4C39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1F0D7C"/>
    <w:multiLevelType w:val="hybridMultilevel"/>
    <w:tmpl w:val="F68AA1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851B2C"/>
    <w:multiLevelType w:val="hybridMultilevel"/>
    <w:tmpl w:val="200AA7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943C8F"/>
    <w:multiLevelType w:val="hybridMultilevel"/>
    <w:tmpl w:val="352436B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 w15:restartNumberingAfterBreak="0">
    <w:nsid w:val="7F51210C"/>
    <w:multiLevelType w:val="hybridMultilevel"/>
    <w:tmpl w:val="164E1FA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8" w15:restartNumberingAfterBreak="0">
    <w:nsid w:val="7F820045"/>
    <w:multiLevelType w:val="hybridMultilevel"/>
    <w:tmpl w:val="FDCC44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2"/>
  </w:num>
  <w:num w:numId="4">
    <w:abstractNumId w:val="14"/>
  </w:num>
  <w:num w:numId="5">
    <w:abstractNumId w:val="15"/>
  </w:num>
  <w:num w:numId="6">
    <w:abstractNumId w:val="8"/>
  </w:num>
  <w:num w:numId="7">
    <w:abstractNumId w:val="18"/>
  </w:num>
  <w:num w:numId="8">
    <w:abstractNumId w:val="17"/>
  </w:num>
  <w:num w:numId="9">
    <w:abstractNumId w:val="13"/>
  </w:num>
  <w:num w:numId="10">
    <w:abstractNumId w:val="5"/>
  </w:num>
  <w:num w:numId="11">
    <w:abstractNumId w:val="4"/>
  </w:num>
  <w:num w:numId="12">
    <w:abstractNumId w:val="7"/>
  </w:num>
  <w:num w:numId="13">
    <w:abstractNumId w:val="1"/>
  </w:num>
  <w:num w:numId="14">
    <w:abstractNumId w:val="3"/>
  </w:num>
  <w:num w:numId="15">
    <w:abstractNumId w:val="9"/>
  </w:num>
  <w:num w:numId="16">
    <w:abstractNumId w:val="0"/>
  </w:num>
  <w:num w:numId="17">
    <w:abstractNumId w:val="2"/>
  </w:num>
  <w:num w:numId="18">
    <w:abstractNumId w:val="16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34BA"/>
    <w:rsid w:val="00011071"/>
    <w:rsid w:val="00011632"/>
    <w:rsid w:val="00051270"/>
    <w:rsid w:val="000866CC"/>
    <w:rsid w:val="00091DCA"/>
    <w:rsid w:val="00097ED6"/>
    <w:rsid w:val="00101748"/>
    <w:rsid w:val="0013341B"/>
    <w:rsid w:val="001429F5"/>
    <w:rsid w:val="001648CA"/>
    <w:rsid w:val="00197895"/>
    <w:rsid w:val="001A6024"/>
    <w:rsid w:val="001A6E6B"/>
    <w:rsid w:val="001B3EB5"/>
    <w:rsid w:val="001B711C"/>
    <w:rsid w:val="001D40C0"/>
    <w:rsid w:val="001E51A8"/>
    <w:rsid w:val="001F2CDA"/>
    <w:rsid w:val="001F3885"/>
    <w:rsid w:val="001F3F89"/>
    <w:rsid w:val="0022242D"/>
    <w:rsid w:val="00232657"/>
    <w:rsid w:val="002334BA"/>
    <w:rsid w:val="00256F93"/>
    <w:rsid w:val="002756AD"/>
    <w:rsid w:val="002B1C64"/>
    <w:rsid w:val="002D2114"/>
    <w:rsid w:val="002F3F18"/>
    <w:rsid w:val="0030011B"/>
    <w:rsid w:val="00310D8C"/>
    <w:rsid w:val="0031177B"/>
    <w:rsid w:val="00312E47"/>
    <w:rsid w:val="00350C23"/>
    <w:rsid w:val="0037064D"/>
    <w:rsid w:val="003B2F0B"/>
    <w:rsid w:val="003D43E8"/>
    <w:rsid w:val="004243D7"/>
    <w:rsid w:val="00435386"/>
    <w:rsid w:val="00444A27"/>
    <w:rsid w:val="0046383B"/>
    <w:rsid w:val="004A6176"/>
    <w:rsid w:val="004C4801"/>
    <w:rsid w:val="004C5C39"/>
    <w:rsid w:val="004E1138"/>
    <w:rsid w:val="00506EF2"/>
    <w:rsid w:val="0052643C"/>
    <w:rsid w:val="0053122E"/>
    <w:rsid w:val="0053447B"/>
    <w:rsid w:val="005372A0"/>
    <w:rsid w:val="00545A63"/>
    <w:rsid w:val="00580473"/>
    <w:rsid w:val="005A307D"/>
    <w:rsid w:val="005F41A2"/>
    <w:rsid w:val="005F44C4"/>
    <w:rsid w:val="00612E3B"/>
    <w:rsid w:val="00622C73"/>
    <w:rsid w:val="006426BC"/>
    <w:rsid w:val="00646DD3"/>
    <w:rsid w:val="006542BB"/>
    <w:rsid w:val="00661A12"/>
    <w:rsid w:val="00662B01"/>
    <w:rsid w:val="007135DA"/>
    <w:rsid w:val="00720682"/>
    <w:rsid w:val="00723EE9"/>
    <w:rsid w:val="00761170"/>
    <w:rsid w:val="00774BEB"/>
    <w:rsid w:val="00777B4A"/>
    <w:rsid w:val="00786E86"/>
    <w:rsid w:val="0079652F"/>
    <w:rsid w:val="007A2C85"/>
    <w:rsid w:val="007A522D"/>
    <w:rsid w:val="007D4ECC"/>
    <w:rsid w:val="007F7A75"/>
    <w:rsid w:val="00811266"/>
    <w:rsid w:val="00841042"/>
    <w:rsid w:val="00841FD3"/>
    <w:rsid w:val="008516AA"/>
    <w:rsid w:val="008579F6"/>
    <w:rsid w:val="008646BA"/>
    <w:rsid w:val="0087063D"/>
    <w:rsid w:val="008A27E9"/>
    <w:rsid w:val="008C760B"/>
    <w:rsid w:val="008E39FC"/>
    <w:rsid w:val="00936B54"/>
    <w:rsid w:val="00937301"/>
    <w:rsid w:val="009415E2"/>
    <w:rsid w:val="00954C26"/>
    <w:rsid w:val="0097173C"/>
    <w:rsid w:val="009A1DBE"/>
    <w:rsid w:val="009B0231"/>
    <w:rsid w:val="009B35BE"/>
    <w:rsid w:val="009C312A"/>
    <w:rsid w:val="009F28CD"/>
    <w:rsid w:val="00A52E38"/>
    <w:rsid w:val="00A64DA8"/>
    <w:rsid w:val="00A76F3C"/>
    <w:rsid w:val="00A834F7"/>
    <w:rsid w:val="00A93572"/>
    <w:rsid w:val="00A96F5B"/>
    <w:rsid w:val="00AA7D4A"/>
    <w:rsid w:val="00AD1FD0"/>
    <w:rsid w:val="00B02C80"/>
    <w:rsid w:val="00B15937"/>
    <w:rsid w:val="00B25200"/>
    <w:rsid w:val="00B80967"/>
    <w:rsid w:val="00B82B09"/>
    <w:rsid w:val="00B90A4F"/>
    <w:rsid w:val="00BB026E"/>
    <w:rsid w:val="00BD077A"/>
    <w:rsid w:val="00BE7B3B"/>
    <w:rsid w:val="00BF5D10"/>
    <w:rsid w:val="00BF6891"/>
    <w:rsid w:val="00C0537A"/>
    <w:rsid w:val="00C22BA2"/>
    <w:rsid w:val="00C22C25"/>
    <w:rsid w:val="00C265F4"/>
    <w:rsid w:val="00C34AB8"/>
    <w:rsid w:val="00CA2B43"/>
    <w:rsid w:val="00CE4094"/>
    <w:rsid w:val="00CF0854"/>
    <w:rsid w:val="00CF223C"/>
    <w:rsid w:val="00D006C4"/>
    <w:rsid w:val="00D35D0E"/>
    <w:rsid w:val="00D4463D"/>
    <w:rsid w:val="00D4719D"/>
    <w:rsid w:val="00D70928"/>
    <w:rsid w:val="00D81BE2"/>
    <w:rsid w:val="00D95E0B"/>
    <w:rsid w:val="00D978A3"/>
    <w:rsid w:val="00DA5D88"/>
    <w:rsid w:val="00DB4C32"/>
    <w:rsid w:val="00E07ECB"/>
    <w:rsid w:val="00E10E87"/>
    <w:rsid w:val="00E15809"/>
    <w:rsid w:val="00E159B0"/>
    <w:rsid w:val="00E627B5"/>
    <w:rsid w:val="00E86119"/>
    <w:rsid w:val="00E87B7E"/>
    <w:rsid w:val="00F10119"/>
    <w:rsid w:val="00F103D9"/>
    <w:rsid w:val="00F23006"/>
    <w:rsid w:val="00F33694"/>
    <w:rsid w:val="00F44CAA"/>
    <w:rsid w:val="00F72729"/>
    <w:rsid w:val="00F850CC"/>
    <w:rsid w:val="00F862AB"/>
    <w:rsid w:val="00FB348C"/>
    <w:rsid w:val="00FB5949"/>
    <w:rsid w:val="00FB7090"/>
    <w:rsid w:val="00FC6E71"/>
    <w:rsid w:val="00FD29DC"/>
    <w:rsid w:val="00FE3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6BD5239E-EE14-4588-ABA5-392865010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1A12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1F3885"/>
    <w:rPr>
      <w:lang w:eastAsia="en-US"/>
    </w:rPr>
  </w:style>
  <w:style w:type="table" w:styleId="a4">
    <w:name w:val="Table Grid"/>
    <w:basedOn w:val="a1"/>
    <w:uiPriority w:val="99"/>
    <w:rsid w:val="00661A12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Plain Text"/>
    <w:basedOn w:val="a"/>
    <w:link w:val="a6"/>
    <w:uiPriority w:val="99"/>
    <w:rsid w:val="008646BA"/>
    <w:rPr>
      <w:rFonts w:ascii="Courier New" w:eastAsia="Calibri" w:hAnsi="Courier New" w:cs="Courier New"/>
      <w:sz w:val="20"/>
      <w:szCs w:val="20"/>
    </w:rPr>
  </w:style>
  <w:style w:type="character" w:customStyle="1" w:styleId="PlainTextChar">
    <w:name w:val="Plain Text Char"/>
    <w:basedOn w:val="a0"/>
    <w:uiPriority w:val="99"/>
    <w:semiHidden/>
    <w:locked/>
    <w:rsid w:val="00FB7090"/>
    <w:rPr>
      <w:rFonts w:ascii="Courier New" w:hAnsi="Courier New" w:cs="Courier New"/>
      <w:sz w:val="20"/>
      <w:szCs w:val="20"/>
    </w:rPr>
  </w:style>
  <w:style w:type="character" w:customStyle="1" w:styleId="a6">
    <w:name w:val="Текст Знак"/>
    <w:basedOn w:val="a0"/>
    <w:link w:val="a5"/>
    <w:uiPriority w:val="99"/>
    <w:semiHidden/>
    <w:locked/>
    <w:rsid w:val="008646BA"/>
    <w:rPr>
      <w:rFonts w:ascii="Courier New" w:hAnsi="Courier New" w:cs="Courier New"/>
      <w:lang w:val="ru-RU" w:eastAsia="ru-RU" w:bidi="ar-SA"/>
    </w:rPr>
  </w:style>
  <w:style w:type="paragraph" w:styleId="a7">
    <w:name w:val="Body Text Indent"/>
    <w:basedOn w:val="a"/>
    <w:link w:val="a8"/>
    <w:uiPriority w:val="99"/>
    <w:rsid w:val="008646BA"/>
    <w:pPr>
      <w:ind w:firstLine="709"/>
      <w:jc w:val="both"/>
    </w:pPr>
    <w:rPr>
      <w:rFonts w:eastAsia="Calibri"/>
      <w:sz w:val="28"/>
    </w:rPr>
  </w:style>
  <w:style w:type="character" w:customStyle="1" w:styleId="BodyTextIndentChar">
    <w:name w:val="Body Text Indent Char"/>
    <w:basedOn w:val="a0"/>
    <w:uiPriority w:val="99"/>
    <w:semiHidden/>
    <w:locked/>
    <w:rsid w:val="00FB7090"/>
    <w:rPr>
      <w:rFonts w:ascii="Times New Roman" w:hAnsi="Times New Roman" w:cs="Times New Roman"/>
      <w:sz w:val="24"/>
      <w:szCs w:val="24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8646BA"/>
    <w:rPr>
      <w:rFonts w:cs="Times New Roman"/>
      <w:sz w:val="24"/>
      <w:szCs w:val="24"/>
      <w:lang w:val="ru-RU" w:eastAsia="ru-RU" w:bidi="ar-SA"/>
    </w:rPr>
  </w:style>
  <w:style w:type="character" w:styleId="a9">
    <w:name w:val="Hyperlink"/>
    <w:basedOn w:val="a0"/>
    <w:uiPriority w:val="99"/>
    <w:rsid w:val="002D2114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58047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a">
    <w:name w:val="Normal (Web)"/>
    <w:basedOn w:val="a"/>
    <w:uiPriority w:val="99"/>
    <w:rsid w:val="00C0537A"/>
    <w:pPr>
      <w:spacing w:before="100" w:beforeAutospacing="1" w:after="100" w:afterAutospacing="1"/>
    </w:pPr>
    <w:rPr>
      <w:rFonts w:eastAsia="Calibri"/>
    </w:rPr>
  </w:style>
  <w:style w:type="paragraph" w:customStyle="1" w:styleId="1">
    <w:name w:val="Абзац списка1"/>
    <w:basedOn w:val="a"/>
    <w:uiPriority w:val="99"/>
    <w:rsid w:val="007D4ECC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b">
    <w:name w:val="header"/>
    <w:basedOn w:val="a"/>
    <w:link w:val="ac"/>
    <w:uiPriority w:val="99"/>
    <w:rsid w:val="00A52E38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A52E38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7983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6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6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9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60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3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76">
          <w:marLeft w:val="0"/>
          <w:marRight w:val="0"/>
          <w:marTop w:val="255"/>
          <w:marBottom w:val="0"/>
          <w:divBdr>
            <w:top w:val="single" w:sz="6" w:space="0" w:color="E7E8EC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983578">
          <w:marLeft w:val="225"/>
          <w:marRight w:val="225"/>
          <w:marTop w:val="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3574">
              <w:marLeft w:val="-150"/>
              <w:marRight w:val="-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83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83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3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8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83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83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3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8356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6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7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35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image" Target="media/image10.emf"/><Relationship Id="rId39" Type="http://schemas.openxmlformats.org/officeDocument/2006/relationships/image" Target="media/image15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2.bin"/><Relationship Id="rId42" Type="http://schemas.openxmlformats.org/officeDocument/2006/relationships/oleObject" Target="embeddings/oleObject16.bin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hyperlink" Target="https://cherdruo.perm.muzkult.ru/profsoyuz" TargetMode="External"/><Relationship Id="rId33" Type="http://schemas.openxmlformats.org/officeDocument/2006/relationships/image" Target="media/image12.emf"/><Relationship Id="rId38" Type="http://schemas.openxmlformats.org/officeDocument/2006/relationships/oleObject" Target="embeddings/oleObject14.bin"/><Relationship Id="rId46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oleObject" Target="embeddings/oleObject11.bin"/><Relationship Id="rId41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hyperlink" Target="https://vk.com/club143550803).&#1053;&#1072;" TargetMode="External"/><Relationship Id="rId32" Type="http://schemas.openxmlformats.org/officeDocument/2006/relationships/hyperlink" Target="https://vk.com/kavardakpzmsh" TargetMode="External"/><Relationship Id="rId37" Type="http://schemas.openxmlformats.org/officeDocument/2006/relationships/image" Target="media/image14.emf"/><Relationship Id="rId40" Type="http://schemas.openxmlformats.org/officeDocument/2006/relationships/oleObject" Target="embeddings/oleObject15.bin"/><Relationship Id="rId45" Type="http://schemas.openxmlformats.org/officeDocument/2006/relationships/hyperlink" Target="https://vk.com/photo-142222085_45624252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hyperlink" Target="https://vk.com/club158559147" TargetMode="External"/><Relationship Id="rId28" Type="http://schemas.openxmlformats.org/officeDocument/2006/relationships/image" Target="media/image11.emf"/><Relationship Id="rId36" Type="http://schemas.openxmlformats.org/officeDocument/2006/relationships/oleObject" Target="embeddings/oleObject13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hyperlink" Target="https://vk.com/profstyle_pgsha" TargetMode="External"/><Relationship Id="rId44" Type="http://schemas.openxmlformats.org/officeDocument/2006/relationships/oleObject" Target="embeddings/oleObject17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0.bin"/><Relationship Id="rId30" Type="http://schemas.openxmlformats.org/officeDocument/2006/relationships/hyperlink" Target="https://vk.com/club143550803" TargetMode="External"/><Relationship Id="rId35" Type="http://schemas.openxmlformats.org/officeDocument/2006/relationships/image" Target="media/image13.emf"/><Relationship Id="rId43" Type="http://schemas.openxmlformats.org/officeDocument/2006/relationships/image" Target="media/image17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3443</Words>
  <Characters>19626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Добрый день, уважаемые коллеги</vt:lpstr>
    </vt:vector>
  </TitlesOfParts>
  <Company>Curnos™</Company>
  <LinksUpToDate>false</LinksUpToDate>
  <CharactersWithSpaces>23023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Добрый день, уважаемые коллеги</dc:title>
  <dc:subject/>
  <dc:creator>Лепихина ТВ</dc:creator>
  <cp:keywords/>
  <dc:description/>
  <cp:lastModifiedBy>Наташа</cp:lastModifiedBy>
  <cp:revision>2</cp:revision>
  <cp:lastPrinted>2019-10-16T05:04:00Z</cp:lastPrinted>
  <dcterms:created xsi:type="dcterms:W3CDTF">2020-04-08T15:59:00Z</dcterms:created>
  <dcterms:modified xsi:type="dcterms:W3CDTF">2020-04-08T15:59:00Z</dcterms:modified>
</cp:coreProperties>
</file>