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506" w:rsidRPr="00A56DFC" w:rsidRDefault="00905E6B" w:rsidP="00A01506">
      <w:pPr>
        <w:rPr>
          <w:sz w:val="28"/>
          <w:szCs w:val="28"/>
        </w:rPr>
      </w:pPr>
      <w:bookmarkStart w:id="0" w:name="_GoBack"/>
      <w:bookmarkEnd w:id="0"/>
      <w:r>
        <w:rPr>
          <w:sz w:val="24"/>
          <w:szCs w:val="24"/>
        </w:rPr>
        <w:t xml:space="preserve"> </w:t>
      </w:r>
    </w:p>
    <w:p w:rsidR="00631C1D" w:rsidRPr="00A56DFC" w:rsidRDefault="00631C1D" w:rsidP="00631C1D">
      <w:pPr>
        <w:rPr>
          <w:sz w:val="28"/>
          <w:szCs w:val="28"/>
        </w:rPr>
      </w:pPr>
      <w:r w:rsidRPr="00A56DFC">
        <w:rPr>
          <w:sz w:val="28"/>
          <w:szCs w:val="28"/>
        </w:rPr>
        <w:t xml:space="preserve"> </w:t>
      </w:r>
    </w:p>
    <w:p w:rsidR="00631C1D" w:rsidRPr="00A56DFC" w:rsidRDefault="00631C1D" w:rsidP="00631C1D">
      <w:pPr>
        <w:ind w:left="3402" w:hanging="1559"/>
        <w:rPr>
          <w:sz w:val="28"/>
          <w:szCs w:val="28"/>
        </w:rPr>
      </w:pPr>
      <w:r w:rsidRPr="00A56DFC">
        <w:rPr>
          <w:sz w:val="28"/>
          <w:szCs w:val="28"/>
        </w:rPr>
        <w:t xml:space="preserve">                  </w:t>
      </w:r>
      <w:r w:rsidRPr="00A56DFC">
        <w:rPr>
          <w:noProof/>
          <w:sz w:val="28"/>
          <w:szCs w:val="28"/>
          <w:lang w:eastAsia="ru-RU"/>
        </w:rPr>
        <w:drawing>
          <wp:inline distT="0" distB="0" distL="0" distR="0">
            <wp:extent cx="1763572" cy="3512259"/>
            <wp:effectExtent l="19050" t="0" r="8078" b="0"/>
            <wp:docPr id="5" name="Рисунок 1" descr="Эмблема"/>
            <wp:cNvGraphicFramePr/>
            <a:graphic xmlns:a="http://schemas.openxmlformats.org/drawingml/2006/main">
              <a:graphicData uri="http://schemas.openxmlformats.org/drawingml/2006/picture">
                <pic:pic xmlns:pic="http://schemas.openxmlformats.org/drawingml/2006/picture">
                  <pic:nvPicPr>
                    <pic:cNvPr id="0" name="Picture 2" descr="Эмблема"/>
                    <pic:cNvPicPr>
                      <a:picLocks noChangeAspect="1" noChangeArrowheads="1"/>
                    </pic:cNvPicPr>
                  </pic:nvPicPr>
                  <pic:blipFill>
                    <a:blip r:embed="rId6"/>
                    <a:srcRect/>
                    <a:stretch>
                      <a:fillRect/>
                    </a:stretch>
                  </pic:blipFill>
                  <pic:spPr bwMode="auto">
                    <a:xfrm>
                      <a:off x="0" y="0"/>
                      <a:ext cx="1763572" cy="3512259"/>
                    </a:xfrm>
                    <a:prstGeom prst="rect">
                      <a:avLst/>
                    </a:prstGeom>
                    <a:noFill/>
                  </pic:spPr>
                </pic:pic>
              </a:graphicData>
            </a:graphic>
          </wp:inline>
        </w:drawing>
      </w:r>
    </w:p>
    <w:p w:rsidR="00631C1D" w:rsidRPr="00A56DFC" w:rsidRDefault="00631C1D" w:rsidP="00631C1D">
      <w:pPr>
        <w:ind w:left="3119" w:hanging="1276"/>
        <w:rPr>
          <w:sz w:val="28"/>
          <w:szCs w:val="28"/>
        </w:rPr>
      </w:pPr>
    </w:p>
    <w:p w:rsidR="00631C1D" w:rsidRPr="00A56DFC" w:rsidRDefault="00631C1D" w:rsidP="00631C1D">
      <w:pPr>
        <w:ind w:hanging="851"/>
        <w:jc w:val="center"/>
        <w:rPr>
          <w:b/>
          <w:sz w:val="28"/>
          <w:szCs w:val="28"/>
        </w:rPr>
      </w:pPr>
      <w:r w:rsidRPr="00A56DFC">
        <w:rPr>
          <w:b/>
          <w:sz w:val="28"/>
          <w:szCs w:val="28"/>
        </w:rPr>
        <w:t>ПУБЛИЧНЫЙ ОТЧЁТ</w:t>
      </w:r>
    </w:p>
    <w:p w:rsidR="006C153B" w:rsidRPr="00A56DFC" w:rsidRDefault="006C153B" w:rsidP="006C153B">
      <w:pPr>
        <w:shd w:val="clear" w:color="auto" w:fill="FFFFFF"/>
        <w:spacing w:after="0" w:line="240" w:lineRule="auto"/>
        <w:ind w:firstLine="426"/>
        <w:jc w:val="center"/>
        <w:textAlignment w:val="baseline"/>
        <w:rPr>
          <w:rFonts w:ascii="Times New Roman" w:eastAsia="Times New Roman" w:hAnsi="Times New Roman" w:cs="Times New Roman"/>
          <w:color w:val="010101"/>
          <w:sz w:val="28"/>
          <w:szCs w:val="28"/>
          <w:lang w:eastAsia="ru-RU"/>
        </w:rPr>
      </w:pPr>
      <w:r w:rsidRPr="00A56DFC">
        <w:rPr>
          <w:rFonts w:ascii="Times New Roman" w:eastAsia="Times New Roman" w:hAnsi="Times New Roman" w:cs="Times New Roman"/>
          <w:color w:val="010101"/>
          <w:sz w:val="28"/>
          <w:szCs w:val="28"/>
          <w:lang w:eastAsia="ru-RU"/>
        </w:rPr>
        <w:t xml:space="preserve">Очерской районной территориальной организации профсоюза </w:t>
      </w:r>
    </w:p>
    <w:p w:rsidR="006C153B" w:rsidRPr="00A56DFC" w:rsidRDefault="006C153B" w:rsidP="006C153B">
      <w:pPr>
        <w:shd w:val="clear" w:color="auto" w:fill="FFFFFF"/>
        <w:spacing w:after="0" w:line="240" w:lineRule="auto"/>
        <w:ind w:firstLine="426"/>
        <w:jc w:val="center"/>
        <w:textAlignment w:val="baseline"/>
        <w:rPr>
          <w:rFonts w:ascii="Times New Roman" w:eastAsia="Times New Roman" w:hAnsi="Times New Roman" w:cs="Times New Roman"/>
          <w:color w:val="010101"/>
          <w:sz w:val="28"/>
          <w:szCs w:val="28"/>
          <w:lang w:eastAsia="ru-RU"/>
        </w:rPr>
      </w:pPr>
      <w:r w:rsidRPr="00A56DFC">
        <w:rPr>
          <w:rFonts w:ascii="Times New Roman" w:eastAsia="Times New Roman" w:hAnsi="Times New Roman" w:cs="Times New Roman"/>
          <w:color w:val="010101"/>
          <w:sz w:val="28"/>
          <w:szCs w:val="28"/>
          <w:lang w:eastAsia="ru-RU"/>
        </w:rPr>
        <w:t>работников народного образования и науки РФ</w:t>
      </w:r>
    </w:p>
    <w:p w:rsidR="00631C1D" w:rsidRPr="00A56DFC" w:rsidRDefault="00631C1D" w:rsidP="00631C1D">
      <w:pPr>
        <w:ind w:left="-426"/>
        <w:jc w:val="center"/>
        <w:rPr>
          <w:b/>
          <w:sz w:val="28"/>
          <w:szCs w:val="28"/>
        </w:rPr>
      </w:pPr>
      <w:r w:rsidRPr="00A56DFC">
        <w:rPr>
          <w:b/>
          <w:sz w:val="28"/>
          <w:szCs w:val="28"/>
        </w:rPr>
        <w:t>за 201</w:t>
      </w:r>
      <w:r w:rsidR="00B51FA7" w:rsidRPr="00A56DFC">
        <w:rPr>
          <w:b/>
          <w:sz w:val="28"/>
          <w:szCs w:val="28"/>
        </w:rPr>
        <w:t>9</w:t>
      </w:r>
      <w:r w:rsidRPr="00A56DFC">
        <w:rPr>
          <w:b/>
          <w:sz w:val="28"/>
          <w:szCs w:val="28"/>
        </w:rPr>
        <w:t xml:space="preserve"> год</w:t>
      </w:r>
    </w:p>
    <w:p w:rsidR="00631C1D" w:rsidRPr="00A56DFC" w:rsidRDefault="00631C1D" w:rsidP="00631C1D">
      <w:pPr>
        <w:ind w:left="3119" w:hanging="1276"/>
        <w:rPr>
          <w:sz w:val="28"/>
          <w:szCs w:val="28"/>
        </w:rPr>
      </w:pPr>
    </w:p>
    <w:p w:rsidR="00631C1D" w:rsidRPr="00A56DFC" w:rsidRDefault="00631C1D" w:rsidP="00631C1D">
      <w:pPr>
        <w:ind w:left="3119" w:hanging="1276"/>
        <w:rPr>
          <w:sz w:val="28"/>
          <w:szCs w:val="28"/>
        </w:rPr>
      </w:pPr>
    </w:p>
    <w:p w:rsidR="00631C1D" w:rsidRPr="00A56DFC" w:rsidRDefault="00631C1D" w:rsidP="00631C1D">
      <w:pPr>
        <w:ind w:left="3119" w:hanging="1276"/>
        <w:rPr>
          <w:sz w:val="28"/>
          <w:szCs w:val="28"/>
        </w:rPr>
      </w:pPr>
    </w:p>
    <w:p w:rsidR="00631C1D" w:rsidRPr="00A56DFC" w:rsidRDefault="00631C1D" w:rsidP="00631C1D">
      <w:pPr>
        <w:ind w:left="3119" w:hanging="1276"/>
        <w:rPr>
          <w:sz w:val="28"/>
          <w:szCs w:val="28"/>
        </w:rPr>
      </w:pPr>
    </w:p>
    <w:p w:rsidR="00631C1D" w:rsidRPr="00A56DFC" w:rsidRDefault="00631C1D" w:rsidP="00631C1D">
      <w:pPr>
        <w:ind w:left="3119" w:hanging="1276"/>
        <w:rPr>
          <w:sz w:val="28"/>
          <w:szCs w:val="28"/>
        </w:rPr>
      </w:pPr>
    </w:p>
    <w:p w:rsidR="00631C1D" w:rsidRPr="00A56DFC" w:rsidRDefault="00631C1D" w:rsidP="00631C1D">
      <w:pPr>
        <w:ind w:left="3119" w:hanging="1276"/>
        <w:rPr>
          <w:sz w:val="28"/>
          <w:szCs w:val="28"/>
        </w:rPr>
      </w:pPr>
    </w:p>
    <w:p w:rsidR="00631C1D" w:rsidRPr="00A56DFC" w:rsidRDefault="00631C1D" w:rsidP="00631C1D">
      <w:pPr>
        <w:ind w:left="3119" w:hanging="1276"/>
        <w:rPr>
          <w:sz w:val="28"/>
          <w:szCs w:val="28"/>
        </w:rPr>
      </w:pPr>
    </w:p>
    <w:p w:rsidR="00631C1D" w:rsidRPr="00A56DFC" w:rsidRDefault="00631C1D" w:rsidP="00631C1D">
      <w:pPr>
        <w:ind w:left="3119" w:hanging="1276"/>
        <w:rPr>
          <w:sz w:val="28"/>
          <w:szCs w:val="28"/>
        </w:rPr>
      </w:pPr>
    </w:p>
    <w:p w:rsidR="00631C1D" w:rsidRPr="00A56DFC" w:rsidRDefault="00631C1D" w:rsidP="00631C1D">
      <w:pPr>
        <w:ind w:left="3119" w:hanging="1276"/>
        <w:rPr>
          <w:sz w:val="28"/>
          <w:szCs w:val="28"/>
        </w:rPr>
      </w:pPr>
    </w:p>
    <w:p w:rsidR="00631C1D" w:rsidRPr="00A56DFC" w:rsidRDefault="00631C1D" w:rsidP="00631C1D">
      <w:pPr>
        <w:ind w:left="3119" w:hanging="1276"/>
        <w:rPr>
          <w:rFonts w:ascii="Arial" w:hAnsi="Arial" w:cs="Arial"/>
          <w:b/>
          <w:sz w:val="28"/>
          <w:szCs w:val="28"/>
        </w:rPr>
      </w:pPr>
      <w:r w:rsidRPr="00A56DFC">
        <w:rPr>
          <w:sz w:val="28"/>
          <w:szCs w:val="28"/>
        </w:rPr>
        <w:t xml:space="preserve">                                       </w:t>
      </w:r>
      <w:proofErr w:type="spellStart"/>
      <w:r w:rsidRPr="00A56DFC">
        <w:rPr>
          <w:rFonts w:ascii="Arial" w:hAnsi="Arial" w:cs="Arial"/>
          <w:b/>
          <w:sz w:val="28"/>
          <w:szCs w:val="28"/>
        </w:rPr>
        <w:t>Очёр</w:t>
      </w:r>
      <w:proofErr w:type="spellEnd"/>
      <w:r w:rsidRPr="00A56DFC">
        <w:rPr>
          <w:rFonts w:ascii="Arial" w:hAnsi="Arial" w:cs="Arial"/>
          <w:b/>
          <w:sz w:val="28"/>
          <w:szCs w:val="28"/>
        </w:rPr>
        <w:t xml:space="preserve"> 20</w:t>
      </w:r>
      <w:r w:rsidR="009A5B76" w:rsidRPr="00A56DFC">
        <w:rPr>
          <w:rFonts w:ascii="Arial" w:hAnsi="Arial" w:cs="Arial"/>
          <w:b/>
          <w:sz w:val="28"/>
          <w:szCs w:val="28"/>
        </w:rPr>
        <w:t>20</w:t>
      </w:r>
    </w:p>
    <w:p w:rsidR="009A5B76" w:rsidRPr="00A56DFC" w:rsidRDefault="009A5B76" w:rsidP="009A5B76">
      <w:pPr>
        <w:jc w:val="center"/>
        <w:outlineLvl w:val="0"/>
        <w:rPr>
          <w:rFonts w:ascii="Times New Roman" w:eastAsia="Times New Roman" w:hAnsi="Times New Roman" w:cs="Times New Roman"/>
          <w:sz w:val="28"/>
          <w:szCs w:val="28"/>
          <w:lang w:eastAsia="ru-RU"/>
        </w:rPr>
      </w:pPr>
      <w:r w:rsidRPr="00A56DFC">
        <w:rPr>
          <w:rFonts w:ascii="Times New Roman" w:eastAsia="Times New Roman" w:hAnsi="Times New Roman" w:cs="Times New Roman"/>
          <w:sz w:val="28"/>
          <w:szCs w:val="28"/>
          <w:lang w:eastAsia="ru-RU"/>
        </w:rPr>
        <w:lastRenderedPageBreak/>
        <w:t>Содержание</w:t>
      </w:r>
    </w:p>
    <w:p w:rsidR="009A5B76" w:rsidRPr="009A5B76" w:rsidRDefault="009A5B76" w:rsidP="009A5B76">
      <w:pPr>
        <w:spacing w:after="0" w:line="240" w:lineRule="auto"/>
        <w:jc w:val="center"/>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Публичного отчета за 201</w:t>
      </w:r>
      <w:r w:rsidRPr="00A56DFC">
        <w:rPr>
          <w:rFonts w:ascii="Times New Roman" w:eastAsia="Times New Roman" w:hAnsi="Times New Roman" w:cs="Times New Roman"/>
          <w:sz w:val="28"/>
          <w:szCs w:val="28"/>
          <w:lang w:eastAsia="ru-RU"/>
        </w:rPr>
        <w:t>9</w:t>
      </w:r>
      <w:r w:rsidRPr="009A5B76">
        <w:rPr>
          <w:rFonts w:ascii="Times New Roman" w:eastAsia="Times New Roman" w:hAnsi="Times New Roman" w:cs="Times New Roman"/>
          <w:sz w:val="28"/>
          <w:szCs w:val="28"/>
          <w:lang w:eastAsia="ru-RU"/>
        </w:rPr>
        <w:t>год</w:t>
      </w:r>
    </w:p>
    <w:p w:rsidR="009A5B76" w:rsidRPr="009A5B76" w:rsidRDefault="009A5B76" w:rsidP="009A5B76">
      <w:pPr>
        <w:spacing w:after="0" w:line="240" w:lineRule="auto"/>
        <w:jc w:val="center"/>
        <w:rPr>
          <w:rFonts w:ascii="Times New Roman" w:eastAsia="Times New Roman" w:hAnsi="Times New Roman" w:cs="Times New Roman"/>
          <w:sz w:val="28"/>
          <w:szCs w:val="28"/>
          <w:lang w:eastAsia="ru-RU"/>
        </w:rPr>
      </w:pP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val="en-US" w:eastAsia="ru-RU"/>
        </w:rPr>
        <w:t>I</w:t>
      </w:r>
      <w:r w:rsidRPr="009A5B76">
        <w:rPr>
          <w:rFonts w:ascii="Times New Roman" w:eastAsia="Times New Roman" w:hAnsi="Times New Roman" w:cs="Times New Roman"/>
          <w:sz w:val="28"/>
          <w:szCs w:val="28"/>
          <w:lang w:eastAsia="ru-RU"/>
        </w:rPr>
        <w:t xml:space="preserve">. </w:t>
      </w:r>
      <w:r w:rsidR="00B32B94">
        <w:rPr>
          <w:rFonts w:ascii="Times New Roman" w:eastAsia="Times New Roman" w:hAnsi="Times New Roman" w:cs="Times New Roman"/>
          <w:sz w:val="28"/>
          <w:szCs w:val="28"/>
          <w:lang w:eastAsia="ru-RU"/>
        </w:rPr>
        <w:t xml:space="preserve">Девиз </w:t>
      </w:r>
      <w:r w:rsidRPr="009A5B76">
        <w:rPr>
          <w:rFonts w:ascii="Times New Roman" w:eastAsia="Times New Roman" w:hAnsi="Times New Roman" w:cs="Times New Roman"/>
          <w:sz w:val="28"/>
          <w:szCs w:val="28"/>
          <w:lang w:eastAsia="ru-RU"/>
        </w:rPr>
        <w:t>организации.</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val="en-US" w:eastAsia="ru-RU"/>
        </w:rPr>
        <w:t>II</w:t>
      </w:r>
      <w:r w:rsidRPr="009A5B76">
        <w:rPr>
          <w:rFonts w:ascii="Times New Roman" w:eastAsia="Times New Roman" w:hAnsi="Times New Roman" w:cs="Times New Roman"/>
          <w:sz w:val="28"/>
          <w:szCs w:val="28"/>
          <w:lang w:eastAsia="ru-RU"/>
        </w:rPr>
        <w:t>. Общая характеристика.</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val="en-US" w:eastAsia="ru-RU"/>
        </w:rPr>
        <w:t>III</w:t>
      </w:r>
      <w:r w:rsidRPr="009A5B76">
        <w:rPr>
          <w:rFonts w:ascii="Times New Roman" w:eastAsia="Times New Roman" w:hAnsi="Times New Roman" w:cs="Times New Roman"/>
          <w:sz w:val="28"/>
          <w:szCs w:val="28"/>
          <w:lang w:eastAsia="ru-RU"/>
        </w:rPr>
        <w:t>. Инструменты деятельности.</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1. Работа выборных органов.</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2. Наиболее яркие массовые мероприятия.</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3. </w:t>
      </w:r>
      <w:r w:rsidR="00B32B94">
        <w:rPr>
          <w:rFonts w:ascii="Times New Roman" w:eastAsia="Times New Roman" w:hAnsi="Times New Roman" w:cs="Times New Roman"/>
          <w:sz w:val="28"/>
          <w:szCs w:val="28"/>
          <w:lang w:eastAsia="ru-RU"/>
        </w:rPr>
        <w:t>Участие в работе Ассоциации «Запад».</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4. Социальное партнерство.</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5. Взаимодействие с институтами гражданского общества, социально ответственным бизнесом.</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6. Обучение, методическая работа.</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7. Информационная работа.</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8. Финансовое укрепление.</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val="en-US" w:eastAsia="ru-RU"/>
        </w:rPr>
        <w:t>IV</w:t>
      </w:r>
      <w:r w:rsidRPr="009A5B76">
        <w:rPr>
          <w:rFonts w:ascii="Times New Roman" w:eastAsia="Times New Roman" w:hAnsi="Times New Roman" w:cs="Times New Roman"/>
          <w:sz w:val="28"/>
          <w:szCs w:val="28"/>
          <w:lang w:eastAsia="ru-RU"/>
        </w:rPr>
        <w:t>. Работа по представлению и защите прав и интересов членов профсоюза.</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1. Контроль за соблюдением законодательства,</w:t>
      </w:r>
      <w:r w:rsidRPr="009A5B76">
        <w:rPr>
          <w:rFonts w:ascii="Times New Roman" w:eastAsia="Times New Roman" w:hAnsi="Times New Roman" w:cs="Times New Roman"/>
          <w:b/>
          <w:i/>
          <w:sz w:val="28"/>
          <w:szCs w:val="28"/>
          <w:lang w:eastAsia="ru-RU"/>
        </w:rPr>
        <w:t xml:space="preserve"> </w:t>
      </w:r>
      <w:r w:rsidRPr="009A5B76">
        <w:rPr>
          <w:rFonts w:ascii="Times New Roman" w:eastAsia="Times New Roman" w:hAnsi="Times New Roman" w:cs="Times New Roman"/>
          <w:sz w:val="28"/>
          <w:szCs w:val="28"/>
          <w:lang w:eastAsia="ru-RU"/>
        </w:rPr>
        <w:t>правовая защита.</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2. Охрана труда.</w:t>
      </w:r>
    </w:p>
    <w:p w:rsidR="009A5B76" w:rsidRPr="009A5B76" w:rsidRDefault="00B32B94" w:rsidP="00B32B94">
      <w:pPr>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9A5B76" w:rsidRPr="009A5B76">
        <w:rPr>
          <w:rFonts w:ascii="Times New Roman" w:eastAsia="Times New Roman" w:hAnsi="Times New Roman" w:cs="Times New Roman"/>
          <w:sz w:val="28"/>
          <w:szCs w:val="28"/>
          <w:lang w:eastAsia="ru-RU"/>
        </w:rPr>
        <w:t>. Работа с молодыми педагогами.</w:t>
      </w:r>
    </w:p>
    <w:p w:rsidR="009A5B76" w:rsidRPr="009A5B76" w:rsidRDefault="009A5B76" w:rsidP="009A5B76">
      <w:pPr>
        <w:spacing w:after="0" w:line="240" w:lineRule="auto"/>
        <w:jc w:val="center"/>
        <w:rPr>
          <w:rFonts w:ascii="Times New Roman" w:eastAsia="Times New Roman" w:hAnsi="Times New Roman" w:cs="Times New Roman"/>
          <w:b/>
          <w:sz w:val="28"/>
          <w:szCs w:val="28"/>
          <w:lang w:eastAsia="ru-RU"/>
        </w:rPr>
      </w:pPr>
    </w:p>
    <w:p w:rsidR="009A5B76" w:rsidRPr="009A5B76" w:rsidRDefault="009A5B76" w:rsidP="009A5B76">
      <w:pPr>
        <w:spacing w:after="0" w:line="240" w:lineRule="auto"/>
        <w:jc w:val="center"/>
        <w:rPr>
          <w:rFonts w:ascii="Times New Roman" w:eastAsia="Times New Roman" w:hAnsi="Times New Roman" w:cs="Times New Roman"/>
          <w:b/>
          <w:sz w:val="28"/>
          <w:szCs w:val="28"/>
          <w:lang w:eastAsia="ru-RU"/>
        </w:rPr>
      </w:pPr>
    </w:p>
    <w:p w:rsidR="009A5B76" w:rsidRPr="009A5B76" w:rsidRDefault="009A5B76" w:rsidP="009A5B76">
      <w:pPr>
        <w:spacing w:after="0" w:line="240" w:lineRule="auto"/>
        <w:jc w:val="center"/>
        <w:rPr>
          <w:rFonts w:ascii="Times New Roman" w:eastAsia="Times New Roman" w:hAnsi="Times New Roman" w:cs="Times New Roman"/>
          <w:b/>
          <w:sz w:val="28"/>
          <w:szCs w:val="28"/>
          <w:lang w:eastAsia="ru-RU"/>
        </w:rPr>
      </w:pPr>
    </w:p>
    <w:p w:rsidR="009A5B76" w:rsidRPr="009A5B76" w:rsidRDefault="009A5B76" w:rsidP="009A5B76">
      <w:pPr>
        <w:spacing w:after="0" w:line="240" w:lineRule="auto"/>
        <w:jc w:val="center"/>
        <w:rPr>
          <w:rFonts w:ascii="Times New Roman" w:eastAsia="Times New Roman" w:hAnsi="Times New Roman" w:cs="Times New Roman"/>
          <w:b/>
          <w:sz w:val="28"/>
          <w:szCs w:val="28"/>
          <w:lang w:eastAsia="ru-RU"/>
        </w:rPr>
      </w:pPr>
    </w:p>
    <w:p w:rsidR="009A5B76" w:rsidRPr="009A5B76" w:rsidRDefault="009A5B76" w:rsidP="009A5B76">
      <w:pPr>
        <w:spacing w:after="0" w:line="240" w:lineRule="auto"/>
        <w:jc w:val="center"/>
        <w:rPr>
          <w:rFonts w:ascii="Times New Roman" w:eastAsia="Times New Roman" w:hAnsi="Times New Roman" w:cs="Times New Roman"/>
          <w:b/>
          <w:sz w:val="28"/>
          <w:szCs w:val="28"/>
          <w:lang w:eastAsia="ru-RU"/>
        </w:rPr>
      </w:pPr>
    </w:p>
    <w:p w:rsidR="009A5B76" w:rsidRPr="009A5B76" w:rsidRDefault="009A5B76" w:rsidP="009A5B76">
      <w:pPr>
        <w:spacing w:after="0" w:line="240" w:lineRule="auto"/>
        <w:jc w:val="center"/>
        <w:rPr>
          <w:rFonts w:ascii="Times New Roman" w:eastAsia="Times New Roman" w:hAnsi="Times New Roman" w:cs="Times New Roman"/>
          <w:b/>
          <w:sz w:val="28"/>
          <w:szCs w:val="28"/>
          <w:lang w:eastAsia="ru-RU"/>
        </w:rPr>
      </w:pPr>
    </w:p>
    <w:p w:rsidR="009A5B76" w:rsidRPr="009A5B76" w:rsidRDefault="009A5B76" w:rsidP="009A5B76">
      <w:pPr>
        <w:spacing w:after="0" w:line="240" w:lineRule="auto"/>
        <w:jc w:val="center"/>
        <w:rPr>
          <w:rFonts w:ascii="Times New Roman" w:eastAsia="Times New Roman" w:hAnsi="Times New Roman" w:cs="Times New Roman"/>
          <w:b/>
          <w:sz w:val="28"/>
          <w:szCs w:val="28"/>
          <w:lang w:eastAsia="ru-RU"/>
        </w:rPr>
      </w:pPr>
    </w:p>
    <w:p w:rsidR="009A5B76" w:rsidRPr="009A5B76" w:rsidRDefault="009A5B76" w:rsidP="009A5B76">
      <w:pPr>
        <w:spacing w:after="0" w:line="240" w:lineRule="auto"/>
        <w:jc w:val="center"/>
        <w:rPr>
          <w:rFonts w:ascii="Times New Roman" w:eastAsia="Times New Roman" w:hAnsi="Times New Roman" w:cs="Times New Roman"/>
          <w:b/>
          <w:sz w:val="28"/>
          <w:szCs w:val="28"/>
          <w:lang w:eastAsia="ru-RU"/>
        </w:rPr>
      </w:pPr>
    </w:p>
    <w:p w:rsidR="009A5B76" w:rsidRPr="009A5B76" w:rsidRDefault="009A5B76" w:rsidP="009A5B76">
      <w:pPr>
        <w:spacing w:after="0" w:line="240" w:lineRule="auto"/>
        <w:jc w:val="center"/>
        <w:rPr>
          <w:rFonts w:ascii="Times New Roman" w:eastAsia="Times New Roman" w:hAnsi="Times New Roman" w:cs="Times New Roman"/>
          <w:b/>
          <w:sz w:val="28"/>
          <w:szCs w:val="28"/>
          <w:lang w:eastAsia="ru-RU"/>
        </w:rPr>
      </w:pPr>
    </w:p>
    <w:p w:rsidR="009A5B76" w:rsidRPr="009A5B76" w:rsidRDefault="009A5B76" w:rsidP="009A5B76">
      <w:pPr>
        <w:spacing w:after="0" w:line="240" w:lineRule="auto"/>
        <w:jc w:val="center"/>
        <w:rPr>
          <w:rFonts w:ascii="Times New Roman" w:eastAsia="Times New Roman" w:hAnsi="Times New Roman" w:cs="Times New Roman"/>
          <w:b/>
          <w:sz w:val="28"/>
          <w:szCs w:val="28"/>
          <w:lang w:eastAsia="ru-RU"/>
        </w:rPr>
      </w:pPr>
    </w:p>
    <w:p w:rsidR="009A5B76" w:rsidRPr="009A5B76" w:rsidRDefault="009A5B76" w:rsidP="009A5B76">
      <w:pPr>
        <w:spacing w:after="0" w:line="240" w:lineRule="auto"/>
        <w:jc w:val="center"/>
        <w:rPr>
          <w:rFonts w:ascii="Times New Roman" w:eastAsia="Times New Roman" w:hAnsi="Times New Roman" w:cs="Times New Roman"/>
          <w:b/>
          <w:sz w:val="28"/>
          <w:szCs w:val="28"/>
          <w:lang w:eastAsia="ru-RU"/>
        </w:rPr>
      </w:pPr>
    </w:p>
    <w:p w:rsidR="009A5B76" w:rsidRPr="009A5B76" w:rsidRDefault="009A5B76" w:rsidP="009A5B76">
      <w:pPr>
        <w:spacing w:after="0" w:line="240" w:lineRule="auto"/>
        <w:jc w:val="center"/>
        <w:rPr>
          <w:rFonts w:ascii="Times New Roman" w:eastAsia="Times New Roman" w:hAnsi="Times New Roman" w:cs="Times New Roman"/>
          <w:b/>
          <w:sz w:val="28"/>
          <w:szCs w:val="28"/>
          <w:lang w:eastAsia="ru-RU"/>
        </w:rPr>
      </w:pPr>
    </w:p>
    <w:p w:rsidR="009A5B76" w:rsidRPr="009A5B76" w:rsidRDefault="009A5B76" w:rsidP="009A5B76">
      <w:pPr>
        <w:spacing w:after="0" w:line="240" w:lineRule="auto"/>
        <w:jc w:val="center"/>
        <w:rPr>
          <w:rFonts w:ascii="Times New Roman" w:eastAsia="Times New Roman" w:hAnsi="Times New Roman" w:cs="Times New Roman"/>
          <w:b/>
          <w:sz w:val="28"/>
          <w:szCs w:val="28"/>
          <w:lang w:eastAsia="ru-RU"/>
        </w:rPr>
      </w:pPr>
    </w:p>
    <w:p w:rsidR="009A5B76" w:rsidRPr="009A5B76" w:rsidRDefault="009A5B76" w:rsidP="009A5B76">
      <w:pPr>
        <w:spacing w:after="0" w:line="240" w:lineRule="auto"/>
        <w:jc w:val="center"/>
        <w:rPr>
          <w:rFonts w:ascii="Times New Roman" w:eastAsia="Times New Roman" w:hAnsi="Times New Roman" w:cs="Times New Roman"/>
          <w:b/>
          <w:sz w:val="28"/>
          <w:szCs w:val="28"/>
          <w:lang w:eastAsia="ru-RU"/>
        </w:rPr>
      </w:pPr>
    </w:p>
    <w:p w:rsidR="009A5B76" w:rsidRPr="009A5B76" w:rsidRDefault="009A5B76" w:rsidP="009A5B76">
      <w:pPr>
        <w:spacing w:after="0" w:line="240" w:lineRule="auto"/>
        <w:jc w:val="center"/>
        <w:rPr>
          <w:rFonts w:ascii="Times New Roman" w:eastAsia="Times New Roman" w:hAnsi="Times New Roman" w:cs="Times New Roman"/>
          <w:b/>
          <w:sz w:val="28"/>
          <w:szCs w:val="28"/>
          <w:lang w:eastAsia="ru-RU"/>
        </w:rPr>
      </w:pPr>
    </w:p>
    <w:p w:rsidR="009A5B76" w:rsidRPr="009A5B76" w:rsidRDefault="009A5B76" w:rsidP="009A5B76">
      <w:pPr>
        <w:spacing w:after="0" w:line="240" w:lineRule="auto"/>
        <w:jc w:val="center"/>
        <w:rPr>
          <w:rFonts w:ascii="Times New Roman" w:eastAsia="Times New Roman" w:hAnsi="Times New Roman" w:cs="Times New Roman"/>
          <w:b/>
          <w:sz w:val="28"/>
          <w:szCs w:val="28"/>
          <w:lang w:eastAsia="ru-RU"/>
        </w:rPr>
      </w:pPr>
    </w:p>
    <w:p w:rsidR="009A5B76" w:rsidRPr="009A5B76" w:rsidRDefault="009A5B76" w:rsidP="009A5B76">
      <w:pPr>
        <w:spacing w:after="0" w:line="240" w:lineRule="auto"/>
        <w:jc w:val="center"/>
        <w:rPr>
          <w:rFonts w:ascii="Times New Roman" w:eastAsia="Times New Roman" w:hAnsi="Times New Roman" w:cs="Times New Roman"/>
          <w:b/>
          <w:sz w:val="28"/>
          <w:szCs w:val="28"/>
          <w:lang w:eastAsia="ru-RU"/>
        </w:rPr>
      </w:pPr>
      <w:r w:rsidRPr="009A5B76">
        <w:rPr>
          <w:rFonts w:ascii="Times New Roman" w:eastAsia="Times New Roman" w:hAnsi="Times New Roman" w:cs="Times New Roman"/>
          <w:b/>
          <w:sz w:val="28"/>
          <w:szCs w:val="28"/>
          <w:lang w:eastAsia="ru-RU"/>
        </w:rPr>
        <w:br w:type="page"/>
      </w:r>
    </w:p>
    <w:p w:rsidR="009A5B76" w:rsidRPr="009A5B76" w:rsidRDefault="00E275CA" w:rsidP="006C153B">
      <w:pPr>
        <w:tabs>
          <w:tab w:val="left" w:pos="390"/>
          <w:tab w:val="center" w:pos="4677"/>
        </w:tabs>
        <w:spacing w:after="0" w:line="240" w:lineRule="auto"/>
        <w:jc w:val="center"/>
        <w:outlineLvl w:val="0"/>
        <w:rPr>
          <w:rFonts w:ascii="Times New Roman" w:eastAsia="Times New Roman" w:hAnsi="Times New Roman" w:cs="Times New Roman"/>
          <w:b/>
          <w:i/>
          <w:color w:val="365F91" w:themeColor="accent1" w:themeShade="BF"/>
          <w:sz w:val="28"/>
          <w:szCs w:val="28"/>
          <w:lang w:eastAsia="ru-RU"/>
        </w:rPr>
      </w:pPr>
      <w:r w:rsidRPr="00A77493">
        <w:rPr>
          <w:rFonts w:ascii="Times New Roman" w:eastAsia="Times New Roman" w:hAnsi="Times New Roman" w:cs="Times New Roman"/>
          <w:b/>
          <w:i/>
          <w:color w:val="365F91" w:themeColor="accent1" w:themeShade="BF"/>
          <w:sz w:val="28"/>
          <w:szCs w:val="28"/>
          <w:lang w:eastAsia="ru-RU"/>
        </w:rPr>
        <w:lastRenderedPageBreak/>
        <w:t>Наш девиз</w:t>
      </w:r>
      <w:r w:rsidR="009A5B76" w:rsidRPr="009A5B76">
        <w:rPr>
          <w:rFonts w:ascii="Times New Roman" w:eastAsia="Times New Roman" w:hAnsi="Times New Roman" w:cs="Times New Roman"/>
          <w:b/>
          <w:i/>
          <w:color w:val="365F91" w:themeColor="accent1" w:themeShade="BF"/>
          <w:sz w:val="28"/>
          <w:szCs w:val="28"/>
          <w:lang w:eastAsia="ru-RU"/>
        </w:rPr>
        <w:t>: Позитив и движение вперед!</w:t>
      </w:r>
    </w:p>
    <w:p w:rsidR="009A5B76" w:rsidRPr="009A5B76" w:rsidRDefault="009A5B76" w:rsidP="009A5B76">
      <w:pPr>
        <w:pBdr>
          <w:top w:val="single" w:sz="4" w:space="10" w:color="5B9BD5"/>
          <w:bottom w:val="single" w:sz="4" w:space="10" w:color="5B9BD5"/>
        </w:pBdr>
        <w:spacing w:before="360" w:after="360" w:line="240" w:lineRule="auto"/>
        <w:ind w:left="864" w:right="864"/>
        <w:jc w:val="center"/>
        <w:rPr>
          <w:rFonts w:ascii="Times New Roman" w:eastAsia="Times New Roman" w:hAnsi="Times New Roman" w:cs="Times New Roman"/>
          <w:iCs/>
          <w:color w:val="365F91" w:themeColor="accent1" w:themeShade="BF"/>
          <w:sz w:val="28"/>
          <w:szCs w:val="28"/>
          <w:lang w:eastAsia="ru-RU"/>
        </w:rPr>
      </w:pPr>
      <w:r w:rsidRPr="009A5B76">
        <w:rPr>
          <w:rFonts w:ascii="Times New Roman" w:eastAsia="Times New Roman" w:hAnsi="Times New Roman" w:cs="Times New Roman"/>
          <w:iCs/>
          <w:color w:val="365F91" w:themeColor="accent1" w:themeShade="BF"/>
          <w:sz w:val="28"/>
          <w:szCs w:val="28"/>
          <w:u w:val="single"/>
          <w:lang w:eastAsia="ru-RU"/>
        </w:rPr>
        <w:t>НАШИ ПРИНЦИПЫ:</w:t>
      </w:r>
    </w:p>
    <w:p w:rsidR="009A5B76" w:rsidRPr="009A5B76" w:rsidRDefault="009A5B76" w:rsidP="009A5B76">
      <w:pPr>
        <w:numPr>
          <w:ilvl w:val="0"/>
          <w:numId w:val="11"/>
        </w:numPr>
        <w:pBdr>
          <w:top w:val="single" w:sz="4" w:space="10" w:color="5B9BD5"/>
          <w:bottom w:val="single" w:sz="4" w:space="10" w:color="5B9BD5"/>
        </w:pBdr>
        <w:tabs>
          <w:tab w:val="left" w:pos="1134"/>
        </w:tabs>
        <w:spacing w:before="360" w:after="360" w:line="240" w:lineRule="auto"/>
        <w:ind w:left="284" w:right="864" w:firstLine="0"/>
        <w:jc w:val="both"/>
        <w:rPr>
          <w:rFonts w:ascii="Times New Roman" w:eastAsia="Times New Roman" w:hAnsi="Times New Roman" w:cs="Times New Roman"/>
          <w:color w:val="365F91" w:themeColor="accent1" w:themeShade="BF"/>
          <w:sz w:val="28"/>
          <w:szCs w:val="28"/>
          <w:lang w:eastAsia="ru-RU"/>
        </w:rPr>
      </w:pPr>
      <w:r w:rsidRPr="009A5B76">
        <w:rPr>
          <w:rFonts w:ascii="Times New Roman" w:eastAsia="Times New Roman" w:hAnsi="Times New Roman" w:cs="Times New Roman"/>
          <w:color w:val="365F91" w:themeColor="accent1" w:themeShade="BF"/>
          <w:sz w:val="28"/>
          <w:szCs w:val="28"/>
          <w:lang w:eastAsia="ru-RU"/>
        </w:rPr>
        <w:t>Информированность и информирование.</w:t>
      </w:r>
    </w:p>
    <w:p w:rsidR="009A5B76" w:rsidRPr="009A5B76" w:rsidRDefault="009A5B76" w:rsidP="009A5B76">
      <w:pPr>
        <w:numPr>
          <w:ilvl w:val="0"/>
          <w:numId w:val="11"/>
        </w:numPr>
        <w:pBdr>
          <w:top w:val="single" w:sz="4" w:space="10" w:color="5B9BD5"/>
          <w:bottom w:val="single" w:sz="4" w:space="10" w:color="5B9BD5"/>
        </w:pBdr>
        <w:tabs>
          <w:tab w:val="left" w:pos="1134"/>
        </w:tabs>
        <w:spacing w:before="360" w:after="360" w:line="240" w:lineRule="auto"/>
        <w:ind w:left="284" w:right="864" w:firstLine="0"/>
        <w:jc w:val="both"/>
        <w:rPr>
          <w:rFonts w:ascii="Times New Roman" w:eastAsia="Times New Roman" w:hAnsi="Times New Roman" w:cs="Times New Roman"/>
          <w:color w:val="365F91" w:themeColor="accent1" w:themeShade="BF"/>
          <w:sz w:val="28"/>
          <w:szCs w:val="28"/>
          <w:lang w:eastAsia="ru-RU"/>
        </w:rPr>
      </w:pPr>
      <w:r w:rsidRPr="009A5B76">
        <w:rPr>
          <w:rFonts w:ascii="Times New Roman" w:eastAsia="Times New Roman" w:hAnsi="Times New Roman" w:cs="Times New Roman"/>
          <w:color w:val="365F91" w:themeColor="accent1" w:themeShade="BF"/>
          <w:sz w:val="28"/>
          <w:szCs w:val="28"/>
          <w:lang w:eastAsia="ru-RU"/>
        </w:rPr>
        <w:t>Приоритет – молодым!</w:t>
      </w:r>
    </w:p>
    <w:p w:rsidR="009A5B76" w:rsidRPr="009A5B76" w:rsidRDefault="009A5B76" w:rsidP="009A5B76">
      <w:pPr>
        <w:numPr>
          <w:ilvl w:val="0"/>
          <w:numId w:val="11"/>
        </w:numPr>
        <w:pBdr>
          <w:top w:val="single" w:sz="4" w:space="10" w:color="5B9BD5"/>
          <w:bottom w:val="single" w:sz="4" w:space="10" w:color="5B9BD5"/>
        </w:pBdr>
        <w:tabs>
          <w:tab w:val="left" w:pos="1134"/>
        </w:tabs>
        <w:spacing w:before="360" w:after="360" w:line="240" w:lineRule="auto"/>
        <w:ind w:left="284" w:right="864" w:firstLine="0"/>
        <w:jc w:val="both"/>
        <w:rPr>
          <w:rFonts w:ascii="Times New Roman" w:eastAsia="Times New Roman" w:hAnsi="Times New Roman" w:cs="Times New Roman"/>
          <w:color w:val="365F91" w:themeColor="accent1" w:themeShade="BF"/>
          <w:sz w:val="28"/>
          <w:szCs w:val="28"/>
          <w:lang w:eastAsia="ru-RU"/>
        </w:rPr>
      </w:pPr>
      <w:r w:rsidRPr="009A5B76">
        <w:rPr>
          <w:rFonts w:ascii="Times New Roman" w:eastAsia="Times New Roman" w:hAnsi="Times New Roman" w:cs="Times New Roman"/>
          <w:color w:val="365F91" w:themeColor="accent1" w:themeShade="BF"/>
          <w:sz w:val="28"/>
          <w:szCs w:val="28"/>
          <w:lang w:eastAsia="ru-RU"/>
        </w:rPr>
        <w:t>Постоянное повышение профессионального уровня профсоюзных кадров и актива. Опора на анализ ситуации и факты.</w:t>
      </w:r>
    </w:p>
    <w:p w:rsidR="009A5B76" w:rsidRPr="009A5B76" w:rsidRDefault="009A5B76" w:rsidP="009A5B76">
      <w:pPr>
        <w:numPr>
          <w:ilvl w:val="0"/>
          <w:numId w:val="11"/>
        </w:numPr>
        <w:pBdr>
          <w:top w:val="single" w:sz="4" w:space="10" w:color="5B9BD5"/>
          <w:bottom w:val="single" w:sz="4" w:space="10" w:color="5B9BD5"/>
        </w:pBdr>
        <w:tabs>
          <w:tab w:val="left" w:pos="1134"/>
        </w:tabs>
        <w:spacing w:before="360" w:after="360" w:line="240" w:lineRule="auto"/>
        <w:ind w:left="284" w:right="864" w:firstLine="0"/>
        <w:jc w:val="both"/>
        <w:rPr>
          <w:rFonts w:ascii="Times New Roman" w:eastAsia="Times New Roman" w:hAnsi="Times New Roman" w:cs="Times New Roman"/>
          <w:color w:val="365F91" w:themeColor="accent1" w:themeShade="BF"/>
          <w:sz w:val="28"/>
          <w:szCs w:val="28"/>
          <w:lang w:eastAsia="ru-RU"/>
        </w:rPr>
      </w:pPr>
      <w:r w:rsidRPr="009A5B76">
        <w:rPr>
          <w:rFonts w:ascii="Times New Roman" w:eastAsia="Times New Roman" w:hAnsi="Times New Roman" w:cs="Times New Roman"/>
          <w:iCs/>
          <w:color w:val="365F91" w:themeColor="accent1" w:themeShade="BF"/>
          <w:sz w:val="28"/>
          <w:szCs w:val="28"/>
          <w:lang w:eastAsia="ru-RU"/>
        </w:rPr>
        <w:t>Последовательность действий в достижении поставленных целей, четкое проблемно-целевое планирование деятельности.</w:t>
      </w:r>
    </w:p>
    <w:p w:rsidR="009A5B76" w:rsidRPr="009A5B76" w:rsidRDefault="009A5B76" w:rsidP="009A5B76">
      <w:pPr>
        <w:numPr>
          <w:ilvl w:val="0"/>
          <w:numId w:val="11"/>
        </w:numPr>
        <w:pBdr>
          <w:top w:val="single" w:sz="4" w:space="10" w:color="5B9BD5"/>
          <w:bottom w:val="single" w:sz="4" w:space="10" w:color="5B9BD5"/>
        </w:pBdr>
        <w:tabs>
          <w:tab w:val="left" w:pos="1134"/>
        </w:tabs>
        <w:spacing w:before="360" w:after="360" w:line="240" w:lineRule="auto"/>
        <w:ind w:left="284" w:right="864" w:firstLine="0"/>
        <w:jc w:val="both"/>
        <w:rPr>
          <w:rFonts w:ascii="Times New Roman" w:eastAsia="Times New Roman" w:hAnsi="Times New Roman" w:cs="Times New Roman"/>
          <w:color w:val="365F91" w:themeColor="accent1" w:themeShade="BF"/>
          <w:sz w:val="28"/>
          <w:szCs w:val="28"/>
          <w:lang w:eastAsia="ru-RU"/>
        </w:rPr>
      </w:pPr>
      <w:r w:rsidRPr="009A5B76">
        <w:rPr>
          <w:rFonts w:ascii="Times New Roman" w:eastAsia="Times New Roman" w:hAnsi="Times New Roman" w:cs="Times New Roman"/>
          <w:color w:val="365F91" w:themeColor="accent1" w:themeShade="BF"/>
          <w:sz w:val="28"/>
          <w:szCs w:val="28"/>
          <w:lang w:eastAsia="ru-RU"/>
        </w:rPr>
        <w:t>Непосредственное участие в работе общественных органов управления, временных и постоянных рабочих групп при органах власти.</w:t>
      </w:r>
    </w:p>
    <w:p w:rsidR="009A5B76" w:rsidRPr="009A5B76" w:rsidRDefault="009A5B76" w:rsidP="009A5B76">
      <w:pPr>
        <w:numPr>
          <w:ilvl w:val="0"/>
          <w:numId w:val="11"/>
        </w:numPr>
        <w:pBdr>
          <w:top w:val="single" w:sz="4" w:space="10" w:color="5B9BD5"/>
          <w:bottom w:val="single" w:sz="4" w:space="10" w:color="5B9BD5"/>
        </w:pBdr>
        <w:tabs>
          <w:tab w:val="left" w:pos="1134"/>
        </w:tabs>
        <w:spacing w:before="360" w:after="360" w:line="240" w:lineRule="auto"/>
        <w:ind w:left="284" w:right="864" w:firstLine="0"/>
        <w:jc w:val="both"/>
        <w:rPr>
          <w:rFonts w:ascii="Times New Roman" w:eastAsia="Times New Roman" w:hAnsi="Times New Roman" w:cs="Times New Roman"/>
          <w:color w:val="365F91" w:themeColor="accent1" w:themeShade="BF"/>
          <w:sz w:val="28"/>
          <w:szCs w:val="28"/>
          <w:lang w:eastAsia="ru-RU"/>
        </w:rPr>
      </w:pPr>
      <w:r w:rsidRPr="009A5B76">
        <w:rPr>
          <w:rFonts w:ascii="Times New Roman" w:eastAsia="Times New Roman" w:hAnsi="Times New Roman" w:cs="Times New Roman"/>
          <w:color w:val="365F91" w:themeColor="accent1" w:themeShade="BF"/>
          <w:sz w:val="28"/>
          <w:szCs w:val="28"/>
          <w:lang w:eastAsia="ru-RU"/>
        </w:rPr>
        <w:t>Вовлечение в совместную деятельность членов Профсоюза.</w:t>
      </w:r>
    </w:p>
    <w:p w:rsidR="009A5B76" w:rsidRPr="009A5B76" w:rsidRDefault="009A5B76" w:rsidP="009A5B76">
      <w:pPr>
        <w:tabs>
          <w:tab w:val="left" w:pos="1134"/>
        </w:tabs>
        <w:spacing w:after="0" w:line="240" w:lineRule="auto"/>
        <w:ind w:left="284"/>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   </w:t>
      </w:r>
    </w:p>
    <w:p w:rsidR="009A5B76" w:rsidRPr="009A5B76" w:rsidRDefault="006C153B" w:rsidP="00436A97">
      <w:pPr>
        <w:tabs>
          <w:tab w:val="left" w:pos="1134"/>
        </w:tabs>
        <w:spacing w:after="0" w:line="240" w:lineRule="auto"/>
        <w:ind w:firstLine="426"/>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sz w:val="28"/>
          <w:szCs w:val="28"/>
          <w:lang w:eastAsia="ru-RU"/>
        </w:rPr>
        <w:t>Очерская районная</w:t>
      </w:r>
      <w:r w:rsidR="009A5B76" w:rsidRPr="009A5B76">
        <w:rPr>
          <w:rFonts w:ascii="Times New Roman" w:eastAsia="Times New Roman" w:hAnsi="Times New Roman" w:cs="Times New Roman"/>
          <w:sz w:val="28"/>
          <w:szCs w:val="28"/>
          <w:lang w:eastAsia="ru-RU"/>
        </w:rPr>
        <w:t xml:space="preserve"> территориальная организация профсоюза работников народного образования и науки РФ объединяет </w:t>
      </w:r>
      <w:r w:rsidR="009A5B76" w:rsidRPr="00A56DFC">
        <w:rPr>
          <w:rFonts w:ascii="Times New Roman" w:eastAsia="Times New Roman" w:hAnsi="Times New Roman" w:cs="Times New Roman"/>
          <w:sz w:val="28"/>
          <w:szCs w:val="28"/>
          <w:lang w:eastAsia="ru-RU"/>
        </w:rPr>
        <w:t xml:space="preserve">160 </w:t>
      </w:r>
      <w:r w:rsidR="009A5B76" w:rsidRPr="009A5B76">
        <w:rPr>
          <w:rFonts w:ascii="Times New Roman" w:eastAsia="Times New Roman" w:hAnsi="Times New Roman" w:cs="Times New Roman"/>
          <w:sz w:val="28"/>
          <w:szCs w:val="28"/>
          <w:lang w:eastAsia="ru-RU"/>
        </w:rPr>
        <w:t>работающих членов профсоюза.</w:t>
      </w:r>
    </w:p>
    <w:p w:rsidR="009A5B76" w:rsidRPr="009A5B76" w:rsidRDefault="009A5B76" w:rsidP="00436A97">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Охват профсоюзным членством </w:t>
      </w:r>
      <w:r w:rsidR="00FF3CA2" w:rsidRPr="00A56DFC">
        <w:rPr>
          <w:rFonts w:ascii="Times New Roman" w:eastAsia="Times New Roman" w:hAnsi="Times New Roman" w:cs="Times New Roman"/>
          <w:sz w:val="28"/>
          <w:szCs w:val="28"/>
          <w:lang w:eastAsia="ru-RU"/>
        </w:rPr>
        <w:t xml:space="preserve">22.08 </w:t>
      </w:r>
      <w:r w:rsidRPr="009A5B76">
        <w:rPr>
          <w:rFonts w:ascii="Times New Roman" w:eastAsia="Times New Roman" w:hAnsi="Times New Roman" w:cs="Times New Roman"/>
          <w:sz w:val="28"/>
          <w:szCs w:val="28"/>
          <w:lang w:eastAsia="ru-RU"/>
        </w:rPr>
        <w:t xml:space="preserve">%. Общее количество первичных профсоюзных организаций – </w:t>
      </w:r>
      <w:r w:rsidR="00FF3CA2" w:rsidRPr="00A56DFC">
        <w:rPr>
          <w:rFonts w:ascii="Times New Roman" w:eastAsia="Times New Roman" w:hAnsi="Times New Roman" w:cs="Times New Roman"/>
          <w:b/>
          <w:i/>
          <w:sz w:val="28"/>
          <w:szCs w:val="28"/>
          <w:lang w:eastAsia="ru-RU"/>
        </w:rPr>
        <w:t>9</w:t>
      </w:r>
      <w:r w:rsidRPr="009A5B76">
        <w:rPr>
          <w:rFonts w:ascii="Times New Roman" w:eastAsia="Times New Roman" w:hAnsi="Times New Roman" w:cs="Times New Roman"/>
          <w:b/>
          <w:i/>
          <w:sz w:val="28"/>
          <w:szCs w:val="28"/>
          <w:lang w:eastAsia="ru-RU"/>
        </w:rPr>
        <w:t>.</w:t>
      </w:r>
    </w:p>
    <w:p w:rsidR="009A5B76" w:rsidRPr="009A5B76" w:rsidRDefault="009A5B76" w:rsidP="00436A97">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По сравнению с 201</w:t>
      </w:r>
      <w:r w:rsidR="00FF3CA2" w:rsidRPr="00A56DFC">
        <w:rPr>
          <w:rFonts w:ascii="Times New Roman" w:eastAsia="Times New Roman" w:hAnsi="Times New Roman" w:cs="Times New Roman"/>
          <w:sz w:val="28"/>
          <w:szCs w:val="28"/>
          <w:lang w:eastAsia="ru-RU"/>
        </w:rPr>
        <w:t>8</w:t>
      </w:r>
      <w:r w:rsidRPr="009A5B76">
        <w:rPr>
          <w:rFonts w:ascii="Times New Roman" w:eastAsia="Times New Roman" w:hAnsi="Times New Roman" w:cs="Times New Roman"/>
          <w:sz w:val="28"/>
          <w:szCs w:val="28"/>
          <w:lang w:eastAsia="ru-RU"/>
        </w:rPr>
        <w:t xml:space="preserve">-м годом количество первичных профсоюзных организаций в территориальной организации </w:t>
      </w:r>
      <w:r w:rsidR="00FF3CA2" w:rsidRPr="00A56DFC">
        <w:rPr>
          <w:rFonts w:ascii="Times New Roman" w:eastAsia="Times New Roman" w:hAnsi="Times New Roman" w:cs="Times New Roman"/>
          <w:sz w:val="28"/>
          <w:szCs w:val="28"/>
          <w:lang w:eastAsia="ru-RU"/>
        </w:rPr>
        <w:t>не изменилось</w:t>
      </w:r>
      <w:r w:rsidRPr="009A5B76">
        <w:rPr>
          <w:rFonts w:ascii="Times New Roman" w:eastAsia="Times New Roman" w:hAnsi="Times New Roman" w:cs="Times New Roman"/>
          <w:sz w:val="28"/>
          <w:szCs w:val="28"/>
          <w:lang w:eastAsia="ru-RU"/>
        </w:rPr>
        <w:t xml:space="preserve"> </w:t>
      </w:r>
      <w:proofErr w:type="gramStart"/>
      <w:r w:rsidRPr="009A5B76">
        <w:rPr>
          <w:rFonts w:ascii="Times New Roman" w:eastAsia="Times New Roman" w:hAnsi="Times New Roman" w:cs="Times New Roman"/>
          <w:sz w:val="28"/>
          <w:szCs w:val="28"/>
          <w:lang w:eastAsia="ru-RU"/>
        </w:rPr>
        <w:t>А</w:t>
      </w:r>
      <w:proofErr w:type="gramEnd"/>
      <w:r w:rsidRPr="009A5B76">
        <w:rPr>
          <w:rFonts w:ascii="Times New Roman" w:eastAsia="Times New Roman" w:hAnsi="Times New Roman" w:cs="Times New Roman"/>
          <w:sz w:val="28"/>
          <w:szCs w:val="28"/>
          <w:lang w:eastAsia="ru-RU"/>
        </w:rPr>
        <w:t xml:space="preserve"> общая численность членов профсоюза </w:t>
      </w:r>
      <w:r w:rsidR="006C153B" w:rsidRPr="00A56DFC">
        <w:rPr>
          <w:rFonts w:ascii="Times New Roman" w:eastAsia="Times New Roman" w:hAnsi="Times New Roman" w:cs="Times New Roman"/>
          <w:sz w:val="28"/>
          <w:szCs w:val="28"/>
          <w:lang w:eastAsia="ru-RU"/>
        </w:rPr>
        <w:t>уменьшилась на</w:t>
      </w:r>
      <w:r w:rsidRPr="009A5B76">
        <w:rPr>
          <w:rFonts w:ascii="Times New Roman" w:eastAsia="Times New Roman" w:hAnsi="Times New Roman" w:cs="Times New Roman"/>
          <w:sz w:val="28"/>
          <w:szCs w:val="28"/>
          <w:lang w:eastAsia="ru-RU"/>
        </w:rPr>
        <w:t xml:space="preserve"> </w:t>
      </w:r>
      <w:r w:rsidR="00FF3CA2" w:rsidRPr="00A56DFC">
        <w:rPr>
          <w:rFonts w:ascii="Times New Roman" w:eastAsia="Times New Roman" w:hAnsi="Times New Roman" w:cs="Times New Roman"/>
          <w:sz w:val="28"/>
          <w:szCs w:val="28"/>
          <w:lang w:eastAsia="ru-RU"/>
        </w:rPr>
        <w:t>20</w:t>
      </w:r>
      <w:r w:rsidRPr="009A5B76">
        <w:rPr>
          <w:rFonts w:ascii="Times New Roman" w:eastAsia="Times New Roman" w:hAnsi="Times New Roman" w:cs="Times New Roman"/>
          <w:sz w:val="28"/>
          <w:szCs w:val="28"/>
          <w:lang w:eastAsia="ru-RU"/>
        </w:rPr>
        <w:t xml:space="preserve"> человек.</w:t>
      </w:r>
    </w:p>
    <w:p w:rsidR="009A5B76" w:rsidRPr="009A5B76" w:rsidRDefault="009A5B76" w:rsidP="00436A97">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Причиной сокращения количества профсоюзных организаций стало объединение детских садов с общеобразовательными школами, а сокращение численности членов профсоюза среди </w:t>
      </w:r>
      <w:r w:rsidR="006C153B" w:rsidRPr="00A56DFC">
        <w:rPr>
          <w:rFonts w:ascii="Times New Roman" w:eastAsia="Times New Roman" w:hAnsi="Times New Roman" w:cs="Times New Roman"/>
          <w:sz w:val="28"/>
          <w:szCs w:val="28"/>
          <w:lang w:eastAsia="ru-RU"/>
        </w:rPr>
        <w:t>работающих -</w:t>
      </w:r>
      <w:r w:rsidRPr="009A5B76">
        <w:rPr>
          <w:rFonts w:ascii="Times New Roman" w:eastAsia="Times New Roman" w:hAnsi="Times New Roman" w:cs="Times New Roman"/>
          <w:sz w:val="28"/>
          <w:szCs w:val="28"/>
          <w:lang w:eastAsia="ru-RU"/>
        </w:rPr>
        <w:t xml:space="preserve"> сокращение численности работающих.</w:t>
      </w:r>
    </w:p>
    <w:p w:rsidR="009A5B76" w:rsidRPr="009A5B76" w:rsidRDefault="009A5B76" w:rsidP="00436A97">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В 201</w:t>
      </w:r>
      <w:r w:rsidR="00FF3CA2" w:rsidRPr="00A56DFC">
        <w:rPr>
          <w:rFonts w:ascii="Times New Roman" w:eastAsia="Times New Roman" w:hAnsi="Times New Roman" w:cs="Times New Roman"/>
          <w:sz w:val="28"/>
          <w:szCs w:val="28"/>
          <w:lang w:eastAsia="ru-RU"/>
        </w:rPr>
        <w:t>9</w:t>
      </w:r>
      <w:r w:rsidRPr="009A5B76">
        <w:rPr>
          <w:rFonts w:ascii="Times New Roman" w:eastAsia="Times New Roman" w:hAnsi="Times New Roman" w:cs="Times New Roman"/>
          <w:sz w:val="28"/>
          <w:szCs w:val="28"/>
          <w:lang w:eastAsia="ru-RU"/>
        </w:rPr>
        <w:t xml:space="preserve"> году применялись такие инструменты мотивации профсоюзного членства, как внедрение</w:t>
      </w:r>
      <w:r w:rsidR="00FF3CA2" w:rsidRPr="00A56DFC">
        <w:rPr>
          <w:rFonts w:ascii="Times New Roman" w:eastAsia="Times New Roman" w:hAnsi="Times New Roman" w:cs="Times New Roman"/>
          <w:sz w:val="28"/>
          <w:szCs w:val="28"/>
          <w:lang w:eastAsia="ru-RU"/>
        </w:rPr>
        <w:t xml:space="preserve"> электронных профсоюзных билетов </w:t>
      </w:r>
      <w:r w:rsidR="006C153B" w:rsidRPr="00A56DFC">
        <w:rPr>
          <w:rFonts w:ascii="Times New Roman" w:eastAsia="Times New Roman" w:hAnsi="Times New Roman" w:cs="Times New Roman"/>
          <w:sz w:val="28"/>
          <w:szCs w:val="28"/>
          <w:lang w:eastAsia="ru-RU"/>
        </w:rPr>
        <w:t>и дисконтной</w:t>
      </w:r>
      <w:r w:rsidRPr="009A5B76">
        <w:rPr>
          <w:rFonts w:ascii="Times New Roman" w:eastAsia="Times New Roman" w:hAnsi="Times New Roman" w:cs="Times New Roman"/>
          <w:sz w:val="28"/>
          <w:szCs w:val="28"/>
          <w:lang w:eastAsia="ru-RU"/>
        </w:rPr>
        <w:t xml:space="preserve"> карты профсоюза; предоставление </w:t>
      </w:r>
      <w:r w:rsidR="00FF3CA2" w:rsidRPr="00A56DFC">
        <w:rPr>
          <w:rFonts w:ascii="Times New Roman" w:eastAsia="Times New Roman" w:hAnsi="Times New Roman" w:cs="Times New Roman"/>
          <w:sz w:val="28"/>
          <w:szCs w:val="28"/>
          <w:lang w:eastAsia="ru-RU"/>
        </w:rPr>
        <w:t xml:space="preserve">путевок на санаторно-курортное лечение и оздоровление; </w:t>
      </w:r>
      <w:r w:rsidRPr="009A5B76">
        <w:rPr>
          <w:rFonts w:ascii="Times New Roman" w:eastAsia="Times New Roman" w:hAnsi="Times New Roman" w:cs="Times New Roman"/>
          <w:sz w:val="28"/>
          <w:szCs w:val="28"/>
          <w:lang w:eastAsia="ru-RU"/>
        </w:rPr>
        <w:t>билетов в цирк со скидками для членов профсоюза и членов их семей.</w:t>
      </w:r>
    </w:p>
    <w:p w:rsidR="009A5B76" w:rsidRPr="009A5B76" w:rsidRDefault="009A5B76" w:rsidP="00436A97">
      <w:pPr>
        <w:spacing w:after="0" w:line="240" w:lineRule="auto"/>
        <w:ind w:firstLine="426"/>
        <w:jc w:val="both"/>
        <w:rPr>
          <w:rFonts w:ascii="Times New Roman" w:eastAsia="Times New Roman" w:hAnsi="Times New Roman" w:cs="Times New Roman"/>
          <w:sz w:val="28"/>
          <w:szCs w:val="28"/>
          <w:lang w:eastAsia="ru-RU"/>
        </w:rPr>
      </w:pPr>
    </w:p>
    <w:p w:rsidR="009A5B76" w:rsidRPr="009A5B76" w:rsidRDefault="009A5B76" w:rsidP="009A5B76">
      <w:pPr>
        <w:spacing w:after="0" w:line="240" w:lineRule="auto"/>
        <w:ind w:left="1080"/>
        <w:outlineLvl w:val="0"/>
        <w:rPr>
          <w:rFonts w:ascii="Times New Roman" w:eastAsia="Times New Roman" w:hAnsi="Times New Roman" w:cs="Times New Roman"/>
          <w:b/>
          <w:color w:val="2F5496"/>
          <w:sz w:val="28"/>
          <w:szCs w:val="28"/>
          <w:lang w:eastAsia="ru-RU"/>
        </w:rPr>
      </w:pPr>
      <w:r w:rsidRPr="009A5B76">
        <w:rPr>
          <w:rFonts w:ascii="Times New Roman" w:eastAsia="Times New Roman" w:hAnsi="Times New Roman" w:cs="Times New Roman"/>
          <w:b/>
          <w:color w:val="2F5496"/>
          <w:sz w:val="28"/>
          <w:szCs w:val="28"/>
          <w:lang w:eastAsia="ru-RU"/>
        </w:rPr>
        <w:t>ОСНОВНЫЕ ИНСТРУМЕНТЫ ДЕЯТЕЛЬНОСТИ.</w:t>
      </w:r>
    </w:p>
    <w:p w:rsidR="009A5B76" w:rsidRPr="009A5B76" w:rsidRDefault="009A5B76" w:rsidP="009A5B76">
      <w:pPr>
        <w:spacing w:after="0" w:line="240" w:lineRule="auto"/>
        <w:jc w:val="center"/>
        <w:rPr>
          <w:rFonts w:ascii="Times New Roman" w:eastAsia="Times New Roman" w:hAnsi="Times New Roman" w:cs="Times New Roman"/>
          <w:b/>
          <w:sz w:val="28"/>
          <w:szCs w:val="28"/>
          <w:lang w:eastAsia="ru-RU"/>
        </w:rPr>
      </w:pPr>
    </w:p>
    <w:p w:rsidR="009A5B76" w:rsidRPr="009A5B76" w:rsidRDefault="009A5B76" w:rsidP="009A5B76">
      <w:pPr>
        <w:spacing w:after="0" w:line="240" w:lineRule="auto"/>
        <w:jc w:val="center"/>
        <w:outlineLvl w:val="0"/>
        <w:rPr>
          <w:rFonts w:ascii="Times New Roman" w:eastAsia="Times New Roman" w:hAnsi="Times New Roman" w:cs="Times New Roman"/>
          <w:b/>
          <w:sz w:val="28"/>
          <w:szCs w:val="28"/>
          <w:lang w:eastAsia="ru-RU"/>
        </w:rPr>
      </w:pPr>
      <w:r w:rsidRPr="009A5B76">
        <w:rPr>
          <w:rFonts w:ascii="Times New Roman" w:eastAsia="Times New Roman" w:hAnsi="Times New Roman" w:cs="Times New Roman"/>
          <w:b/>
          <w:i/>
          <w:sz w:val="28"/>
          <w:szCs w:val="28"/>
          <w:lang w:eastAsia="ru-RU"/>
        </w:rPr>
        <w:t>1. Работа выборных органов</w:t>
      </w:r>
    </w:p>
    <w:p w:rsidR="009A5B76" w:rsidRPr="009A5B76" w:rsidRDefault="009A5B76" w:rsidP="009A5B76">
      <w:pPr>
        <w:spacing w:after="0" w:line="240" w:lineRule="auto"/>
        <w:jc w:val="center"/>
        <w:rPr>
          <w:rFonts w:ascii="Times New Roman" w:eastAsia="Times New Roman" w:hAnsi="Times New Roman" w:cs="Times New Roman"/>
          <w:i/>
          <w:sz w:val="28"/>
          <w:szCs w:val="28"/>
          <w:u w:val="single"/>
          <w:lang w:eastAsia="ru-RU"/>
        </w:rPr>
      </w:pPr>
    </w:p>
    <w:p w:rsid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lastRenderedPageBreak/>
        <w:t xml:space="preserve">В </w:t>
      </w:r>
      <w:r w:rsidR="00FF3CA2" w:rsidRPr="00A56DFC">
        <w:rPr>
          <w:rFonts w:ascii="Times New Roman" w:eastAsia="Times New Roman" w:hAnsi="Times New Roman" w:cs="Times New Roman"/>
          <w:sz w:val="28"/>
          <w:szCs w:val="28"/>
          <w:lang w:eastAsia="ru-RU"/>
        </w:rPr>
        <w:t xml:space="preserve">марте </w:t>
      </w:r>
      <w:proofErr w:type="gramStart"/>
      <w:r w:rsidRPr="009A5B76">
        <w:rPr>
          <w:rFonts w:ascii="Times New Roman" w:eastAsia="Times New Roman" w:hAnsi="Times New Roman" w:cs="Times New Roman"/>
          <w:sz w:val="28"/>
          <w:szCs w:val="28"/>
          <w:lang w:eastAsia="ru-RU"/>
        </w:rPr>
        <w:t>201</w:t>
      </w:r>
      <w:r w:rsidR="00FF3CA2" w:rsidRPr="00A56DFC">
        <w:rPr>
          <w:rFonts w:ascii="Times New Roman" w:eastAsia="Times New Roman" w:hAnsi="Times New Roman" w:cs="Times New Roman"/>
          <w:sz w:val="28"/>
          <w:szCs w:val="28"/>
          <w:lang w:eastAsia="ru-RU"/>
        </w:rPr>
        <w:t xml:space="preserve">9 </w:t>
      </w:r>
      <w:r w:rsidRPr="009A5B76">
        <w:rPr>
          <w:rFonts w:ascii="Times New Roman" w:eastAsia="Times New Roman" w:hAnsi="Times New Roman" w:cs="Times New Roman"/>
          <w:sz w:val="28"/>
          <w:szCs w:val="28"/>
          <w:lang w:eastAsia="ru-RU"/>
        </w:rPr>
        <w:t xml:space="preserve"> году</w:t>
      </w:r>
      <w:proofErr w:type="gramEnd"/>
      <w:r w:rsidR="00B32B94">
        <w:rPr>
          <w:rFonts w:ascii="Times New Roman" w:eastAsia="Times New Roman" w:hAnsi="Times New Roman" w:cs="Times New Roman"/>
          <w:sz w:val="28"/>
          <w:szCs w:val="28"/>
          <w:lang w:eastAsia="ru-RU"/>
        </w:rPr>
        <w:t xml:space="preserve">, </w:t>
      </w:r>
      <w:r w:rsidR="00FF3CA2" w:rsidRPr="00A56DFC">
        <w:rPr>
          <w:rFonts w:ascii="Times New Roman" w:eastAsia="Times New Roman" w:hAnsi="Times New Roman" w:cs="Times New Roman"/>
          <w:sz w:val="28"/>
          <w:szCs w:val="28"/>
          <w:lang w:eastAsia="ru-RU"/>
        </w:rPr>
        <w:t xml:space="preserve"> при участии председателя краевой территориальной организации профсоюза работников народного образования РФ-  З.И. Галайда; </w:t>
      </w:r>
      <w:r w:rsidR="003735A8" w:rsidRPr="00A56DFC">
        <w:rPr>
          <w:rFonts w:ascii="Times New Roman" w:eastAsia="Times New Roman" w:hAnsi="Times New Roman" w:cs="Times New Roman"/>
          <w:sz w:val="28"/>
          <w:szCs w:val="28"/>
          <w:lang w:eastAsia="ru-RU"/>
        </w:rPr>
        <w:t xml:space="preserve">Главного специалиста по информационной работе, молодежной политике и связям с общественностью- </w:t>
      </w:r>
      <w:r w:rsidR="00FF3CA2" w:rsidRPr="00A56DFC">
        <w:rPr>
          <w:rFonts w:ascii="Times New Roman" w:eastAsia="Times New Roman" w:hAnsi="Times New Roman" w:cs="Times New Roman"/>
          <w:sz w:val="28"/>
          <w:szCs w:val="28"/>
          <w:lang w:eastAsia="ru-RU"/>
        </w:rPr>
        <w:t xml:space="preserve"> Н.В. </w:t>
      </w:r>
      <w:proofErr w:type="spellStart"/>
      <w:r w:rsidR="003735A8" w:rsidRPr="00A56DFC">
        <w:rPr>
          <w:rFonts w:ascii="Times New Roman" w:eastAsia="Times New Roman" w:hAnsi="Times New Roman" w:cs="Times New Roman"/>
          <w:sz w:val="28"/>
          <w:szCs w:val="28"/>
          <w:lang w:eastAsia="ru-RU"/>
        </w:rPr>
        <w:t>Монзиной</w:t>
      </w:r>
      <w:proofErr w:type="spellEnd"/>
      <w:r w:rsidR="003735A8" w:rsidRPr="00A56DFC">
        <w:rPr>
          <w:rFonts w:ascii="Times New Roman" w:eastAsia="Times New Roman" w:hAnsi="Times New Roman" w:cs="Times New Roman"/>
          <w:sz w:val="28"/>
          <w:szCs w:val="28"/>
          <w:lang w:eastAsia="ru-RU"/>
        </w:rPr>
        <w:t xml:space="preserve">; Главного специалиста по социально-экономическим вопросам работников общего образования- И.В. Киселевой </w:t>
      </w:r>
      <w:r w:rsidRPr="009A5B76">
        <w:rPr>
          <w:rFonts w:ascii="Times New Roman" w:eastAsia="Times New Roman" w:hAnsi="Times New Roman" w:cs="Times New Roman"/>
          <w:sz w:val="28"/>
          <w:szCs w:val="28"/>
          <w:lang w:eastAsia="ru-RU"/>
        </w:rPr>
        <w:t xml:space="preserve"> </w:t>
      </w:r>
      <w:r w:rsidR="00FF3CA2" w:rsidRPr="00A56DFC">
        <w:rPr>
          <w:rFonts w:ascii="Times New Roman" w:eastAsia="Times New Roman" w:hAnsi="Times New Roman" w:cs="Times New Roman"/>
          <w:sz w:val="28"/>
          <w:szCs w:val="28"/>
          <w:lang w:eastAsia="ru-RU"/>
        </w:rPr>
        <w:t xml:space="preserve">на территории </w:t>
      </w:r>
      <w:proofErr w:type="spellStart"/>
      <w:r w:rsidR="00FF3CA2" w:rsidRPr="00A56DFC">
        <w:rPr>
          <w:rFonts w:ascii="Times New Roman" w:eastAsia="Times New Roman" w:hAnsi="Times New Roman" w:cs="Times New Roman"/>
          <w:sz w:val="28"/>
          <w:szCs w:val="28"/>
          <w:lang w:eastAsia="ru-RU"/>
        </w:rPr>
        <w:t>Очерского</w:t>
      </w:r>
      <w:proofErr w:type="spellEnd"/>
      <w:r w:rsidR="00FF3CA2" w:rsidRPr="00A56DFC">
        <w:rPr>
          <w:rFonts w:ascii="Times New Roman" w:eastAsia="Times New Roman" w:hAnsi="Times New Roman" w:cs="Times New Roman"/>
          <w:sz w:val="28"/>
          <w:szCs w:val="28"/>
          <w:lang w:eastAsia="ru-RU"/>
        </w:rPr>
        <w:t xml:space="preserve"> </w:t>
      </w:r>
      <w:r w:rsidR="006C153B" w:rsidRPr="00A56DFC">
        <w:rPr>
          <w:rFonts w:ascii="Times New Roman" w:eastAsia="Times New Roman" w:hAnsi="Times New Roman" w:cs="Times New Roman"/>
          <w:sz w:val="28"/>
          <w:szCs w:val="28"/>
          <w:lang w:eastAsia="ru-RU"/>
        </w:rPr>
        <w:t>муниципального</w:t>
      </w:r>
      <w:r w:rsidR="00FF3CA2" w:rsidRPr="00A56DFC">
        <w:rPr>
          <w:rFonts w:ascii="Times New Roman" w:eastAsia="Times New Roman" w:hAnsi="Times New Roman" w:cs="Times New Roman"/>
          <w:sz w:val="28"/>
          <w:szCs w:val="28"/>
          <w:lang w:eastAsia="ru-RU"/>
        </w:rPr>
        <w:t xml:space="preserve"> района был создан «Совет молодых педагогов»</w:t>
      </w:r>
      <w:r w:rsidR="003735A8" w:rsidRPr="00A56DFC">
        <w:rPr>
          <w:rFonts w:ascii="Times New Roman" w:eastAsia="Times New Roman" w:hAnsi="Times New Roman" w:cs="Times New Roman"/>
          <w:sz w:val="28"/>
          <w:szCs w:val="28"/>
          <w:lang w:eastAsia="ru-RU"/>
        </w:rPr>
        <w:t>.</w:t>
      </w:r>
    </w:p>
    <w:p w:rsidR="00FF57C4" w:rsidRDefault="00FF57C4" w:rsidP="009A5B76">
      <w:pPr>
        <w:spacing w:after="0" w:line="240" w:lineRule="auto"/>
        <w:rPr>
          <w:rFonts w:ascii="Times New Roman" w:eastAsia="Times New Roman" w:hAnsi="Times New Roman" w:cs="Times New Roman"/>
          <w:sz w:val="28"/>
          <w:szCs w:val="28"/>
          <w:lang w:eastAsia="ru-RU"/>
        </w:rPr>
      </w:pPr>
      <w:r w:rsidRPr="00A56DFC">
        <w:rPr>
          <w:rFonts w:ascii="Times New Roman" w:eastAsia="Times New Roman" w:hAnsi="Times New Roman" w:cs="Times New Roman"/>
          <w:noProof/>
          <w:sz w:val="28"/>
          <w:szCs w:val="28"/>
          <w:lang w:eastAsia="ru-RU"/>
        </w:rPr>
        <w:drawing>
          <wp:inline distT="0" distB="0" distL="0" distR="0" wp14:anchorId="19B6A60C">
            <wp:extent cx="5937885" cy="4456430"/>
            <wp:effectExtent l="0" t="0" r="0" b="0"/>
            <wp:docPr id="19458" name="Рисунок 19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885" cy="4456430"/>
                    </a:xfrm>
                    <a:prstGeom prst="rect">
                      <a:avLst/>
                    </a:prstGeom>
                    <a:noFill/>
                  </pic:spPr>
                </pic:pic>
              </a:graphicData>
            </a:graphic>
          </wp:inline>
        </w:drawing>
      </w:r>
    </w:p>
    <w:p w:rsidR="00436A97" w:rsidRPr="009A5B76" w:rsidRDefault="00436A97" w:rsidP="009A5B76">
      <w:pPr>
        <w:spacing w:after="0" w:line="240" w:lineRule="auto"/>
        <w:rPr>
          <w:rFonts w:ascii="Times New Roman" w:eastAsia="Times New Roman" w:hAnsi="Times New Roman" w:cs="Times New Roman"/>
          <w:sz w:val="28"/>
          <w:szCs w:val="28"/>
          <w:lang w:eastAsia="ru-RU"/>
        </w:rPr>
      </w:pPr>
    </w:p>
    <w:p w:rsidR="00FF57C4" w:rsidRPr="00436A97" w:rsidRDefault="009A5B76" w:rsidP="00B32B94">
      <w:pPr>
        <w:spacing w:after="0" w:line="240" w:lineRule="auto"/>
        <w:ind w:firstLine="425"/>
        <w:jc w:val="both"/>
        <w:rPr>
          <w:rFonts w:ascii="Times New Roman" w:hAnsi="Times New Roman" w:cs="Times New Roman"/>
          <w:sz w:val="28"/>
          <w:szCs w:val="28"/>
        </w:rPr>
      </w:pPr>
      <w:r w:rsidRPr="009A5B76">
        <w:rPr>
          <w:rFonts w:ascii="Times New Roman" w:eastAsia="Times New Roman" w:hAnsi="Times New Roman" w:cs="Times New Roman"/>
          <w:sz w:val="28"/>
          <w:szCs w:val="28"/>
          <w:lang w:eastAsia="ru-RU"/>
        </w:rPr>
        <w:t xml:space="preserve"> </w:t>
      </w:r>
      <w:r w:rsidR="00FF57C4" w:rsidRPr="00436A97">
        <w:rPr>
          <w:rFonts w:ascii="Times New Roman" w:hAnsi="Times New Roman" w:cs="Times New Roman"/>
          <w:sz w:val="28"/>
          <w:szCs w:val="28"/>
        </w:rPr>
        <w:t xml:space="preserve">На встрече с молодыми </w:t>
      </w:r>
      <w:r w:rsidR="00B32B94" w:rsidRPr="00436A97">
        <w:rPr>
          <w:rFonts w:ascii="Times New Roman" w:hAnsi="Times New Roman" w:cs="Times New Roman"/>
          <w:sz w:val="28"/>
          <w:szCs w:val="28"/>
        </w:rPr>
        <w:t>педагогами выступает</w:t>
      </w:r>
      <w:r w:rsidR="00FF57C4" w:rsidRPr="00436A97">
        <w:rPr>
          <w:rFonts w:ascii="Times New Roman" w:hAnsi="Times New Roman" w:cs="Times New Roman"/>
          <w:sz w:val="28"/>
          <w:szCs w:val="28"/>
        </w:rPr>
        <w:t xml:space="preserve"> </w:t>
      </w:r>
      <w:proofErr w:type="spellStart"/>
      <w:r w:rsidR="00FF57C4" w:rsidRPr="00436A97">
        <w:rPr>
          <w:rFonts w:ascii="Times New Roman" w:hAnsi="Times New Roman" w:cs="Times New Roman"/>
          <w:sz w:val="28"/>
          <w:szCs w:val="28"/>
        </w:rPr>
        <w:t>З.И.Галайда</w:t>
      </w:r>
      <w:proofErr w:type="spellEnd"/>
      <w:r w:rsidR="00FF57C4" w:rsidRPr="00436A97">
        <w:rPr>
          <w:rFonts w:ascii="Times New Roman" w:hAnsi="Times New Roman" w:cs="Times New Roman"/>
          <w:sz w:val="28"/>
          <w:szCs w:val="28"/>
        </w:rPr>
        <w:t xml:space="preserve"> - председатель Пермской краевой организации профсоюза работников народного образования и науки РФ</w:t>
      </w:r>
    </w:p>
    <w:p w:rsidR="00FF57C4" w:rsidRPr="00A56DFC" w:rsidRDefault="00FF57C4" w:rsidP="00FF57C4">
      <w:pPr>
        <w:jc w:val="both"/>
        <w:rPr>
          <w:rFonts w:ascii="Arial" w:hAnsi="Arial" w:cs="Arial"/>
          <w:sz w:val="28"/>
          <w:szCs w:val="28"/>
        </w:rPr>
      </w:pPr>
      <w:r w:rsidRPr="00A56DFC">
        <w:rPr>
          <w:rFonts w:ascii="Arial" w:hAnsi="Arial" w:cs="Arial"/>
          <w:noProof/>
          <w:sz w:val="28"/>
          <w:szCs w:val="28"/>
          <w:lang w:eastAsia="ru-RU"/>
        </w:rPr>
        <w:drawing>
          <wp:inline distT="0" distB="0" distL="0" distR="0" wp14:anchorId="39390809" wp14:editId="5BF60467">
            <wp:extent cx="5647373" cy="2362200"/>
            <wp:effectExtent l="0" t="0" r="0" b="0"/>
            <wp:docPr id="19459" name="Рисунок 4" descr="C:\Users\Таня\Desktop\20190314_175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аня\Desktop\20190314_175709.jpg"/>
                    <pic:cNvPicPr>
                      <a:picLocks noChangeAspect="1" noChangeArrowheads="1"/>
                    </pic:cNvPicPr>
                  </pic:nvPicPr>
                  <pic:blipFill>
                    <a:blip r:embed="rId8" cstate="print"/>
                    <a:srcRect/>
                    <a:stretch>
                      <a:fillRect/>
                    </a:stretch>
                  </pic:blipFill>
                  <pic:spPr bwMode="auto">
                    <a:xfrm>
                      <a:off x="0" y="0"/>
                      <a:ext cx="5743806" cy="2402536"/>
                    </a:xfrm>
                    <a:prstGeom prst="rect">
                      <a:avLst/>
                    </a:prstGeom>
                    <a:noFill/>
                    <a:ln w="9525">
                      <a:noFill/>
                      <a:miter lim="800000"/>
                      <a:headEnd/>
                      <a:tailEnd/>
                    </a:ln>
                  </pic:spPr>
                </pic:pic>
              </a:graphicData>
            </a:graphic>
          </wp:inline>
        </w:drawing>
      </w:r>
    </w:p>
    <w:p w:rsidR="00FF57C4" w:rsidRPr="00B32B94" w:rsidRDefault="00FF57C4" w:rsidP="00B32B94">
      <w:pPr>
        <w:spacing w:after="0" w:line="240" w:lineRule="auto"/>
        <w:jc w:val="both"/>
        <w:rPr>
          <w:rFonts w:ascii="Times New Roman" w:hAnsi="Times New Roman" w:cs="Times New Roman"/>
          <w:sz w:val="28"/>
          <w:szCs w:val="28"/>
        </w:rPr>
      </w:pPr>
      <w:r w:rsidRPr="00B32B94">
        <w:rPr>
          <w:rFonts w:ascii="Times New Roman" w:hAnsi="Times New Roman" w:cs="Times New Roman"/>
          <w:sz w:val="28"/>
          <w:szCs w:val="28"/>
        </w:rPr>
        <w:t>Молодежный Совет работников образования муниципальных организаций образования.</w:t>
      </w:r>
    </w:p>
    <w:p w:rsidR="006C153B" w:rsidRPr="00A56DFC" w:rsidRDefault="006C153B" w:rsidP="00B32B94">
      <w:pPr>
        <w:spacing w:after="0" w:line="240" w:lineRule="auto"/>
        <w:ind w:firstLine="426"/>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sz w:val="28"/>
          <w:szCs w:val="28"/>
          <w:lang w:eastAsia="ru-RU"/>
        </w:rPr>
        <w:lastRenderedPageBreak/>
        <w:t xml:space="preserve">17 мая 2019 года прошла отчетно-выборная конференция Очерской районной территориальной организации </w:t>
      </w:r>
      <w:proofErr w:type="gramStart"/>
      <w:r w:rsidRPr="00A56DFC">
        <w:rPr>
          <w:rFonts w:ascii="Times New Roman" w:eastAsia="Times New Roman" w:hAnsi="Times New Roman" w:cs="Times New Roman"/>
          <w:sz w:val="28"/>
          <w:szCs w:val="28"/>
          <w:lang w:eastAsia="ru-RU"/>
        </w:rPr>
        <w:t>профсоюза  работников</w:t>
      </w:r>
      <w:proofErr w:type="gramEnd"/>
      <w:r w:rsidRPr="00A56DFC">
        <w:rPr>
          <w:rFonts w:ascii="Times New Roman" w:eastAsia="Times New Roman" w:hAnsi="Times New Roman" w:cs="Times New Roman"/>
          <w:sz w:val="28"/>
          <w:szCs w:val="28"/>
          <w:lang w:eastAsia="ru-RU"/>
        </w:rPr>
        <w:t xml:space="preserve"> народного образования и науки РФ, на которой был избран новый председатель</w:t>
      </w:r>
      <w:r w:rsidRPr="00A56DFC">
        <w:rPr>
          <w:sz w:val="28"/>
          <w:szCs w:val="28"/>
        </w:rPr>
        <w:t xml:space="preserve"> </w:t>
      </w:r>
      <w:r w:rsidRPr="00A56DFC">
        <w:rPr>
          <w:rFonts w:ascii="Times New Roman" w:eastAsia="Times New Roman" w:hAnsi="Times New Roman" w:cs="Times New Roman"/>
          <w:sz w:val="28"/>
          <w:szCs w:val="28"/>
          <w:lang w:eastAsia="ru-RU"/>
        </w:rPr>
        <w:t>Очерской районной территориальной организации профсоюза  работников народного образования и науки РФ, Семейкина Ольга Васильевна.</w:t>
      </w:r>
    </w:p>
    <w:p w:rsidR="009A5B76" w:rsidRPr="009A5B76" w:rsidRDefault="009A5B76" w:rsidP="009A5B76">
      <w:pPr>
        <w:spacing w:after="0" w:line="240" w:lineRule="auto"/>
        <w:jc w:val="center"/>
        <w:outlineLvl w:val="0"/>
        <w:rPr>
          <w:rFonts w:ascii="Times New Roman" w:eastAsia="Times New Roman" w:hAnsi="Times New Roman" w:cs="Times New Roman"/>
          <w:b/>
          <w:color w:val="C00000"/>
          <w:sz w:val="28"/>
          <w:szCs w:val="28"/>
          <w:u w:val="single"/>
          <w:lang w:eastAsia="ru-RU"/>
        </w:rPr>
      </w:pPr>
    </w:p>
    <w:p w:rsidR="009A5B76" w:rsidRPr="009A5B76" w:rsidRDefault="009A5B76" w:rsidP="009A5B76">
      <w:pPr>
        <w:spacing w:after="0" w:line="240" w:lineRule="auto"/>
        <w:jc w:val="center"/>
        <w:outlineLvl w:val="0"/>
        <w:rPr>
          <w:rFonts w:ascii="Times New Roman" w:eastAsia="Times New Roman" w:hAnsi="Times New Roman" w:cs="Times New Roman"/>
          <w:b/>
          <w:color w:val="365F91" w:themeColor="accent1" w:themeShade="BF"/>
          <w:sz w:val="28"/>
          <w:szCs w:val="28"/>
          <w:u w:val="single"/>
          <w:lang w:eastAsia="ru-RU"/>
        </w:rPr>
      </w:pPr>
      <w:r w:rsidRPr="009A5B76">
        <w:rPr>
          <w:rFonts w:ascii="Times New Roman" w:eastAsia="Times New Roman" w:hAnsi="Times New Roman" w:cs="Times New Roman"/>
          <w:b/>
          <w:color w:val="365F91" w:themeColor="accent1" w:themeShade="BF"/>
          <w:sz w:val="28"/>
          <w:szCs w:val="28"/>
          <w:u w:val="single"/>
          <w:lang w:eastAsia="ru-RU"/>
        </w:rPr>
        <w:t>Задачи на ближайшую перспективу.</w:t>
      </w:r>
    </w:p>
    <w:p w:rsidR="009A5B76" w:rsidRPr="009A5B76" w:rsidRDefault="009A5B76" w:rsidP="009A5B76">
      <w:pPr>
        <w:spacing w:after="0" w:line="240" w:lineRule="auto"/>
        <w:jc w:val="center"/>
        <w:rPr>
          <w:rFonts w:ascii="Times New Roman" w:eastAsia="Times New Roman" w:hAnsi="Times New Roman" w:cs="Times New Roman"/>
          <w:sz w:val="28"/>
          <w:szCs w:val="28"/>
          <w:lang w:eastAsia="ru-RU"/>
        </w:rPr>
      </w:pPr>
    </w:p>
    <w:p w:rsidR="009A5B76" w:rsidRPr="009A5B76" w:rsidRDefault="009A5B76" w:rsidP="009A5B76">
      <w:pPr>
        <w:numPr>
          <w:ilvl w:val="0"/>
          <w:numId w:val="14"/>
        </w:numPr>
        <w:spacing w:after="0" w:line="240" w:lineRule="auto"/>
        <w:ind w:left="0"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Добиться увеличения </w:t>
      </w:r>
      <w:r w:rsidR="001A2B9A" w:rsidRPr="00A56DFC">
        <w:rPr>
          <w:rFonts w:ascii="Times New Roman" w:eastAsia="Times New Roman" w:hAnsi="Times New Roman" w:cs="Times New Roman"/>
          <w:sz w:val="28"/>
          <w:szCs w:val="28"/>
          <w:lang w:eastAsia="ru-RU"/>
        </w:rPr>
        <w:t xml:space="preserve">первичных профсоюзных организаций и </w:t>
      </w:r>
      <w:r w:rsidRPr="009A5B76">
        <w:rPr>
          <w:rFonts w:ascii="Times New Roman" w:eastAsia="Times New Roman" w:hAnsi="Times New Roman" w:cs="Times New Roman"/>
          <w:sz w:val="28"/>
          <w:szCs w:val="28"/>
          <w:lang w:eastAsia="ru-RU"/>
        </w:rPr>
        <w:t xml:space="preserve">численности членов профсоюза в существующих </w:t>
      </w:r>
      <w:r w:rsidR="00F55302" w:rsidRPr="009A5B76">
        <w:rPr>
          <w:rFonts w:ascii="Times New Roman" w:eastAsia="Times New Roman" w:hAnsi="Times New Roman" w:cs="Times New Roman"/>
          <w:sz w:val="28"/>
          <w:szCs w:val="28"/>
          <w:lang w:eastAsia="ru-RU"/>
        </w:rPr>
        <w:t>организациях</w:t>
      </w:r>
      <w:r w:rsidR="00F55302" w:rsidRPr="00A56DFC">
        <w:rPr>
          <w:rFonts w:ascii="Times New Roman" w:eastAsia="Times New Roman" w:hAnsi="Times New Roman" w:cs="Times New Roman"/>
          <w:sz w:val="28"/>
          <w:szCs w:val="28"/>
          <w:lang w:eastAsia="ru-RU"/>
        </w:rPr>
        <w:t>.</w:t>
      </w:r>
    </w:p>
    <w:p w:rsidR="009A5B76" w:rsidRPr="009A5B76" w:rsidRDefault="00F55302" w:rsidP="009A5B76">
      <w:pPr>
        <w:numPr>
          <w:ilvl w:val="0"/>
          <w:numId w:val="14"/>
        </w:numPr>
        <w:spacing w:after="0" w:line="240" w:lineRule="auto"/>
        <w:ind w:left="0"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Работать непосредственно</w:t>
      </w:r>
      <w:r w:rsidR="009A5B76" w:rsidRPr="009A5B76">
        <w:rPr>
          <w:rFonts w:ascii="Times New Roman" w:eastAsia="Times New Roman" w:hAnsi="Times New Roman" w:cs="Times New Roman"/>
          <w:sz w:val="28"/>
          <w:szCs w:val="28"/>
          <w:lang w:eastAsia="ru-RU"/>
        </w:rPr>
        <w:t xml:space="preserve"> с членами профсоюза, в то же время развивать онлайн-контакты с первичными профсоюзными организациями, членами профсоюза образовательных организаций </w:t>
      </w:r>
      <w:r w:rsidR="001A2B9A" w:rsidRPr="00A56DFC">
        <w:rPr>
          <w:rFonts w:ascii="Times New Roman" w:eastAsia="Times New Roman" w:hAnsi="Times New Roman" w:cs="Times New Roman"/>
          <w:sz w:val="28"/>
          <w:szCs w:val="28"/>
          <w:lang w:eastAsia="ru-RU"/>
        </w:rPr>
        <w:t>городского округа</w:t>
      </w:r>
      <w:r w:rsidR="009A5B76" w:rsidRPr="009A5B76">
        <w:rPr>
          <w:rFonts w:ascii="Times New Roman" w:eastAsia="Times New Roman" w:hAnsi="Times New Roman" w:cs="Times New Roman"/>
          <w:sz w:val="28"/>
          <w:szCs w:val="28"/>
          <w:lang w:eastAsia="ru-RU"/>
        </w:rPr>
        <w:t>.</w:t>
      </w:r>
    </w:p>
    <w:p w:rsidR="009A5B76" w:rsidRPr="009A5B76" w:rsidRDefault="006C153B" w:rsidP="009A5B76">
      <w:pPr>
        <w:numPr>
          <w:ilvl w:val="0"/>
          <w:numId w:val="14"/>
        </w:numPr>
        <w:spacing w:after="0" w:line="240" w:lineRule="auto"/>
        <w:ind w:left="0" w:firstLine="426"/>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sz w:val="28"/>
          <w:szCs w:val="28"/>
          <w:lang w:eastAsia="ru-RU"/>
        </w:rPr>
        <w:t>Продолжить</w:t>
      </w:r>
      <w:r w:rsidR="009A5B76" w:rsidRPr="009A5B76">
        <w:rPr>
          <w:rFonts w:ascii="Times New Roman" w:eastAsia="Times New Roman" w:hAnsi="Times New Roman" w:cs="Times New Roman"/>
          <w:sz w:val="28"/>
          <w:szCs w:val="28"/>
          <w:lang w:eastAsia="ru-RU"/>
        </w:rPr>
        <w:t xml:space="preserve"> работу по введению электронного профсоюзного билета.</w:t>
      </w:r>
    </w:p>
    <w:p w:rsidR="009A5B76" w:rsidRPr="009A5B76" w:rsidRDefault="009A5B76" w:rsidP="009A5B76">
      <w:pPr>
        <w:spacing w:after="0" w:line="240" w:lineRule="auto"/>
        <w:ind w:firstLine="426"/>
        <w:jc w:val="both"/>
        <w:rPr>
          <w:rFonts w:ascii="Times New Roman" w:eastAsia="Times New Roman" w:hAnsi="Times New Roman" w:cs="Times New Roman"/>
          <w:sz w:val="28"/>
          <w:szCs w:val="28"/>
          <w:lang w:eastAsia="ru-RU"/>
        </w:rPr>
      </w:pPr>
    </w:p>
    <w:p w:rsidR="009A5B76" w:rsidRPr="009A5B76" w:rsidRDefault="009A5B76" w:rsidP="009A5B76">
      <w:pPr>
        <w:spacing w:after="0" w:line="240" w:lineRule="auto"/>
        <w:ind w:firstLine="426"/>
        <w:jc w:val="center"/>
        <w:outlineLvl w:val="0"/>
        <w:rPr>
          <w:rFonts w:ascii="Times New Roman" w:eastAsia="Times New Roman" w:hAnsi="Times New Roman" w:cs="Times New Roman"/>
          <w:b/>
          <w:i/>
          <w:sz w:val="28"/>
          <w:szCs w:val="28"/>
          <w:lang w:eastAsia="ru-RU"/>
        </w:rPr>
      </w:pPr>
      <w:r w:rsidRPr="009A5B76">
        <w:rPr>
          <w:rFonts w:ascii="Times New Roman" w:eastAsia="Times New Roman" w:hAnsi="Times New Roman" w:cs="Times New Roman"/>
          <w:b/>
          <w:i/>
          <w:sz w:val="28"/>
          <w:szCs w:val="28"/>
          <w:lang w:eastAsia="ru-RU"/>
        </w:rPr>
        <w:t>2. Яркие мероприятия и конкурсы 201</w:t>
      </w:r>
      <w:r w:rsidR="001A2B9A" w:rsidRPr="00A56DFC">
        <w:rPr>
          <w:rFonts w:ascii="Times New Roman" w:eastAsia="Times New Roman" w:hAnsi="Times New Roman" w:cs="Times New Roman"/>
          <w:b/>
          <w:i/>
          <w:sz w:val="28"/>
          <w:szCs w:val="28"/>
          <w:lang w:eastAsia="ru-RU"/>
        </w:rPr>
        <w:t>9</w:t>
      </w:r>
      <w:r w:rsidRPr="009A5B76">
        <w:rPr>
          <w:rFonts w:ascii="Times New Roman" w:eastAsia="Times New Roman" w:hAnsi="Times New Roman" w:cs="Times New Roman"/>
          <w:b/>
          <w:i/>
          <w:sz w:val="28"/>
          <w:szCs w:val="28"/>
          <w:lang w:eastAsia="ru-RU"/>
        </w:rPr>
        <w:t xml:space="preserve"> г.</w:t>
      </w:r>
    </w:p>
    <w:p w:rsidR="009A5B76" w:rsidRPr="009A5B76" w:rsidRDefault="009A5B76" w:rsidP="009A5B76">
      <w:pPr>
        <w:spacing w:after="0" w:line="240" w:lineRule="auto"/>
        <w:ind w:firstLine="426"/>
        <w:jc w:val="center"/>
        <w:rPr>
          <w:rFonts w:ascii="Times New Roman" w:eastAsia="Times New Roman" w:hAnsi="Times New Roman" w:cs="Times New Roman"/>
          <w:i/>
          <w:sz w:val="28"/>
          <w:szCs w:val="28"/>
          <w:u w:val="single"/>
          <w:lang w:eastAsia="ru-RU"/>
        </w:rPr>
      </w:pPr>
    </w:p>
    <w:p w:rsidR="009A5B76" w:rsidRPr="009A5B76" w:rsidRDefault="009A5B76" w:rsidP="009A5B76">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Считаем яркие </w:t>
      </w:r>
      <w:proofErr w:type="spellStart"/>
      <w:r w:rsidRPr="009A5B76">
        <w:rPr>
          <w:rFonts w:ascii="Times New Roman" w:eastAsia="Times New Roman" w:hAnsi="Times New Roman" w:cs="Times New Roman"/>
          <w:sz w:val="28"/>
          <w:szCs w:val="28"/>
          <w:lang w:eastAsia="ru-RU"/>
        </w:rPr>
        <w:t>имиджевые</w:t>
      </w:r>
      <w:proofErr w:type="spellEnd"/>
      <w:r w:rsidRPr="009A5B76">
        <w:rPr>
          <w:rFonts w:ascii="Times New Roman" w:eastAsia="Times New Roman" w:hAnsi="Times New Roman" w:cs="Times New Roman"/>
          <w:sz w:val="28"/>
          <w:szCs w:val="28"/>
          <w:lang w:eastAsia="ru-RU"/>
        </w:rPr>
        <w:t xml:space="preserve"> мероприятия очень важным условием привлечения внимания к деятельности Профсоюза.</w:t>
      </w:r>
    </w:p>
    <w:p w:rsidR="009A5B76" w:rsidRPr="00A56DFC" w:rsidRDefault="009A5B76" w:rsidP="009A5B76">
      <w:pPr>
        <w:spacing w:after="0" w:line="240" w:lineRule="auto"/>
        <w:ind w:firstLine="426"/>
        <w:jc w:val="both"/>
        <w:outlineLvl w:val="0"/>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Некоторые из них:</w:t>
      </w:r>
    </w:p>
    <w:p w:rsidR="003C6C19" w:rsidRPr="00A56DFC" w:rsidRDefault="003C6C19" w:rsidP="009A5B76">
      <w:pPr>
        <w:spacing w:after="0" w:line="240" w:lineRule="auto"/>
        <w:ind w:firstLine="426"/>
        <w:jc w:val="both"/>
        <w:outlineLvl w:val="0"/>
        <w:rPr>
          <w:rFonts w:ascii="Times New Roman" w:eastAsia="Times New Roman" w:hAnsi="Times New Roman" w:cs="Times New Roman"/>
          <w:sz w:val="28"/>
          <w:szCs w:val="28"/>
          <w:lang w:eastAsia="ru-RU"/>
        </w:rPr>
      </w:pPr>
      <w:r w:rsidRPr="00A56DFC">
        <w:rPr>
          <w:rFonts w:ascii="Times New Roman" w:eastAsia="Times New Roman" w:hAnsi="Times New Roman" w:cs="Times New Roman"/>
          <w:sz w:val="28"/>
          <w:szCs w:val="28"/>
          <w:lang w:eastAsia="ru-RU"/>
        </w:rPr>
        <w:t xml:space="preserve">- Награждение </w:t>
      </w:r>
      <w:proofErr w:type="gramStart"/>
      <w:r w:rsidRPr="00A56DFC">
        <w:rPr>
          <w:rFonts w:ascii="Times New Roman" w:eastAsia="Times New Roman" w:hAnsi="Times New Roman" w:cs="Times New Roman"/>
          <w:sz w:val="28"/>
          <w:szCs w:val="28"/>
          <w:lang w:eastAsia="ru-RU"/>
        </w:rPr>
        <w:t>педагогов ,</w:t>
      </w:r>
      <w:proofErr w:type="gramEnd"/>
      <w:r w:rsidRPr="00A56DFC">
        <w:rPr>
          <w:rFonts w:ascii="Times New Roman" w:eastAsia="Times New Roman" w:hAnsi="Times New Roman" w:cs="Times New Roman"/>
          <w:sz w:val="28"/>
          <w:szCs w:val="28"/>
          <w:lang w:eastAsia="ru-RU"/>
        </w:rPr>
        <w:t xml:space="preserve"> участвующих в районном конкурсе «Учитель года-2019».</w:t>
      </w:r>
    </w:p>
    <w:p w:rsidR="003C6C19" w:rsidRPr="00A56DFC" w:rsidRDefault="003C6C19" w:rsidP="009A5B76">
      <w:pPr>
        <w:spacing w:after="0" w:line="240" w:lineRule="auto"/>
        <w:jc w:val="both"/>
        <w:outlineLvl w:val="0"/>
        <w:rPr>
          <w:rFonts w:ascii="Times New Roman" w:eastAsia="Times New Roman" w:hAnsi="Times New Roman" w:cs="Times New Roman"/>
          <w:sz w:val="28"/>
          <w:szCs w:val="28"/>
          <w:lang w:eastAsia="ru-RU"/>
        </w:rPr>
      </w:pPr>
      <w:r w:rsidRPr="00A56DFC">
        <w:rPr>
          <w:rFonts w:ascii="Times New Roman" w:eastAsia="Times New Roman" w:hAnsi="Times New Roman" w:cs="Times New Roman"/>
          <w:noProof/>
          <w:sz w:val="28"/>
          <w:szCs w:val="28"/>
          <w:lang w:eastAsia="ru-RU"/>
        </w:rPr>
        <w:drawing>
          <wp:inline distT="0" distB="0" distL="0" distR="0">
            <wp:extent cx="5940425" cy="4454266"/>
            <wp:effectExtent l="0" t="0" r="0" b="0"/>
            <wp:docPr id="19461" name="Рисунок 19461" descr="C:\Users\spec\Desktop\Публичный отчет\Новая папка (2)\20190222_194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pec\Desktop\Публичный отчет\Новая папка (2)\20190222_19423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4454266"/>
                    </a:xfrm>
                    <a:prstGeom prst="rect">
                      <a:avLst/>
                    </a:prstGeom>
                    <a:noFill/>
                    <a:ln>
                      <a:noFill/>
                    </a:ln>
                  </pic:spPr>
                </pic:pic>
              </a:graphicData>
            </a:graphic>
          </wp:inline>
        </w:drawing>
      </w:r>
    </w:p>
    <w:p w:rsidR="003C6C19" w:rsidRPr="00A56DFC" w:rsidRDefault="003C6C19" w:rsidP="009A5B76">
      <w:pPr>
        <w:spacing w:after="0" w:line="240" w:lineRule="auto"/>
        <w:jc w:val="both"/>
        <w:outlineLvl w:val="0"/>
        <w:rPr>
          <w:rFonts w:ascii="Times New Roman" w:eastAsia="Times New Roman" w:hAnsi="Times New Roman" w:cs="Times New Roman"/>
          <w:b/>
          <w:sz w:val="28"/>
          <w:szCs w:val="28"/>
          <w:lang w:eastAsia="ru-RU"/>
        </w:rPr>
      </w:pPr>
    </w:p>
    <w:p w:rsidR="00F55302" w:rsidRDefault="00F55302" w:rsidP="00F55302">
      <w:pPr>
        <w:spacing w:after="0" w:line="240" w:lineRule="auto"/>
        <w:ind w:firstLine="425"/>
        <w:jc w:val="both"/>
        <w:rPr>
          <w:rFonts w:ascii="Times New Roman" w:hAnsi="Times New Roman" w:cs="Times New Roman"/>
          <w:sz w:val="28"/>
          <w:szCs w:val="28"/>
        </w:rPr>
      </w:pPr>
    </w:p>
    <w:p w:rsidR="00BC5E9E" w:rsidRPr="00F55302" w:rsidRDefault="00BC5E9E" w:rsidP="00F55302">
      <w:pPr>
        <w:spacing w:after="0" w:line="240" w:lineRule="auto"/>
        <w:ind w:firstLine="425"/>
        <w:jc w:val="both"/>
        <w:rPr>
          <w:rFonts w:ascii="Times New Roman" w:hAnsi="Times New Roman" w:cs="Times New Roman"/>
          <w:sz w:val="28"/>
          <w:szCs w:val="28"/>
        </w:rPr>
      </w:pPr>
      <w:r w:rsidRPr="00F55302">
        <w:rPr>
          <w:rFonts w:ascii="Times New Roman" w:hAnsi="Times New Roman" w:cs="Times New Roman"/>
          <w:sz w:val="28"/>
          <w:szCs w:val="28"/>
        </w:rPr>
        <w:lastRenderedPageBreak/>
        <w:t>Педагоги члены профсоюза МБДОО «Гнездышко» со своими детьми   на первомайском митинге.</w:t>
      </w:r>
    </w:p>
    <w:p w:rsidR="00BC5E9E" w:rsidRDefault="00F55302" w:rsidP="00BC5E9E">
      <w:pPr>
        <w:jc w:val="both"/>
        <w:rPr>
          <w:rFonts w:ascii="Arial" w:hAnsi="Arial" w:cs="Arial"/>
          <w:sz w:val="28"/>
          <w:szCs w:val="28"/>
        </w:rPr>
      </w:pPr>
      <w:r>
        <w:rPr>
          <w:rFonts w:ascii="Arial" w:hAnsi="Arial" w:cs="Arial"/>
          <w:noProof/>
          <w:sz w:val="28"/>
          <w:szCs w:val="28"/>
          <w:lang w:eastAsia="ru-RU"/>
        </w:rPr>
        <w:drawing>
          <wp:inline distT="0" distB="0" distL="0" distR="0" wp14:anchorId="66123219">
            <wp:extent cx="5937885" cy="3340735"/>
            <wp:effectExtent l="0" t="0" r="0" b="0"/>
            <wp:docPr id="19471" name="Рисунок 19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7885" cy="3340735"/>
                    </a:xfrm>
                    <a:prstGeom prst="rect">
                      <a:avLst/>
                    </a:prstGeom>
                    <a:noFill/>
                  </pic:spPr>
                </pic:pic>
              </a:graphicData>
            </a:graphic>
          </wp:inline>
        </w:drawing>
      </w:r>
    </w:p>
    <w:p w:rsidR="00AE017D" w:rsidRPr="00B32B94" w:rsidRDefault="00AE017D" w:rsidP="00AE017D">
      <w:pPr>
        <w:ind w:firstLine="426"/>
        <w:jc w:val="both"/>
        <w:rPr>
          <w:rFonts w:ascii="Times New Roman" w:hAnsi="Times New Roman" w:cs="Times New Roman"/>
          <w:sz w:val="28"/>
          <w:szCs w:val="28"/>
        </w:rPr>
      </w:pPr>
      <w:r w:rsidRPr="00B32B94">
        <w:rPr>
          <w:rFonts w:ascii="Times New Roman" w:hAnsi="Times New Roman" w:cs="Times New Roman"/>
          <w:sz w:val="28"/>
          <w:szCs w:val="28"/>
        </w:rPr>
        <w:t>Педагоги члены профсоюза МБСОШ№1 на первомайском митинге.</w:t>
      </w:r>
    </w:p>
    <w:p w:rsidR="00BC5E9E" w:rsidRPr="00A56DFC" w:rsidRDefault="00BC5E9E" w:rsidP="00BC5E9E">
      <w:pPr>
        <w:jc w:val="both"/>
        <w:rPr>
          <w:rFonts w:ascii="Arial" w:hAnsi="Arial" w:cs="Arial"/>
          <w:sz w:val="28"/>
          <w:szCs w:val="28"/>
        </w:rPr>
      </w:pPr>
      <w:r w:rsidRPr="00A56DFC">
        <w:rPr>
          <w:rFonts w:ascii="Arial" w:hAnsi="Arial" w:cs="Arial"/>
          <w:noProof/>
          <w:sz w:val="28"/>
          <w:szCs w:val="28"/>
          <w:lang w:eastAsia="ru-RU"/>
        </w:rPr>
        <w:drawing>
          <wp:inline distT="0" distB="0" distL="0" distR="0" wp14:anchorId="099552D7" wp14:editId="4097B32F">
            <wp:extent cx="5940425" cy="3341489"/>
            <wp:effectExtent l="19050" t="0" r="3175" b="0"/>
            <wp:docPr id="19470" name="Рисунок 2" descr="C:\Users\Таня\Desktop\Фото профсоюз\IMG_20170501_120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ня\Desktop\Фото профсоюз\IMG_20170501_120418.jpg"/>
                    <pic:cNvPicPr>
                      <a:picLocks noChangeAspect="1" noChangeArrowheads="1"/>
                    </pic:cNvPicPr>
                  </pic:nvPicPr>
                  <pic:blipFill>
                    <a:blip r:embed="rId11"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7E1E5A" w:rsidRPr="00A56DFC"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 </w:t>
      </w:r>
      <w:r w:rsidR="007E1E5A" w:rsidRPr="00A56DFC">
        <w:rPr>
          <w:rFonts w:ascii="Times New Roman" w:eastAsia="Times New Roman" w:hAnsi="Times New Roman" w:cs="Times New Roman"/>
          <w:sz w:val="28"/>
          <w:szCs w:val="28"/>
          <w:lang w:eastAsia="ru-RU"/>
        </w:rPr>
        <w:t>В Очерском краеведческом музее им. А.В. Нецветаева, при финансовой поддержке Очерской районной территориальной организации профсоюза работников народного образования РФ, для молодых педагогов (до 35 лет) образовательных организаций Очерского городского округа 29 ноября 2019 года прошло мероприятие «Развитие молодёжного движения в системе отрасли образования и взаимодействие с профсоюзной организацией отрасли образования».</w:t>
      </w:r>
    </w:p>
    <w:p w:rsidR="007E1E5A" w:rsidRPr="00A56DFC" w:rsidRDefault="007E1E5A" w:rsidP="00B32B94">
      <w:pPr>
        <w:spacing w:after="0" w:line="240" w:lineRule="auto"/>
        <w:ind w:firstLine="426"/>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sz w:val="28"/>
          <w:szCs w:val="28"/>
          <w:lang w:eastAsia="ru-RU"/>
        </w:rPr>
        <w:t>На данном мероприятии присутствовало 50 педагогов.</w:t>
      </w:r>
    </w:p>
    <w:p w:rsidR="007E1E5A" w:rsidRPr="00A56DFC" w:rsidRDefault="007E1E5A" w:rsidP="00B32B94">
      <w:pPr>
        <w:spacing w:after="0" w:line="240" w:lineRule="auto"/>
        <w:ind w:firstLine="426"/>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sz w:val="28"/>
          <w:szCs w:val="28"/>
          <w:lang w:eastAsia="ru-RU"/>
        </w:rPr>
        <w:lastRenderedPageBreak/>
        <w:t>Гости мероприятия провели тренинги по сплочению коллектива и работе в команде:</w:t>
      </w:r>
    </w:p>
    <w:p w:rsidR="007E1E5A" w:rsidRPr="00A56DFC" w:rsidRDefault="007E1E5A" w:rsidP="00B32B94">
      <w:pPr>
        <w:spacing w:after="0" w:line="240" w:lineRule="auto"/>
        <w:ind w:firstLine="426"/>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sz w:val="28"/>
          <w:szCs w:val="28"/>
          <w:lang w:eastAsia="ru-RU"/>
        </w:rPr>
        <w:t>Анна Литвинова- председатель ассоциации молодых педагогов г. Перми поделилась своим опытом работы и взаимодействия с молодыми педагогами Пермского края.</w:t>
      </w:r>
    </w:p>
    <w:p w:rsidR="002A452E" w:rsidRPr="00A56DFC" w:rsidRDefault="007E1E5A" w:rsidP="00B32B94">
      <w:pPr>
        <w:spacing w:after="0" w:line="240" w:lineRule="auto"/>
        <w:ind w:firstLine="426"/>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sz w:val="28"/>
          <w:szCs w:val="28"/>
          <w:lang w:eastAsia="ru-RU"/>
        </w:rPr>
        <w:t xml:space="preserve">Малинина Светлана Валерьевна-Директор МАОУ ДПО «ЦРСО», бизнес - тренер, </w:t>
      </w:r>
      <w:proofErr w:type="spellStart"/>
      <w:r w:rsidRPr="00A56DFC">
        <w:rPr>
          <w:rFonts w:ascii="Times New Roman" w:eastAsia="Times New Roman" w:hAnsi="Times New Roman" w:cs="Times New Roman"/>
          <w:sz w:val="28"/>
          <w:szCs w:val="28"/>
          <w:lang w:eastAsia="ru-RU"/>
        </w:rPr>
        <w:t>тьютор</w:t>
      </w:r>
      <w:proofErr w:type="spellEnd"/>
      <w:r w:rsidRPr="00A56DFC">
        <w:rPr>
          <w:rFonts w:ascii="Times New Roman" w:eastAsia="Times New Roman" w:hAnsi="Times New Roman" w:cs="Times New Roman"/>
          <w:sz w:val="28"/>
          <w:szCs w:val="28"/>
          <w:lang w:eastAsia="ru-RU"/>
        </w:rPr>
        <w:t xml:space="preserve">, </w:t>
      </w:r>
      <w:proofErr w:type="spellStart"/>
      <w:r w:rsidRPr="00A56DFC">
        <w:rPr>
          <w:rFonts w:ascii="Times New Roman" w:eastAsia="Times New Roman" w:hAnsi="Times New Roman" w:cs="Times New Roman"/>
          <w:sz w:val="28"/>
          <w:szCs w:val="28"/>
          <w:lang w:eastAsia="ru-RU"/>
        </w:rPr>
        <w:t>live</w:t>
      </w:r>
      <w:proofErr w:type="spellEnd"/>
      <w:r w:rsidRPr="00A56DFC">
        <w:rPr>
          <w:rFonts w:ascii="Times New Roman" w:eastAsia="Times New Roman" w:hAnsi="Times New Roman" w:cs="Times New Roman"/>
          <w:sz w:val="28"/>
          <w:szCs w:val="28"/>
          <w:lang w:eastAsia="ru-RU"/>
        </w:rPr>
        <w:t xml:space="preserve">- </w:t>
      </w:r>
      <w:proofErr w:type="spellStart"/>
      <w:r w:rsidRPr="00A56DFC">
        <w:rPr>
          <w:rFonts w:ascii="Times New Roman" w:eastAsia="Times New Roman" w:hAnsi="Times New Roman" w:cs="Times New Roman"/>
          <w:sz w:val="28"/>
          <w:szCs w:val="28"/>
          <w:lang w:eastAsia="ru-RU"/>
        </w:rPr>
        <w:t>коуч</w:t>
      </w:r>
      <w:proofErr w:type="spellEnd"/>
      <w:r w:rsidRPr="00A56DFC">
        <w:rPr>
          <w:rFonts w:ascii="Times New Roman" w:eastAsia="Times New Roman" w:hAnsi="Times New Roman" w:cs="Times New Roman"/>
          <w:sz w:val="28"/>
          <w:szCs w:val="28"/>
          <w:lang w:eastAsia="ru-RU"/>
        </w:rPr>
        <w:t xml:space="preserve">, практик невербального </w:t>
      </w:r>
      <w:proofErr w:type="spellStart"/>
      <w:r w:rsidRPr="00A56DFC">
        <w:rPr>
          <w:rFonts w:ascii="Times New Roman" w:eastAsia="Times New Roman" w:hAnsi="Times New Roman" w:cs="Times New Roman"/>
          <w:sz w:val="28"/>
          <w:szCs w:val="28"/>
          <w:lang w:eastAsia="ru-RU"/>
        </w:rPr>
        <w:t>коучинга</w:t>
      </w:r>
      <w:proofErr w:type="spellEnd"/>
      <w:r w:rsidRPr="00A56DFC">
        <w:rPr>
          <w:rFonts w:ascii="Times New Roman" w:eastAsia="Times New Roman" w:hAnsi="Times New Roman" w:cs="Times New Roman"/>
          <w:sz w:val="28"/>
          <w:szCs w:val="28"/>
          <w:lang w:eastAsia="ru-RU"/>
        </w:rPr>
        <w:t xml:space="preserve">, ведущая игры «Каузальный интеллект», тренер по развитию эмоционального интеллекта, ведущая авторского проекта «Принятие» и Марина Анатольевна Хлебникова-заместитель директора Центра развития системы образования </w:t>
      </w:r>
      <w:proofErr w:type="spellStart"/>
      <w:r w:rsidRPr="00A56DFC">
        <w:rPr>
          <w:rFonts w:ascii="Times New Roman" w:eastAsia="Times New Roman" w:hAnsi="Times New Roman" w:cs="Times New Roman"/>
          <w:sz w:val="28"/>
          <w:szCs w:val="28"/>
          <w:lang w:eastAsia="ru-RU"/>
        </w:rPr>
        <w:t>г.Перми</w:t>
      </w:r>
      <w:proofErr w:type="spellEnd"/>
      <w:r w:rsidRPr="00A56DFC">
        <w:rPr>
          <w:rFonts w:ascii="Times New Roman" w:eastAsia="Times New Roman" w:hAnsi="Times New Roman" w:cs="Times New Roman"/>
          <w:sz w:val="28"/>
          <w:szCs w:val="28"/>
          <w:lang w:eastAsia="ru-RU"/>
        </w:rPr>
        <w:t xml:space="preserve"> провели тренинг по знакомству и совместной</w:t>
      </w:r>
      <w:r w:rsidR="002A452E" w:rsidRPr="00A56DFC">
        <w:rPr>
          <w:rFonts w:ascii="Times New Roman" w:eastAsia="Times New Roman" w:hAnsi="Times New Roman" w:cs="Times New Roman"/>
          <w:sz w:val="28"/>
          <w:szCs w:val="28"/>
          <w:lang w:eastAsia="ru-RU"/>
        </w:rPr>
        <w:t xml:space="preserve"> работе.</w:t>
      </w:r>
    </w:p>
    <w:p w:rsidR="002A452E" w:rsidRDefault="002A452E" w:rsidP="007E1E5A">
      <w:pPr>
        <w:spacing w:after="0" w:line="240" w:lineRule="auto"/>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noProof/>
          <w:sz w:val="28"/>
          <w:szCs w:val="28"/>
          <w:lang w:eastAsia="ru-RU"/>
        </w:rPr>
        <w:drawing>
          <wp:inline distT="0" distB="0" distL="0" distR="0">
            <wp:extent cx="5940425" cy="3346426"/>
            <wp:effectExtent l="0" t="0" r="0" b="0"/>
            <wp:docPr id="19465" name="Рисунок 19465" descr="C:\Users\spec\Desktop\ПРОФСОЮЗ\Форум молодых педагогов\DSCF820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pec\Desktop\ПРОФСОЮЗ\Форум молодых педагогов\DSCF8202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3346426"/>
                    </a:xfrm>
                    <a:prstGeom prst="rect">
                      <a:avLst/>
                    </a:prstGeom>
                    <a:noFill/>
                    <a:ln>
                      <a:noFill/>
                    </a:ln>
                  </pic:spPr>
                </pic:pic>
              </a:graphicData>
            </a:graphic>
          </wp:inline>
        </w:drawing>
      </w:r>
    </w:p>
    <w:p w:rsidR="00E275CA" w:rsidRPr="00A56DFC" w:rsidRDefault="00E275CA" w:rsidP="007E1E5A">
      <w:pPr>
        <w:spacing w:after="0" w:line="240" w:lineRule="auto"/>
        <w:jc w:val="both"/>
        <w:rPr>
          <w:rFonts w:ascii="Times New Roman" w:eastAsia="Times New Roman" w:hAnsi="Times New Roman" w:cs="Times New Roman"/>
          <w:sz w:val="28"/>
          <w:szCs w:val="28"/>
          <w:lang w:eastAsia="ru-RU"/>
        </w:rPr>
      </w:pPr>
    </w:p>
    <w:p w:rsidR="00E275CA" w:rsidRDefault="007E1E5A" w:rsidP="00B32B94">
      <w:pPr>
        <w:spacing w:after="0" w:line="240" w:lineRule="auto"/>
        <w:ind w:firstLine="426"/>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sz w:val="28"/>
          <w:szCs w:val="28"/>
          <w:lang w:eastAsia="ru-RU"/>
        </w:rPr>
        <w:t xml:space="preserve">В процессе проведения данного мероприятия, педагоги познакомились и </w:t>
      </w:r>
    </w:p>
    <w:p w:rsidR="00E275CA" w:rsidRDefault="00E275CA" w:rsidP="007E1E5A">
      <w:pPr>
        <w:spacing w:after="0" w:line="240" w:lineRule="auto"/>
        <w:jc w:val="both"/>
        <w:rPr>
          <w:rFonts w:ascii="Times New Roman" w:eastAsia="Times New Roman" w:hAnsi="Times New Roman" w:cs="Times New Roman"/>
          <w:sz w:val="28"/>
          <w:szCs w:val="28"/>
          <w:lang w:eastAsia="ru-RU"/>
        </w:rPr>
      </w:pPr>
    </w:p>
    <w:p w:rsidR="00803D23" w:rsidRPr="00A56DFC" w:rsidRDefault="00803D23" w:rsidP="007E1E5A">
      <w:pPr>
        <w:spacing w:after="0" w:line="240" w:lineRule="auto"/>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noProof/>
          <w:sz w:val="28"/>
          <w:szCs w:val="28"/>
          <w:lang w:eastAsia="ru-RU"/>
        </w:rPr>
        <w:drawing>
          <wp:inline distT="0" distB="0" distL="0" distR="0">
            <wp:extent cx="5940425" cy="3346426"/>
            <wp:effectExtent l="0" t="0" r="0" b="0"/>
            <wp:docPr id="19466" name="Рисунок 19466" descr="C:\Users\spec\Desktop\ПРОФСОЮЗ\Форум молодых педагогов\DSCF825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pec\Desktop\ПРОФСОЮЗ\Форум молодых педагогов\DSCF8253 (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3346426"/>
                    </a:xfrm>
                    <a:prstGeom prst="rect">
                      <a:avLst/>
                    </a:prstGeom>
                    <a:noFill/>
                    <a:ln>
                      <a:noFill/>
                    </a:ln>
                  </pic:spPr>
                </pic:pic>
              </a:graphicData>
            </a:graphic>
          </wp:inline>
        </w:drawing>
      </w:r>
    </w:p>
    <w:p w:rsidR="00803D23" w:rsidRPr="00A56DFC" w:rsidRDefault="00803D23" w:rsidP="00803D23">
      <w:pPr>
        <w:spacing w:after="0" w:line="240" w:lineRule="auto"/>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sz w:val="28"/>
          <w:szCs w:val="28"/>
          <w:lang w:eastAsia="ru-RU"/>
        </w:rPr>
        <w:lastRenderedPageBreak/>
        <w:t xml:space="preserve">научились общаться друг с другом, работать в команде. </w:t>
      </w:r>
    </w:p>
    <w:p w:rsidR="00803D23" w:rsidRPr="00A56DFC" w:rsidRDefault="00803D23" w:rsidP="007E1E5A">
      <w:pPr>
        <w:spacing w:after="0" w:line="240" w:lineRule="auto"/>
        <w:jc w:val="both"/>
        <w:rPr>
          <w:rFonts w:ascii="Times New Roman" w:eastAsia="Times New Roman" w:hAnsi="Times New Roman" w:cs="Times New Roman"/>
          <w:sz w:val="28"/>
          <w:szCs w:val="28"/>
          <w:lang w:eastAsia="ru-RU"/>
        </w:rPr>
      </w:pPr>
    </w:p>
    <w:p w:rsidR="002A452E" w:rsidRPr="00A56DFC" w:rsidRDefault="00803D23" w:rsidP="007E1E5A">
      <w:pPr>
        <w:spacing w:after="0" w:line="240" w:lineRule="auto"/>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noProof/>
          <w:sz w:val="28"/>
          <w:szCs w:val="28"/>
          <w:lang w:eastAsia="ru-RU"/>
        </w:rPr>
        <w:drawing>
          <wp:inline distT="0" distB="0" distL="0" distR="0">
            <wp:extent cx="5940425" cy="3346426"/>
            <wp:effectExtent l="0" t="0" r="0" b="0"/>
            <wp:docPr id="19467" name="Рисунок 19467" descr="C:\Users\spec\Desktop\ПРОФСОЮЗ\Форум молодых педагогов\DSCF8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pec\Desktop\ПРОФСОЮЗ\Форум молодых педагогов\DSCF825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3346426"/>
                    </a:xfrm>
                    <a:prstGeom prst="rect">
                      <a:avLst/>
                    </a:prstGeom>
                    <a:noFill/>
                    <a:ln>
                      <a:noFill/>
                    </a:ln>
                  </pic:spPr>
                </pic:pic>
              </a:graphicData>
            </a:graphic>
          </wp:inline>
        </w:drawing>
      </w:r>
    </w:p>
    <w:p w:rsidR="0092434A" w:rsidRPr="00A56DFC" w:rsidRDefault="0092434A" w:rsidP="007E1E5A">
      <w:pPr>
        <w:spacing w:after="0" w:line="240" w:lineRule="auto"/>
        <w:jc w:val="both"/>
        <w:rPr>
          <w:rFonts w:ascii="Times New Roman" w:eastAsia="Times New Roman" w:hAnsi="Times New Roman" w:cs="Times New Roman"/>
          <w:sz w:val="28"/>
          <w:szCs w:val="28"/>
          <w:lang w:eastAsia="ru-RU"/>
        </w:rPr>
      </w:pPr>
    </w:p>
    <w:p w:rsidR="0092434A" w:rsidRPr="00A56DFC" w:rsidRDefault="0092434A" w:rsidP="007E1E5A">
      <w:pPr>
        <w:spacing w:after="0" w:line="240" w:lineRule="auto"/>
        <w:jc w:val="both"/>
        <w:rPr>
          <w:rFonts w:ascii="Times New Roman" w:eastAsia="Times New Roman" w:hAnsi="Times New Roman" w:cs="Times New Roman"/>
          <w:sz w:val="28"/>
          <w:szCs w:val="28"/>
          <w:lang w:eastAsia="ru-RU"/>
        </w:rPr>
      </w:pPr>
    </w:p>
    <w:p w:rsidR="0092434A" w:rsidRPr="00A56DFC" w:rsidRDefault="0092434A" w:rsidP="007E1E5A">
      <w:pPr>
        <w:spacing w:after="0" w:line="240" w:lineRule="auto"/>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noProof/>
          <w:sz w:val="28"/>
          <w:szCs w:val="28"/>
          <w:lang w:eastAsia="ru-RU"/>
        </w:rPr>
        <w:drawing>
          <wp:inline distT="0" distB="0" distL="0" distR="0">
            <wp:extent cx="5940425" cy="3346426"/>
            <wp:effectExtent l="0" t="0" r="0" b="0"/>
            <wp:docPr id="19468" name="Рисунок 19468" descr="C:\Users\spec\Desktop\ПРОФСОЮЗ\Форум молодых педагогов\DSCF830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pec\Desktop\ПРОФСОЮЗ\Форум молодых педагогов\DSCF8309 (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3346426"/>
                    </a:xfrm>
                    <a:prstGeom prst="rect">
                      <a:avLst/>
                    </a:prstGeom>
                    <a:noFill/>
                    <a:ln>
                      <a:noFill/>
                    </a:ln>
                  </pic:spPr>
                </pic:pic>
              </a:graphicData>
            </a:graphic>
          </wp:inline>
        </w:drawing>
      </w:r>
    </w:p>
    <w:p w:rsidR="00803D23" w:rsidRPr="00A56DFC" w:rsidRDefault="00803D23" w:rsidP="007E1E5A">
      <w:pPr>
        <w:spacing w:after="0" w:line="240" w:lineRule="auto"/>
        <w:jc w:val="both"/>
        <w:rPr>
          <w:rFonts w:ascii="Times New Roman" w:eastAsia="Times New Roman" w:hAnsi="Times New Roman" w:cs="Times New Roman"/>
          <w:sz w:val="28"/>
          <w:szCs w:val="28"/>
          <w:lang w:eastAsia="ru-RU"/>
        </w:rPr>
      </w:pPr>
    </w:p>
    <w:p w:rsidR="00E275CA" w:rsidRDefault="00E275CA" w:rsidP="007E1E5A">
      <w:pPr>
        <w:spacing w:after="0" w:line="240" w:lineRule="auto"/>
        <w:jc w:val="both"/>
        <w:rPr>
          <w:rFonts w:ascii="Times New Roman" w:eastAsia="Times New Roman" w:hAnsi="Times New Roman" w:cs="Times New Roman"/>
          <w:sz w:val="28"/>
          <w:szCs w:val="28"/>
          <w:lang w:eastAsia="ru-RU"/>
        </w:rPr>
      </w:pPr>
    </w:p>
    <w:p w:rsidR="00E275CA" w:rsidRDefault="00E275CA" w:rsidP="007E1E5A">
      <w:pPr>
        <w:spacing w:after="0" w:line="240" w:lineRule="auto"/>
        <w:jc w:val="both"/>
        <w:rPr>
          <w:rFonts w:ascii="Times New Roman" w:eastAsia="Times New Roman" w:hAnsi="Times New Roman" w:cs="Times New Roman"/>
          <w:sz w:val="28"/>
          <w:szCs w:val="28"/>
          <w:lang w:eastAsia="ru-RU"/>
        </w:rPr>
      </w:pPr>
    </w:p>
    <w:p w:rsidR="00E275CA" w:rsidRDefault="00E275CA" w:rsidP="007E1E5A">
      <w:pPr>
        <w:spacing w:after="0" w:line="240" w:lineRule="auto"/>
        <w:jc w:val="both"/>
        <w:rPr>
          <w:rFonts w:ascii="Times New Roman" w:eastAsia="Times New Roman" w:hAnsi="Times New Roman" w:cs="Times New Roman"/>
          <w:sz w:val="28"/>
          <w:szCs w:val="28"/>
          <w:lang w:eastAsia="ru-RU"/>
        </w:rPr>
      </w:pPr>
    </w:p>
    <w:p w:rsidR="00E275CA" w:rsidRDefault="00E275CA" w:rsidP="007E1E5A">
      <w:pPr>
        <w:spacing w:after="0" w:line="240" w:lineRule="auto"/>
        <w:jc w:val="both"/>
        <w:rPr>
          <w:rFonts w:ascii="Times New Roman" w:eastAsia="Times New Roman" w:hAnsi="Times New Roman" w:cs="Times New Roman"/>
          <w:sz w:val="28"/>
          <w:szCs w:val="28"/>
          <w:lang w:eastAsia="ru-RU"/>
        </w:rPr>
      </w:pPr>
    </w:p>
    <w:p w:rsidR="00E275CA" w:rsidRDefault="00E275CA" w:rsidP="007E1E5A">
      <w:pPr>
        <w:spacing w:after="0" w:line="240" w:lineRule="auto"/>
        <w:jc w:val="both"/>
        <w:rPr>
          <w:rFonts w:ascii="Times New Roman" w:eastAsia="Times New Roman" w:hAnsi="Times New Roman" w:cs="Times New Roman"/>
          <w:sz w:val="28"/>
          <w:szCs w:val="28"/>
          <w:lang w:eastAsia="ru-RU"/>
        </w:rPr>
      </w:pPr>
    </w:p>
    <w:p w:rsidR="00E275CA" w:rsidRDefault="00E275CA" w:rsidP="007E1E5A">
      <w:pPr>
        <w:spacing w:after="0" w:line="240" w:lineRule="auto"/>
        <w:jc w:val="both"/>
        <w:rPr>
          <w:rFonts w:ascii="Times New Roman" w:eastAsia="Times New Roman" w:hAnsi="Times New Roman" w:cs="Times New Roman"/>
          <w:sz w:val="28"/>
          <w:szCs w:val="28"/>
          <w:lang w:eastAsia="ru-RU"/>
        </w:rPr>
      </w:pPr>
    </w:p>
    <w:p w:rsidR="00E275CA" w:rsidRDefault="00E275CA" w:rsidP="007E1E5A">
      <w:pPr>
        <w:spacing w:after="0" w:line="240" w:lineRule="auto"/>
        <w:jc w:val="both"/>
        <w:rPr>
          <w:rFonts w:ascii="Times New Roman" w:eastAsia="Times New Roman" w:hAnsi="Times New Roman" w:cs="Times New Roman"/>
          <w:sz w:val="28"/>
          <w:szCs w:val="28"/>
          <w:lang w:eastAsia="ru-RU"/>
        </w:rPr>
      </w:pPr>
    </w:p>
    <w:p w:rsidR="00E275CA" w:rsidRDefault="00E275CA" w:rsidP="007E1E5A">
      <w:pPr>
        <w:spacing w:after="0" w:line="240" w:lineRule="auto"/>
        <w:jc w:val="both"/>
        <w:rPr>
          <w:rFonts w:ascii="Times New Roman" w:eastAsia="Times New Roman" w:hAnsi="Times New Roman" w:cs="Times New Roman"/>
          <w:sz w:val="28"/>
          <w:szCs w:val="28"/>
          <w:lang w:eastAsia="ru-RU"/>
        </w:rPr>
      </w:pPr>
    </w:p>
    <w:p w:rsidR="00E275CA" w:rsidRDefault="00E275CA" w:rsidP="007E1E5A">
      <w:pPr>
        <w:spacing w:after="0" w:line="240" w:lineRule="auto"/>
        <w:jc w:val="both"/>
        <w:rPr>
          <w:rFonts w:ascii="Times New Roman" w:eastAsia="Times New Roman" w:hAnsi="Times New Roman" w:cs="Times New Roman"/>
          <w:sz w:val="28"/>
          <w:szCs w:val="28"/>
          <w:lang w:eastAsia="ru-RU"/>
        </w:rPr>
      </w:pPr>
    </w:p>
    <w:p w:rsidR="00E275CA" w:rsidRDefault="00E275CA" w:rsidP="007E1E5A">
      <w:pPr>
        <w:spacing w:after="0" w:line="240" w:lineRule="auto"/>
        <w:jc w:val="both"/>
        <w:rPr>
          <w:rFonts w:ascii="Times New Roman" w:eastAsia="Times New Roman" w:hAnsi="Times New Roman" w:cs="Times New Roman"/>
          <w:sz w:val="28"/>
          <w:szCs w:val="28"/>
          <w:lang w:eastAsia="ru-RU"/>
        </w:rPr>
      </w:pPr>
    </w:p>
    <w:p w:rsidR="009A5B76" w:rsidRDefault="009A5B76" w:rsidP="007E1E5A">
      <w:pPr>
        <w:spacing w:after="0" w:line="240" w:lineRule="auto"/>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 </w:t>
      </w:r>
      <w:r w:rsidR="007E1E5A" w:rsidRPr="00A56DFC">
        <w:rPr>
          <w:rFonts w:ascii="Times New Roman" w:eastAsia="Times New Roman" w:hAnsi="Times New Roman" w:cs="Times New Roman"/>
          <w:sz w:val="28"/>
          <w:szCs w:val="28"/>
          <w:lang w:eastAsia="ru-RU"/>
        </w:rPr>
        <w:t xml:space="preserve">В Районном доме культуры Очерского городского округа 04 декабря 2019 года прошел </w:t>
      </w:r>
      <w:r w:rsidRPr="009A5B76">
        <w:rPr>
          <w:rFonts w:ascii="Times New Roman" w:eastAsia="Times New Roman" w:hAnsi="Times New Roman" w:cs="Times New Roman"/>
          <w:sz w:val="28"/>
          <w:szCs w:val="28"/>
          <w:lang w:eastAsia="ru-RU"/>
        </w:rPr>
        <w:t>Районный чемпионат интеллектуальных игр.</w:t>
      </w:r>
    </w:p>
    <w:p w:rsidR="00E275CA" w:rsidRPr="00A56DFC" w:rsidRDefault="00E275CA" w:rsidP="007E1E5A">
      <w:pPr>
        <w:spacing w:after="0" w:line="240" w:lineRule="auto"/>
        <w:jc w:val="both"/>
        <w:rPr>
          <w:rFonts w:ascii="Times New Roman" w:eastAsia="Times New Roman" w:hAnsi="Times New Roman" w:cs="Times New Roman"/>
          <w:sz w:val="28"/>
          <w:szCs w:val="28"/>
          <w:lang w:eastAsia="ru-RU"/>
        </w:rPr>
      </w:pPr>
    </w:p>
    <w:p w:rsidR="00601E12" w:rsidRDefault="00601E12" w:rsidP="007E1E5A">
      <w:pPr>
        <w:spacing w:after="0" w:line="240" w:lineRule="auto"/>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noProof/>
          <w:sz w:val="28"/>
          <w:szCs w:val="28"/>
          <w:lang w:eastAsia="ru-RU"/>
        </w:rPr>
        <w:drawing>
          <wp:inline distT="0" distB="0" distL="0" distR="0">
            <wp:extent cx="5940425" cy="3346426"/>
            <wp:effectExtent l="0" t="0" r="0" b="0"/>
            <wp:docPr id="19463" name="Рисунок 19463" descr="C:\Users\spec\Desktop\ПРОФСОЮЗ\Интелект игры\DSCF8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pec\Desktop\ПРОФСОЮЗ\Интелект игры\DSCF837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3346426"/>
                    </a:xfrm>
                    <a:prstGeom prst="rect">
                      <a:avLst/>
                    </a:prstGeom>
                    <a:noFill/>
                    <a:ln>
                      <a:noFill/>
                    </a:ln>
                  </pic:spPr>
                </pic:pic>
              </a:graphicData>
            </a:graphic>
          </wp:inline>
        </w:drawing>
      </w:r>
    </w:p>
    <w:p w:rsidR="00E275CA" w:rsidRPr="009A5B76" w:rsidRDefault="00E275CA" w:rsidP="007E1E5A">
      <w:pPr>
        <w:spacing w:after="0" w:line="240" w:lineRule="auto"/>
        <w:jc w:val="both"/>
        <w:rPr>
          <w:rFonts w:ascii="Times New Roman" w:eastAsia="Times New Roman" w:hAnsi="Times New Roman" w:cs="Times New Roman"/>
          <w:sz w:val="28"/>
          <w:szCs w:val="28"/>
          <w:lang w:eastAsia="ru-RU"/>
        </w:rPr>
      </w:pPr>
    </w:p>
    <w:p w:rsidR="009A5B76" w:rsidRDefault="009A5B76" w:rsidP="007E1E5A">
      <w:pPr>
        <w:spacing w:after="0" w:line="240" w:lineRule="auto"/>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 </w:t>
      </w:r>
      <w:r w:rsidR="002A452E" w:rsidRPr="00A56DFC">
        <w:rPr>
          <w:rFonts w:ascii="Times New Roman" w:eastAsia="Times New Roman" w:hAnsi="Times New Roman" w:cs="Times New Roman"/>
          <w:sz w:val="28"/>
          <w:szCs w:val="28"/>
          <w:lang w:eastAsia="ru-RU"/>
        </w:rPr>
        <w:t>Победила команда первичной профсоюзной организации МБОУ «Очерская СОШ № 1».</w:t>
      </w:r>
    </w:p>
    <w:p w:rsidR="00E275CA" w:rsidRPr="00A56DFC" w:rsidRDefault="00E275CA" w:rsidP="007E1E5A">
      <w:pPr>
        <w:spacing w:after="0" w:line="240" w:lineRule="auto"/>
        <w:jc w:val="both"/>
        <w:rPr>
          <w:rFonts w:ascii="Times New Roman" w:eastAsia="Times New Roman" w:hAnsi="Times New Roman" w:cs="Times New Roman"/>
          <w:sz w:val="28"/>
          <w:szCs w:val="28"/>
          <w:lang w:eastAsia="ru-RU"/>
        </w:rPr>
      </w:pPr>
    </w:p>
    <w:p w:rsidR="002A452E" w:rsidRPr="009A5B76" w:rsidRDefault="002A452E" w:rsidP="007E1E5A">
      <w:pPr>
        <w:spacing w:after="0" w:line="240" w:lineRule="auto"/>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noProof/>
          <w:sz w:val="28"/>
          <w:szCs w:val="28"/>
          <w:lang w:eastAsia="ru-RU"/>
        </w:rPr>
        <w:drawing>
          <wp:inline distT="0" distB="0" distL="0" distR="0">
            <wp:extent cx="5940425" cy="3346426"/>
            <wp:effectExtent l="0" t="0" r="0" b="0"/>
            <wp:docPr id="19464" name="Рисунок 19464" descr="C:\Users\spec\Desktop\ПРОФСОЮЗ\Интелект игры\DSCF8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pec\Desktop\ПРОФСОЮЗ\Интелект игры\DSCF839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3346426"/>
                    </a:xfrm>
                    <a:prstGeom prst="rect">
                      <a:avLst/>
                    </a:prstGeom>
                    <a:noFill/>
                    <a:ln>
                      <a:noFill/>
                    </a:ln>
                  </pic:spPr>
                </pic:pic>
              </a:graphicData>
            </a:graphic>
          </wp:inline>
        </w:drawing>
      </w:r>
    </w:p>
    <w:p w:rsidR="009A5B76" w:rsidRPr="009A5B76" w:rsidRDefault="009A5B76" w:rsidP="009A5B76">
      <w:pPr>
        <w:spacing w:after="0" w:line="240" w:lineRule="auto"/>
        <w:jc w:val="both"/>
        <w:rPr>
          <w:rFonts w:ascii="Times New Roman" w:eastAsia="Times New Roman" w:hAnsi="Times New Roman" w:cs="Times New Roman"/>
          <w:sz w:val="28"/>
          <w:szCs w:val="28"/>
          <w:lang w:eastAsia="ru-RU"/>
        </w:rPr>
      </w:pPr>
    </w:p>
    <w:p w:rsidR="009A5B76" w:rsidRPr="009A5B76" w:rsidRDefault="009A5B76" w:rsidP="009A5B76">
      <w:pPr>
        <w:spacing w:after="0" w:line="240" w:lineRule="auto"/>
        <w:jc w:val="center"/>
        <w:outlineLvl w:val="0"/>
        <w:rPr>
          <w:rFonts w:ascii="Times New Roman" w:eastAsia="Times New Roman" w:hAnsi="Times New Roman" w:cs="Times New Roman"/>
          <w:b/>
          <w:color w:val="365F91" w:themeColor="accent1" w:themeShade="BF"/>
          <w:sz w:val="28"/>
          <w:szCs w:val="28"/>
          <w:u w:val="single"/>
          <w:lang w:eastAsia="ru-RU"/>
        </w:rPr>
      </w:pPr>
      <w:r w:rsidRPr="009A5B76">
        <w:rPr>
          <w:rFonts w:ascii="Times New Roman" w:eastAsia="Times New Roman" w:hAnsi="Times New Roman" w:cs="Times New Roman"/>
          <w:b/>
          <w:color w:val="365F91" w:themeColor="accent1" w:themeShade="BF"/>
          <w:sz w:val="28"/>
          <w:szCs w:val="28"/>
          <w:u w:val="single"/>
          <w:lang w:eastAsia="ru-RU"/>
        </w:rPr>
        <w:t>Задачи на ближайшую перспективу.</w:t>
      </w:r>
    </w:p>
    <w:p w:rsidR="009A5B76" w:rsidRPr="009A5B76" w:rsidRDefault="009A5B76" w:rsidP="009A5B76">
      <w:pPr>
        <w:spacing w:after="0" w:line="240" w:lineRule="auto"/>
        <w:jc w:val="both"/>
        <w:rPr>
          <w:rFonts w:ascii="Times New Roman" w:eastAsia="Times New Roman" w:hAnsi="Times New Roman" w:cs="Times New Roman"/>
          <w:color w:val="365F91" w:themeColor="accent1" w:themeShade="BF"/>
          <w:sz w:val="28"/>
          <w:szCs w:val="28"/>
          <w:lang w:eastAsia="ru-RU"/>
        </w:rPr>
      </w:pPr>
      <w:r w:rsidRPr="009A5B76">
        <w:rPr>
          <w:rFonts w:ascii="Times New Roman" w:eastAsia="Times New Roman" w:hAnsi="Times New Roman" w:cs="Times New Roman"/>
          <w:color w:val="365F91" w:themeColor="accent1" w:themeShade="BF"/>
          <w:sz w:val="28"/>
          <w:szCs w:val="28"/>
          <w:lang w:eastAsia="ru-RU"/>
        </w:rPr>
        <w:t xml:space="preserve"> </w:t>
      </w:r>
    </w:p>
    <w:p w:rsidR="009A5B76" w:rsidRPr="009A5B76" w:rsidRDefault="009A5B76" w:rsidP="009A5B76">
      <w:pPr>
        <w:spacing w:after="0" w:line="240" w:lineRule="auto"/>
        <w:jc w:val="both"/>
        <w:outlineLvl w:val="0"/>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Продолжать проведение традиционных массовых </w:t>
      </w:r>
      <w:proofErr w:type="spellStart"/>
      <w:r w:rsidRPr="009A5B76">
        <w:rPr>
          <w:rFonts w:ascii="Times New Roman" w:eastAsia="Times New Roman" w:hAnsi="Times New Roman" w:cs="Times New Roman"/>
          <w:sz w:val="28"/>
          <w:szCs w:val="28"/>
          <w:lang w:eastAsia="ru-RU"/>
        </w:rPr>
        <w:t>имиджевых</w:t>
      </w:r>
      <w:proofErr w:type="spellEnd"/>
      <w:r w:rsidRPr="009A5B76">
        <w:rPr>
          <w:rFonts w:ascii="Times New Roman" w:eastAsia="Times New Roman" w:hAnsi="Times New Roman" w:cs="Times New Roman"/>
          <w:sz w:val="28"/>
          <w:szCs w:val="28"/>
          <w:lang w:eastAsia="ru-RU"/>
        </w:rPr>
        <w:t xml:space="preserve"> мероприятий.</w:t>
      </w:r>
    </w:p>
    <w:p w:rsidR="009A5B76" w:rsidRPr="009A5B76" w:rsidRDefault="009A5B76" w:rsidP="009A5B76">
      <w:pPr>
        <w:spacing w:after="0" w:line="240" w:lineRule="auto"/>
        <w:rPr>
          <w:rFonts w:ascii="Times New Roman" w:eastAsia="Times New Roman" w:hAnsi="Times New Roman" w:cs="Times New Roman"/>
          <w:b/>
          <w:i/>
          <w:sz w:val="28"/>
          <w:szCs w:val="28"/>
          <w:lang w:eastAsia="ru-RU"/>
        </w:rPr>
      </w:pPr>
    </w:p>
    <w:p w:rsidR="009A5B76" w:rsidRDefault="009A5B76" w:rsidP="009A5B76">
      <w:pPr>
        <w:spacing w:after="0" w:line="240" w:lineRule="auto"/>
        <w:jc w:val="center"/>
        <w:outlineLvl w:val="0"/>
        <w:rPr>
          <w:rFonts w:ascii="Times New Roman" w:eastAsia="Times New Roman" w:hAnsi="Times New Roman" w:cs="Times New Roman"/>
          <w:b/>
          <w:i/>
          <w:sz w:val="28"/>
          <w:szCs w:val="28"/>
          <w:lang w:eastAsia="ru-RU"/>
        </w:rPr>
      </w:pPr>
      <w:r w:rsidRPr="009A5B76">
        <w:rPr>
          <w:rFonts w:ascii="Times New Roman" w:eastAsia="Times New Roman" w:hAnsi="Times New Roman" w:cs="Times New Roman"/>
          <w:b/>
          <w:i/>
          <w:sz w:val="28"/>
          <w:szCs w:val="28"/>
          <w:lang w:eastAsia="ru-RU"/>
        </w:rPr>
        <w:lastRenderedPageBreak/>
        <w:t>3. В 201</w:t>
      </w:r>
      <w:r w:rsidR="007E1E5A" w:rsidRPr="00A56DFC">
        <w:rPr>
          <w:rFonts w:ascii="Times New Roman" w:eastAsia="Times New Roman" w:hAnsi="Times New Roman" w:cs="Times New Roman"/>
          <w:b/>
          <w:i/>
          <w:sz w:val="28"/>
          <w:szCs w:val="28"/>
          <w:lang w:eastAsia="ru-RU"/>
        </w:rPr>
        <w:t>9</w:t>
      </w:r>
      <w:r w:rsidRPr="009A5B76">
        <w:rPr>
          <w:rFonts w:ascii="Times New Roman" w:eastAsia="Times New Roman" w:hAnsi="Times New Roman" w:cs="Times New Roman"/>
          <w:b/>
          <w:i/>
          <w:sz w:val="28"/>
          <w:szCs w:val="28"/>
          <w:lang w:eastAsia="ru-RU"/>
        </w:rPr>
        <w:t xml:space="preserve"> г.  </w:t>
      </w:r>
      <w:r w:rsidR="007E1E5A" w:rsidRPr="00A56DFC">
        <w:rPr>
          <w:rFonts w:ascii="Times New Roman" w:eastAsia="Times New Roman" w:hAnsi="Times New Roman" w:cs="Times New Roman"/>
          <w:b/>
          <w:i/>
          <w:sz w:val="28"/>
          <w:szCs w:val="28"/>
          <w:lang w:eastAsia="ru-RU"/>
        </w:rPr>
        <w:t>–</w:t>
      </w:r>
      <w:r w:rsidRPr="009A5B76">
        <w:rPr>
          <w:rFonts w:ascii="Times New Roman" w:eastAsia="Times New Roman" w:hAnsi="Times New Roman" w:cs="Times New Roman"/>
          <w:b/>
          <w:i/>
          <w:sz w:val="28"/>
          <w:szCs w:val="28"/>
          <w:lang w:eastAsia="ru-RU"/>
        </w:rPr>
        <w:t xml:space="preserve"> </w:t>
      </w:r>
      <w:r w:rsidR="00803D23" w:rsidRPr="00A56DFC">
        <w:rPr>
          <w:rFonts w:ascii="Times New Roman" w:eastAsia="Times New Roman" w:hAnsi="Times New Roman" w:cs="Times New Roman"/>
          <w:b/>
          <w:i/>
          <w:sz w:val="28"/>
          <w:szCs w:val="28"/>
          <w:lang w:eastAsia="ru-RU"/>
        </w:rPr>
        <w:t xml:space="preserve">профсоюзные организации работников народного образования </w:t>
      </w:r>
      <w:r w:rsidR="007E1E5A" w:rsidRPr="00A56DFC">
        <w:rPr>
          <w:rFonts w:ascii="Times New Roman" w:eastAsia="Times New Roman" w:hAnsi="Times New Roman" w:cs="Times New Roman"/>
          <w:b/>
          <w:i/>
          <w:sz w:val="28"/>
          <w:szCs w:val="28"/>
          <w:lang w:eastAsia="ru-RU"/>
        </w:rPr>
        <w:t xml:space="preserve">не </w:t>
      </w:r>
      <w:proofErr w:type="gramStart"/>
      <w:r w:rsidR="007E1E5A" w:rsidRPr="00A56DFC">
        <w:rPr>
          <w:rFonts w:ascii="Times New Roman" w:eastAsia="Times New Roman" w:hAnsi="Times New Roman" w:cs="Times New Roman"/>
          <w:b/>
          <w:i/>
          <w:sz w:val="28"/>
          <w:szCs w:val="28"/>
          <w:lang w:eastAsia="ru-RU"/>
        </w:rPr>
        <w:t xml:space="preserve">принимали </w:t>
      </w:r>
      <w:r w:rsidRPr="009A5B76">
        <w:rPr>
          <w:rFonts w:ascii="Times New Roman" w:eastAsia="Times New Roman" w:hAnsi="Times New Roman" w:cs="Times New Roman"/>
          <w:b/>
          <w:i/>
          <w:sz w:val="28"/>
          <w:szCs w:val="28"/>
          <w:lang w:eastAsia="ru-RU"/>
        </w:rPr>
        <w:t xml:space="preserve"> участие</w:t>
      </w:r>
      <w:proofErr w:type="gramEnd"/>
      <w:r w:rsidRPr="009A5B76">
        <w:rPr>
          <w:rFonts w:ascii="Times New Roman" w:eastAsia="Times New Roman" w:hAnsi="Times New Roman" w:cs="Times New Roman"/>
          <w:b/>
          <w:i/>
          <w:sz w:val="28"/>
          <w:szCs w:val="28"/>
          <w:lang w:eastAsia="ru-RU"/>
        </w:rPr>
        <w:t xml:space="preserve"> в работе  Ассоциации  «</w:t>
      </w:r>
      <w:r w:rsidR="007E1E5A" w:rsidRPr="00A56DFC">
        <w:rPr>
          <w:rFonts w:ascii="Times New Roman" w:eastAsia="Times New Roman" w:hAnsi="Times New Roman" w:cs="Times New Roman"/>
          <w:b/>
          <w:i/>
          <w:sz w:val="28"/>
          <w:szCs w:val="28"/>
          <w:lang w:eastAsia="ru-RU"/>
        </w:rPr>
        <w:t>Запад</w:t>
      </w:r>
      <w:r w:rsidRPr="009A5B76">
        <w:rPr>
          <w:rFonts w:ascii="Times New Roman" w:eastAsia="Times New Roman" w:hAnsi="Times New Roman" w:cs="Times New Roman"/>
          <w:b/>
          <w:i/>
          <w:sz w:val="28"/>
          <w:szCs w:val="28"/>
          <w:lang w:eastAsia="ru-RU"/>
        </w:rPr>
        <w:t xml:space="preserve">». </w:t>
      </w:r>
    </w:p>
    <w:p w:rsidR="00AE017D" w:rsidRPr="009A5B76" w:rsidRDefault="00AE017D" w:rsidP="009A5B76">
      <w:pPr>
        <w:spacing w:after="0" w:line="240" w:lineRule="auto"/>
        <w:jc w:val="center"/>
        <w:outlineLvl w:val="0"/>
        <w:rPr>
          <w:rFonts w:ascii="Times New Roman" w:eastAsia="Times New Roman" w:hAnsi="Times New Roman" w:cs="Times New Roman"/>
          <w:b/>
          <w:i/>
          <w:sz w:val="28"/>
          <w:szCs w:val="28"/>
          <w:lang w:eastAsia="ru-RU"/>
        </w:rPr>
      </w:pPr>
    </w:p>
    <w:p w:rsidR="009A5B76" w:rsidRPr="009A5B76" w:rsidRDefault="009A5B76" w:rsidP="009A5B76">
      <w:pPr>
        <w:spacing w:after="0" w:line="240" w:lineRule="auto"/>
        <w:jc w:val="center"/>
        <w:outlineLvl w:val="0"/>
        <w:rPr>
          <w:rFonts w:ascii="Times New Roman" w:eastAsia="Times New Roman" w:hAnsi="Times New Roman" w:cs="Times New Roman"/>
          <w:b/>
          <w:color w:val="365F91" w:themeColor="accent1" w:themeShade="BF"/>
          <w:sz w:val="28"/>
          <w:szCs w:val="28"/>
          <w:u w:val="single"/>
          <w:lang w:eastAsia="ru-RU"/>
        </w:rPr>
      </w:pPr>
      <w:r w:rsidRPr="009A5B76">
        <w:rPr>
          <w:rFonts w:ascii="Times New Roman" w:eastAsia="Times New Roman" w:hAnsi="Times New Roman" w:cs="Times New Roman"/>
          <w:b/>
          <w:color w:val="365F91" w:themeColor="accent1" w:themeShade="BF"/>
          <w:sz w:val="28"/>
          <w:szCs w:val="28"/>
          <w:u w:val="single"/>
          <w:lang w:eastAsia="ru-RU"/>
        </w:rPr>
        <w:t>Задачи на ближайшую перспективу.</w:t>
      </w:r>
    </w:p>
    <w:p w:rsidR="009A5B76" w:rsidRPr="009A5B76" w:rsidRDefault="009A5B76" w:rsidP="009A5B76">
      <w:pPr>
        <w:spacing w:after="0" w:line="240" w:lineRule="auto"/>
        <w:jc w:val="center"/>
        <w:rPr>
          <w:rFonts w:ascii="Times New Roman" w:eastAsia="Times New Roman" w:hAnsi="Times New Roman" w:cs="Times New Roman"/>
          <w:sz w:val="28"/>
          <w:szCs w:val="28"/>
          <w:lang w:eastAsia="ru-RU"/>
        </w:rPr>
      </w:pPr>
    </w:p>
    <w:p w:rsidR="007E1E5A" w:rsidRPr="00A56DFC" w:rsidRDefault="009A5B76" w:rsidP="00B32B94">
      <w:pPr>
        <w:spacing w:after="0" w:line="240" w:lineRule="auto"/>
        <w:ind w:firstLine="426"/>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Принимать активное участие в работе </w:t>
      </w:r>
      <w:proofErr w:type="gramStart"/>
      <w:r w:rsidRPr="009A5B76">
        <w:rPr>
          <w:rFonts w:ascii="Times New Roman" w:eastAsia="Times New Roman" w:hAnsi="Times New Roman" w:cs="Times New Roman"/>
          <w:sz w:val="28"/>
          <w:szCs w:val="28"/>
          <w:lang w:eastAsia="ru-RU"/>
        </w:rPr>
        <w:t>Ассоциации  «</w:t>
      </w:r>
      <w:proofErr w:type="gramEnd"/>
      <w:r w:rsidR="007E1E5A" w:rsidRPr="00A56DFC">
        <w:rPr>
          <w:rFonts w:ascii="Times New Roman" w:eastAsia="Times New Roman" w:hAnsi="Times New Roman" w:cs="Times New Roman"/>
          <w:sz w:val="28"/>
          <w:szCs w:val="28"/>
          <w:lang w:eastAsia="ru-RU"/>
        </w:rPr>
        <w:t>Запад</w:t>
      </w:r>
      <w:r w:rsidRPr="009A5B76">
        <w:rPr>
          <w:rFonts w:ascii="Times New Roman" w:eastAsia="Times New Roman" w:hAnsi="Times New Roman" w:cs="Times New Roman"/>
          <w:sz w:val="28"/>
          <w:szCs w:val="28"/>
          <w:lang w:eastAsia="ru-RU"/>
        </w:rPr>
        <w:t xml:space="preserve">». </w:t>
      </w:r>
    </w:p>
    <w:p w:rsidR="009A5B76" w:rsidRPr="00A56DFC" w:rsidRDefault="009A5B76" w:rsidP="00B32B94">
      <w:pPr>
        <w:spacing w:after="0" w:line="240" w:lineRule="auto"/>
        <w:ind w:firstLine="426"/>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 </w:t>
      </w:r>
      <w:r w:rsidR="007E1E5A" w:rsidRPr="00A56DFC">
        <w:rPr>
          <w:rFonts w:ascii="Times New Roman" w:eastAsia="Times New Roman" w:hAnsi="Times New Roman" w:cs="Times New Roman"/>
          <w:sz w:val="28"/>
          <w:szCs w:val="28"/>
          <w:lang w:eastAsia="ru-RU"/>
        </w:rPr>
        <w:t xml:space="preserve">На территории Очерского городского округа провести мероприятия для </w:t>
      </w:r>
      <w:proofErr w:type="spellStart"/>
      <w:r w:rsidR="007E1E5A" w:rsidRPr="00A56DFC">
        <w:rPr>
          <w:rFonts w:ascii="Times New Roman" w:eastAsia="Times New Roman" w:hAnsi="Times New Roman" w:cs="Times New Roman"/>
          <w:sz w:val="28"/>
          <w:szCs w:val="28"/>
          <w:lang w:eastAsia="ru-RU"/>
        </w:rPr>
        <w:t>Ассоцииации</w:t>
      </w:r>
      <w:proofErr w:type="spellEnd"/>
      <w:r w:rsidR="007E1E5A" w:rsidRPr="00A56DFC">
        <w:rPr>
          <w:rFonts w:ascii="Times New Roman" w:eastAsia="Times New Roman" w:hAnsi="Times New Roman" w:cs="Times New Roman"/>
          <w:sz w:val="28"/>
          <w:szCs w:val="28"/>
          <w:lang w:eastAsia="ru-RU"/>
        </w:rPr>
        <w:t xml:space="preserve"> «Запад»:</w:t>
      </w:r>
    </w:p>
    <w:p w:rsidR="007E1E5A" w:rsidRPr="00A56DFC" w:rsidRDefault="007E1E5A" w:rsidP="00B32B94">
      <w:pPr>
        <w:spacing w:after="0" w:line="240" w:lineRule="auto"/>
        <w:ind w:firstLine="426"/>
        <w:rPr>
          <w:rFonts w:ascii="Times New Roman" w:eastAsia="Times New Roman" w:hAnsi="Times New Roman" w:cs="Times New Roman"/>
          <w:sz w:val="28"/>
          <w:szCs w:val="28"/>
          <w:lang w:eastAsia="ru-RU"/>
        </w:rPr>
      </w:pPr>
      <w:r w:rsidRPr="00A56DFC">
        <w:rPr>
          <w:rFonts w:ascii="Times New Roman" w:eastAsia="Times New Roman" w:hAnsi="Times New Roman" w:cs="Times New Roman"/>
          <w:sz w:val="28"/>
          <w:szCs w:val="28"/>
          <w:lang w:eastAsia="ru-RU"/>
        </w:rPr>
        <w:t xml:space="preserve">- </w:t>
      </w:r>
      <w:r w:rsidR="00B37B96" w:rsidRPr="00A56DFC">
        <w:rPr>
          <w:rFonts w:ascii="Times New Roman" w:eastAsia="Times New Roman" w:hAnsi="Times New Roman" w:cs="Times New Roman"/>
          <w:sz w:val="28"/>
          <w:szCs w:val="28"/>
          <w:lang w:eastAsia="ru-RU"/>
        </w:rPr>
        <w:t xml:space="preserve">межрайонный </w:t>
      </w:r>
      <w:r w:rsidRPr="00A56DFC">
        <w:rPr>
          <w:rFonts w:ascii="Times New Roman" w:eastAsia="Times New Roman" w:hAnsi="Times New Roman" w:cs="Times New Roman"/>
          <w:sz w:val="28"/>
          <w:szCs w:val="28"/>
          <w:lang w:eastAsia="ru-RU"/>
        </w:rPr>
        <w:t xml:space="preserve">туристический слет для членов </w:t>
      </w:r>
      <w:r w:rsidR="00B37B96" w:rsidRPr="00A56DFC">
        <w:rPr>
          <w:rFonts w:ascii="Times New Roman" w:eastAsia="Times New Roman" w:hAnsi="Times New Roman" w:cs="Times New Roman"/>
          <w:sz w:val="28"/>
          <w:szCs w:val="28"/>
          <w:lang w:eastAsia="ru-RU"/>
        </w:rPr>
        <w:t xml:space="preserve">профсоюзных организаций работников народного образования </w:t>
      </w:r>
      <w:r w:rsidRPr="00A56DFC">
        <w:rPr>
          <w:rFonts w:ascii="Times New Roman" w:eastAsia="Times New Roman" w:hAnsi="Times New Roman" w:cs="Times New Roman"/>
          <w:sz w:val="28"/>
          <w:szCs w:val="28"/>
          <w:lang w:eastAsia="ru-RU"/>
        </w:rPr>
        <w:t>на базе МАОУ «Спортивная школа «Прометей»;</w:t>
      </w:r>
    </w:p>
    <w:p w:rsidR="007E1E5A" w:rsidRPr="009A5B76" w:rsidRDefault="007E1E5A" w:rsidP="00B32B94">
      <w:pPr>
        <w:spacing w:after="0" w:line="240" w:lineRule="auto"/>
        <w:ind w:firstLine="426"/>
        <w:rPr>
          <w:rFonts w:ascii="Times New Roman" w:eastAsia="Times New Roman" w:hAnsi="Times New Roman" w:cs="Times New Roman"/>
          <w:sz w:val="28"/>
          <w:szCs w:val="28"/>
          <w:lang w:eastAsia="ru-RU"/>
        </w:rPr>
      </w:pPr>
      <w:r w:rsidRPr="00A56DFC">
        <w:rPr>
          <w:rFonts w:ascii="Times New Roman" w:eastAsia="Times New Roman" w:hAnsi="Times New Roman" w:cs="Times New Roman"/>
          <w:sz w:val="28"/>
          <w:szCs w:val="28"/>
          <w:lang w:eastAsia="ru-RU"/>
        </w:rPr>
        <w:t xml:space="preserve">- провести межрайонный чемпионат </w:t>
      </w:r>
      <w:r w:rsidRPr="009A5B76">
        <w:rPr>
          <w:rFonts w:ascii="Times New Roman" w:eastAsia="Times New Roman" w:hAnsi="Times New Roman" w:cs="Times New Roman"/>
          <w:sz w:val="28"/>
          <w:szCs w:val="28"/>
          <w:lang w:eastAsia="ru-RU"/>
        </w:rPr>
        <w:t>интеллектуальных игр</w:t>
      </w:r>
      <w:r w:rsidRPr="00A56DFC">
        <w:rPr>
          <w:rFonts w:ascii="Times New Roman" w:eastAsia="Times New Roman" w:hAnsi="Times New Roman" w:cs="Times New Roman"/>
          <w:sz w:val="28"/>
          <w:szCs w:val="28"/>
          <w:lang w:eastAsia="ru-RU"/>
        </w:rPr>
        <w:t>.</w:t>
      </w:r>
    </w:p>
    <w:p w:rsidR="009A5B76" w:rsidRPr="009A5B76" w:rsidRDefault="009A5B76" w:rsidP="00B32B94">
      <w:pPr>
        <w:spacing w:after="0" w:line="240" w:lineRule="auto"/>
        <w:ind w:firstLine="426"/>
        <w:jc w:val="both"/>
        <w:rPr>
          <w:rFonts w:ascii="Times New Roman" w:eastAsia="Times New Roman" w:hAnsi="Times New Roman" w:cs="Times New Roman"/>
          <w:i/>
          <w:sz w:val="28"/>
          <w:szCs w:val="28"/>
          <w:lang w:eastAsia="ru-RU"/>
        </w:rPr>
      </w:pPr>
    </w:p>
    <w:p w:rsidR="009A5B76" w:rsidRPr="009A5B76" w:rsidRDefault="009A5B76" w:rsidP="00B32B94">
      <w:pPr>
        <w:spacing w:after="0" w:line="240" w:lineRule="auto"/>
        <w:ind w:firstLine="426"/>
        <w:jc w:val="center"/>
        <w:outlineLvl w:val="0"/>
        <w:rPr>
          <w:rFonts w:ascii="Times New Roman" w:eastAsia="Times New Roman" w:hAnsi="Times New Roman" w:cs="Times New Roman"/>
          <w:b/>
          <w:i/>
          <w:sz w:val="28"/>
          <w:szCs w:val="28"/>
          <w:lang w:eastAsia="ru-RU"/>
        </w:rPr>
      </w:pPr>
      <w:r w:rsidRPr="009A5B76">
        <w:rPr>
          <w:rFonts w:ascii="Times New Roman" w:eastAsia="Times New Roman" w:hAnsi="Times New Roman" w:cs="Times New Roman"/>
          <w:b/>
          <w:i/>
          <w:sz w:val="28"/>
          <w:szCs w:val="28"/>
          <w:lang w:eastAsia="ru-RU"/>
        </w:rPr>
        <w:t>4. Социальное партнерство.</w:t>
      </w:r>
    </w:p>
    <w:p w:rsidR="009A5B76" w:rsidRPr="009A5B76" w:rsidRDefault="009A5B76" w:rsidP="00B32B94">
      <w:pPr>
        <w:spacing w:after="0" w:line="240" w:lineRule="auto"/>
        <w:ind w:firstLine="426"/>
        <w:jc w:val="center"/>
        <w:rPr>
          <w:rFonts w:ascii="Times New Roman" w:eastAsia="Times New Roman" w:hAnsi="Times New Roman" w:cs="Times New Roman"/>
          <w:i/>
          <w:sz w:val="28"/>
          <w:szCs w:val="28"/>
          <w:lang w:eastAsia="ru-RU"/>
        </w:rPr>
      </w:pPr>
    </w:p>
    <w:p w:rsidR="009A5B76" w:rsidRPr="009A5B76" w:rsidRDefault="007E1E5A" w:rsidP="00B32B94">
      <w:pPr>
        <w:spacing w:after="0" w:line="240" w:lineRule="auto"/>
        <w:ind w:firstLine="426"/>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sz w:val="28"/>
          <w:szCs w:val="28"/>
          <w:lang w:eastAsia="ru-RU"/>
        </w:rPr>
        <w:t>Очерская</w:t>
      </w:r>
      <w:r w:rsidR="009A5B76" w:rsidRPr="009A5B76">
        <w:rPr>
          <w:rFonts w:ascii="Times New Roman" w:eastAsia="Times New Roman" w:hAnsi="Times New Roman" w:cs="Times New Roman"/>
          <w:sz w:val="28"/>
          <w:szCs w:val="28"/>
          <w:lang w:eastAsia="ru-RU"/>
        </w:rPr>
        <w:t xml:space="preserve"> территориальная организация профсоюза работников народного образования и науки РФ строит свою работу по развитию социального партнерства на основе регионального отраслевого соглашения между региональной организацией профсоюза и Министерством образования и науки Пермского края, территориального (муниципального) отраслевого соглашения и коллективных договоров учреждений. </w:t>
      </w:r>
    </w:p>
    <w:p w:rsid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Стабильное функционирование системы взаимоотношений между государственными органами власти, руководителями образовательных учреждений и профсоюзными организациями обеспечивает взаимное участие сторон Соглашения в работе общественных органов управления: </w:t>
      </w:r>
    </w:p>
    <w:p w:rsidR="00E275CA" w:rsidRPr="009A5B76" w:rsidRDefault="00E275CA" w:rsidP="00B32B94">
      <w:pPr>
        <w:spacing w:after="0" w:line="240" w:lineRule="auto"/>
        <w:ind w:firstLine="426"/>
        <w:jc w:val="both"/>
        <w:rPr>
          <w:rFonts w:ascii="Times New Roman" w:eastAsia="Times New Roman" w:hAnsi="Times New Roman" w:cs="Times New Roman"/>
          <w:sz w:val="28"/>
          <w:szCs w:val="28"/>
          <w:lang w:eastAsia="ru-RU"/>
        </w:rPr>
      </w:pPr>
    </w:p>
    <w:p w:rsidR="003C6C19" w:rsidRPr="00A56DFC" w:rsidRDefault="003C6C19" w:rsidP="003C6C19">
      <w:pPr>
        <w:numPr>
          <w:ilvl w:val="0"/>
          <w:numId w:val="13"/>
        </w:numPr>
        <w:spacing w:after="0" w:line="240" w:lineRule="auto"/>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noProof/>
          <w:sz w:val="28"/>
          <w:szCs w:val="28"/>
          <w:lang w:eastAsia="ru-RU"/>
        </w:rPr>
        <w:lastRenderedPageBreak/>
        <w:drawing>
          <wp:inline distT="0" distB="0" distL="0" distR="0">
            <wp:extent cx="5940425" cy="4455319"/>
            <wp:effectExtent l="0" t="0" r="0" b="0"/>
            <wp:docPr id="19462" name="Рисунок 19462" descr="C:\Users\spec\Desktop\Публичный отчет\Новая папка (2)\20190322_142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pec\Desktop\Публичный отчет\Новая папка (2)\20190322_14250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9A5B76" w:rsidRPr="009A5B76" w:rsidRDefault="009A5B76" w:rsidP="00B32B94">
      <w:pPr>
        <w:numPr>
          <w:ilvl w:val="0"/>
          <w:numId w:val="13"/>
        </w:numPr>
        <w:spacing w:after="0" w:line="240" w:lineRule="auto"/>
        <w:ind w:left="0"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Районной аттестационной комиссии при Управлении образования </w:t>
      </w:r>
      <w:r w:rsidR="00607CA3" w:rsidRPr="00A56DFC">
        <w:rPr>
          <w:rFonts w:ascii="Times New Roman" w:eastAsia="Times New Roman" w:hAnsi="Times New Roman" w:cs="Times New Roman"/>
          <w:sz w:val="28"/>
          <w:szCs w:val="28"/>
          <w:lang w:eastAsia="ru-RU"/>
        </w:rPr>
        <w:t xml:space="preserve">Очерского </w:t>
      </w:r>
      <w:r w:rsidRPr="009A5B76">
        <w:rPr>
          <w:rFonts w:ascii="Times New Roman" w:eastAsia="Times New Roman" w:hAnsi="Times New Roman" w:cs="Times New Roman"/>
          <w:sz w:val="28"/>
          <w:szCs w:val="28"/>
          <w:lang w:eastAsia="ru-RU"/>
        </w:rPr>
        <w:t>муниципального района;</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В образовательных учреждениях района заключены коллективные договоры (далее КД) (</w:t>
      </w:r>
      <w:r w:rsidR="00800045" w:rsidRPr="00A56DFC">
        <w:rPr>
          <w:rFonts w:ascii="Times New Roman" w:eastAsia="Times New Roman" w:hAnsi="Times New Roman" w:cs="Times New Roman"/>
          <w:sz w:val="28"/>
          <w:szCs w:val="28"/>
          <w:lang w:eastAsia="ru-RU"/>
        </w:rPr>
        <w:t>5</w:t>
      </w:r>
      <w:r w:rsidRPr="009A5B76">
        <w:rPr>
          <w:rFonts w:ascii="Times New Roman" w:eastAsia="Times New Roman" w:hAnsi="Times New Roman" w:cs="Times New Roman"/>
          <w:sz w:val="28"/>
          <w:szCs w:val="28"/>
          <w:lang w:eastAsia="ru-RU"/>
        </w:rPr>
        <w:t xml:space="preserve"> договоров, что составляет </w:t>
      </w:r>
      <w:r w:rsidR="00800045" w:rsidRPr="00A56DFC">
        <w:rPr>
          <w:rFonts w:ascii="Times New Roman" w:eastAsia="Times New Roman" w:hAnsi="Times New Roman" w:cs="Times New Roman"/>
          <w:sz w:val="28"/>
          <w:szCs w:val="28"/>
          <w:lang w:eastAsia="ru-RU"/>
        </w:rPr>
        <w:t>45,5</w:t>
      </w:r>
      <w:r w:rsidRPr="009A5B76">
        <w:rPr>
          <w:rFonts w:ascii="Times New Roman" w:eastAsia="Times New Roman" w:hAnsi="Times New Roman" w:cs="Times New Roman"/>
          <w:sz w:val="28"/>
          <w:szCs w:val="28"/>
          <w:lang w:eastAsia="ru-RU"/>
        </w:rPr>
        <w:t xml:space="preserve"> % от общего количества организаций, прошли уведомительную регистрацию </w:t>
      </w:r>
      <w:r w:rsidR="00800045" w:rsidRPr="00A56DFC">
        <w:rPr>
          <w:rFonts w:ascii="Times New Roman" w:eastAsia="Times New Roman" w:hAnsi="Times New Roman" w:cs="Times New Roman"/>
          <w:sz w:val="28"/>
          <w:szCs w:val="28"/>
          <w:lang w:eastAsia="ru-RU"/>
        </w:rPr>
        <w:t xml:space="preserve">5 </w:t>
      </w:r>
      <w:r w:rsidRPr="009A5B76">
        <w:rPr>
          <w:rFonts w:ascii="Times New Roman" w:eastAsia="Times New Roman" w:hAnsi="Times New Roman" w:cs="Times New Roman"/>
          <w:sz w:val="28"/>
          <w:szCs w:val="28"/>
          <w:lang w:eastAsia="ru-RU"/>
        </w:rPr>
        <w:t xml:space="preserve">КД – </w:t>
      </w:r>
      <w:r w:rsidR="00800045" w:rsidRPr="00A56DFC">
        <w:rPr>
          <w:rFonts w:ascii="Times New Roman" w:eastAsia="Times New Roman" w:hAnsi="Times New Roman" w:cs="Times New Roman"/>
          <w:sz w:val="28"/>
          <w:szCs w:val="28"/>
          <w:lang w:eastAsia="ru-RU"/>
        </w:rPr>
        <w:t>100</w:t>
      </w:r>
      <w:r w:rsidRPr="009A5B76">
        <w:rPr>
          <w:rFonts w:ascii="Times New Roman" w:eastAsia="Times New Roman" w:hAnsi="Times New Roman" w:cs="Times New Roman"/>
          <w:sz w:val="28"/>
          <w:szCs w:val="28"/>
          <w:lang w:eastAsia="ru-RU"/>
        </w:rPr>
        <w:t>%).     В 201</w:t>
      </w:r>
      <w:r w:rsidR="00607CA3" w:rsidRPr="00A56DFC">
        <w:rPr>
          <w:rFonts w:ascii="Times New Roman" w:eastAsia="Times New Roman" w:hAnsi="Times New Roman" w:cs="Times New Roman"/>
          <w:sz w:val="28"/>
          <w:szCs w:val="28"/>
          <w:lang w:eastAsia="ru-RU"/>
        </w:rPr>
        <w:t>9</w:t>
      </w:r>
      <w:r w:rsidRPr="009A5B76">
        <w:rPr>
          <w:rFonts w:ascii="Times New Roman" w:eastAsia="Times New Roman" w:hAnsi="Times New Roman" w:cs="Times New Roman"/>
          <w:sz w:val="28"/>
          <w:szCs w:val="28"/>
          <w:lang w:eastAsia="ru-RU"/>
        </w:rPr>
        <w:t xml:space="preserve"> г. проводилась предварительная экспертиза КД, отработан механизм ее проведения.</w:t>
      </w:r>
    </w:p>
    <w:p w:rsidR="009A5B76" w:rsidRPr="009A5B76" w:rsidRDefault="009A5B76" w:rsidP="00B32B94">
      <w:pPr>
        <w:spacing w:after="0" w:line="240" w:lineRule="auto"/>
        <w:ind w:firstLine="426"/>
        <w:jc w:val="center"/>
        <w:outlineLvl w:val="0"/>
        <w:rPr>
          <w:rFonts w:ascii="Times New Roman" w:eastAsia="Times New Roman" w:hAnsi="Times New Roman" w:cs="Times New Roman"/>
          <w:b/>
          <w:color w:val="C00000"/>
          <w:sz w:val="28"/>
          <w:szCs w:val="28"/>
          <w:u w:val="single"/>
          <w:lang w:eastAsia="ru-RU"/>
        </w:rPr>
      </w:pPr>
    </w:p>
    <w:p w:rsidR="009A5B76" w:rsidRPr="009A5B76" w:rsidRDefault="009A5B76" w:rsidP="00B32B94">
      <w:pPr>
        <w:spacing w:after="0" w:line="240" w:lineRule="auto"/>
        <w:ind w:firstLine="426"/>
        <w:jc w:val="center"/>
        <w:outlineLvl w:val="0"/>
        <w:rPr>
          <w:rFonts w:ascii="Times New Roman" w:eastAsia="Times New Roman" w:hAnsi="Times New Roman" w:cs="Times New Roman"/>
          <w:b/>
          <w:color w:val="365F91" w:themeColor="accent1" w:themeShade="BF"/>
          <w:sz w:val="28"/>
          <w:szCs w:val="28"/>
          <w:u w:val="single"/>
          <w:lang w:eastAsia="ru-RU"/>
        </w:rPr>
      </w:pPr>
      <w:r w:rsidRPr="009A5B76">
        <w:rPr>
          <w:rFonts w:ascii="Times New Roman" w:eastAsia="Times New Roman" w:hAnsi="Times New Roman" w:cs="Times New Roman"/>
          <w:b/>
          <w:color w:val="365F91" w:themeColor="accent1" w:themeShade="BF"/>
          <w:sz w:val="28"/>
          <w:szCs w:val="28"/>
          <w:u w:val="single"/>
          <w:lang w:eastAsia="ru-RU"/>
        </w:rPr>
        <w:t>Задачи на ближайшую перспективу:</w:t>
      </w:r>
    </w:p>
    <w:p w:rsidR="009A5B76" w:rsidRPr="009A5B76" w:rsidRDefault="009A5B76" w:rsidP="00B32B94">
      <w:pPr>
        <w:spacing w:after="0" w:line="240" w:lineRule="auto"/>
        <w:ind w:firstLine="426"/>
        <w:jc w:val="center"/>
        <w:rPr>
          <w:rFonts w:ascii="Times New Roman" w:eastAsia="Times New Roman" w:hAnsi="Times New Roman" w:cs="Times New Roman"/>
          <w:sz w:val="28"/>
          <w:szCs w:val="28"/>
          <w:lang w:eastAsia="ru-RU"/>
        </w:rPr>
      </w:pP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 дальнейшее совершенствование правового и методического регулирования вопросов, связанных с защитой социально-экономических, трудовых прав, законных интересов работников; </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повышение ответственности сторон социального партнерства и должностных лиц за выполнение соглашений через организацию действенного текущего и итогового контроля за ходом реализации Соглашения и коллективных договоров.</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p>
    <w:p w:rsidR="009A5B76" w:rsidRPr="009A5B76" w:rsidRDefault="009A5B76" w:rsidP="00B32B94">
      <w:pPr>
        <w:spacing w:after="0" w:line="240" w:lineRule="auto"/>
        <w:ind w:firstLine="426"/>
        <w:jc w:val="center"/>
        <w:outlineLvl w:val="0"/>
        <w:rPr>
          <w:rFonts w:ascii="Times New Roman" w:eastAsia="Times New Roman" w:hAnsi="Times New Roman" w:cs="Times New Roman"/>
          <w:b/>
          <w:i/>
          <w:sz w:val="28"/>
          <w:szCs w:val="28"/>
          <w:lang w:eastAsia="ru-RU"/>
        </w:rPr>
      </w:pPr>
      <w:r w:rsidRPr="009A5B76">
        <w:rPr>
          <w:rFonts w:ascii="Times New Roman" w:eastAsia="Times New Roman" w:hAnsi="Times New Roman" w:cs="Times New Roman"/>
          <w:b/>
          <w:i/>
          <w:sz w:val="28"/>
          <w:szCs w:val="28"/>
          <w:lang w:eastAsia="ru-RU"/>
        </w:rPr>
        <w:t>5.  Взаимодействие с институтами гражданского общества.</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     </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 - Председатель районной территориальной организации </w:t>
      </w:r>
      <w:r w:rsidR="00800045" w:rsidRPr="00A56DFC">
        <w:rPr>
          <w:rFonts w:ascii="Times New Roman" w:eastAsia="Times New Roman" w:hAnsi="Times New Roman" w:cs="Times New Roman"/>
          <w:sz w:val="28"/>
          <w:szCs w:val="28"/>
          <w:lang w:eastAsia="ru-RU"/>
        </w:rPr>
        <w:t>Семейкина О.В.</w:t>
      </w:r>
      <w:r w:rsidRPr="009A5B76">
        <w:rPr>
          <w:rFonts w:ascii="Times New Roman" w:eastAsia="Times New Roman" w:hAnsi="Times New Roman" w:cs="Times New Roman"/>
          <w:sz w:val="28"/>
          <w:szCs w:val="28"/>
          <w:lang w:eastAsia="ru-RU"/>
        </w:rPr>
        <w:t xml:space="preserve"> является членом </w:t>
      </w:r>
      <w:proofErr w:type="spellStart"/>
      <w:r w:rsidRPr="009A5B76">
        <w:rPr>
          <w:rFonts w:ascii="Times New Roman" w:eastAsia="Times New Roman" w:hAnsi="Times New Roman" w:cs="Times New Roman"/>
          <w:sz w:val="28"/>
          <w:szCs w:val="28"/>
          <w:lang w:eastAsia="ru-RU"/>
        </w:rPr>
        <w:t>членом</w:t>
      </w:r>
      <w:proofErr w:type="spellEnd"/>
      <w:r w:rsidRPr="009A5B76">
        <w:rPr>
          <w:rFonts w:ascii="Times New Roman" w:eastAsia="Times New Roman" w:hAnsi="Times New Roman" w:cs="Times New Roman"/>
          <w:sz w:val="28"/>
          <w:szCs w:val="28"/>
          <w:lang w:eastAsia="ru-RU"/>
        </w:rPr>
        <w:t xml:space="preserve"> аттестационной комиссии, членом комиссии по ра</w:t>
      </w:r>
      <w:r w:rsidR="00800045" w:rsidRPr="00A56DFC">
        <w:rPr>
          <w:rFonts w:ascii="Times New Roman" w:eastAsia="Times New Roman" w:hAnsi="Times New Roman" w:cs="Times New Roman"/>
          <w:sz w:val="28"/>
          <w:szCs w:val="28"/>
          <w:lang w:eastAsia="ru-RU"/>
        </w:rPr>
        <w:t>спределению путёвок на санаторно-курортное лечение и оздоровление.</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Взаимодействуем с редакцией районной газеты «</w:t>
      </w:r>
      <w:r w:rsidR="00800045" w:rsidRPr="00A56DFC">
        <w:rPr>
          <w:rFonts w:ascii="Times New Roman" w:eastAsia="Times New Roman" w:hAnsi="Times New Roman" w:cs="Times New Roman"/>
          <w:sz w:val="28"/>
          <w:szCs w:val="28"/>
          <w:lang w:eastAsia="ru-RU"/>
        </w:rPr>
        <w:t>Очерский край».</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lastRenderedPageBreak/>
        <w:t xml:space="preserve">Считаем важным направлением в работе Крайкома и </w:t>
      </w:r>
      <w:proofErr w:type="gramStart"/>
      <w:r w:rsidRPr="009A5B76">
        <w:rPr>
          <w:rFonts w:ascii="Times New Roman" w:eastAsia="Times New Roman" w:hAnsi="Times New Roman" w:cs="Times New Roman"/>
          <w:sz w:val="28"/>
          <w:szCs w:val="28"/>
          <w:lang w:eastAsia="ru-RU"/>
        </w:rPr>
        <w:t>поддерживаем  его</w:t>
      </w:r>
      <w:proofErr w:type="gramEnd"/>
      <w:r w:rsidRPr="009A5B76">
        <w:rPr>
          <w:rFonts w:ascii="Times New Roman" w:eastAsia="Times New Roman" w:hAnsi="Times New Roman" w:cs="Times New Roman"/>
          <w:sz w:val="28"/>
          <w:szCs w:val="28"/>
          <w:lang w:eastAsia="ru-RU"/>
        </w:rPr>
        <w:t xml:space="preserve"> во взаимодействии с различными коммерческими организациями, готовыми к благотворительной деятельности и деятельности по расширению сферы услуг для социальной сферы:</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Взаимодействие с туристическим оператором «Пермский центр отдыха и туризма»:</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а) Туристические туры со скидками для членов профсоюза и дополнительной премией для председателей РТО (ГТО) и ППО.</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б) Составление единой электронной базы членов профсоюза. </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Таким образом, работа по расширению взаимодействия районной организации профсоюза с различными институтами гражданского общества способствует формированию современного имиджа организации, вызывает интерес у молодых педагогов, помогает более успешно решать многотрудные социально-экономические проблемы членов профсоюза.</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p>
    <w:p w:rsidR="009A5B76" w:rsidRPr="009A5B76" w:rsidRDefault="009A5B76" w:rsidP="00B32B94">
      <w:pPr>
        <w:spacing w:after="0" w:line="240" w:lineRule="auto"/>
        <w:ind w:firstLine="426"/>
        <w:jc w:val="center"/>
        <w:outlineLvl w:val="0"/>
        <w:rPr>
          <w:rFonts w:ascii="Times New Roman" w:eastAsia="Times New Roman" w:hAnsi="Times New Roman" w:cs="Times New Roman"/>
          <w:b/>
          <w:color w:val="365F91" w:themeColor="accent1" w:themeShade="BF"/>
          <w:sz w:val="28"/>
          <w:szCs w:val="28"/>
          <w:u w:val="single"/>
          <w:lang w:eastAsia="ru-RU"/>
        </w:rPr>
      </w:pPr>
      <w:r w:rsidRPr="009A5B76">
        <w:rPr>
          <w:rFonts w:ascii="Times New Roman" w:eastAsia="Times New Roman" w:hAnsi="Times New Roman" w:cs="Times New Roman"/>
          <w:b/>
          <w:color w:val="365F91" w:themeColor="accent1" w:themeShade="BF"/>
          <w:sz w:val="28"/>
          <w:szCs w:val="28"/>
          <w:u w:val="single"/>
          <w:lang w:eastAsia="ru-RU"/>
        </w:rPr>
        <w:t>Задачи на ближайшую перспективу:</w:t>
      </w:r>
    </w:p>
    <w:p w:rsidR="009A5B76" w:rsidRPr="009A5B76" w:rsidRDefault="009A5B76" w:rsidP="00B32B94">
      <w:pPr>
        <w:spacing w:after="0" w:line="240" w:lineRule="auto"/>
        <w:ind w:firstLine="426"/>
        <w:jc w:val="center"/>
        <w:rPr>
          <w:rFonts w:ascii="Times New Roman" w:eastAsia="Times New Roman" w:hAnsi="Times New Roman" w:cs="Times New Roman"/>
          <w:sz w:val="28"/>
          <w:szCs w:val="28"/>
          <w:lang w:eastAsia="ru-RU"/>
        </w:rPr>
      </w:pP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1. Продолжить взаимодействие с различными социально ориентированными партнерами в гражданском обществе.</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2. Поддерживать Крайком в развитии новых направлений сотрудничества.</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p>
    <w:p w:rsidR="009A5B76" w:rsidRPr="009A5B76" w:rsidRDefault="009A5B76" w:rsidP="00B32B94">
      <w:pPr>
        <w:spacing w:after="0" w:line="240" w:lineRule="auto"/>
        <w:ind w:firstLine="426"/>
        <w:jc w:val="center"/>
        <w:outlineLvl w:val="0"/>
        <w:rPr>
          <w:rFonts w:ascii="Times New Roman" w:eastAsia="Times New Roman" w:hAnsi="Times New Roman" w:cs="Times New Roman"/>
          <w:b/>
          <w:i/>
          <w:sz w:val="28"/>
          <w:szCs w:val="28"/>
          <w:lang w:eastAsia="ru-RU"/>
        </w:rPr>
      </w:pPr>
      <w:r w:rsidRPr="009A5B76">
        <w:rPr>
          <w:rFonts w:ascii="Times New Roman" w:eastAsia="Times New Roman" w:hAnsi="Times New Roman" w:cs="Times New Roman"/>
          <w:b/>
          <w:i/>
          <w:sz w:val="28"/>
          <w:szCs w:val="28"/>
          <w:lang w:eastAsia="ru-RU"/>
        </w:rPr>
        <w:t>6. Обучение. Методическая работа.</w:t>
      </w:r>
    </w:p>
    <w:p w:rsidR="009A5B76" w:rsidRPr="009A5B76" w:rsidRDefault="009A5B76" w:rsidP="009A5B76">
      <w:pPr>
        <w:spacing w:after="0" w:line="240" w:lineRule="auto"/>
        <w:jc w:val="center"/>
        <w:rPr>
          <w:rFonts w:ascii="Times New Roman" w:eastAsia="Times New Roman" w:hAnsi="Times New Roman" w:cs="Times New Roman"/>
          <w:sz w:val="28"/>
          <w:szCs w:val="28"/>
          <w:lang w:eastAsia="ru-RU"/>
        </w:rPr>
      </w:pP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1. В течение 201</w:t>
      </w:r>
      <w:r w:rsidR="00222A89" w:rsidRPr="00A56DFC">
        <w:rPr>
          <w:rFonts w:ascii="Times New Roman" w:eastAsia="Times New Roman" w:hAnsi="Times New Roman" w:cs="Times New Roman"/>
          <w:sz w:val="28"/>
          <w:szCs w:val="28"/>
          <w:lang w:eastAsia="ru-RU"/>
        </w:rPr>
        <w:t>9</w:t>
      </w:r>
      <w:r w:rsidRPr="009A5B76">
        <w:rPr>
          <w:rFonts w:ascii="Times New Roman" w:eastAsia="Times New Roman" w:hAnsi="Times New Roman" w:cs="Times New Roman"/>
          <w:sz w:val="28"/>
          <w:szCs w:val="28"/>
          <w:lang w:eastAsia="ru-RU"/>
        </w:rPr>
        <w:t xml:space="preserve"> года благодаря работникам аппарата крайкома:</w:t>
      </w:r>
    </w:p>
    <w:p w:rsidR="009A5B76" w:rsidRPr="009A5B76" w:rsidRDefault="009A5B76" w:rsidP="00B32B94">
      <w:pPr>
        <w:numPr>
          <w:ilvl w:val="0"/>
          <w:numId w:val="9"/>
        </w:numPr>
        <w:spacing w:after="0" w:line="240" w:lineRule="auto"/>
        <w:ind w:left="0"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Прошли обучение вновь избранные председатели первичных профсоюзных организаций в </w:t>
      </w:r>
      <w:r w:rsidR="00222A89" w:rsidRPr="00A56DFC">
        <w:rPr>
          <w:rFonts w:ascii="Times New Roman" w:eastAsia="Times New Roman" w:hAnsi="Times New Roman" w:cs="Times New Roman"/>
          <w:sz w:val="28"/>
          <w:szCs w:val="28"/>
          <w:lang w:eastAsia="ru-RU"/>
        </w:rPr>
        <w:t>1</w:t>
      </w:r>
      <w:r w:rsidRPr="009A5B76">
        <w:rPr>
          <w:rFonts w:ascii="Times New Roman" w:eastAsia="Times New Roman" w:hAnsi="Times New Roman" w:cs="Times New Roman"/>
          <w:sz w:val="28"/>
          <w:szCs w:val="28"/>
          <w:lang w:eastAsia="ru-RU"/>
        </w:rPr>
        <w:t xml:space="preserve"> сессии на базе РУЦП.</w:t>
      </w:r>
    </w:p>
    <w:p w:rsidR="009A5B76" w:rsidRDefault="009A5B76" w:rsidP="00B32B94">
      <w:pPr>
        <w:numPr>
          <w:ilvl w:val="0"/>
          <w:numId w:val="9"/>
        </w:numPr>
        <w:spacing w:after="0" w:line="240" w:lineRule="auto"/>
        <w:ind w:left="0"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Приняли участие в семинаре-совещании по теме: «Создание оптимальных </w:t>
      </w:r>
      <w:proofErr w:type="gramStart"/>
      <w:r w:rsidRPr="009A5B76">
        <w:rPr>
          <w:rFonts w:ascii="Times New Roman" w:eastAsia="Times New Roman" w:hAnsi="Times New Roman" w:cs="Times New Roman"/>
          <w:sz w:val="28"/>
          <w:szCs w:val="28"/>
          <w:lang w:eastAsia="ru-RU"/>
        </w:rPr>
        <w:t>условий  здоровьесбережения</w:t>
      </w:r>
      <w:proofErr w:type="gramEnd"/>
      <w:r w:rsidRPr="009A5B76">
        <w:rPr>
          <w:rFonts w:ascii="Times New Roman" w:eastAsia="Times New Roman" w:hAnsi="Times New Roman" w:cs="Times New Roman"/>
          <w:sz w:val="28"/>
          <w:szCs w:val="28"/>
          <w:lang w:eastAsia="ru-RU"/>
        </w:rPr>
        <w:t xml:space="preserve"> работников в системе управления охраной труда образовательной организации»  на базе МБОУ «</w:t>
      </w:r>
      <w:r w:rsidR="00222A89" w:rsidRPr="00A56DFC">
        <w:rPr>
          <w:rFonts w:ascii="Times New Roman" w:eastAsia="Times New Roman" w:hAnsi="Times New Roman" w:cs="Times New Roman"/>
          <w:sz w:val="28"/>
          <w:szCs w:val="28"/>
          <w:lang w:eastAsia="ru-RU"/>
        </w:rPr>
        <w:t>Большесосновская СОШ</w:t>
      </w:r>
      <w:r w:rsidRPr="009A5B76">
        <w:rPr>
          <w:rFonts w:ascii="Times New Roman" w:eastAsia="Times New Roman" w:hAnsi="Times New Roman" w:cs="Times New Roman"/>
          <w:sz w:val="28"/>
          <w:szCs w:val="28"/>
          <w:lang w:eastAsia="ru-RU"/>
        </w:rPr>
        <w:t xml:space="preserve">» </w:t>
      </w:r>
      <w:r w:rsidR="00222A89" w:rsidRPr="00A56DFC">
        <w:rPr>
          <w:rFonts w:ascii="Times New Roman" w:eastAsia="Times New Roman" w:hAnsi="Times New Roman" w:cs="Times New Roman"/>
          <w:sz w:val="28"/>
          <w:szCs w:val="28"/>
          <w:lang w:eastAsia="ru-RU"/>
        </w:rPr>
        <w:t xml:space="preserve">Большесосновского </w:t>
      </w:r>
      <w:r w:rsidRPr="009A5B76">
        <w:rPr>
          <w:rFonts w:ascii="Times New Roman" w:eastAsia="Times New Roman" w:hAnsi="Times New Roman" w:cs="Times New Roman"/>
          <w:sz w:val="28"/>
          <w:szCs w:val="28"/>
          <w:lang w:eastAsia="ru-RU"/>
        </w:rPr>
        <w:t xml:space="preserve"> муниципального района. </w:t>
      </w:r>
    </w:p>
    <w:p w:rsidR="00E275CA" w:rsidRPr="00A56DFC" w:rsidRDefault="00E275CA" w:rsidP="00E275CA">
      <w:pPr>
        <w:spacing w:after="0" w:line="240" w:lineRule="auto"/>
        <w:jc w:val="both"/>
        <w:rPr>
          <w:rFonts w:ascii="Times New Roman" w:eastAsia="Times New Roman" w:hAnsi="Times New Roman" w:cs="Times New Roman"/>
          <w:sz w:val="28"/>
          <w:szCs w:val="28"/>
          <w:lang w:eastAsia="ru-RU"/>
        </w:rPr>
      </w:pPr>
    </w:p>
    <w:p w:rsidR="005F03FB" w:rsidRPr="009A5B76" w:rsidRDefault="005F03FB" w:rsidP="005F03FB">
      <w:pPr>
        <w:spacing w:after="0" w:line="240" w:lineRule="auto"/>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noProof/>
          <w:sz w:val="28"/>
          <w:szCs w:val="28"/>
          <w:lang w:eastAsia="ru-RU"/>
        </w:rPr>
        <w:lastRenderedPageBreak/>
        <w:drawing>
          <wp:inline distT="0" distB="0" distL="0" distR="0">
            <wp:extent cx="5940425" cy="4455319"/>
            <wp:effectExtent l="0" t="0" r="0" b="0"/>
            <wp:docPr id="19469" name="Рисунок 19469" descr="C:\Users\spec\Desktop\фф\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pec\Desktop\фф\i.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В 201</w:t>
      </w:r>
      <w:r w:rsidR="00222A89" w:rsidRPr="00A56DFC">
        <w:rPr>
          <w:rFonts w:ascii="Times New Roman" w:eastAsia="Times New Roman" w:hAnsi="Times New Roman" w:cs="Times New Roman"/>
          <w:sz w:val="28"/>
          <w:szCs w:val="28"/>
          <w:lang w:eastAsia="ru-RU"/>
        </w:rPr>
        <w:t>9</w:t>
      </w:r>
      <w:r w:rsidRPr="009A5B76">
        <w:rPr>
          <w:rFonts w:ascii="Times New Roman" w:eastAsia="Times New Roman" w:hAnsi="Times New Roman" w:cs="Times New Roman"/>
          <w:sz w:val="28"/>
          <w:szCs w:val="28"/>
          <w:lang w:eastAsia="ru-RU"/>
        </w:rPr>
        <w:t xml:space="preserve"> г. </w:t>
      </w:r>
      <w:r w:rsidR="00443D47" w:rsidRPr="00A56DFC">
        <w:rPr>
          <w:rFonts w:ascii="Times New Roman" w:eastAsia="Times New Roman" w:hAnsi="Times New Roman" w:cs="Times New Roman"/>
          <w:sz w:val="28"/>
          <w:szCs w:val="28"/>
          <w:lang w:eastAsia="ru-RU"/>
        </w:rPr>
        <w:t xml:space="preserve">педагог Очерской школы искусств, состоящий в профсоюзе более 40 </w:t>
      </w:r>
      <w:proofErr w:type="gramStart"/>
      <w:r w:rsidR="00443D47" w:rsidRPr="00A56DFC">
        <w:rPr>
          <w:rFonts w:ascii="Times New Roman" w:eastAsia="Times New Roman" w:hAnsi="Times New Roman" w:cs="Times New Roman"/>
          <w:sz w:val="28"/>
          <w:szCs w:val="28"/>
          <w:lang w:eastAsia="ru-RU"/>
        </w:rPr>
        <w:t xml:space="preserve">лет, </w:t>
      </w:r>
      <w:r w:rsidRPr="009A5B76">
        <w:rPr>
          <w:rFonts w:ascii="Times New Roman" w:eastAsia="Times New Roman" w:hAnsi="Times New Roman" w:cs="Times New Roman"/>
          <w:sz w:val="28"/>
          <w:szCs w:val="28"/>
          <w:lang w:eastAsia="ru-RU"/>
        </w:rPr>
        <w:t xml:space="preserve"> получил</w:t>
      </w:r>
      <w:r w:rsidR="006D06D1">
        <w:rPr>
          <w:rFonts w:ascii="Times New Roman" w:eastAsia="Times New Roman" w:hAnsi="Times New Roman" w:cs="Times New Roman"/>
          <w:sz w:val="28"/>
          <w:szCs w:val="28"/>
          <w:lang w:eastAsia="ru-RU"/>
        </w:rPr>
        <w:t>а</w:t>
      </w:r>
      <w:proofErr w:type="gramEnd"/>
      <w:r w:rsidRPr="009A5B76">
        <w:rPr>
          <w:rFonts w:ascii="Times New Roman" w:eastAsia="Times New Roman" w:hAnsi="Times New Roman" w:cs="Times New Roman"/>
          <w:sz w:val="28"/>
          <w:szCs w:val="28"/>
          <w:lang w:eastAsia="ru-RU"/>
        </w:rPr>
        <w:t xml:space="preserve"> наград</w:t>
      </w:r>
      <w:r w:rsidR="00222A89" w:rsidRPr="00A56DFC">
        <w:rPr>
          <w:rFonts w:ascii="Times New Roman" w:eastAsia="Times New Roman" w:hAnsi="Times New Roman" w:cs="Times New Roman"/>
          <w:sz w:val="28"/>
          <w:szCs w:val="28"/>
          <w:lang w:eastAsia="ru-RU"/>
        </w:rPr>
        <w:t xml:space="preserve">у </w:t>
      </w:r>
      <w:r w:rsidR="00443D47" w:rsidRPr="00A56DFC">
        <w:rPr>
          <w:rFonts w:ascii="Times New Roman" w:eastAsia="Times New Roman" w:hAnsi="Times New Roman" w:cs="Times New Roman"/>
          <w:sz w:val="28"/>
          <w:szCs w:val="28"/>
          <w:lang w:eastAsia="ru-RU"/>
        </w:rPr>
        <w:t xml:space="preserve">от Крайкома </w:t>
      </w:r>
      <w:r w:rsidRPr="009A5B76">
        <w:rPr>
          <w:rFonts w:ascii="Times New Roman" w:eastAsia="Times New Roman" w:hAnsi="Times New Roman" w:cs="Times New Roman"/>
          <w:sz w:val="28"/>
          <w:szCs w:val="28"/>
          <w:lang w:eastAsia="ru-RU"/>
        </w:rPr>
        <w:t>профсоюза</w:t>
      </w:r>
      <w:r w:rsidR="00222A89" w:rsidRPr="00A56DFC">
        <w:rPr>
          <w:rFonts w:ascii="Times New Roman" w:eastAsia="Times New Roman" w:hAnsi="Times New Roman" w:cs="Times New Roman"/>
          <w:sz w:val="28"/>
          <w:szCs w:val="28"/>
          <w:lang w:eastAsia="ru-RU"/>
        </w:rPr>
        <w:t xml:space="preserve"> </w:t>
      </w:r>
      <w:r w:rsidR="00002949" w:rsidRPr="00A56DFC">
        <w:rPr>
          <w:rFonts w:ascii="Times New Roman" w:eastAsia="Times New Roman" w:hAnsi="Times New Roman" w:cs="Times New Roman"/>
          <w:sz w:val="28"/>
          <w:szCs w:val="28"/>
          <w:lang w:eastAsia="ru-RU"/>
        </w:rPr>
        <w:t>– юбилейную медаль «100 ле</w:t>
      </w:r>
      <w:r w:rsidR="00443D47" w:rsidRPr="00A56DFC">
        <w:rPr>
          <w:rFonts w:ascii="Times New Roman" w:eastAsia="Times New Roman" w:hAnsi="Times New Roman" w:cs="Times New Roman"/>
          <w:sz w:val="28"/>
          <w:szCs w:val="28"/>
          <w:lang w:eastAsia="ru-RU"/>
        </w:rPr>
        <w:t>т</w:t>
      </w:r>
      <w:r w:rsidR="00002949" w:rsidRPr="00A56DFC">
        <w:rPr>
          <w:rFonts w:ascii="Times New Roman" w:eastAsia="Times New Roman" w:hAnsi="Times New Roman" w:cs="Times New Roman"/>
          <w:sz w:val="28"/>
          <w:szCs w:val="28"/>
          <w:lang w:eastAsia="ru-RU"/>
        </w:rPr>
        <w:t xml:space="preserve"> дополнительному </w:t>
      </w:r>
      <w:r w:rsidR="00443D47" w:rsidRPr="00A56DFC">
        <w:rPr>
          <w:rFonts w:ascii="Times New Roman" w:eastAsia="Times New Roman" w:hAnsi="Times New Roman" w:cs="Times New Roman"/>
          <w:sz w:val="28"/>
          <w:szCs w:val="28"/>
          <w:lang w:eastAsia="ru-RU"/>
        </w:rPr>
        <w:t>образованию</w:t>
      </w:r>
      <w:r w:rsidR="00002949" w:rsidRPr="00A56DFC">
        <w:rPr>
          <w:rFonts w:ascii="Times New Roman" w:eastAsia="Times New Roman" w:hAnsi="Times New Roman" w:cs="Times New Roman"/>
          <w:sz w:val="28"/>
          <w:szCs w:val="28"/>
          <w:lang w:eastAsia="ru-RU"/>
        </w:rPr>
        <w:t>»</w:t>
      </w:r>
      <w:r w:rsidR="00222A89" w:rsidRPr="00A56DFC">
        <w:rPr>
          <w:rFonts w:ascii="Times New Roman" w:eastAsia="Times New Roman" w:hAnsi="Times New Roman" w:cs="Times New Roman"/>
          <w:sz w:val="28"/>
          <w:szCs w:val="28"/>
          <w:lang w:eastAsia="ru-RU"/>
        </w:rPr>
        <w:t xml:space="preserve"> </w:t>
      </w:r>
      <w:r w:rsidRPr="009A5B76">
        <w:rPr>
          <w:rFonts w:ascii="Times New Roman" w:eastAsia="Times New Roman" w:hAnsi="Times New Roman" w:cs="Times New Roman"/>
          <w:sz w:val="28"/>
          <w:szCs w:val="28"/>
          <w:lang w:eastAsia="ru-RU"/>
        </w:rPr>
        <w:t>.</w:t>
      </w:r>
    </w:p>
    <w:p w:rsidR="006D06D1" w:rsidRPr="009A5B76" w:rsidRDefault="006D06D1" w:rsidP="00B32B94">
      <w:pPr>
        <w:spacing w:after="0" w:line="240" w:lineRule="auto"/>
        <w:ind w:firstLine="426"/>
        <w:jc w:val="both"/>
        <w:rPr>
          <w:rFonts w:ascii="Times New Roman" w:eastAsia="Times New Roman" w:hAnsi="Times New Roman" w:cs="Times New Roman"/>
          <w:sz w:val="28"/>
          <w:szCs w:val="28"/>
          <w:lang w:eastAsia="ru-RU"/>
        </w:rPr>
      </w:pPr>
      <w:r w:rsidRPr="006D06D1">
        <w:rPr>
          <w:rFonts w:ascii="Times New Roman" w:eastAsia="Times New Roman" w:hAnsi="Times New Roman" w:cs="Times New Roman"/>
          <w:noProof/>
          <w:sz w:val="28"/>
          <w:szCs w:val="28"/>
          <w:lang w:eastAsia="ru-RU"/>
        </w:rPr>
        <w:drawing>
          <wp:inline distT="0" distB="0" distL="0" distR="0">
            <wp:extent cx="5940425" cy="4454248"/>
            <wp:effectExtent l="0" t="0" r="0" b="0"/>
            <wp:docPr id="1" name="Рисунок 1" descr="C:\Users\spec\Desktop\IMG_20191010_153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ec\Desktop\IMG_20191010_15314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4454248"/>
                    </a:xfrm>
                    <a:prstGeom prst="rect">
                      <a:avLst/>
                    </a:prstGeom>
                    <a:noFill/>
                    <a:ln>
                      <a:noFill/>
                    </a:ln>
                  </pic:spPr>
                </pic:pic>
              </a:graphicData>
            </a:graphic>
          </wp:inline>
        </w:drawing>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p>
    <w:p w:rsidR="009A5B76" w:rsidRPr="009A5B76" w:rsidRDefault="009A5B76" w:rsidP="009A5B76">
      <w:pPr>
        <w:spacing w:after="0" w:line="240" w:lineRule="auto"/>
        <w:jc w:val="center"/>
        <w:outlineLvl w:val="0"/>
        <w:rPr>
          <w:rFonts w:ascii="Times New Roman" w:eastAsia="Times New Roman" w:hAnsi="Times New Roman" w:cs="Times New Roman"/>
          <w:b/>
          <w:color w:val="365F91" w:themeColor="accent1" w:themeShade="BF"/>
          <w:sz w:val="28"/>
          <w:szCs w:val="28"/>
          <w:u w:val="single"/>
          <w:lang w:eastAsia="ru-RU"/>
        </w:rPr>
      </w:pPr>
      <w:r w:rsidRPr="009A5B76">
        <w:rPr>
          <w:rFonts w:ascii="Times New Roman" w:eastAsia="Times New Roman" w:hAnsi="Times New Roman" w:cs="Times New Roman"/>
          <w:b/>
          <w:color w:val="365F91" w:themeColor="accent1" w:themeShade="BF"/>
          <w:sz w:val="28"/>
          <w:szCs w:val="28"/>
          <w:u w:val="single"/>
          <w:lang w:eastAsia="ru-RU"/>
        </w:rPr>
        <w:t>Задачи на ближайшую перспективу:</w:t>
      </w:r>
    </w:p>
    <w:p w:rsidR="009A5B76" w:rsidRPr="009A5B76" w:rsidRDefault="009A5B76" w:rsidP="009A5B76">
      <w:pPr>
        <w:spacing w:after="0" w:line="240" w:lineRule="auto"/>
        <w:jc w:val="center"/>
        <w:rPr>
          <w:rFonts w:ascii="Times New Roman" w:eastAsia="Times New Roman" w:hAnsi="Times New Roman" w:cs="Times New Roman"/>
          <w:b/>
          <w:color w:val="C00000"/>
          <w:sz w:val="28"/>
          <w:szCs w:val="28"/>
          <w:u w:val="single"/>
          <w:lang w:eastAsia="ru-RU"/>
        </w:rPr>
      </w:pPr>
    </w:p>
    <w:p w:rsidR="009A5B76" w:rsidRPr="009A5B76" w:rsidRDefault="009A5B76" w:rsidP="00436A97">
      <w:pPr>
        <w:numPr>
          <w:ilvl w:val="0"/>
          <w:numId w:val="10"/>
        </w:numPr>
        <w:spacing w:after="0" w:line="240" w:lineRule="auto"/>
        <w:ind w:left="0" w:firstLine="360"/>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Усилить обучение профсоюзного актива по разным направлениям деятельности.</w:t>
      </w:r>
    </w:p>
    <w:p w:rsidR="009A5B76" w:rsidRPr="009A5B76" w:rsidRDefault="009A5B76" w:rsidP="00436A97">
      <w:pPr>
        <w:numPr>
          <w:ilvl w:val="0"/>
          <w:numId w:val="10"/>
        </w:numPr>
        <w:spacing w:after="0" w:line="240" w:lineRule="auto"/>
        <w:ind w:left="0" w:firstLine="360"/>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Продолжить обучение внештатных правовых и технических инспекторов труда.</w:t>
      </w:r>
    </w:p>
    <w:p w:rsidR="009A5B76" w:rsidRPr="009A5B76" w:rsidRDefault="009A5B76" w:rsidP="009A5B76">
      <w:pPr>
        <w:spacing w:after="0" w:line="240" w:lineRule="auto"/>
        <w:jc w:val="center"/>
        <w:rPr>
          <w:rFonts w:ascii="Times New Roman" w:eastAsia="Times New Roman" w:hAnsi="Times New Roman" w:cs="Times New Roman"/>
          <w:sz w:val="28"/>
          <w:szCs w:val="28"/>
          <w:lang w:eastAsia="ru-RU"/>
        </w:rPr>
      </w:pPr>
    </w:p>
    <w:p w:rsidR="009A5B76" w:rsidRPr="009A5B76" w:rsidRDefault="009A5B76" w:rsidP="009A5B76">
      <w:pPr>
        <w:spacing w:after="0" w:line="240" w:lineRule="auto"/>
        <w:jc w:val="center"/>
        <w:outlineLvl w:val="0"/>
        <w:rPr>
          <w:rFonts w:ascii="Times New Roman" w:eastAsia="Times New Roman" w:hAnsi="Times New Roman" w:cs="Times New Roman"/>
          <w:b/>
          <w:sz w:val="28"/>
          <w:szCs w:val="28"/>
          <w:lang w:eastAsia="ru-RU"/>
        </w:rPr>
      </w:pPr>
      <w:r w:rsidRPr="009A5B76">
        <w:rPr>
          <w:rFonts w:ascii="Times New Roman" w:eastAsia="Times New Roman" w:hAnsi="Times New Roman" w:cs="Times New Roman"/>
          <w:b/>
          <w:i/>
          <w:sz w:val="28"/>
          <w:szCs w:val="28"/>
          <w:lang w:eastAsia="ru-RU"/>
        </w:rPr>
        <w:t>7. Информационная работа.</w:t>
      </w:r>
    </w:p>
    <w:p w:rsidR="009A5B76" w:rsidRPr="009A5B76" w:rsidRDefault="009A5B76" w:rsidP="009A5B76">
      <w:pPr>
        <w:spacing w:after="0" w:line="240" w:lineRule="auto"/>
        <w:jc w:val="center"/>
        <w:rPr>
          <w:rFonts w:ascii="Times New Roman" w:eastAsia="Times New Roman" w:hAnsi="Times New Roman" w:cs="Times New Roman"/>
          <w:sz w:val="28"/>
          <w:szCs w:val="28"/>
          <w:lang w:eastAsia="ru-RU"/>
        </w:rPr>
      </w:pPr>
    </w:p>
    <w:p w:rsidR="009A5B76" w:rsidRPr="009A5B76" w:rsidRDefault="00002949" w:rsidP="00B32B94">
      <w:pPr>
        <w:spacing w:after="0" w:line="240" w:lineRule="auto"/>
        <w:ind w:firstLine="426"/>
        <w:jc w:val="both"/>
        <w:rPr>
          <w:rFonts w:ascii="Times New Roman" w:eastAsia="Times New Roman" w:hAnsi="Times New Roman" w:cs="Times New Roman"/>
          <w:sz w:val="28"/>
          <w:szCs w:val="28"/>
          <w:lang w:eastAsia="ru-RU"/>
        </w:rPr>
      </w:pPr>
      <w:proofErr w:type="gramStart"/>
      <w:r w:rsidRPr="00A56DFC">
        <w:rPr>
          <w:rFonts w:ascii="Times New Roman" w:eastAsia="Times New Roman" w:hAnsi="Times New Roman" w:cs="Times New Roman"/>
          <w:sz w:val="28"/>
          <w:szCs w:val="28"/>
          <w:lang w:eastAsia="ru-RU"/>
        </w:rPr>
        <w:t xml:space="preserve">Очерская </w:t>
      </w:r>
      <w:r w:rsidR="009A5B76" w:rsidRPr="009A5B76">
        <w:rPr>
          <w:rFonts w:ascii="Times New Roman" w:eastAsia="Times New Roman" w:hAnsi="Times New Roman" w:cs="Times New Roman"/>
          <w:sz w:val="28"/>
          <w:szCs w:val="28"/>
          <w:lang w:eastAsia="ru-RU"/>
        </w:rPr>
        <w:t xml:space="preserve"> районная</w:t>
      </w:r>
      <w:proofErr w:type="gramEnd"/>
      <w:r w:rsidR="009A5B76" w:rsidRPr="009A5B76">
        <w:rPr>
          <w:rFonts w:ascii="Times New Roman" w:eastAsia="Times New Roman" w:hAnsi="Times New Roman" w:cs="Times New Roman"/>
          <w:sz w:val="28"/>
          <w:szCs w:val="28"/>
          <w:lang w:eastAsia="ru-RU"/>
        </w:rPr>
        <w:t xml:space="preserve"> территориальная организация Профсоюза работников народного образования и науки РФ использует в своей работе разнообразные информационные ресурсы.</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1. Проходят профсоюзные собрания, личные встречи, индивидуальные и групповые консультации членов профсоюза. Один раз в год проходит пленум районной организации, два-три раза в год – районные совещания председателей ППО профсоюза с приглашением работников Крайкома. Обсуждаются актуальные проблемы и вопросы, проводятся «круглые столы», обобщается опыт территорий. </w:t>
      </w:r>
      <w:r w:rsidR="00002949" w:rsidRPr="00A56DFC">
        <w:rPr>
          <w:rFonts w:ascii="Times New Roman" w:eastAsia="Times New Roman" w:hAnsi="Times New Roman" w:cs="Times New Roman"/>
          <w:sz w:val="28"/>
          <w:szCs w:val="28"/>
          <w:lang w:eastAsia="ru-RU"/>
        </w:rPr>
        <w:t xml:space="preserve">Раз в </w:t>
      </w:r>
      <w:proofErr w:type="gramStart"/>
      <w:r w:rsidR="00002949" w:rsidRPr="00A56DFC">
        <w:rPr>
          <w:rFonts w:ascii="Times New Roman" w:eastAsia="Times New Roman" w:hAnsi="Times New Roman" w:cs="Times New Roman"/>
          <w:sz w:val="28"/>
          <w:szCs w:val="28"/>
          <w:lang w:eastAsia="ru-RU"/>
        </w:rPr>
        <w:t xml:space="preserve">квартал </w:t>
      </w:r>
      <w:r w:rsidRPr="009A5B76">
        <w:rPr>
          <w:rFonts w:ascii="Times New Roman" w:eastAsia="Times New Roman" w:hAnsi="Times New Roman" w:cs="Times New Roman"/>
          <w:sz w:val="28"/>
          <w:szCs w:val="28"/>
          <w:lang w:eastAsia="ru-RU"/>
        </w:rPr>
        <w:t xml:space="preserve"> проходят</w:t>
      </w:r>
      <w:proofErr w:type="gramEnd"/>
      <w:r w:rsidRPr="009A5B76">
        <w:rPr>
          <w:rFonts w:ascii="Times New Roman" w:eastAsia="Times New Roman" w:hAnsi="Times New Roman" w:cs="Times New Roman"/>
          <w:sz w:val="28"/>
          <w:szCs w:val="28"/>
          <w:lang w:eastAsia="ru-RU"/>
        </w:rPr>
        <w:t xml:space="preserve"> заседания президиума РТО.</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2. Была создана база электронных адресов всех председателей ППО, что способствует эффективной и оперативной рассылке информационных материалов. Сегодня профсоюзные документы, информационные листки, актуальные предложения получают все первичные организации.</w:t>
      </w:r>
    </w:p>
    <w:p w:rsidR="009A5B76" w:rsidRPr="009A5B76" w:rsidRDefault="00002949" w:rsidP="00B32B94">
      <w:pPr>
        <w:spacing w:after="0" w:line="240" w:lineRule="auto"/>
        <w:ind w:firstLine="426"/>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sz w:val="28"/>
          <w:szCs w:val="28"/>
          <w:lang w:eastAsia="ru-RU"/>
        </w:rPr>
        <w:t>3</w:t>
      </w:r>
      <w:r w:rsidR="009A5B76" w:rsidRPr="009A5B76">
        <w:rPr>
          <w:rFonts w:ascii="Times New Roman" w:eastAsia="Times New Roman" w:hAnsi="Times New Roman" w:cs="Times New Roman"/>
          <w:sz w:val="28"/>
          <w:szCs w:val="28"/>
          <w:lang w:eastAsia="ru-RU"/>
        </w:rPr>
        <w:t xml:space="preserve">. В своей работе активно используются </w:t>
      </w:r>
      <w:proofErr w:type="spellStart"/>
      <w:r w:rsidR="009A5B76" w:rsidRPr="009A5B76">
        <w:rPr>
          <w:rFonts w:ascii="Times New Roman" w:eastAsia="Times New Roman" w:hAnsi="Times New Roman" w:cs="Times New Roman"/>
          <w:sz w:val="28"/>
          <w:szCs w:val="28"/>
          <w:lang w:eastAsia="ru-RU"/>
        </w:rPr>
        <w:t>соц.сети</w:t>
      </w:r>
      <w:proofErr w:type="spellEnd"/>
      <w:r w:rsidR="009A5B76" w:rsidRPr="009A5B76">
        <w:rPr>
          <w:rFonts w:ascii="Times New Roman" w:eastAsia="Times New Roman" w:hAnsi="Times New Roman" w:cs="Times New Roman"/>
          <w:sz w:val="28"/>
          <w:szCs w:val="28"/>
          <w:lang w:eastAsia="ru-RU"/>
        </w:rPr>
        <w:t xml:space="preserve">. </w:t>
      </w:r>
      <w:r w:rsidRPr="00A56DFC">
        <w:rPr>
          <w:rFonts w:ascii="Times New Roman" w:eastAsia="Times New Roman" w:hAnsi="Times New Roman" w:cs="Times New Roman"/>
          <w:sz w:val="28"/>
          <w:szCs w:val="28"/>
          <w:lang w:eastAsia="ru-RU"/>
        </w:rPr>
        <w:t>Создана группа в контакте.</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Основные формы распространения информации – электронная рассылка (во все первичные проф</w:t>
      </w:r>
      <w:r w:rsidR="00BC5E9E" w:rsidRPr="00A56DFC">
        <w:rPr>
          <w:rFonts w:ascii="Times New Roman" w:eastAsia="Times New Roman" w:hAnsi="Times New Roman" w:cs="Times New Roman"/>
          <w:sz w:val="28"/>
          <w:szCs w:val="28"/>
          <w:lang w:eastAsia="ru-RU"/>
        </w:rPr>
        <w:t xml:space="preserve">союзные </w:t>
      </w:r>
      <w:r w:rsidRPr="009A5B76">
        <w:rPr>
          <w:rFonts w:ascii="Times New Roman" w:eastAsia="Times New Roman" w:hAnsi="Times New Roman" w:cs="Times New Roman"/>
          <w:sz w:val="28"/>
          <w:szCs w:val="28"/>
          <w:lang w:eastAsia="ru-RU"/>
        </w:rPr>
        <w:t xml:space="preserve">организации), профсоюзные собрания.     </w:t>
      </w:r>
    </w:p>
    <w:p w:rsidR="009A5B76" w:rsidRPr="009A5B76" w:rsidRDefault="009A5B76" w:rsidP="009A5B76">
      <w:pPr>
        <w:spacing w:after="0" w:line="240" w:lineRule="auto"/>
        <w:jc w:val="center"/>
        <w:outlineLvl w:val="0"/>
        <w:rPr>
          <w:rFonts w:ascii="Times New Roman" w:eastAsia="Times New Roman" w:hAnsi="Times New Roman" w:cs="Times New Roman"/>
          <w:b/>
          <w:color w:val="C00000"/>
          <w:sz w:val="28"/>
          <w:szCs w:val="28"/>
          <w:u w:val="single"/>
          <w:lang w:eastAsia="ru-RU"/>
        </w:rPr>
      </w:pPr>
    </w:p>
    <w:p w:rsidR="009A5B76" w:rsidRPr="009A5B76" w:rsidRDefault="009A5B76" w:rsidP="009A5B76">
      <w:pPr>
        <w:spacing w:after="0" w:line="240" w:lineRule="auto"/>
        <w:jc w:val="center"/>
        <w:outlineLvl w:val="0"/>
        <w:rPr>
          <w:rFonts w:ascii="Times New Roman" w:eastAsia="Times New Roman" w:hAnsi="Times New Roman" w:cs="Times New Roman"/>
          <w:b/>
          <w:color w:val="365F91" w:themeColor="accent1" w:themeShade="BF"/>
          <w:sz w:val="28"/>
          <w:szCs w:val="28"/>
          <w:u w:val="single"/>
          <w:lang w:eastAsia="ru-RU"/>
        </w:rPr>
      </w:pPr>
      <w:r w:rsidRPr="009A5B76">
        <w:rPr>
          <w:rFonts w:ascii="Times New Roman" w:eastAsia="Times New Roman" w:hAnsi="Times New Roman" w:cs="Times New Roman"/>
          <w:b/>
          <w:color w:val="365F91" w:themeColor="accent1" w:themeShade="BF"/>
          <w:sz w:val="28"/>
          <w:szCs w:val="28"/>
          <w:u w:val="single"/>
          <w:lang w:eastAsia="ru-RU"/>
        </w:rPr>
        <w:t>Задачи на ближайшую перспективу:</w:t>
      </w:r>
    </w:p>
    <w:p w:rsidR="009A5B76" w:rsidRPr="009A5B76" w:rsidRDefault="009A5B76" w:rsidP="009A5B76">
      <w:pPr>
        <w:spacing w:after="0" w:line="240" w:lineRule="auto"/>
        <w:jc w:val="center"/>
        <w:rPr>
          <w:rFonts w:ascii="Times New Roman" w:eastAsia="Times New Roman" w:hAnsi="Times New Roman" w:cs="Times New Roman"/>
          <w:color w:val="365F91" w:themeColor="accent1" w:themeShade="BF"/>
          <w:sz w:val="28"/>
          <w:szCs w:val="28"/>
          <w:lang w:eastAsia="ru-RU"/>
        </w:rPr>
      </w:pPr>
    </w:p>
    <w:p w:rsidR="009A5B76" w:rsidRPr="009A5B76" w:rsidRDefault="00002949" w:rsidP="00B32B94">
      <w:pPr>
        <w:spacing w:after="0" w:line="240" w:lineRule="auto"/>
        <w:ind w:firstLine="426"/>
        <w:jc w:val="both"/>
        <w:outlineLvl w:val="0"/>
        <w:rPr>
          <w:rFonts w:ascii="Times New Roman" w:eastAsia="Times New Roman" w:hAnsi="Times New Roman" w:cs="Times New Roman"/>
          <w:sz w:val="28"/>
          <w:szCs w:val="28"/>
          <w:lang w:eastAsia="ru-RU"/>
        </w:rPr>
      </w:pPr>
      <w:r w:rsidRPr="00A56DFC">
        <w:rPr>
          <w:rFonts w:ascii="Times New Roman" w:eastAsia="Times New Roman" w:hAnsi="Times New Roman" w:cs="Times New Roman"/>
          <w:sz w:val="28"/>
          <w:szCs w:val="28"/>
          <w:lang w:eastAsia="ru-RU"/>
        </w:rPr>
        <w:t>Создать свой сайт и а</w:t>
      </w:r>
      <w:r w:rsidR="009A5B76" w:rsidRPr="009A5B76">
        <w:rPr>
          <w:rFonts w:ascii="Times New Roman" w:eastAsia="Times New Roman" w:hAnsi="Times New Roman" w:cs="Times New Roman"/>
          <w:sz w:val="28"/>
          <w:szCs w:val="28"/>
          <w:lang w:eastAsia="ru-RU"/>
        </w:rPr>
        <w:t xml:space="preserve">ктивнее использовать в работе социальные сети. </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p>
    <w:p w:rsidR="009A5B76" w:rsidRPr="009A5B76" w:rsidRDefault="009A5B76" w:rsidP="00B32B94">
      <w:pPr>
        <w:spacing w:after="0" w:line="240" w:lineRule="auto"/>
        <w:ind w:firstLine="426"/>
        <w:jc w:val="center"/>
        <w:outlineLvl w:val="0"/>
        <w:rPr>
          <w:rFonts w:ascii="Times New Roman" w:eastAsia="Times New Roman" w:hAnsi="Times New Roman" w:cs="Times New Roman"/>
          <w:b/>
          <w:sz w:val="28"/>
          <w:szCs w:val="28"/>
          <w:lang w:eastAsia="ru-RU"/>
        </w:rPr>
      </w:pPr>
      <w:r w:rsidRPr="009A5B76">
        <w:rPr>
          <w:rFonts w:ascii="Times New Roman" w:eastAsia="Times New Roman" w:hAnsi="Times New Roman" w:cs="Times New Roman"/>
          <w:b/>
          <w:i/>
          <w:sz w:val="28"/>
          <w:szCs w:val="28"/>
          <w:lang w:eastAsia="ru-RU"/>
        </w:rPr>
        <w:t>8. Финансово-хозяйственная деятельность.</w:t>
      </w:r>
    </w:p>
    <w:p w:rsidR="009A5B76" w:rsidRPr="009A5B76" w:rsidRDefault="009A5B76" w:rsidP="00B32B94">
      <w:pPr>
        <w:spacing w:after="0" w:line="240" w:lineRule="auto"/>
        <w:ind w:firstLine="426"/>
        <w:jc w:val="center"/>
        <w:rPr>
          <w:rFonts w:ascii="Times New Roman" w:eastAsia="Times New Roman" w:hAnsi="Times New Roman" w:cs="Times New Roman"/>
          <w:sz w:val="28"/>
          <w:szCs w:val="28"/>
          <w:lang w:eastAsia="ru-RU"/>
        </w:rPr>
      </w:pP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Доходы территориальной организации за </w:t>
      </w:r>
      <w:proofErr w:type="gramStart"/>
      <w:r w:rsidRPr="009A5B76">
        <w:rPr>
          <w:rFonts w:ascii="Times New Roman" w:eastAsia="Times New Roman" w:hAnsi="Times New Roman" w:cs="Times New Roman"/>
          <w:sz w:val="28"/>
          <w:szCs w:val="28"/>
          <w:lang w:eastAsia="ru-RU"/>
        </w:rPr>
        <w:t>201</w:t>
      </w:r>
      <w:r w:rsidR="00FF57C4" w:rsidRPr="00A56DFC">
        <w:rPr>
          <w:rFonts w:ascii="Times New Roman" w:eastAsia="Times New Roman" w:hAnsi="Times New Roman" w:cs="Times New Roman"/>
          <w:sz w:val="28"/>
          <w:szCs w:val="28"/>
          <w:lang w:eastAsia="ru-RU"/>
        </w:rPr>
        <w:t>9</w:t>
      </w:r>
      <w:r w:rsidRPr="009A5B76">
        <w:rPr>
          <w:rFonts w:ascii="Times New Roman" w:eastAsia="Times New Roman" w:hAnsi="Times New Roman" w:cs="Times New Roman"/>
          <w:sz w:val="28"/>
          <w:szCs w:val="28"/>
          <w:lang w:eastAsia="ru-RU"/>
        </w:rPr>
        <w:t xml:space="preserve">  год</w:t>
      </w:r>
      <w:proofErr w:type="gramEnd"/>
      <w:r w:rsidRPr="009A5B76">
        <w:rPr>
          <w:rFonts w:ascii="Times New Roman" w:eastAsia="Times New Roman" w:hAnsi="Times New Roman" w:cs="Times New Roman"/>
          <w:sz w:val="28"/>
          <w:szCs w:val="28"/>
          <w:lang w:eastAsia="ru-RU"/>
        </w:rPr>
        <w:t xml:space="preserve"> </w:t>
      </w:r>
      <w:r w:rsidR="00FF57C4" w:rsidRPr="00A56DFC">
        <w:rPr>
          <w:rFonts w:ascii="Times New Roman" w:eastAsia="Times New Roman" w:hAnsi="Times New Roman" w:cs="Times New Roman"/>
          <w:sz w:val="28"/>
          <w:szCs w:val="28"/>
          <w:lang w:eastAsia="ru-RU"/>
        </w:rPr>
        <w:t xml:space="preserve">не </w:t>
      </w:r>
      <w:r w:rsidRPr="009A5B76">
        <w:rPr>
          <w:rFonts w:ascii="Times New Roman" w:eastAsia="Times New Roman" w:hAnsi="Times New Roman" w:cs="Times New Roman"/>
          <w:sz w:val="28"/>
          <w:szCs w:val="28"/>
          <w:lang w:eastAsia="ru-RU"/>
        </w:rPr>
        <w:t>сохранились на уровне 201</w:t>
      </w:r>
      <w:r w:rsidR="00FF57C4" w:rsidRPr="00A56DFC">
        <w:rPr>
          <w:rFonts w:ascii="Times New Roman" w:eastAsia="Times New Roman" w:hAnsi="Times New Roman" w:cs="Times New Roman"/>
          <w:sz w:val="28"/>
          <w:szCs w:val="28"/>
          <w:lang w:eastAsia="ru-RU"/>
        </w:rPr>
        <w:t>8</w:t>
      </w:r>
      <w:r w:rsidRPr="009A5B76">
        <w:rPr>
          <w:rFonts w:ascii="Times New Roman" w:eastAsia="Times New Roman" w:hAnsi="Times New Roman" w:cs="Times New Roman"/>
          <w:sz w:val="28"/>
          <w:szCs w:val="28"/>
          <w:lang w:eastAsia="ru-RU"/>
        </w:rPr>
        <w:t xml:space="preserve"> года.</w:t>
      </w:r>
    </w:p>
    <w:p w:rsidR="00E0526C" w:rsidRPr="00A56DFC"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Это объясняется </w:t>
      </w:r>
      <w:proofErr w:type="gramStart"/>
      <w:r w:rsidRPr="009A5B76">
        <w:rPr>
          <w:rFonts w:ascii="Times New Roman" w:eastAsia="Times New Roman" w:hAnsi="Times New Roman" w:cs="Times New Roman"/>
          <w:sz w:val="28"/>
          <w:szCs w:val="28"/>
          <w:lang w:eastAsia="ru-RU"/>
        </w:rPr>
        <w:t>значительным</w:t>
      </w:r>
      <w:r w:rsidR="007E679C" w:rsidRPr="00A56DFC">
        <w:rPr>
          <w:rFonts w:ascii="Times New Roman" w:eastAsia="Times New Roman" w:hAnsi="Times New Roman" w:cs="Times New Roman"/>
          <w:sz w:val="28"/>
          <w:szCs w:val="28"/>
          <w:lang w:eastAsia="ru-RU"/>
        </w:rPr>
        <w:t xml:space="preserve"> </w:t>
      </w:r>
      <w:r w:rsidRPr="009A5B76">
        <w:rPr>
          <w:rFonts w:ascii="Times New Roman" w:eastAsia="Times New Roman" w:hAnsi="Times New Roman" w:cs="Times New Roman"/>
          <w:sz w:val="28"/>
          <w:szCs w:val="28"/>
          <w:lang w:eastAsia="ru-RU"/>
        </w:rPr>
        <w:t xml:space="preserve"> уменьшением</w:t>
      </w:r>
      <w:proofErr w:type="gramEnd"/>
      <w:r w:rsidRPr="009A5B76">
        <w:rPr>
          <w:rFonts w:ascii="Times New Roman" w:eastAsia="Times New Roman" w:hAnsi="Times New Roman" w:cs="Times New Roman"/>
          <w:sz w:val="28"/>
          <w:szCs w:val="28"/>
          <w:lang w:eastAsia="ru-RU"/>
        </w:rPr>
        <w:t xml:space="preserve"> количества работающих членов профсоюза. </w:t>
      </w:r>
    </w:p>
    <w:p w:rsidR="009A5B76" w:rsidRPr="00A56DFC" w:rsidRDefault="007E679C" w:rsidP="00B32B94">
      <w:pPr>
        <w:spacing w:after="0" w:line="240" w:lineRule="auto"/>
        <w:ind w:firstLine="426"/>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sz w:val="28"/>
          <w:szCs w:val="28"/>
          <w:lang w:eastAsia="ru-RU"/>
        </w:rPr>
        <w:t>Б</w:t>
      </w:r>
      <w:r w:rsidR="009A5B76" w:rsidRPr="009A5B76">
        <w:rPr>
          <w:rFonts w:ascii="Times New Roman" w:eastAsia="Times New Roman" w:hAnsi="Times New Roman" w:cs="Times New Roman"/>
          <w:sz w:val="28"/>
          <w:szCs w:val="28"/>
          <w:lang w:eastAsia="ru-RU"/>
        </w:rPr>
        <w:t>ольшое количество мероприятий проводились за счет средств</w:t>
      </w:r>
      <w:r w:rsidR="00FF57C4" w:rsidRPr="00A56DFC">
        <w:rPr>
          <w:rFonts w:ascii="Times New Roman" w:eastAsia="Times New Roman" w:hAnsi="Times New Roman" w:cs="Times New Roman"/>
          <w:sz w:val="28"/>
          <w:szCs w:val="28"/>
          <w:lang w:eastAsia="ru-RU"/>
        </w:rPr>
        <w:t xml:space="preserve"> профсоюза</w:t>
      </w:r>
      <w:r w:rsidR="009A5B76" w:rsidRPr="009A5B76">
        <w:rPr>
          <w:rFonts w:ascii="Times New Roman" w:eastAsia="Times New Roman" w:hAnsi="Times New Roman" w:cs="Times New Roman"/>
          <w:sz w:val="28"/>
          <w:szCs w:val="28"/>
          <w:lang w:eastAsia="ru-RU"/>
        </w:rPr>
        <w:t>.</w:t>
      </w:r>
    </w:p>
    <w:p w:rsidR="00FF57C4" w:rsidRPr="009A5B76" w:rsidRDefault="00FF57C4" w:rsidP="00B32B94">
      <w:pPr>
        <w:spacing w:after="0" w:line="240" w:lineRule="auto"/>
        <w:ind w:firstLine="426"/>
        <w:jc w:val="both"/>
        <w:rPr>
          <w:rFonts w:ascii="Times New Roman" w:eastAsia="Times New Roman" w:hAnsi="Times New Roman" w:cs="Times New Roman"/>
          <w:sz w:val="28"/>
          <w:szCs w:val="28"/>
          <w:lang w:eastAsia="ru-RU"/>
        </w:rPr>
      </w:pPr>
    </w:p>
    <w:p w:rsidR="00FF57C4" w:rsidRPr="009A5B76" w:rsidRDefault="009A5B76" w:rsidP="00B32B94">
      <w:pPr>
        <w:spacing w:after="0" w:line="240" w:lineRule="auto"/>
        <w:ind w:firstLine="426"/>
        <w:jc w:val="center"/>
        <w:outlineLvl w:val="0"/>
        <w:rPr>
          <w:rFonts w:ascii="Times New Roman" w:eastAsia="Times New Roman" w:hAnsi="Times New Roman" w:cs="Times New Roman"/>
          <w:b/>
          <w:color w:val="365F91" w:themeColor="accent1" w:themeShade="BF"/>
          <w:sz w:val="28"/>
          <w:szCs w:val="28"/>
          <w:u w:val="single"/>
          <w:lang w:eastAsia="ru-RU"/>
        </w:rPr>
      </w:pPr>
      <w:r w:rsidRPr="009A5B76">
        <w:rPr>
          <w:rFonts w:ascii="Times New Roman" w:eastAsia="Times New Roman" w:hAnsi="Times New Roman" w:cs="Times New Roman"/>
          <w:sz w:val="28"/>
          <w:szCs w:val="28"/>
          <w:lang w:eastAsia="ru-RU"/>
        </w:rPr>
        <w:t xml:space="preserve">     </w:t>
      </w:r>
      <w:r w:rsidR="00FF57C4" w:rsidRPr="009A5B76">
        <w:rPr>
          <w:rFonts w:ascii="Times New Roman" w:eastAsia="Times New Roman" w:hAnsi="Times New Roman" w:cs="Times New Roman"/>
          <w:b/>
          <w:color w:val="365F91" w:themeColor="accent1" w:themeShade="BF"/>
          <w:sz w:val="28"/>
          <w:szCs w:val="28"/>
          <w:u w:val="single"/>
          <w:lang w:eastAsia="ru-RU"/>
        </w:rPr>
        <w:t>Задачи на ближайшую перспективу:</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 </w:t>
      </w:r>
      <w:r w:rsidR="00FF57C4" w:rsidRPr="00A56DFC">
        <w:rPr>
          <w:rFonts w:ascii="Times New Roman" w:eastAsia="Times New Roman" w:hAnsi="Times New Roman" w:cs="Times New Roman"/>
          <w:sz w:val="28"/>
          <w:szCs w:val="28"/>
          <w:lang w:eastAsia="ru-RU"/>
        </w:rPr>
        <w:t>Р</w:t>
      </w:r>
      <w:r w:rsidRPr="009A5B76">
        <w:rPr>
          <w:rFonts w:ascii="Times New Roman" w:eastAsia="Times New Roman" w:hAnsi="Times New Roman" w:cs="Times New Roman"/>
          <w:sz w:val="28"/>
          <w:szCs w:val="28"/>
          <w:lang w:eastAsia="ru-RU"/>
        </w:rPr>
        <w:t>абота над увеличением численности членов профсоюза</w:t>
      </w:r>
      <w:r w:rsidR="007E679C" w:rsidRPr="00A56DFC">
        <w:rPr>
          <w:rFonts w:ascii="Times New Roman" w:eastAsia="Times New Roman" w:hAnsi="Times New Roman" w:cs="Times New Roman"/>
          <w:sz w:val="28"/>
          <w:szCs w:val="28"/>
          <w:lang w:eastAsia="ru-RU"/>
        </w:rPr>
        <w:t xml:space="preserve"> и привлечение спонсоров.</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p>
    <w:p w:rsidR="009A5B76" w:rsidRPr="009A5B76" w:rsidRDefault="009A5B76" w:rsidP="00B32B94">
      <w:pPr>
        <w:spacing w:after="0" w:line="240" w:lineRule="auto"/>
        <w:ind w:firstLine="426"/>
        <w:jc w:val="center"/>
        <w:rPr>
          <w:rFonts w:ascii="Times New Roman" w:eastAsia="Times New Roman" w:hAnsi="Times New Roman" w:cs="Times New Roman"/>
          <w:b/>
          <w:color w:val="0070C0"/>
          <w:sz w:val="28"/>
          <w:szCs w:val="28"/>
          <w:lang w:eastAsia="ru-RU"/>
        </w:rPr>
      </w:pPr>
      <w:r w:rsidRPr="009A5B76">
        <w:rPr>
          <w:rFonts w:ascii="Times New Roman" w:eastAsia="Times New Roman" w:hAnsi="Times New Roman" w:cs="Times New Roman"/>
          <w:b/>
          <w:color w:val="0070C0"/>
          <w:sz w:val="28"/>
          <w:szCs w:val="28"/>
          <w:lang w:val="en-US" w:eastAsia="ru-RU"/>
        </w:rPr>
        <w:lastRenderedPageBreak/>
        <w:t>II</w:t>
      </w:r>
      <w:r w:rsidRPr="009A5B76">
        <w:rPr>
          <w:rFonts w:ascii="Times New Roman" w:eastAsia="Times New Roman" w:hAnsi="Times New Roman" w:cs="Times New Roman"/>
          <w:b/>
          <w:color w:val="0070C0"/>
          <w:sz w:val="28"/>
          <w:szCs w:val="28"/>
          <w:lang w:eastAsia="ru-RU"/>
        </w:rPr>
        <w:t>. РАБОТА ПО ПРЕДСТАВЛЕНИЮ И ЗАЩИТЕ ЗАКОННЫХ ПРАВ И ИНТЕРЕСОВ ЧЛЕНОВ ПРОФСОЮЗА.</w:t>
      </w:r>
    </w:p>
    <w:p w:rsidR="009A5B76" w:rsidRPr="009A5B76" w:rsidRDefault="009A5B76" w:rsidP="00B32B94">
      <w:pPr>
        <w:spacing w:after="0" w:line="240" w:lineRule="auto"/>
        <w:ind w:firstLine="426"/>
        <w:jc w:val="center"/>
        <w:rPr>
          <w:rFonts w:ascii="Times New Roman" w:eastAsia="Times New Roman" w:hAnsi="Times New Roman" w:cs="Times New Roman"/>
          <w:sz w:val="28"/>
          <w:szCs w:val="28"/>
          <w:lang w:eastAsia="ru-RU"/>
        </w:rPr>
      </w:pPr>
    </w:p>
    <w:p w:rsidR="009A5B76" w:rsidRPr="009A5B76" w:rsidRDefault="00E275CA" w:rsidP="00B32B94">
      <w:pPr>
        <w:spacing w:after="0" w:line="240" w:lineRule="auto"/>
        <w:ind w:firstLine="426"/>
        <w:jc w:val="center"/>
        <w:outlineLvl w:val="0"/>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1. </w:t>
      </w:r>
      <w:r w:rsidR="009A5B76" w:rsidRPr="009A5B76">
        <w:rPr>
          <w:rFonts w:ascii="Times New Roman" w:eastAsia="Times New Roman" w:hAnsi="Times New Roman" w:cs="Times New Roman"/>
          <w:b/>
          <w:i/>
          <w:sz w:val="28"/>
          <w:szCs w:val="28"/>
          <w:lang w:eastAsia="ru-RU"/>
        </w:rPr>
        <w:t xml:space="preserve"> Контроль за соблюдением законодательства, правовая защита.</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p>
    <w:p w:rsidR="009A5B76" w:rsidRPr="00A56DFC"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В 201</w:t>
      </w:r>
      <w:r w:rsidR="007E679C" w:rsidRPr="00A56DFC">
        <w:rPr>
          <w:rFonts w:ascii="Times New Roman" w:eastAsia="Times New Roman" w:hAnsi="Times New Roman" w:cs="Times New Roman"/>
          <w:sz w:val="28"/>
          <w:szCs w:val="28"/>
          <w:lang w:eastAsia="ru-RU"/>
        </w:rPr>
        <w:t>9</w:t>
      </w:r>
      <w:r w:rsidRPr="009A5B76">
        <w:rPr>
          <w:rFonts w:ascii="Times New Roman" w:eastAsia="Times New Roman" w:hAnsi="Times New Roman" w:cs="Times New Roman"/>
          <w:sz w:val="28"/>
          <w:szCs w:val="28"/>
          <w:lang w:eastAsia="ru-RU"/>
        </w:rPr>
        <w:t xml:space="preserve"> году </w:t>
      </w:r>
      <w:r w:rsidR="00E0526C" w:rsidRPr="00A56DFC">
        <w:rPr>
          <w:rFonts w:ascii="Times New Roman" w:eastAsia="Times New Roman" w:hAnsi="Times New Roman" w:cs="Times New Roman"/>
          <w:sz w:val="28"/>
          <w:szCs w:val="28"/>
          <w:lang w:eastAsia="ru-RU"/>
        </w:rPr>
        <w:t>председатель Очерской РТО Семейкина О.В. приняла участие в комплексной проверке образовательных организаций Очерского городского округа:</w:t>
      </w:r>
    </w:p>
    <w:p w:rsidR="00E0526C" w:rsidRPr="00A56DFC" w:rsidRDefault="00E0526C" w:rsidP="00B32B94">
      <w:pPr>
        <w:spacing w:after="0" w:line="240" w:lineRule="auto"/>
        <w:ind w:firstLine="426"/>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sz w:val="28"/>
          <w:szCs w:val="28"/>
          <w:lang w:eastAsia="ru-RU"/>
        </w:rPr>
        <w:t>- МБОУ «Очерская СОШ № 1»;</w:t>
      </w:r>
    </w:p>
    <w:p w:rsidR="00E0526C" w:rsidRPr="00A56DFC" w:rsidRDefault="00E0526C" w:rsidP="00B32B94">
      <w:pPr>
        <w:spacing w:after="0" w:line="240" w:lineRule="auto"/>
        <w:ind w:firstLine="426"/>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sz w:val="28"/>
          <w:szCs w:val="28"/>
          <w:lang w:eastAsia="ru-RU"/>
        </w:rPr>
        <w:t>- МБОУ «Очерская СОШ №2».</w:t>
      </w:r>
    </w:p>
    <w:p w:rsidR="00E0526C" w:rsidRPr="009A5B76" w:rsidRDefault="00E0526C" w:rsidP="00B32B94">
      <w:pPr>
        <w:spacing w:after="0" w:line="240" w:lineRule="auto"/>
        <w:ind w:firstLine="426"/>
        <w:jc w:val="both"/>
        <w:rPr>
          <w:rFonts w:ascii="Times New Roman" w:eastAsia="Times New Roman" w:hAnsi="Times New Roman" w:cs="Times New Roman"/>
          <w:sz w:val="28"/>
          <w:szCs w:val="28"/>
          <w:lang w:eastAsia="ru-RU"/>
        </w:rPr>
      </w:pPr>
      <w:r w:rsidRPr="00A56DFC">
        <w:rPr>
          <w:rFonts w:ascii="Times New Roman" w:eastAsia="Times New Roman" w:hAnsi="Times New Roman" w:cs="Times New Roman"/>
          <w:sz w:val="28"/>
          <w:szCs w:val="28"/>
          <w:lang w:eastAsia="ru-RU"/>
        </w:rPr>
        <w:t>Во время проверки были выявлены нарушения трудового законо</w:t>
      </w:r>
      <w:r w:rsidR="00BC5E9E" w:rsidRPr="00A56DFC">
        <w:rPr>
          <w:rFonts w:ascii="Times New Roman" w:eastAsia="Times New Roman" w:hAnsi="Times New Roman" w:cs="Times New Roman"/>
          <w:sz w:val="28"/>
          <w:szCs w:val="28"/>
          <w:lang w:eastAsia="ru-RU"/>
        </w:rPr>
        <w:t xml:space="preserve">дательства. По </w:t>
      </w:r>
      <w:proofErr w:type="gramStart"/>
      <w:r w:rsidR="00BC5E9E" w:rsidRPr="00A56DFC">
        <w:rPr>
          <w:rFonts w:ascii="Times New Roman" w:eastAsia="Times New Roman" w:hAnsi="Times New Roman" w:cs="Times New Roman"/>
          <w:sz w:val="28"/>
          <w:szCs w:val="28"/>
          <w:lang w:eastAsia="ru-RU"/>
        </w:rPr>
        <w:t>результатам  проверки</w:t>
      </w:r>
      <w:proofErr w:type="gramEnd"/>
      <w:r w:rsidR="00BC5E9E" w:rsidRPr="00A56DFC">
        <w:rPr>
          <w:rFonts w:ascii="Times New Roman" w:eastAsia="Times New Roman" w:hAnsi="Times New Roman" w:cs="Times New Roman"/>
          <w:sz w:val="28"/>
          <w:szCs w:val="28"/>
          <w:lang w:eastAsia="ru-RU"/>
        </w:rPr>
        <w:t xml:space="preserve"> оформлена справка с рекомендациями устранения нарушений.</w:t>
      </w:r>
    </w:p>
    <w:p w:rsidR="009A5B76" w:rsidRPr="009A5B76" w:rsidRDefault="00BC5E9E" w:rsidP="00B32B94">
      <w:pPr>
        <w:spacing w:after="0" w:line="240" w:lineRule="auto"/>
        <w:ind w:firstLine="426"/>
        <w:jc w:val="both"/>
        <w:rPr>
          <w:rFonts w:ascii="Times New Roman" w:eastAsia="Times New Roman" w:hAnsi="Times New Roman" w:cs="Times New Roman"/>
          <w:sz w:val="28"/>
          <w:szCs w:val="28"/>
          <w:lang w:eastAsia="ru-RU"/>
        </w:rPr>
      </w:pPr>
      <w:proofErr w:type="gramStart"/>
      <w:r w:rsidRPr="00A56DFC">
        <w:rPr>
          <w:rFonts w:ascii="Times New Roman" w:eastAsia="Times New Roman" w:hAnsi="Times New Roman" w:cs="Times New Roman"/>
          <w:sz w:val="28"/>
          <w:szCs w:val="28"/>
          <w:lang w:eastAsia="ru-RU"/>
        </w:rPr>
        <w:t xml:space="preserve">Консультации </w:t>
      </w:r>
      <w:r w:rsidR="009A5B76" w:rsidRPr="009A5B76">
        <w:rPr>
          <w:rFonts w:ascii="Times New Roman" w:eastAsia="Times New Roman" w:hAnsi="Times New Roman" w:cs="Times New Roman"/>
          <w:sz w:val="28"/>
          <w:szCs w:val="28"/>
          <w:lang w:eastAsia="ru-RU"/>
        </w:rPr>
        <w:t xml:space="preserve"> руководителей</w:t>
      </w:r>
      <w:proofErr w:type="gramEnd"/>
      <w:r w:rsidR="009A5B76" w:rsidRPr="009A5B76">
        <w:rPr>
          <w:rFonts w:ascii="Times New Roman" w:eastAsia="Times New Roman" w:hAnsi="Times New Roman" w:cs="Times New Roman"/>
          <w:sz w:val="28"/>
          <w:szCs w:val="28"/>
          <w:lang w:eastAsia="ru-RU"/>
        </w:rPr>
        <w:t xml:space="preserve"> и председателей ППО по правовым вопросам (правила внутреннего трудового распорядка, коллективный договор, увольнения работников).</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      </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p>
    <w:p w:rsidR="009A5B76" w:rsidRPr="009A5B76" w:rsidRDefault="009A5B76" w:rsidP="00B32B94">
      <w:pPr>
        <w:spacing w:after="0" w:line="240" w:lineRule="auto"/>
        <w:ind w:firstLine="426"/>
        <w:jc w:val="center"/>
        <w:outlineLvl w:val="0"/>
        <w:rPr>
          <w:rFonts w:ascii="Times New Roman" w:eastAsia="Times New Roman" w:hAnsi="Times New Roman" w:cs="Times New Roman"/>
          <w:b/>
          <w:color w:val="365F91" w:themeColor="accent1" w:themeShade="BF"/>
          <w:sz w:val="28"/>
          <w:szCs w:val="28"/>
          <w:u w:val="single"/>
          <w:lang w:eastAsia="ru-RU"/>
        </w:rPr>
      </w:pPr>
      <w:r w:rsidRPr="009A5B76">
        <w:rPr>
          <w:rFonts w:ascii="Times New Roman" w:eastAsia="Times New Roman" w:hAnsi="Times New Roman" w:cs="Times New Roman"/>
          <w:b/>
          <w:color w:val="365F91" w:themeColor="accent1" w:themeShade="BF"/>
          <w:sz w:val="28"/>
          <w:szCs w:val="28"/>
          <w:u w:val="single"/>
          <w:lang w:eastAsia="ru-RU"/>
        </w:rPr>
        <w:t>Задачи на ближайшую перспективу.</w:t>
      </w:r>
    </w:p>
    <w:p w:rsidR="009A5B76" w:rsidRPr="009A5B76" w:rsidRDefault="009A5B76" w:rsidP="00B32B94">
      <w:pPr>
        <w:spacing w:after="0" w:line="240" w:lineRule="auto"/>
        <w:ind w:firstLine="426"/>
        <w:jc w:val="center"/>
        <w:rPr>
          <w:rFonts w:ascii="Times New Roman" w:eastAsia="Times New Roman" w:hAnsi="Times New Roman" w:cs="Times New Roman"/>
          <w:sz w:val="28"/>
          <w:szCs w:val="28"/>
          <w:lang w:eastAsia="ru-RU"/>
        </w:rPr>
      </w:pP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 xml:space="preserve"> Повышать роль и компетентность внештатной правовой инспекции.</w:t>
      </w:r>
    </w:p>
    <w:p w:rsidR="009A5B76" w:rsidRPr="009A5B76" w:rsidRDefault="009A5B76" w:rsidP="00B32B94">
      <w:pPr>
        <w:spacing w:after="0" w:line="240" w:lineRule="auto"/>
        <w:ind w:firstLine="426"/>
        <w:jc w:val="center"/>
        <w:rPr>
          <w:rFonts w:ascii="Times New Roman" w:eastAsia="Times New Roman" w:hAnsi="Times New Roman" w:cs="Times New Roman"/>
          <w:b/>
          <w:i/>
          <w:sz w:val="28"/>
          <w:szCs w:val="28"/>
          <w:lang w:eastAsia="ru-RU"/>
        </w:rPr>
      </w:pPr>
      <w:r w:rsidRPr="009A5B76">
        <w:rPr>
          <w:rFonts w:ascii="Times New Roman" w:eastAsia="Times New Roman" w:hAnsi="Times New Roman" w:cs="Times New Roman"/>
          <w:b/>
          <w:i/>
          <w:sz w:val="28"/>
          <w:szCs w:val="28"/>
          <w:lang w:eastAsia="ru-RU"/>
        </w:rPr>
        <w:t>2. Вопросы Охраны труда.</w:t>
      </w:r>
    </w:p>
    <w:p w:rsidR="009A5B76" w:rsidRPr="009A5B76" w:rsidRDefault="009A5B76" w:rsidP="00B32B94">
      <w:pPr>
        <w:spacing w:after="0" w:line="240" w:lineRule="auto"/>
        <w:ind w:firstLine="426"/>
        <w:jc w:val="center"/>
        <w:rPr>
          <w:rFonts w:ascii="Times New Roman" w:eastAsia="Times New Roman" w:hAnsi="Times New Roman" w:cs="Times New Roman"/>
          <w:i/>
          <w:sz w:val="28"/>
          <w:szCs w:val="28"/>
          <w:lang w:eastAsia="ru-RU"/>
        </w:rPr>
      </w:pPr>
    </w:p>
    <w:p w:rsidR="009A5B76" w:rsidRPr="009A5B76" w:rsidRDefault="009A5B76" w:rsidP="00B32B94">
      <w:pPr>
        <w:spacing w:after="0" w:line="240" w:lineRule="auto"/>
        <w:ind w:firstLine="426"/>
        <w:jc w:val="both"/>
        <w:rPr>
          <w:rFonts w:ascii="Times New Roman" w:eastAsia="Times New Roman" w:hAnsi="Times New Roman" w:cs="Times New Roman"/>
          <w:i/>
          <w:sz w:val="28"/>
          <w:szCs w:val="28"/>
          <w:lang w:eastAsia="ru-RU"/>
        </w:rPr>
      </w:pPr>
      <w:r w:rsidRPr="009A5B76">
        <w:rPr>
          <w:rFonts w:ascii="Times New Roman" w:eastAsia="Times New Roman" w:hAnsi="Times New Roman" w:cs="Times New Roman"/>
          <w:i/>
          <w:sz w:val="28"/>
          <w:szCs w:val="28"/>
          <w:lang w:eastAsia="ru-RU"/>
        </w:rPr>
        <w:t>Приоритетные направления в 201</w:t>
      </w:r>
      <w:r w:rsidR="00BC5E9E" w:rsidRPr="00A56DFC">
        <w:rPr>
          <w:rFonts w:ascii="Times New Roman" w:eastAsia="Times New Roman" w:hAnsi="Times New Roman" w:cs="Times New Roman"/>
          <w:i/>
          <w:sz w:val="28"/>
          <w:szCs w:val="28"/>
          <w:lang w:eastAsia="ru-RU"/>
        </w:rPr>
        <w:t>9</w:t>
      </w:r>
      <w:r w:rsidRPr="009A5B76">
        <w:rPr>
          <w:rFonts w:ascii="Times New Roman" w:eastAsia="Times New Roman" w:hAnsi="Times New Roman" w:cs="Times New Roman"/>
          <w:i/>
          <w:sz w:val="28"/>
          <w:szCs w:val="28"/>
          <w:lang w:eastAsia="ru-RU"/>
        </w:rPr>
        <w:t xml:space="preserve"> г.</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1. Усиление роли внештатных технических инспекторов через совершенствование административно-общественного контроля за соблюдением работодателями Законодательства об охране труда.</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t>2. Мотивация профсоюзного членства через охрану труда.</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p>
    <w:p w:rsidR="009A5B76" w:rsidRPr="009A5B76" w:rsidRDefault="009A5B76" w:rsidP="00B32B94">
      <w:pPr>
        <w:spacing w:after="0" w:line="240" w:lineRule="auto"/>
        <w:ind w:firstLine="426"/>
        <w:jc w:val="center"/>
        <w:rPr>
          <w:rFonts w:ascii="Times New Roman" w:eastAsia="Times New Roman" w:hAnsi="Times New Roman" w:cs="Times New Roman"/>
          <w:b/>
          <w:color w:val="C00000"/>
          <w:sz w:val="28"/>
          <w:szCs w:val="28"/>
          <w:u w:val="single"/>
          <w:lang w:eastAsia="ru-RU"/>
        </w:rPr>
      </w:pPr>
    </w:p>
    <w:p w:rsidR="009A5B76" w:rsidRPr="00A77493" w:rsidRDefault="009A5B76" w:rsidP="00B32B94">
      <w:pPr>
        <w:spacing w:after="0" w:line="240" w:lineRule="auto"/>
        <w:ind w:firstLine="426"/>
        <w:jc w:val="center"/>
        <w:outlineLvl w:val="0"/>
        <w:rPr>
          <w:rFonts w:ascii="Times New Roman" w:eastAsia="Times New Roman" w:hAnsi="Times New Roman" w:cs="Times New Roman"/>
          <w:b/>
          <w:color w:val="365F91" w:themeColor="accent1" w:themeShade="BF"/>
          <w:sz w:val="28"/>
          <w:szCs w:val="28"/>
          <w:u w:val="single"/>
          <w:lang w:eastAsia="ru-RU"/>
        </w:rPr>
      </w:pPr>
      <w:r w:rsidRPr="009A5B76">
        <w:rPr>
          <w:rFonts w:ascii="Times New Roman" w:eastAsia="Times New Roman" w:hAnsi="Times New Roman" w:cs="Times New Roman"/>
          <w:b/>
          <w:color w:val="365F91" w:themeColor="accent1" w:themeShade="BF"/>
          <w:sz w:val="28"/>
          <w:szCs w:val="28"/>
          <w:u w:val="single"/>
          <w:lang w:eastAsia="ru-RU"/>
        </w:rPr>
        <w:t>Задачи на ближайшую перспективу.</w:t>
      </w:r>
    </w:p>
    <w:p w:rsidR="00B32B94" w:rsidRPr="009A5B76" w:rsidRDefault="00B32B94" w:rsidP="00B32B94">
      <w:pPr>
        <w:spacing w:after="0" w:line="240" w:lineRule="auto"/>
        <w:ind w:firstLine="426"/>
        <w:jc w:val="center"/>
        <w:outlineLvl w:val="0"/>
        <w:rPr>
          <w:rFonts w:ascii="Times New Roman" w:eastAsia="Times New Roman" w:hAnsi="Times New Roman" w:cs="Times New Roman"/>
          <w:b/>
          <w:color w:val="C00000"/>
          <w:sz w:val="28"/>
          <w:szCs w:val="28"/>
          <w:u w:val="single"/>
          <w:lang w:eastAsia="ru-RU"/>
        </w:rPr>
      </w:pPr>
    </w:p>
    <w:p w:rsidR="00E275CA" w:rsidRDefault="00E275CA" w:rsidP="00B32B94">
      <w:pPr>
        <w:numPr>
          <w:ilvl w:val="0"/>
          <w:numId w:val="15"/>
        </w:numPr>
        <w:spacing w:after="0" w:line="240" w:lineRule="auto"/>
        <w:ind w:left="0"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Оформить заявку с прохождением обучения внештатных технических инспекторов по охране труда.</w:t>
      </w:r>
    </w:p>
    <w:p w:rsidR="009A5B76" w:rsidRPr="009A5B76" w:rsidRDefault="00E275CA" w:rsidP="00B32B94">
      <w:pPr>
        <w:numPr>
          <w:ilvl w:val="0"/>
          <w:numId w:val="15"/>
        </w:numPr>
        <w:spacing w:after="0" w:line="240" w:lineRule="auto"/>
        <w:ind w:left="0"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9A5B76" w:rsidRPr="009A5B76">
        <w:rPr>
          <w:rFonts w:ascii="Times New Roman" w:eastAsia="Times New Roman" w:hAnsi="Times New Roman" w:cs="Times New Roman"/>
          <w:sz w:val="28"/>
          <w:szCs w:val="28"/>
          <w:lang w:eastAsia="ru-RU"/>
        </w:rPr>
        <w:t>казывать методическую и практическую помощь руководителям образовательных организаций, председателям ППО, другим работникам в создании и функционировании системы управления охраной труда и проведении специальной оценки условий труда.</w:t>
      </w:r>
    </w:p>
    <w:p w:rsidR="009A5B76" w:rsidRPr="009A5B76" w:rsidRDefault="009A5B76" w:rsidP="00B32B94">
      <w:pPr>
        <w:spacing w:after="0" w:line="240" w:lineRule="auto"/>
        <w:ind w:firstLine="426"/>
        <w:jc w:val="both"/>
        <w:rPr>
          <w:rFonts w:ascii="Times New Roman" w:eastAsia="Times New Roman" w:hAnsi="Times New Roman" w:cs="Times New Roman"/>
          <w:sz w:val="28"/>
          <w:szCs w:val="28"/>
          <w:lang w:eastAsia="ru-RU"/>
        </w:rPr>
      </w:pPr>
    </w:p>
    <w:p w:rsidR="009A5B76" w:rsidRPr="009A5B76" w:rsidRDefault="00BC5E9E" w:rsidP="00B32B94">
      <w:pPr>
        <w:spacing w:after="0" w:line="240" w:lineRule="auto"/>
        <w:ind w:firstLine="426"/>
        <w:jc w:val="center"/>
        <w:rPr>
          <w:rFonts w:ascii="Times New Roman" w:eastAsia="Times New Roman" w:hAnsi="Times New Roman" w:cs="Times New Roman"/>
          <w:b/>
          <w:i/>
          <w:sz w:val="28"/>
          <w:szCs w:val="28"/>
          <w:lang w:eastAsia="ru-RU"/>
        </w:rPr>
      </w:pPr>
      <w:r w:rsidRPr="00A56DFC">
        <w:rPr>
          <w:rFonts w:ascii="Times New Roman" w:eastAsia="Times New Roman" w:hAnsi="Times New Roman" w:cs="Times New Roman"/>
          <w:b/>
          <w:i/>
          <w:sz w:val="28"/>
          <w:szCs w:val="28"/>
          <w:lang w:eastAsia="ru-RU"/>
        </w:rPr>
        <w:t>3</w:t>
      </w:r>
      <w:r w:rsidR="009A5B76" w:rsidRPr="009A5B76">
        <w:rPr>
          <w:rFonts w:ascii="Times New Roman" w:eastAsia="Times New Roman" w:hAnsi="Times New Roman" w:cs="Times New Roman"/>
          <w:b/>
          <w:i/>
          <w:sz w:val="28"/>
          <w:szCs w:val="28"/>
          <w:lang w:eastAsia="ru-RU"/>
        </w:rPr>
        <w:t>. Работа с молодыми педагогами.</w:t>
      </w:r>
    </w:p>
    <w:p w:rsidR="009A5B76" w:rsidRPr="009A5B76" w:rsidRDefault="009A5B76" w:rsidP="00B32B94">
      <w:pPr>
        <w:spacing w:after="0" w:line="240" w:lineRule="auto"/>
        <w:ind w:firstLine="426"/>
        <w:jc w:val="center"/>
        <w:rPr>
          <w:rFonts w:ascii="Times New Roman" w:eastAsia="Times New Roman" w:hAnsi="Times New Roman" w:cs="Times New Roman"/>
          <w:sz w:val="28"/>
          <w:szCs w:val="28"/>
          <w:lang w:eastAsia="ru-RU"/>
        </w:rPr>
      </w:pPr>
    </w:p>
    <w:p w:rsidR="009A5B76" w:rsidRDefault="009A5B76" w:rsidP="00B32B94">
      <w:pPr>
        <w:spacing w:after="160" w:line="259" w:lineRule="auto"/>
        <w:ind w:firstLine="426"/>
        <w:jc w:val="both"/>
        <w:rPr>
          <w:rFonts w:ascii="Times New Roman" w:eastAsia="Calibri" w:hAnsi="Times New Roman" w:cs="Times New Roman"/>
          <w:sz w:val="28"/>
          <w:szCs w:val="28"/>
        </w:rPr>
      </w:pPr>
      <w:r w:rsidRPr="009A5B76">
        <w:rPr>
          <w:rFonts w:ascii="Times New Roman" w:eastAsia="Calibri" w:hAnsi="Times New Roman" w:cs="Times New Roman"/>
          <w:sz w:val="28"/>
          <w:szCs w:val="28"/>
        </w:rPr>
        <w:t xml:space="preserve">Работа с молодежью остается приоритетным направлением в деятельности </w:t>
      </w:r>
      <w:proofErr w:type="gramStart"/>
      <w:r w:rsidR="00BC5E9E" w:rsidRPr="00A56DFC">
        <w:rPr>
          <w:rFonts w:ascii="Times New Roman" w:eastAsia="Calibri" w:hAnsi="Times New Roman" w:cs="Times New Roman"/>
          <w:sz w:val="28"/>
          <w:szCs w:val="28"/>
        </w:rPr>
        <w:t xml:space="preserve">Очерской </w:t>
      </w:r>
      <w:r w:rsidRPr="009A5B76">
        <w:rPr>
          <w:rFonts w:ascii="Times New Roman" w:eastAsia="Calibri" w:hAnsi="Times New Roman" w:cs="Times New Roman"/>
          <w:sz w:val="28"/>
          <w:szCs w:val="28"/>
        </w:rPr>
        <w:t xml:space="preserve"> районной</w:t>
      </w:r>
      <w:proofErr w:type="gramEnd"/>
      <w:r w:rsidRPr="009A5B76">
        <w:rPr>
          <w:rFonts w:ascii="Times New Roman" w:eastAsia="Calibri" w:hAnsi="Times New Roman" w:cs="Times New Roman"/>
          <w:sz w:val="28"/>
          <w:szCs w:val="28"/>
        </w:rPr>
        <w:t xml:space="preserve"> территориальной организации профсоюза работников народного образования и науки РФ. </w:t>
      </w:r>
    </w:p>
    <w:p w:rsidR="00E275CA" w:rsidRPr="00A77493" w:rsidRDefault="00E275CA" w:rsidP="00B32B94">
      <w:pPr>
        <w:spacing w:after="0" w:line="240" w:lineRule="auto"/>
        <w:ind w:firstLine="426"/>
        <w:jc w:val="center"/>
        <w:outlineLvl w:val="0"/>
        <w:rPr>
          <w:rFonts w:ascii="Times New Roman" w:eastAsia="Times New Roman" w:hAnsi="Times New Roman" w:cs="Times New Roman"/>
          <w:b/>
          <w:color w:val="365F91" w:themeColor="accent1" w:themeShade="BF"/>
          <w:sz w:val="28"/>
          <w:szCs w:val="28"/>
          <w:u w:val="single"/>
          <w:lang w:eastAsia="ru-RU"/>
        </w:rPr>
      </w:pPr>
      <w:r w:rsidRPr="009A5B76">
        <w:rPr>
          <w:rFonts w:ascii="Times New Roman" w:eastAsia="Times New Roman" w:hAnsi="Times New Roman" w:cs="Times New Roman"/>
          <w:b/>
          <w:color w:val="365F91" w:themeColor="accent1" w:themeShade="BF"/>
          <w:sz w:val="28"/>
          <w:szCs w:val="28"/>
          <w:u w:val="single"/>
          <w:lang w:eastAsia="ru-RU"/>
        </w:rPr>
        <w:t>Задачи на ближайшую перспективу.</w:t>
      </w:r>
    </w:p>
    <w:p w:rsidR="00B32B94" w:rsidRPr="009A5B76" w:rsidRDefault="00B32B94" w:rsidP="00B32B94">
      <w:pPr>
        <w:spacing w:after="0" w:line="240" w:lineRule="auto"/>
        <w:ind w:firstLine="426"/>
        <w:jc w:val="center"/>
        <w:outlineLvl w:val="0"/>
        <w:rPr>
          <w:rFonts w:ascii="Times New Roman" w:eastAsia="Times New Roman" w:hAnsi="Times New Roman" w:cs="Times New Roman"/>
          <w:b/>
          <w:color w:val="365F91" w:themeColor="accent1" w:themeShade="BF"/>
          <w:sz w:val="28"/>
          <w:szCs w:val="28"/>
          <w:u w:val="single"/>
          <w:lang w:eastAsia="ru-RU"/>
        </w:rPr>
      </w:pPr>
    </w:p>
    <w:p w:rsidR="00BC5E9E" w:rsidRPr="009A5B76" w:rsidRDefault="00BC5E9E" w:rsidP="00B32B94">
      <w:pPr>
        <w:spacing w:after="0" w:line="240" w:lineRule="auto"/>
        <w:ind w:firstLine="426"/>
        <w:jc w:val="both"/>
        <w:rPr>
          <w:rFonts w:ascii="Times New Roman" w:eastAsia="Times New Roman" w:hAnsi="Times New Roman" w:cs="Times New Roman"/>
          <w:sz w:val="28"/>
          <w:szCs w:val="28"/>
          <w:lang w:eastAsia="ru-RU"/>
        </w:rPr>
      </w:pPr>
      <w:r w:rsidRPr="009A5B76">
        <w:rPr>
          <w:rFonts w:ascii="Times New Roman" w:eastAsia="Times New Roman" w:hAnsi="Times New Roman" w:cs="Times New Roman"/>
          <w:sz w:val="28"/>
          <w:szCs w:val="28"/>
          <w:lang w:eastAsia="ru-RU"/>
        </w:rPr>
        <w:lastRenderedPageBreak/>
        <w:t>Продолжить активную деятельность СМП.</w:t>
      </w:r>
    </w:p>
    <w:p w:rsidR="00BC5E9E" w:rsidRPr="009A5B76" w:rsidRDefault="00BC5E9E" w:rsidP="00B32B94">
      <w:pPr>
        <w:spacing w:after="160" w:line="259" w:lineRule="auto"/>
        <w:ind w:firstLine="426"/>
        <w:jc w:val="both"/>
        <w:rPr>
          <w:rFonts w:ascii="Times New Roman" w:eastAsia="Calibri" w:hAnsi="Times New Roman" w:cs="Times New Roman"/>
          <w:sz w:val="24"/>
        </w:rPr>
      </w:pPr>
    </w:p>
    <w:p w:rsidR="009A5B76" w:rsidRPr="009A5B76" w:rsidRDefault="009A5B76" w:rsidP="00B32B94">
      <w:pPr>
        <w:spacing w:after="160" w:line="259" w:lineRule="auto"/>
        <w:ind w:firstLine="426"/>
        <w:jc w:val="both"/>
        <w:outlineLvl w:val="0"/>
        <w:rPr>
          <w:rFonts w:ascii="Times New Roman" w:eastAsia="Calibri" w:hAnsi="Times New Roman" w:cs="Times New Roman"/>
          <w:b/>
          <w:sz w:val="24"/>
        </w:rPr>
      </w:pPr>
      <w:r w:rsidRPr="009A5B76">
        <w:rPr>
          <w:rFonts w:ascii="Times New Roman" w:eastAsia="Calibri" w:hAnsi="Times New Roman" w:cs="Times New Roman"/>
          <w:b/>
          <w:sz w:val="24"/>
        </w:rPr>
        <w:t>ОБУЧЕНИЕ.</w:t>
      </w:r>
    </w:p>
    <w:p w:rsidR="009A5B76" w:rsidRPr="009A5B76" w:rsidRDefault="009A5B76" w:rsidP="00B32B94">
      <w:pPr>
        <w:spacing w:after="160" w:line="259" w:lineRule="auto"/>
        <w:ind w:firstLine="426"/>
        <w:jc w:val="both"/>
        <w:rPr>
          <w:rFonts w:ascii="Times New Roman" w:eastAsia="Calibri" w:hAnsi="Times New Roman" w:cs="Times New Roman"/>
          <w:sz w:val="28"/>
          <w:szCs w:val="28"/>
        </w:rPr>
      </w:pPr>
      <w:r w:rsidRPr="009A5B76">
        <w:rPr>
          <w:rFonts w:ascii="Times New Roman" w:eastAsia="Calibri" w:hAnsi="Times New Roman" w:cs="Times New Roman"/>
          <w:sz w:val="28"/>
          <w:szCs w:val="28"/>
        </w:rPr>
        <w:t>В 201</w:t>
      </w:r>
      <w:r w:rsidR="00BC5E9E" w:rsidRPr="00E275CA">
        <w:rPr>
          <w:rFonts w:ascii="Times New Roman" w:eastAsia="Calibri" w:hAnsi="Times New Roman" w:cs="Times New Roman"/>
          <w:sz w:val="28"/>
          <w:szCs w:val="28"/>
        </w:rPr>
        <w:t>9</w:t>
      </w:r>
      <w:r w:rsidRPr="009A5B76">
        <w:rPr>
          <w:rFonts w:ascii="Times New Roman" w:eastAsia="Calibri" w:hAnsi="Times New Roman" w:cs="Times New Roman"/>
          <w:sz w:val="28"/>
          <w:szCs w:val="28"/>
        </w:rPr>
        <w:t xml:space="preserve"> году молодёжные лидеры имели возможность повысить личностные и профессиональные компетенции на различных образовательных площадках: </w:t>
      </w:r>
    </w:p>
    <w:p w:rsidR="00E275CA" w:rsidRPr="00E275CA" w:rsidRDefault="009A5B76" w:rsidP="00B32B94">
      <w:pPr>
        <w:spacing w:after="160" w:line="259" w:lineRule="auto"/>
        <w:ind w:firstLine="426"/>
        <w:jc w:val="both"/>
        <w:rPr>
          <w:rFonts w:ascii="Times New Roman" w:eastAsia="Calibri" w:hAnsi="Times New Roman" w:cs="Times New Roman"/>
          <w:sz w:val="28"/>
          <w:szCs w:val="28"/>
        </w:rPr>
      </w:pPr>
      <w:r w:rsidRPr="009A5B76">
        <w:rPr>
          <w:rFonts w:ascii="Times New Roman" w:eastAsia="Calibri" w:hAnsi="Times New Roman" w:cs="Times New Roman"/>
          <w:i/>
          <w:sz w:val="28"/>
          <w:szCs w:val="28"/>
        </w:rPr>
        <w:t>На краевом уровне</w:t>
      </w:r>
      <w:r w:rsidRPr="009A5B76">
        <w:rPr>
          <w:rFonts w:ascii="Times New Roman" w:eastAsia="Calibri" w:hAnsi="Times New Roman" w:cs="Times New Roman"/>
          <w:sz w:val="28"/>
          <w:szCs w:val="28"/>
        </w:rPr>
        <w:t xml:space="preserve"> –  </w:t>
      </w:r>
      <w:r w:rsidR="00E275CA" w:rsidRPr="00E275CA">
        <w:rPr>
          <w:rFonts w:ascii="Times New Roman" w:eastAsia="Calibri" w:hAnsi="Times New Roman" w:cs="Times New Roman"/>
          <w:sz w:val="28"/>
          <w:szCs w:val="28"/>
        </w:rPr>
        <w:t xml:space="preserve">2 молодых педагога приняли участие в </w:t>
      </w:r>
      <w:r w:rsidR="00E275CA" w:rsidRPr="00E275CA">
        <w:rPr>
          <w:rFonts w:ascii="Times New Roman" w:eastAsia="Calibri" w:hAnsi="Times New Roman" w:cs="Times New Roman"/>
          <w:sz w:val="28"/>
          <w:szCs w:val="28"/>
          <w:lang w:val="en-US"/>
        </w:rPr>
        <w:t>III</w:t>
      </w:r>
      <w:r w:rsidR="00E275CA" w:rsidRPr="00E275CA">
        <w:rPr>
          <w:rFonts w:ascii="Times New Roman" w:eastAsia="Calibri" w:hAnsi="Times New Roman" w:cs="Times New Roman"/>
          <w:sz w:val="28"/>
          <w:szCs w:val="28"/>
        </w:rPr>
        <w:t xml:space="preserve"> Зимней экспедиционной Школе молодых педагогов. </w:t>
      </w:r>
    </w:p>
    <w:p w:rsidR="00E275CA" w:rsidRDefault="00E275CA" w:rsidP="00B32B94">
      <w:pPr>
        <w:spacing w:after="160" w:line="259" w:lineRule="auto"/>
        <w:ind w:firstLine="426"/>
        <w:jc w:val="both"/>
        <w:outlineLvl w:val="0"/>
        <w:rPr>
          <w:rFonts w:ascii="Times New Roman" w:eastAsia="Calibri" w:hAnsi="Times New Roman" w:cs="Times New Roman"/>
          <w:b/>
          <w:sz w:val="24"/>
        </w:rPr>
      </w:pPr>
    </w:p>
    <w:p w:rsidR="00E275CA" w:rsidRPr="006D06D1" w:rsidRDefault="006D06D1" w:rsidP="009A5B76">
      <w:pPr>
        <w:spacing w:after="160" w:line="259" w:lineRule="auto"/>
        <w:ind w:firstLine="284"/>
        <w:jc w:val="both"/>
        <w:outlineLvl w:val="0"/>
        <w:rPr>
          <w:rFonts w:ascii="Times New Roman" w:eastAsia="Calibri" w:hAnsi="Times New Roman" w:cs="Times New Roman"/>
          <w:b/>
          <w:color w:val="365F91" w:themeColor="accent1" w:themeShade="BF"/>
          <w:sz w:val="32"/>
          <w:szCs w:val="32"/>
        </w:rPr>
      </w:pPr>
      <w:r w:rsidRPr="006D06D1">
        <w:rPr>
          <w:rFonts w:ascii="Times New Roman" w:eastAsia="Calibri" w:hAnsi="Times New Roman" w:cs="Times New Roman"/>
          <w:b/>
          <w:color w:val="365F91" w:themeColor="accent1" w:themeShade="BF"/>
          <w:sz w:val="32"/>
          <w:szCs w:val="32"/>
        </w:rPr>
        <w:t>Мы готовы к работе по дальнейшему укреплению организации.</w:t>
      </w:r>
    </w:p>
    <w:p w:rsidR="00E275CA" w:rsidRDefault="00E275CA" w:rsidP="009A5B76">
      <w:pPr>
        <w:spacing w:after="160" w:line="259" w:lineRule="auto"/>
        <w:ind w:firstLine="284"/>
        <w:jc w:val="both"/>
        <w:rPr>
          <w:rFonts w:ascii="Times New Roman" w:eastAsia="Calibri" w:hAnsi="Times New Roman" w:cs="Times New Roman"/>
          <w:sz w:val="24"/>
        </w:rPr>
      </w:pPr>
    </w:p>
    <w:sectPr w:rsidR="00E275CA" w:rsidSect="00E275CA">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lvl w:ilvl="0">
      <w:start w:val="4"/>
      <w:numFmt w:val="decimal"/>
      <w:lvlText w:val="%1."/>
      <w:lvlJc w:val="left"/>
      <w:pPr>
        <w:tabs>
          <w:tab w:val="num" w:pos="720"/>
        </w:tabs>
        <w:ind w:left="720" w:hanging="360"/>
      </w:pPr>
    </w:lvl>
    <w:lvl w:ilvl="1">
      <w:start w:val="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34B76E9"/>
    <w:multiLevelType w:val="hybridMultilevel"/>
    <w:tmpl w:val="2CC4E706"/>
    <w:lvl w:ilvl="0" w:tplc="0419000D">
      <w:start w:val="1"/>
      <w:numFmt w:val="bullet"/>
      <w:lvlText w:val=""/>
      <w:lvlJc w:val="left"/>
      <w:pPr>
        <w:ind w:left="1584" w:hanging="360"/>
      </w:pPr>
      <w:rPr>
        <w:rFonts w:ascii="Wingdings" w:hAnsi="Wingdings" w:hint="default"/>
      </w:rPr>
    </w:lvl>
    <w:lvl w:ilvl="1" w:tplc="04190003" w:tentative="1">
      <w:start w:val="1"/>
      <w:numFmt w:val="bullet"/>
      <w:lvlText w:val="o"/>
      <w:lvlJc w:val="left"/>
      <w:pPr>
        <w:ind w:left="2304" w:hanging="360"/>
      </w:pPr>
      <w:rPr>
        <w:rFonts w:ascii="Courier New" w:hAnsi="Courier New" w:cs="Courier New" w:hint="default"/>
      </w:rPr>
    </w:lvl>
    <w:lvl w:ilvl="2" w:tplc="04190005" w:tentative="1">
      <w:start w:val="1"/>
      <w:numFmt w:val="bullet"/>
      <w:lvlText w:val=""/>
      <w:lvlJc w:val="left"/>
      <w:pPr>
        <w:ind w:left="3024" w:hanging="360"/>
      </w:pPr>
      <w:rPr>
        <w:rFonts w:ascii="Wingdings" w:hAnsi="Wingdings" w:hint="default"/>
      </w:rPr>
    </w:lvl>
    <w:lvl w:ilvl="3" w:tplc="04190001" w:tentative="1">
      <w:start w:val="1"/>
      <w:numFmt w:val="bullet"/>
      <w:lvlText w:val=""/>
      <w:lvlJc w:val="left"/>
      <w:pPr>
        <w:ind w:left="3744" w:hanging="360"/>
      </w:pPr>
      <w:rPr>
        <w:rFonts w:ascii="Symbol" w:hAnsi="Symbol" w:hint="default"/>
      </w:rPr>
    </w:lvl>
    <w:lvl w:ilvl="4" w:tplc="04190003" w:tentative="1">
      <w:start w:val="1"/>
      <w:numFmt w:val="bullet"/>
      <w:lvlText w:val="o"/>
      <w:lvlJc w:val="left"/>
      <w:pPr>
        <w:ind w:left="4464" w:hanging="360"/>
      </w:pPr>
      <w:rPr>
        <w:rFonts w:ascii="Courier New" w:hAnsi="Courier New" w:cs="Courier New" w:hint="default"/>
      </w:rPr>
    </w:lvl>
    <w:lvl w:ilvl="5" w:tplc="04190005" w:tentative="1">
      <w:start w:val="1"/>
      <w:numFmt w:val="bullet"/>
      <w:lvlText w:val=""/>
      <w:lvlJc w:val="left"/>
      <w:pPr>
        <w:ind w:left="5184" w:hanging="360"/>
      </w:pPr>
      <w:rPr>
        <w:rFonts w:ascii="Wingdings" w:hAnsi="Wingdings" w:hint="default"/>
      </w:rPr>
    </w:lvl>
    <w:lvl w:ilvl="6" w:tplc="04190001" w:tentative="1">
      <w:start w:val="1"/>
      <w:numFmt w:val="bullet"/>
      <w:lvlText w:val=""/>
      <w:lvlJc w:val="left"/>
      <w:pPr>
        <w:ind w:left="5904" w:hanging="360"/>
      </w:pPr>
      <w:rPr>
        <w:rFonts w:ascii="Symbol" w:hAnsi="Symbol" w:hint="default"/>
      </w:rPr>
    </w:lvl>
    <w:lvl w:ilvl="7" w:tplc="04190003" w:tentative="1">
      <w:start w:val="1"/>
      <w:numFmt w:val="bullet"/>
      <w:lvlText w:val="o"/>
      <w:lvlJc w:val="left"/>
      <w:pPr>
        <w:ind w:left="6624" w:hanging="360"/>
      </w:pPr>
      <w:rPr>
        <w:rFonts w:ascii="Courier New" w:hAnsi="Courier New" w:cs="Courier New" w:hint="default"/>
      </w:rPr>
    </w:lvl>
    <w:lvl w:ilvl="8" w:tplc="04190005" w:tentative="1">
      <w:start w:val="1"/>
      <w:numFmt w:val="bullet"/>
      <w:lvlText w:val=""/>
      <w:lvlJc w:val="left"/>
      <w:pPr>
        <w:ind w:left="7344" w:hanging="360"/>
      </w:pPr>
      <w:rPr>
        <w:rFonts w:ascii="Wingdings" w:hAnsi="Wingdings" w:hint="default"/>
      </w:rPr>
    </w:lvl>
  </w:abstractNum>
  <w:abstractNum w:abstractNumId="3" w15:restartNumberingAfterBreak="0">
    <w:nsid w:val="12337203"/>
    <w:multiLevelType w:val="hybridMultilevel"/>
    <w:tmpl w:val="A0F2D09E"/>
    <w:lvl w:ilvl="0" w:tplc="61E4DF00">
      <w:start w:val="1"/>
      <w:numFmt w:val="decimal"/>
      <w:lvlText w:val="%1."/>
      <w:lvlJc w:val="left"/>
      <w:pPr>
        <w:ind w:left="740" w:hanging="3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1D08C9"/>
    <w:multiLevelType w:val="hybridMultilevel"/>
    <w:tmpl w:val="4F40B3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D712F1"/>
    <w:multiLevelType w:val="hybridMultilevel"/>
    <w:tmpl w:val="F9107A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172425"/>
    <w:multiLevelType w:val="hybridMultilevel"/>
    <w:tmpl w:val="A21CA47E"/>
    <w:lvl w:ilvl="0" w:tplc="E5569F46">
      <w:start w:val="1"/>
      <w:numFmt w:val="bullet"/>
      <w:lvlText w:val="•"/>
      <w:lvlJc w:val="left"/>
      <w:pPr>
        <w:tabs>
          <w:tab w:val="num" w:pos="720"/>
        </w:tabs>
        <w:ind w:left="720" w:hanging="360"/>
      </w:pPr>
      <w:rPr>
        <w:rFonts w:ascii="Times New Roman" w:hAnsi="Times New Roman" w:hint="default"/>
      </w:rPr>
    </w:lvl>
    <w:lvl w:ilvl="1" w:tplc="A6FEDF62" w:tentative="1">
      <w:start w:val="1"/>
      <w:numFmt w:val="bullet"/>
      <w:lvlText w:val="•"/>
      <w:lvlJc w:val="left"/>
      <w:pPr>
        <w:tabs>
          <w:tab w:val="num" w:pos="1440"/>
        </w:tabs>
        <w:ind w:left="1440" w:hanging="360"/>
      </w:pPr>
      <w:rPr>
        <w:rFonts w:ascii="Times New Roman" w:hAnsi="Times New Roman" w:hint="default"/>
      </w:rPr>
    </w:lvl>
    <w:lvl w:ilvl="2" w:tplc="74D2234E" w:tentative="1">
      <w:start w:val="1"/>
      <w:numFmt w:val="bullet"/>
      <w:lvlText w:val="•"/>
      <w:lvlJc w:val="left"/>
      <w:pPr>
        <w:tabs>
          <w:tab w:val="num" w:pos="2160"/>
        </w:tabs>
        <w:ind w:left="2160" w:hanging="360"/>
      </w:pPr>
      <w:rPr>
        <w:rFonts w:ascii="Times New Roman" w:hAnsi="Times New Roman" w:hint="default"/>
      </w:rPr>
    </w:lvl>
    <w:lvl w:ilvl="3" w:tplc="EF482A94" w:tentative="1">
      <w:start w:val="1"/>
      <w:numFmt w:val="bullet"/>
      <w:lvlText w:val="•"/>
      <w:lvlJc w:val="left"/>
      <w:pPr>
        <w:tabs>
          <w:tab w:val="num" w:pos="2880"/>
        </w:tabs>
        <w:ind w:left="2880" w:hanging="360"/>
      </w:pPr>
      <w:rPr>
        <w:rFonts w:ascii="Times New Roman" w:hAnsi="Times New Roman" w:hint="default"/>
      </w:rPr>
    </w:lvl>
    <w:lvl w:ilvl="4" w:tplc="B8C8528C" w:tentative="1">
      <w:start w:val="1"/>
      <w:numFmt w:val="bullet"/>
      <w:lvlText w:val="•"/>
      <w:lvlJc w:val="left"/>
      <w:pPr>
        <w:tabs>
          <w:tab w:val="num" w:pos="3600"/>
        </w:tabs>
        <w:ind w:left="3600" w:hanging="360"/>
      </w:pPr>
      <w:rPr>
        <w:rFonts w:ascii="Times New Roman" w:hAnsi="Times New Roman" w:hint="default"/>
      </w:rPr>
    </w:lvl>
    <w:lvl w:ilvl="5" w:tplc="49768428" w:tentative="1">
      <w:start w:val="1"/>
      <w:numFmt w:val="bullet"/>
      <w:lvlText w:val="•"/>
      <w:lvlJc w:val="left"/>
      <w:pPr>
        <w:tabs>
          <w:tab w:val="num" w:pos="4320"/>
        </w:tabs>
        <w:ind w:left="4320" w:hanging="360"/>
      </w:pPr>
      <w:rPr>
        <w:rFonts w:ascii="Times New Roman" w:hAnsi="Times New Roman" w:hint="default"/>
      </w:rPr>
    </w:lvl>
    <w:lvl w:ilvl="6" w:tplc="60145E92" w:tentative="1">
      <w:start w:val="1"/>
      <w:numFmt w:val="bullet"/>
      <w:lvlText w:val="•"/>
      <w:lvlJc w:val="left"/>
      <w:pPr>
        <w:tabs>
          <w:tab w:val="num" w:pos="5040"/>
        </w:tabs>
        <w:ind w:left="5040" w:hanging="360"/>
      </w:pPr>
      <w:rPr>
        <w:rFonts w:ascii="Times New Roman" w:hAnsi="Times New Roman" w:hint="default"/>
      </w:rPr>
    </w:lvl>
    <w:lvl w:ilvl="7" w:tplc="7C9AC7E6" w:tentative="1">
      <w:start w:val="1"/>
      <w:numFmt w:val="bullet"/>
      <w:lvlText w:val="•"/>
      <w:lvlJc w:val="left"/>
      <w:pPr>
        <w:tabs>
          <w:tab w:val="num" w:pos="5760"/>
        </w:tabs>
        <w:ind w:left="5760" w:hanging="360"/>
      </w:pPr>
      <w:rPr>
        <w:rFonts w:ascii="Times New Roman" w:hAnsi="Times New Roman" w:hint="default"/>
      </w:rPr>
    </w:lvl>
    <w:lvl w:ilvl="8" w:tplc="3564BBA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F4D4C52"/>
    <w:multiLevelType w:val="hybridMultilevel"/>
    <w:tmpl w:val="745EAAA4"/>
    <w:lvl w:ilvl="0" w:tplc="F0684934">
      <w:start w:val="1"/>
      <w:numFmt w:val="bullet"/>
      <w:lvlText w:val="•"/>
      <w:lvlJc w:val="left"/>
      <w:pPr>
        <w:tabs>
          <w:tab w:val="num" w:pos="720"/>
        </w:tabs>
        <w:ind w:left="720" w:hanging="360"/>
      </w:pPr>
      <w:rPr>
        <w:rFonts w:ascii="Times New Roman" w:hAnsi="Times New Roman" w:hint="default"/>
      </w:rPr>
    </w:lvl>
    <w:lvl w:ilvl="1" w:tplc="D200DE46" w:tentative="1">
      <w:start w:val="1"/>
      <w:numFmt w:val="bullet"/>
      <w:lvlText w:val="•"/>
      <w:lvlJc w:val="left"/>
      <w:pPr>
        <w:tabs>
          <w:tab w:val="num" w:pos="1440"/>
        </w:tabs>
        <w:ind w:left="1440" w:hanging="360"/>
      </w:pPr>
      <w:rPr>
        <w:rFonts w:ascii="Times New Roman" w:hAnsi="Times New Roman" w:hint="default"/>
      </w:rPr>
    </w:lvl>
    <w:lvl w:ilvl="2" w:tplc="BC2EA9A4" w:tentative="1">
      <w:start w:val="1"/>
      <w:numFmt w:val="bullet"/>
      <w:lvlText w:val="•"/>
      <w:lvlJc w:val="left"/>
      <w:pPr>
        <w:tabs>
          <w:tab w:val="num" w:pos="2160"/>
        </w:tabs>
        <w:ind w:left="2160" w:hanging="360"/>
      </w:pPr>
      <w:rPr>
        <w:rFonts w:ascii="Times New Roman" w:hAnsi="Times New Roman" w:hint="default"/>
      </w:rPr>
    </w:lvl>
    <w:lvl w:ilvl="3" w:tplc="65AE1DBA" w:tentative="1">
      <w:start w:val="1"/>
      <w:numFmt w:val="bullet"/>
      <w:lvlText w:val="•"/>
      <w:lvlJc w:val="left"/>
      <w:pPr>
        <w:tabs>
          <w:tab w:val="num" w:pos="2880"/>
        </w:tabs>
        <w:ind w:left="2880" w:hanging="360"/>
      </w:pPr>
      <w:rPr>
        <w:rFonts w:ascii="Times New Roman" w:hAnsi="Times New Roman" w:hint="default"/>
      </w:rPr>
    </w:lvl>
    <w:lvl w:ilvl="4" w:tplc="D32601A4" w:tentative="1">
      <w:start w:val="1"/>
      <w:numFmt w:val="bullet"/>
      <w:lvlText w:val="•"/>
      <w:lvlJc w:val="left"/>
      <w:pPr>
        <w:tabs>
          <w:tab w:val="num" w:pos="3600"/>
        </w:tabs>
        <w:ind w:left="3600" w:hanging="360"/>
      </w:pPr>
      <w:rPr>
        <w:rFonts w:ascii="Times New Roman" w:hAnsi="Times New Roman" w:hint="default"/>
      </w:rPr>
    </w:lvl>
    <w:lvl w:ilvl="5" w:tplc="31E6D25A" w:tentative="1">
      <w:start w:val="1"/>
      <w:numFmt w:val="bullet"/>
      <w:lvlText w:val="•"/>
      <w:lvlJc w:val="left"/>
      <w:pPr>
        <w:tabs>
          <w:tab w:val="num" w:pos="4320"/>
        </w:tabs>
        <w:ind w:left="4320" w:hanging="360"/>
      </w:pPr>
      <w:rPr>
        <w:rFonts w:ascii="Times New Roman" w:hAnsi="Times New Roman" w:hint="default"/>
      </w:rPr>
    </w:lvl>
    <w:lvl w:ilvl="6" w:tplc="6EC63B7C" w:tentative="1">
      <w:start w:val="1"/>
      <w:numFmt w:val="bullet"/>
      <w:lvlText w:val="•"/>
      <w:lvlJc w:val="left"/>
      <w:pPr>
        <w:tabs>
          <w:tab w:val="num" w:pos="5040"/>
        </w:tabs>
        <w:ind w:left="5040" w:hanging="360"/>
      </w:pPr>
      <w:rPr>
        <w:rFonts w:ascii="Times New Roman" w:hAnsi="Times New Roman" w:hint="default"/>
      </w:rPr>
    </w:lvl>
    <w:lvl w:ilvl="7" w:tplc="4EA6C144" w:tentative="1">
      <w:start w:val="1"/>
      <w:numFmt w:val="bullet"/>
      <w:lvlText w:val="•"/>
      <w:lvlJc w:val="left"/>
      <w:pPr>
        <w:tabs>
          <w:tab w:val="num" w:pos="5760"/>
        </w:tabs>
        <w:ind w:left="5760" w:hanging="360"/>
      </w:pPr>
      <w:rPr>
        <w:rFonts w:ascii="Times New Roman" w:hAnsi="Times New Roman" w:hint="default"/>
      </w:rPr>
    </w:lvl>
    <w:lvl w:ilvl="8" w:tplc="059EDF3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34B49EA"/>
    <w:multiLevelType w:val="hybridMultilevel"/>
    <w:tmpl w:val="C87CE670"/>
    <w:lvl w:ilvl="0" w:tplc="0419000F">
      <w:start w:val="1"/>
      <w:numFmt w:val="decimal"/>
      <w:lvlText w:val="%1."/>
      <w:lvlJc w:val="left"/>
      <w:pPr>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AFA15C6"/>
    <w:multiLevelType w:val="hybridMultilevel"/>
    <w:tmpl w:val="FDA67C06"/>
    <w:lvl w:ilvl="0" w:tplc="04190001">
      <w:start w:val="1"/>
      <w:numFmt w:val="bullet"/>
      <w:lvlText w:val=""/>
      <w:lvlJc w:val="left"/>
      <w:pPr>
        <w:ind w:left="1042" w:hanging="360"/>
      </w:pPr>
      <w:rPr>
        <w:rFonts w:ascii="Symbol" w:hAnsi="Symbol" w:hint="default"/>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abstractNum w:abstractNumId="10" w15:restartNumberingAfterBreak="0">
    <w:nsid w:val="52FE2583"/>
    <w:multiLevelType w:val="hybridMultilevel"/>
    <w:tmpl w:val="CB063AE0"/>
    <w:lvl w:ilvl="0" w:tplc="04190001">
      <w:start w:val="1"/>
      <w:numFmt w:val="bullet"/>
      <w:lvlText w:val=""/>
      <w:lvlJc w:val="left"/>
      <w:pPr>
        <w:ind w:left="1019" w:hanging="360"/>
      </w:pPr>
      <w:rPr>
        <w:rFonts w:ascii="Symbol" w:hAnsi="Symbol" w:hint="default"/>
      </w:rPr>
    </w:lvl>
    <w:lvl w:ilvl="1" w:tplc="04190003" w:tentative="1">
      <w:start w:val="1"/>
      <w:numFmt w:val="bullet"/>
      <w:lvlText w:val="o"/>
      <w:lvlJc w:val="left"/>
      <w:pPr>
        <w:ind w:left="1739" w:hanging="360"/>
      </w:pPr>
      <w:rPr>
        <w:rFonts w:ascii="Courier New" w:hAnsi="Courier New" w:cs="Courier New" w:hint="default"/>
      </w:rPr>
    </w:lvl>
    <w:lvl w:ilvl="2" w:tplc="04190005" w:tentative="1">
      <w:start w:val="1"/>
      <w:numFmt w:val="bullet"/>
      <w:lvlText w:val=""/>
      <w:lvlJc w:val="left"/>
      <w:pPr>
        <w:ind w:left="2459" w:hanging="360"/>
      </w:pPr>
      <w:rPr>
        <w:rFonts w:ascii="Wingdings" w:hAnsi="Wingdings" w:hint="default"/>
      </w:rPr>
    </w:lvl>
    <w:lvl w:ilvl="3" w:tplc="04190001" w:tentative="1">
      <w:start w:val="1"/>
      <w:numFmt w:val="bullet"/>
      <w:lvlText w:val=""/>
      <w:lvlJc w:val="left"/>
      <w:pPr>
        <w:ind w:left="3179" w:hanging="360"/>
      </w:pPr>
      <w:rPr>
        <w:rFonts w:ascii="Symbol" w:hAnsi="Symbol" w:hint="default"/>
      </w:rPr>
    </w:lvl>
    <w:lvl w:ilvl="4" w:tplc="04190003" w:tentative="1">
      <w:start w:val="1"/>
      <w:numFmt w:val="bullet"/>
      <w:lvlText w:val="o"/>
      <w:lvlJc w:val="left"/>
      <w:pPr>
        <w:ind w:left="3899" w:hanging="360"/>
      </w:pPr>
      <w:rPr>
        <w:rFonts w:ascii="Courier New" w:hAnsi="Courier New" w:cs="Courier New" w:hint="default"/>
      </w:rPr>
    </w:lvl>
    <w:lvl w:ilvl="5" w:tplc="04190005" w:tentative="1">
      <w:start w:val="1"/>
      <w:numFmt w:val="bullet"/>
      <w:lvlText w:val=""/>
      <w:lvlJc w:val="left"/>
      <w:pPr>
        <w:ind w:left="4619" w:hanging="360"/>
      </w:pPr>
      <w:rPr>
        <w:rFonts w:ascii="Wingdings" w:hAnsi="Wingdings" w:hint="default"/>
      </w:rPr>
    </w:lvl>
    <w:lvl w:ilvl="6" w:tplc="04190001" w:tentative="1">
      <w:start w:val="1"/>
      <w:numFmt w:val="bullet"/>
      <w:lvlText w:val=""/>
      <w:lvlJc w:val="left"/>
      <w:pPr>
        <w:ind w:left="5339" w:hanging="360"/>
      </w:pPr>
      <w:rPr>
        <w:rFonts w:ascii="Symbol" w:hAnsi="Symbol" w:hint="default"/>
      </w:rPr>
    </w:lvl>
    <w:lvl w:ilvl="7" w:tplc="04190003" w:tentative="1">
      <w:start w:val="1"/>
      <w:numFmt w:val="bullet"/>
      <w:lvlText w:val="o"/>
      <w:lvlJc w:val="left"/>
      <w:pPr>
        <w:ind w:left="6059" w:hanging="360"/>
      </w:pPr>
      <w:rPr>
        <w:rFonts w:ascii="Courier New" w:hAnsi="Courier New" w:cs="Courier New" w:hint="default"/>
      </w:rPr>
    </w:lvl>
    <w:lvl w:ilvl="8" w:tplc="04190005" w:tentative="1">
      <w:start w:val="1"/>
      <w:numFmt w:val="bullet"/>
      <w:lvlText w:val=""/>
      <w:lvlJc w:val="left"/>
      <w:pPr>
        <w:ind w:left="6779" w:hanging="360"/>
      </w:pPr>
      <w:rPr>
        <w:rFonts w:ascii="Wingdings" w:hAnsi="Wingdings" w:hint="default"/>
      </w:rPr>
    </w:lvl>
  </w:abstractNum>
  <w:abstractNum w:abstractNumId="11" w15:restartNumberingAfterBreak="0">
    <w:nsid w:val="66F80E15"/>
    <w:multiLevelType w:val="hybridMultilevel"/>
    <w:tmpl w:val="E40C2B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85672A0"/>
    <w:multiLevelType w:val="hybridMultilevel"/>
    <w:tmpl w:val="823240D0"/>
    <w:lvl w:ilvl="0" w:tplc="0054D592">
      <w:start w:val="1"/>
      <w:numFmt w:val="bullet"/>
      <w:lvlText w:val="•"/>
      <w:lvlJc w:val="left"/>
      <w:pPr>
        <w:tabs>
          <w:tab w:val="num" w:pos="720"/>
        </w:tabs>
        <w:ind w:left="720" w:hanging="360"/>
      </w:pPr>
      <w:rPr>
        <w:rFonts w:ascii="Times New Roman" w:hAnsi="Times New Roman" w:hint="default"/>
      </w:rPr>
    </w:lvl>
    <w:lvl w:ilvl="1" w:tplc="F6CEC166" w:tentative="1">
      <w:start w:val="1"/>
      <w:numFmt w:val="bullet"/>
      <w:lvlText w:val="•"/>
      <w:lvlJc w:val="left"/>
      <w:pPr>
        <w:tabs>
          <w:tab w:val="num" w:pos="1440"/>
        </w:tabs>
        <w:ind w:left="1440" w:hanging="360"/>
      </w:pPr>
      <w:rPr>
        <w:rFonts w:ascii="Times New Roman" w:hAnsi="Times New Roman" w:hint="default"/>
      </w:rPr>
    </w:lvl>
    <w:lvl w:ilvl="2" w:tplc="F9828D4A" w:tentative="1">
      <w:start w:val="1"/>
      <w:numFmt w:val="bullet"/>
      <w:lvlText w:val="•"/>
      <w:lvlJc w:val="left"/>
      <w:pPr>
        <w:tabs>
          <w:tab w:val="num" w:pos="2160"/>
        </w:tabs>
        <w:ind w:left="2160" w:hanging="360"/>
      </w:pPr>
      <w:rPr>
        <w:rFonts w:ascii="Times New Roman" w:hAnsi="Times New Roman" w:hint="default"/>
      </w:rPr>
    </w:lvl>
    <w:lvl w:ilvl="3" w:tplc="C96250BA" w:tentative="1">
      <w:start w:val="1"/>
      <w:numFmt w:val="bullet"/>
      <w:lvlText w:val="•"/>
      <w:lvlJc w:val="left"/>
      <w:pPr>
        <w:tabs>
          <w:tab w:val="num" w:pos="2880"/>
        </w:tabs>
        <w:ind w:left="2880" w:hanging="360"/>
      </w:pPr>
      <w:rPr>
        <w:rFonts w:ascii="Times New Roman" w:hAnsi="Times New Roman" w:hint="default"/>
      </w:rPr>
    </w:lvl>
    <w:lvl w:ilvl="4" w:tplc="7E5C364A" w:tentative="1">
      <w:start w:val="1"/>
      <w:numFmt w:val="bullet"/>
      <w:lvlText w:val="•"/>
      <w:lvlJc w:val="left"/>
      <w:pPr>
        <w:tabs>
          <w:tab w:val="num" w:pos="3600"/>
        </w:tabs>
        <w:ind w:left="3600" w:hanging="360"/>
      </w:pPr>
      <w:rPr>
        <w:rFonts w:ascii="Times New Roman" w:hAnsi="Times New Roman" w:hint="default"/>
      </w:rPr>
    </w:lvl>
    <w:lvl w:ilvl="5" w:tplc="04186202" w:tentative="1">
      <w:start w:val="1"/>
      <w:numFmt w:val="bullet"/>
      <w:lvlText w:val="•"/>
      <w:lvlJc w:val="left"/>
      <w:pPr>
        <w:tabs>
          <w:tab w:val="num" w:pos="4320"/>
        </w:tabs>
        <w:ind w:left="4320" w:hanging="360"/>
      </w:pPr>
      <w:rPr>
        <w:rFonts w:ascii="Times New Roman" w:hAnsi="Times New Roman" w:hint="default"/>
      </w:rPr>
    </w:lvl>
    <w:lvl w:ilvl="6" w:tplc="6E52ADFE" w:tentative="1">
      <w:start w:val="1"/>
      <w:numFmt w:val="bullet"/>
      <w:lvlText w:val="•"/>
      <w:lvlJc w:val="left"/>
      <w:pPr>
        <w:tabs>
          <w:tab w:val="num" w:pos="5040"/>
        </w:tabs>
        <w:ind w:left="5040" w:hanging="360"/>
      </w:pPr>
      <w:rPr>
        <w:rFonts w:ascii="Times New Roman" w:hAnsi="Times New Roman" w:hint="default"/>
      </w:rPr>
    </w:lvl>
    <w:lvl w:ilvl="7" w:tplc="5F501A0E" w:tentative="1">
      <w:start w:val="1"/>
      <w:numFmt w:val="bullet"/>
      <w:lvlText w:val="•"/>
      <w:lvlJc w:val="left"/>
      <w:pPr>
        <w:tabs>
          <w:tab w:val="num" w:pos="5760"/>
        </w:tabs>
        <w:ind w:left="5760" w:hanging="360"/>
      </w:pPr>
      <w:rPr>
        <w:rFonts w:ascii="Times New Roman" w:hAnsi="Times New Roman" w:hint="default"/>
      </w:rPr>
    </w:lvl>
    <w:lvl w:ilvl="8" w:tplc="09B00D5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799D58C7"/>
    <w:multiLevelType w:val="hybridMultilevel"/>
    <w:tmpl w:val="9E6298BC"/>
    <w:lvl w:ilvl="0" w:tplc="C6DC942A">
      <w:start w:val="6"/>
      <w:numFmt w:val="decimal"/>
      <w:lvlText w:val="%1."/>
      <w:lvlJc w:val="left"/>
      <w:pPr>
        <w:ind w:left="10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7"/>
  </w:num>
  <w:num w:numId="3">
    <w:abstractNumId w:val="12"/>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5"/>
  </w:num>
  <w:num w:numId="10">
    <w:abstractNumId w:val="11"/>
  </w:num>
  <w:num w:numId="11">
    <w:abstractNumId w:val="2"/>
  </w:num>
  <w:num w:numId="12">
    <w:abstractNumId w:val="10"/>
  </w:num>
  <w:num w:numId="13">
    <w:abstractNumId w:val="4"/>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EF3"/>
    <w:rsid w:val="00002949"/>
    <w:rsid w:val="0001022A"/>
    <w:rsid w:val="000128F6"/>
    <w:rsid w:val="00013572"/>
    <w:rsid w:val="00013C65"/>
    <w:rsid w:val="00021B17"/>
    <w:rsid w:val="000272EF"/>
    <w:rsid w:val="000426DF"/>
    <w:rsid w:val="000463A6"/>
    <w:rsid w:val="00061644"/>
    <w:rsid w:val="000740E5"/>
    <w:rsid w:val="00077FC2"/>
    <w:rsid w:val="00080B8A"/>
    <w:rsid w:val="00086D03"/>
    <w:rsid w:val="000A24DA"/>
    <w:rsid w:val="000A7016"/>
    <w:rsid w:val="000B28B5"/>
    <w:rsid w:val="000C57B4"/>
    <w:rsid w:val="000C5CCE"/>
    <w:rsid w:val="000D4E6E"/>
    <w:rsid w:val="000D5AC3"/>
    <w:rsid w:val="000E042F"/>
    <w:rsid w:val="000E320E"/>
    <w:rsid w:val="000E4C76"/>
    <w:rsid w:val="00102AD9"/>
    <w:rsid w:val="00107C40"/>
    <w:rsid w:val="00122CAC"/>
    <w:rsid w:val="00125971"/>
    <w:rsid w:val="00125CAE"/>
    <w:rsid w:val="00135059"/>
    <w:rsid w:val="00154C8E"/>
    <w:rsid w:val="00155B67"/>
    <w:rsid w:val="00160E0D"/>
    <w:rsid w:val="00160E28"/>
    <w:rsid w:val="00161EAC"/>
    <w:rsid w:val="00162830"/>
    <w:rsid w:val="0017427C"/>
    <w:rsid w:val="00183C97"/>
    <w:rsid w:val="001973B8"/>
    <w:rsid w:val="001A2B9A"/>
    <w:rsid w:val="001A6B1B"/>
    <w:rsid w:val="001A72F4"/>
    <w:rsid w:val="001B770D"/>
    <w:rsid w:val="001C7293"/>
    <w:rsid w:val="001D4324"/>
    <w:rsid w:val="001E17B2"/>
    <w:rsid w:val="001E7BBF"/>
    <w:rsid w:val="001F7564"/>
    <w:rsid w:val="0020018E"/>
    <w:rsid w:val="00222A89"/>
    <w:rsid w:val="00223543"/>
    <w:rsid w:val="00242E5B"/>
    <w:rsid w:val="00244EAF"/>
    <w:rsid w:val="00246FE3"/>
    <w:rsid w:val="002564B4"/>
    <w:rsid w:val="00262F64"/>
    <w:rsid w:val="00264E94"/>
    <w:rsid w:val="002665EB"/>
    <w:rsid w:val="00266AA2"/>
    <w:rsid w:val="0026710F"/>
    <w:rsid w:val="002711F5"/>
    <w:rsid w:val="00281C67"/>
    <w:rsid w:val="0028526E"/>
    <w:rsid w:val="0029459A"/>
    <w:rsid w:val="002953D4"/>
    <w:rsid w:val="002A07C2"/>
    <w:rsid w:val="002A0E51"/>
    <w:rsid w:val="002A452E"/>
    <w:rsid w:val="002A4682"/>
    <w:rsid w:val="002B734E"/>
    <w:rsid w:val="002B79F6"/>
    <w:rsid w:val="002D264C"/>
    <w:rsid w:val="002E6CA5"/>
    <w:rsid w:val="002F4249"/>
    <w:rsid w:val="00300026"/>
    <w:rsid w:val="00305F24"/>
    <w:rsid w:val="003130F9"/>
    <w:rsid w:val="00313CA6"/>
    <w:rsid w:val="0031593C"/>
    <w:rsid w:val="00315972"/>
    <w:rsid w:val="00327EB9"/>
    <w:rsid w:val="00357CE7"/>
    <w:rsid w:val="003735A8"/>
    <w:rsid w:val="003765EC"/>
    <w:rsid w:val="00395901"/>
    <w:rsid w:val="003A3BED"/>
    <w:rsid w:val="003C6C19"/>
    <w:rsid w:val="003D11F1"/>
    <w:rsid w:val="003D666D"/>
    <w:rsid w:val="003E22C4"/>
    <w:rsid w:val="003E7C01"/>
    <w:rsid w:val="003F1857"/>
    <w:rsid w:val="003F41BB"/>
    <w:rsid w:val="003F6A2E"/>
    <w:rsid w:val="003F734B"/>
    <w:rsid w:val="00404BDA"/>
    <w:rsid w:val="004051BD"/>
    <w:rsid w:val="004063B5"/>
    <w:rsid w:val="004172B4"/>
    <w:rsid w:val="00425AAC"/>
    <w:rsid w:val="00436A97"/>
    <w:rsid w:val="00441C63"/>
    <w:rsid w:val="00443D47"/>
    <w:rsid w:val="00452C63"/>
    <w:rsid w:val="004653FA"/>
    <w:rsid w:val="004677C3"/>
    <w:rsid w:val="004727A3"/>
    <w:rsid w:val="004819BA"/>
    <w:rsid w:val="00484306"/>
    <w:rsid w:val="004845FF"/>
    <w:rsid w:val="004A19AA"/>
    <w:rsid w:val="004A290C"/>
    <w:rsid w:val="004C0F5D"/>
    <w:rsid w:val="004E24CC"/>
    <w:rsid w:val="004F1A5F"/>
    <w:rsid w:val="004F2B24"/>
    <w:rsid w:val="004F799D"/>
    <w:rsid w:val="005001CE"/>
    <w:rsid w:val="005013E3"/>
    <w:rsid w:val="00510022"/>
    <w:rsid w:val="00510AA2"/>
    <w:rsid w:val="00527A35"/>
    <w:rsid w:val="00546E7B"/>
    <w:rsid w:val="00553002"/>
    <w:rsid w:val="005539D3"/>
    <w:rsid w:val="00553EF0"/>
    <w:rsid w:val="00557DB7"/>
    <w:rsid w:val="00564C8D"/>
    <w:rsid w:val="00575397"/>
    <w:rsid w:val="00581A4E"/>
    <w:rsid w:val="005931DF"/>
    <w:rsid w:val="005A1C27"/>
    <w:rsid w:val="005B4565"/>
    <w:rsid w:val="005B4E53"/>
    <w:rsid w:val="005C01BE"/>
    <w:rsid w:val="005D4A83"/>
    <w:rsid w:val="005D7CD1"/>
    <w:rsid w:val="005E5061"/>
    <w:rsid w:val="005E5300"/>
    <w:rsid w:val="005F03FB"/>
    <w:rsid w:val="005F0444"/>
    <w:rsid w:val="005F2AD3"/>
    <w:rsid w:val="00601E12"/>
    <w:rsid w:val="00605817"/>
    <w:rsid w:val="00607CA3"/>
    <w:rsid w:val="00621CC1"/>
    <w:rsid w:val="00627CEF"/>
    <w:rsid w:val="00631C1D"/>
    <w:rsid w:val="00642E75"/>
    <w:rsid w:val="00651DC9"/>
    <w:rsid w:val="00655592"/>
    <w:rsid w:val="006767B5"/>
    <w:rsid w:val="0068179C"/>
    <w:rsid w:val="0068228C"/>
    <w:rsid w:val="00694AF3"/>
    <w:rsid w:val="00694E8E"/>
    <w:rsid w:val="006A120C"/>
    <w:rsid w:val="006A3ABD"/>
    <w:rsid w:val="006A6EC8"/>
    <w:rsid w:val="006B3E0B"/>
    <w:rsid w:val="006B5E62"/>
    <w:rsid w:val="006C0308"/>
    <w:rsid w:val="006C153B"/>
    <w:rsid w:val="006C1C43"/>
    <w:rsid w:val="006C264D"/>
    <w:rsid w:val="006C4858"/>
    <w:rsid w:val="006C5082"/>
    <w:rsid w:val="006D06D1"/>
    <w:rsid w:val="006D7B41"/>
    <w:rsid w:val="006E7DBB"/>
    <w:rsid w:val="006F1312"/>
    <w:rsid w:val="006F2F9B"/>
    <w:rsid w:val="00702550"/>
    <w:rsid w:val="007060C8"/>
    <w:rsid w:val="00710580"/>
    <w:rsid w:val="00710EB4"/>
    <w:rsid w:val="00715459"/>
    <w:rsid w:val="00726332"/>
    <w:rsid w:val="007272FC"/>
    <w:rsid w:val="00736D39"/>
    <w:rsid w:val="00746A88"/>
    <w:rsid w:val="007533E5"/>
    <w:rsid w:val="00756CD5"/>
    <w:rsid w:val="00770F2F"/>
    <w:rsid w:val="0078015C"/>
    <w:rsid w:val="00785C61"/>
    <w:rsid w:val="007B4801"/>
    <w:rsid w:val="007C3500"/>
    <w:rsid w:val="007C4DCE"/>
    <w:rsid w:val="007E1E5A"/>
    <w:rsid w:val="007E679C"/>
    <w:rsid w:val="007F1E8D"/>
    <w:rsid w:val="007F5E08"/>
    <w:rsid w:val="007F7003"/>
    <w:rsid w:val="00800045"/>
    <w:rsid w:val="00803D23"/>
    <w:rsid w:val="00807F1C"/>
    <w:rsid w:val="00815DFF"/>
    <w:rsid w:val="00826477"/>
    <w:rsid w:val="00847EA3"/>
    <w:rsid w:val="008502D3"/>
    <w:rsid w:val="0085321A"/>
    <w:rsid w:val="0085361C"/>
    <w:rsid w:val="0087336C"/>
    <w:rsid w:val="008760B6"/>
    <w:rsid w:val="00877C28"/>
    <w:rsid w:val="00881318"/>
    <w:rsid w:val="008972F0"/>
    <w:rsid w:val="008A16FC"/>
    <w:rsid w:val="008B086D"/>
    <w:rsid w:val="008C2DB5"/>
    <w:rsid w:val="008E5BC0"/>
    <w:rsid w:val="008F6A4B"/>
    <w:rsid w:val="00905E6B"/>
    <w:rsid w:val="00916529"/>
    <w:rsid w:val="0092109D"/>
    <w:rsid w:val="0092434A"/>
    <w:rsid w:val="00925D32"/>
    <w:rsid w:val="00927227"/>
    <w:rsid w:val="009316C9"/>
    <w:rsid w:val="009332A2"/>
    <w:rsid w:val="009365CC"/>
    <w:rsid w:val="00946FC5"/>
    <w:rsid w:val="0095307B"/>
    <w:rsid w:val="00961DC3"/>
    <w:rsid w:val="009644A5"/>
    <w:rsid w:val="00975E2C"/>
    <w:rsid w:val="00980DD6"/>
    <w:rsid w:val="009911A7"/>
    <w:rsid w:val="009A2C79"/>
    <w:rsid w:val="009A579B"/>
    <w:rsid w:val="009A5B76"/>
    <w:rsid w:val="009A6B8B"/>
    <w:rsid w:val="009A7F5F"/>
    <w:rsid w:val="009B198D"/>
    <w:rsid w:val="009C19D7"/>
    <w:rsid w:val="009C20B0"/>
    <w:rsid w:val="009C6723"/>
    <w:rsid w:val="009D171F"/>
    <w:rsid w:val="009D2307"/>
    <w:rsid w:val="009F5DAA"/>
    <w:rsid w:val="00A01506"/>
    <w:rsid w:val="00A04E1C"/>
    <w:rsid w:val="00A06737"/>
    <w:rsid w:val="00A07346"/>
    <w:rsid w:val="00A0742F"/>
    <w:rsid w:val="00A07FEF"/>
    <w:rsid w:val="00A10C20"/>
    <w:rsid w:val="00A139EC"/>
    <w:rsid w:val="00A23CC6"/>
    <w:rsid w:val="00A31F6F"/>
    <w:rsid w:val="00A351F8"/>
    <w:rsid w:val="00A3744E"/>
    <w:rsid w:val="00A51970"/>
    <w:rsid w:val="00A56DFC"/>
    <w:rsid w:val="00A67BB1"/>
    <w:rsid w:val="00A73BD3"/>
    <w:rsid w:val="00A75F6F"/>
    <w:rsid w:val="00A77493"/>
    <w:rsid w:val="00A83DE9"/>
    <w:rsid w:val="00A862F6"/>
    <w:rsid w:val="00AA031D"/>
    <w:rsid w:val="00AB043F"/>
    <w:rsid w:val="00AB0F2E"/>
    <w:rsid w:val="00AB3013"/>
    <w:rsid w:val="00AB3C78"/>
    <w:rsid w:val="00AB7134"/>
    <w:rsid w:val="00AD00CD"/>
    <w:rsid w:val="00AD3994"/>
    <w:rsid w:val="00AE017D"/>
    <w:rsid w:val="00AE643E"/>
    <w:rsid w:val="00AF18F0"/>
    <w:rsid w:val="00AF78C0"/>
    <w:rsid w:val="00B00235"/>
    <w:rsid w:val="00B0409C"/>
    <w:rsid w:val="00B0499E"/>
    <w:rsid w:val="00B119B1"/>
    <w:rsid w:val="00B16337"/>
    <w:rsid w:val="00B2784A"/>
    <w:rsid w:val="00B32B94"/>
    <w:rsid w:val="00B33C2C"/>
    <w:rsid w:val="00B34C12"/>
    <w:rsid w:val="00B36832"/>
    <w:rsid w:val="00B37B96"/>
    <w:rsid w:val="00B436EB"/>
    <w:rsid w:val="00B51FA7"/>
    <w:rsid w:val="00B63B30"/>
    <w:rsid w:val="00B700C8"/>
    <w:rsid w:val="00B82FEE"/>
    <w:rsid w:val="00B8504A"/>
    <w:rsid w:val="00B93EF3"/>
    <w:rsid w:val="00B96A7D"/>
    <w:rsid w:val="00BA2F4F"/>
    <w:rsid w:val="00BC04F2"/>
    <w:rsid w:val="00BC334D"/>
    <w:rsid w:val="00BC5E9E"/>
    <w:rsid w:val="00BC6091"/>
    <w:rsid w:val="00BD537B"/>
    <w:rsid w:val="00BE6CDD"/>
    <w:rsid w:val="00BE6DCE"/>
    <w:rsid w:val="00BE71BA"/>
    <w:rsid w:val="00BF6D98"/>
    <w:rsid w:val="00BF78C2"/>
    <w:rsid w:val="00C036E2"/>
    <w:rsid w:val="00C07490"/>
    <w:rsid w:val="00C232CD"/>
    <w:rsid w:val="00C2497E"/>
    <w:rsid w:val="00C449A5"/>
    <w:rsid w:val="00C65E90"/>
    <w:rsid w:val="00C72475"/>
    <w:rsid w:val="00C72E35"/>
    <w:rsid w:val="00C80C1D"/>
    <w:rsid w:val="00C833BB"/>
    <w:rsid w:val="00C85FD4"/>
    <w:rsid w:val="00C917EF"/>
    <w:rsid w:val="00C9478D"/>
    <w:rsid w:val="00CA1F19"/>
    <w:rsid w:val="00CB216E"/>
    <w:rsid w:val="00CB6DE0"/>
    <w:rsid w:val="00CB72B9"/>
    <w:rsid w:val="00CB7FB0"/>
    <w:rsid w:val="00CC4B74"/>
    <w:rsid w:val="00CC72E0"/>
    <w:rsid w:val="00CE1B24"/>
    <w:rsid w:val="00CF4A33"/>
    <w:rsid w:val="00D03A03"/>
    <w:rsid w:val="00D06BFC"/>
    <w:rsid w:val="00D12193"/>
    <w:rsid w:val="00D14B4D"/>
    <w:rsid w:val="00D16096"/>
    <w:rsid w:val="00D16A06"/>
    <w:rsid w:val="00D2231A"/>
    <w:rsid w:val="00D30EDD"/>
    <w:rsid w:val="00D34CF7"/>
    <w:rsid w:val="00D35099"/>
    <w:rsid w:val="00D43715"/>
    <w:rsid w:val="00D45D19"/>
    <w:rsid w:val="00D561C7"/>
    <w:rsid w:val="00D56A19"/>
    <w:rsid w:val="00D6174B"/>
    <w:rsid w:val="00D72CE6"/>
    <w:rsid w:val="00D82961"/>
    <w:rsid w:val="00D851D7"/>
    <w:rsid w:val="00D9410E"/>
    <w:rsid w:val="00DA0EB8"/>
    <w:rsid w:val="00DA4A07"/>
    <w:rsid w:val="00DA5CE3"/>
    <w:rsid w:val="00DB24C4"/>
    <w:rsid w:val="00DB52E0"/>
    <w:rsid w:val="00DC0ED4"/>
    <w:rsid w:val="00DD1503"/>
    <w:rsid w:val="00DD405B"/>
    <w:rsid w:val="00DD7BFC"/>
    <w:rsid w:val="00DE1BEA"/>
    <w:rsid w:val="00DE2E6A"/>
    <w:rsid w:val="00DF3E64"/>
    <w:rsid w:val="00DF6129"/>
    <w:rsid w:val="00E0526C"/>
    <w:rsid w:val="00E14494"/>
    <w:rsid w:val="00E21339"/>
    <w:rsid w:val="00E270D7"/>
    <w:rsid w:val="00E275CA"/>
    <w:rsid w:val="00E316D8"/>
    <w:rsid w:val="00E50CFE"/>
    <w:rsid w:val="00E51320"/>
    <w:rsid w:val="00E52343"/>
    <w:rsid w:val="00E52E5C"/>
    <w:rsid w:val="00E54BAB"/>
    <w:rsid w:val="00E55ECF"/>
    <w:rsid w:val="00E70A2A"/>
    <w:rsid w:val="00E7251D"/>
    <w:rsid w:val="00E74077"/>
    <w:rsid w:val="00E754BF"/>
    <w:rsid w:val="00E82D13"/>
    <w:rsid w:val="00E91E0C"/>
    <w:rsid w:val="00E93117"/>
    <w:rsid w:val="00EA7248"/>
    <w:rsid w:val="00EB03AA"/>
    <w:rsid w:val="00ED78FA"/>
    <w:rsid w:val="00EE47BC"/>
    <w:rsid w:val="00F10A13"/>
    <w:rsid w:val="00F23FCC"/>
    <w:rsid w:val="00F3157D"/>
    <w:rsid w:val="00F336AD"/>
    <w:rsid w:val="00F377D2"/>
    <w:rsid w:val="00F47F91"/>
    <w:rsid w:val="00F53E4B"/>
    <w:rsid w:val="00F55302"/>
    <w:rsid w:val="00F65503"/>
    <w:rsid w:val="00F84A4C"/>
    <w:rsid w:val="00F90847"/>
    <w:rsid w:val="00FA7D12"/>
    <w:rsid w:val="00FD5669"/>
    <w:rsid w:val="00FE7087"/>
    <w:rsid w:val="00FF3482"/>
    <w:rsid w:val="00FF3CA2"/>
    <w:rsid w:val="00FF3EB5"/>
    <w:rsid w:val="00FF57C4"/>
    <w:rsid w:val="00FF7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A2EBB0-B2F7-4DDA-885A-20F8BD2E4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73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2E75"/>
    <w:pPr>
      <w:ind w:left="720"/>
      <w:contextualSpacing/>
    </w:pPr>
  </w:style>
  <w:style w:type="paragraph" w:styleId="a4">
    <w:name w:val="Balloon Text"/>
    <w:basedOn w:val="a"/>
    <w:link w:val="a5"/>
    <w:uiPriority w:val="99"/>
    <w:semiHidden/>
    <w:unhideWhenUsed/>
    <w:rsid w:val="005539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39D3"/>
    <w:rPr>
      <w:rFonts w:ascii="Tahoma" w:hAnsi="Tahoma" w:cs="Tahoma"/>
      <w:sz w:val="16"/>
      <w:szCs w:val="16"/>
    </w:rPr>
  </w:style>
  <w:style w:type="character" w:styleId="a6">
    <w:name w:val="Hyperlink"/>
    <w:basedOn w:val="a0"/>
    <w:uiPriority w:val="99"/>
    <w:semiHidden/>
    <w:unhideWhenUsed/>
    <w:rsid w:val="00C2497E"/>
    <w:rPr>
      <w:color w:val="0000FF"/>
      <w:u w:val="single"/>
    </w:rPr>
  </w:style>
  <w:style w:type="paragraph" w:customStyle="1" w:styleId="ConsPlusNormal">
    <w:name w:val="ConsPlusNormal"/>
    <w:rsid w:val="00C2497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normalbullet2gif">
    <w:name w:val="msonormalbullet2.gif"/>
    <w:basedOn w:val="a"/>
    <w:rsid w:val="00B27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rsid w:val="00B27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rsid w:val="00553002"/>
    <w:pPr>
      <w:suppressAutoHyphens/>
      <w:spacing w:after="120"/>
    </w:pPr>
    <w:rPr>
      <w:rFonts w:ascii="Calibri" w:eastAsia="Calibri" w:hAnsi="Calibri" w:cs="Calibri"/>
      <w:lang w:eastAsia="ar-SA"/>
    </w:rPr>
  </w:style>
  <w:style w:type="character" w:customStyle="1" w:styleId="a8">
    <w:name w:val="Основной текст Знак"/>
    <w:basedOn w:val="a0"/>
    <w:link w:val="a7"/>
    <w:rsid w:val="00553002"/>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187767">
      <w:bodyDiv w:val="1"/>
      <w:marLeft w:val="0"/>
      <w:marRight w:val="0"/>
      <w:marTop w:val="0"/>
      <w:marBottom w:val="0"/>
      <w:divBdr>
        <w:top w:val="none" w:sz="0" w:space="0" w:color="auto"/>
        <w:left w:val="none" w:sz="0" w:space="0" w:color="auto"/>
        <w:bottom w:val="none" w:sz="0" w:space="0" w:color="auto"/>
        <w:right w:val="none" w:sz="0" w:space="0" w:color="auto"/>
      </w:divBdr>
    </w:div>
    <w:div w:id="176890292">
      <w:bodyDiv w:val="1"/>
      <w:marLeft w:val="0"/>
      <w:marRight w:val="0"/>
      <w:marTop w:val="0"/>
      <w:marBottom w:val="0"/>
      <w:divBdr>
        <w:top w:val="none" w:sz="0" w:space="0" w:color="auto"/>
        <w:left w:val="none" w:sz="0" w:space="0" w:color="auto"/>
        <w:bottom w:val="none" w:sz="0" w:space="0" w:color="auto"/>
        <w:right w:val="none" w:sz="0" w:space="0" w:color="auto"/>
      </w:divBdr>
      <w:divsChild>
        <w:div w:id="1707364446">
          <w:marLeft w:val="547"/>
          <w:marRight w:val="0"/>
          <w:marTop w:val="115"/>
          <w:marBottom w:val="0"/>
          <w:divBdr>
            <w:top w:val="none" w:sz="0" w:space="0" w:color="auto"/>
            <w:left w:val="none" w:sz="0" w:space="0" w:color="auto"/>
            <w:bottom w:val="none" w:sz="0" w:space="0" w:color="auto"/>
            <w:right w:val="none" w:sz="0" w:space="0" w:color="auto"/>
          </w:divBdr>
        </w:div>
        <w:div w:id="1287586561">
          <w:marLeft w:val="547"/>
          <w:marRight w:val="0"/>
          <w:marTop w:val="115"/>
          <w:marBottom w:val="0"/>
          <w:divBdr>
            <w:top w:val="none" w:sz="0" w:space="0" w:color="auto"/>
            <w:left w:val="none" w:sz="0" w:space="0" w:color="auto"/>
            <w:bottom w:val="none" w:sz="0" w:space="0" w:color="auto"/>
            <w:right w:val="none" w:sz="0" w:space="0" w:color="auto"/>
          </w:divBdr>
        </w:div>
        <w:div w:id="1445078172">
          <w:marLeft w:val="547"/>
          <w:marRight w:val="0"/>
          <w:marTop w:val="115"/>
          <w:marBottom w:val="0"/>
          <w:divBdr>
            <w:top w:val="none" w:sz="0" w:space="0" w:color="auto"/>
            <w:left w:val="none" w:sz="0" w:space="0" w:color="auto"/>
            <w:bottom w:val="none" w:sz="0" w:space="0" w:color="auto"/>
            <w:right w:val="none" w:sz="0" w:space="0" w:color="auto"/>
          </w:divBdr>
        </w:div>
        <w:div w:id="2034921320">
          <w:marLeft w:val="547"/>
          <w:marRight w:val="0"/>
          <w:marTop w:val="115"/>
          <w:marBottom w:val="0"/>
          <w:divBdr>
            <w:top w:val="none" w:sz="0" w:space="0" w:color="auto"/>
            <w:left w:val="none" w:sz="0" w:space="0" w:color="auto"/>
            <w:bottom w:val="none" w:sz="0" w:space="0" w:color="auto"/>
            <w:right w:val="none" w:sz="0" w:space="0" w:color="auto"/>
          </w:divBdr>
        </w:div>
        <w:div w:id="220873443">
          <w:marLeft w:val="547"/>
          <w:marRight w:val="0"/>
          <w:marTop w:val="115"/>
          <w:marBottom w:val="0"/>
          <w:divBdr>
            <w:top w:val="none" w:sz="0" w:space="0" w:color="auto"/>
            <w:left w:val="none" w:sz="0" w:space="0" w:color="auto"/>
            <w:bottom w:val="none" w:sz="0" w:space="0" w:color="auto"/>
            <w:right w:val="none" w:sz="0" w:space="0" w:color="auto"/>
          </w:divBdr>
        </w:div>
      </w:divsChild>
    </w:div>
    <w:div w:id="185675874">
      <w:bodyDiv w:val="1"/>
      <w:marLeft w:val="0"/>
      <w:marRight w:val="0"/>
      <w:marTop w:val="0"/>
      <w:marBottom w:val="0"/>
      <w:divBdr>
        <w:top w:val="none" w:sz="0" w:space="0" w:color="auto"/>
        <w:left w:val="none" w:sz="0" w:space="0" w:color="auto"/>
        <w:bottom w:val="none" w:sz="0" w:space="0" w:color="auto"/>
        <w:right w:val="none" w:sz="0" w:space="0" w:color="auto"/>
      </w:divBdr>
    </w:div>
    <w:div w:id="291059304">
      <w:bodyDiv w:val="1"/>
      <w:marLeft w:val="0"/>
      <w:marRight w:val="0"/>
      <w:marTop w:val="0"/>
      <w:marBottom w:val="0"/>
      <w:divBdr>
        <w:top w:val="none" w:sz="0" w:space="0" w:color="auto"/>
        <w:left w:val="none" w:sz="0" w:space="0" w:color="auto"/>
        <w:bottom w:val="none" w:sz="0" w:space="0" w:color="auto"/>
        <w:right w:val="none" w:sz="0" w:space="0" w:color="auto"/>
      </w:divBdr>
      <w:divsChild>
        <w:div w:id="981156345">
          <w:marLeft w:val="547"/>
          <w:marRight w:val="0"/>
          <w:marTop w:val="154"/>
          <w:marBottom w:val="0"/>
          <w:divBdr>
            <w:top w:val="none" w:sz="0" w:space="0" w:color="auto"/>
            <w:left w:val="none" w:sz="0" w:space="0" w:color="auto"/>
            <w:bottom w:val="none" w:sz="0" w:space="0" w:color="auto"/>
            <w:right w:val="none" w:sz="0" w:space="0" w:color="auto"/>
          </w:divBdr>
        </w:div>
        <w:div w:id="94447698">
          <w:marLeft w:val="547"/>
          <w:marRight w:val="0"/>
          <w:marTop w:val="154"/>
          <w:marBottom w:val="0"/>
          <w:divBdr>
            <w:top w:val="none" w:sz="0" w:space="0" w:color="auto"/>
            <w:left w:val="none" w:sz="0" w:space="0" w:color="auto"/>
            <w:bottom w:val="none" w:sz="0" w:space="0" w:color="auto"/>
            <w:right w:val="none" w:sz="0" w:space="0" w:color="auto"/>
          </w:divBdr>
        </w:div>
        <w:div w:id="1695034478">
          <w:marLeft w:val="547"/>
          <w:marRight w:val="0"/>
          <w:marTop w:val="154"/>
          <w:marBottom w:val="0"/>
          <w:divBdr>
            <w:top w:val="none" w:sz="0" w:space="0" w:color="auto"/>
            <w:left w:val="none" w:sz="0" w:space="0" w:color="auto"/>
            <w:bottom w:val="none" w:sz="0" w:space="0" w:color="auto"/>
            <w:right w:val="none" w:sz="0" w:space="0" w:color="auto"/>
          </w:divBdr>
        </w:div>
      </w:divsChild>
    </w:div>
    <w:div w:id="709838975">
      <w:bodyDiv w:val="1"/>
      <w:marLeft w:val="0"/>
      <w:marRight w:val="0"/>
      <w:marTop w:val="0"/>
      <w:marBottom w:val="0"/>
      <w:divBdr>
        <w:top w:val="none" w:sz="0" w:space="0" w:color="auto"/>
        <w:left w:val="none" w:sz="0" w:space="0" w:color="auto"/>
        <w:bottom w:val="none" w:sz="0" w:space="0" w:color="auto"/>
        <w:right w:val="none" w:sz="0" w:space="0" w:color="auto"/>
      </w:divBdr>
    </w:div>
    <w:div w:id="1578244576">
      <w:bodyDiv w:val="1"/>
      <w:marLeft w:val="0"/>
      <w:marRight w:val="0"/>
      <w:marTop w:val="0"/>
      <w:marBottom w:val="0"/>
      <w:divBdr>
        <w:top w:val="none" w:sz="0" w:space="0" w:color="auto"/>
        <w:left w:val="none" w:sz="0" w:space="0" w:color="auto"/>
        <w:bottom w:val="none" w:sz="0" w:space="0" w:color="auto"/>
        <w:right w:val="none" w:sz="0" w:space="0" w:color="auto"/>
      </w:divBdr>
    </w:div>
    <w:div w:id="2047943413">
      <w:bodyDiv w:val="1"/>
      <w:marLeft w:val="0"/>
      <w:marRight w:val="0"/>
      <w:marTop w:val="0"/>
      <w:marBottom w:val="0"/>
      <w:divBdr>
        <w:top w:val="none" w:sz="0" w:space="0" w:color="auto"/>
        <w:left w:val="none" w:sz="0" w:space="0" w:color="auto"/>
        <w:bottom w:val="none" w:sz="0" w:space="0" w:color="auto"/>
        <w:right w:val="none" w:sz="0" w:space="0" w:color="auto"/>
      </w:divBdr>
    </w:div>
    <w:div w:id="2052799846">
      <w:bodyDiv w:val="1"/>
      <w:marLeft w:val="0"/>
      <w:marRight w:val="0"/>
      <w:marTop w:val="0"/>
      <w:marBottom w:val="0"/>
      <w:divBdr>
        <w:top w:val="none" w:sz="0" w:space="0" w:color="auto"/>
        <w:left w:val="none" w:sz="0" w:space="0" w:color="auto"/>
        <w:bottom w:val="none" w:sz="0" w:space="0" w:color="auto"/>
        <w:right w:val="none" w:sz="0" w:space="0" w:color="auto"/>
      </w:divBdr>
      <w:divsChild>
        <w:div w:id="1019350358">
          <w:marLeft w:val="547"/>
          <w:marRight w:val="0"/>
          <w:marTop w:val="154"/>
          <w:marBottom w:val="0"/>
          <w:divBdr>
            <w:top w:val="none" w:sz="0" w:space="0" w:color="auto"/>
            <w:left w:val="none" w:sz="0" w:space="0" w:color="auto"/>
            <w:bottom w:val="none" w:sz="0" w:space="0" w:color="auto"/>
            <w:right w:val="none" w:sz="0" w:space="0" w:color="auto"/>
          </w:divBdr>
        </w:div>
        <w:div w:id="969287252">
          <w:marLeft w:val="547"/>
          <w:marRight w:val="0"/>
          <w:marTop w:val="154"/>
          <w:marBottom w:val="0"/>
          <w:divBdr>
            <w:top w:val="none" w:sz="0" w:space="0" w:color="auto"/>
            <w:left w:val="none" w:sz="0" w:space="0" w:color="auto"/>
            <w:bottom w:val="none" w:sz="0" w:space="0" w:color="auto"/>
            <w:right w:val="none" w:sz="0" w:space="0" w:color="auto"/>
          </w:divBdr>
        </w:div>
        <w:div w:id="2108378306">
          <w:marLeft w:val="547"/>
          <w:marRight w:val="0"/>
          <w:marTop w:val="154"/>
          <w:marBottom w:val="0"/>
          <w:divBdr>
            <w:top w:val="none" w:sz="0" w:space="0" w:color="auto"/>
            <w:left w:val="none" w:sz="0" w:space="0" w:color="auto"/>
            <w:bottom w:val="none" w:sz="0" w:space="0" w:color="auto"/>
            <w:right w:val="none" w:sz="0" w:space="0" w:color="auto"/>
          </w:divBdr>
        </w:div>
        <w:div w:id="989404229">
          <w:marLeft w:val="547"/>
          <w:marRight w:val="0"/>
          <w:marTop w:val="154"/>
          <w:marBottom w:val="0"/>
          <w:divBdr>
            <w:top w:val="none" w:sz="0" w:space="0" w:color="auto"/>
            <w:left w:val="none" w:sz="0" w:space="0" w:color="auto"/>
            <w:bottom w:val="none" w:sz="0" w:space="0" w:color="auto"/>
            <w:right w:val="none" w:sz="0" w:space="0" w:color="auto"/>
          </w:divBdr>
        </w:div>
        <w:div w:id="368458655">
          <w:marLeft w:val="547"/>
          <w:marRight w:val="0"/>
          <w:marTop w:val="154"/>
          <w:marBottom w:val="0"/>
          <w:divBdr>
            <w:top w:val="none" w:sz="0" w:space="0" w:color="auto"/>
            <w:left w:val="none" w:sz="0" w:space="0" w:color="auto"/>
            <w:bottom w:val="none" w:sz="0" w:space="0" w:color="auto"/>
            <w:right w:val="none" w:sz="0" w:space="0" w:color="auto"/>
          </w:divBdr>
        </w:div>
        <w:div w:id="1704016259">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440F6-36DF-45C2-85D6-56F083854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2009</Words>
  <Characters>11457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Наташа</cp:lastModifiedBy>
  <cp:revision>2</cp:revision>
  <cp:lastPrinted>2020-03-20T05:42:00Z</cp:lastPrinted>
  <dcterms:created xsi:type="dcterms:W3CDTF">2020-04-08T16:14:00Z</dcterms:created>
  <dcterms:modified xsi:type="dcterms:W3CDTF">2020-04-08T16:14:00Z</dcterms:modified>
</cp:coreProperties>
</file>