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57030A" w:rsidTr="00E62804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57030A" w:rsidRDefault="0057030A" w:rsidP="00E6280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43025" cy="89535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57030A">
              <w:rPr>
                <w:rFonts w:ascii="Times New Roman" w:hAnsi="Times New Roman" w:cs="Times New Roman"/>
                <w:b/>
                <w:color w:val="0000FF"/>
              </w:rPr>
              <w:t>ПРОФСОЮЗ РАБОТНИКОВ НАРОДНОГО ОБРАЗОВАНИЯ И НАУКИ РОССИЙСКОЙ ФЕДЕРАЦИИ</w:t>
            </w: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57030A">
              <w:rPr>
                <w:rFonts w:ascii="Times New Roman" w:hAnsi="Times New Roman" w:cs="Times New Roman"/>
                <w:color w:val="0000FF"/>
              </w:rPr>
              <w:t>ЦÆГАТ ИРЫСТОНЫ-АЛАНИЙЫ РЕСПУБЛИКОН ОРГАНИЗАЦИ</w:t>
            </w: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030A">
              <w:rPr>
                <w:rFonts w:ascii="Times New Roman" w:hAnsi="Times New Roman" w:cs="Times New Roman"/>
                <w:color w:val="0000FF"/>
              </w:rPr>
              <w:t>РЕСПУБЛИКАНСКАЯ ОРГАНИЗАЦИЯ СЕВЕРНОЙ ОСЕТИИ-АЛАНИИ</w:t>
            </w:r>
          </w:p>
        </w:tc>
      </w:tr>
      <w:tr w:rsidR="0057030A" w:rsidTr="00E62804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57030A">
                <w:rPr>
                  <w:rFonts w:ascii="Times New Roman" w:hAnsi="Times New Roman" w:cs="Times New Roman"/>
                  <w:b/>
                  <w:sz w:val="20"/>
                  <w:szCs w:val="20"/>
                </w:rPr>
                <w:t>362040, г</w:t>
              </w:r>
            </w:smartTag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57030A" w:rsidRPr="0057030A" w:rsidRDefault="0057030A" w:rsidP="00570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570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RNO-</w:t>
            </w:r>
            <w:proofErr w:type="spellStart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Aprof</w:t>
            </w:r>
            <w:proofErr w:type="spellEnd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57030A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7030A" w:rsidRPr="00902773" w:rsidRDefault="0057030A" w:rsidP="00902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773" w:rsidRDefault="00902773" w:rsidP="00902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773" w:rsidRPr="00902773" w:rsidRDefault="00902773" w:rsidP="00902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773">
        <w:rPr>
          <w:rFonts w:ascii="Times New Roman" w:hAnsi="Times New Roman" w:cs="Times New Roman"/>
          <w:b/>
          <w:sz w:val="28"/>
          <w:szCs w:val="28"/>
        </w:rPr>
        <w:t>СЕМИНАР В ИРАФСКОМ РАЙОНЕ</w:t>
      </w:r>
    </w:p>
    <w:p w:rsid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15 апреля в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Ирафском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 xml:space="preserve"> районе республики прошёл очередной семинар для руководителей и профсоюзного актива учреждений образования. 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 – В нашей отрасли постоянно происходят изменения, принимаются новые законы. Педагогам, руководителям необходимо знать обо всех новшествах, -  так обозначил цель семинара Т.М.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Тезиев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>, председатель республиканской профсоюзной организации.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 xml:space="preserve"> Муратович рассказал также об охране труда. С 1 января 2014 года вступил в силу закон № 426 – ФЗ «О специальной оценке условий труда», к которому образовательные учреждения республики оказались не готовы.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 xml:space="preserve"> Муратович разъяснил статьи нового закона и объяснил, какие действия необходимо предпринять руководителям и профсоюзному активу, чтобы не нарушать законодательство по охране труда.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Белогурова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 xml:space="preserve">, проректор по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 xml:space="preserve"> – методической работе СОРИПКРО, познакомила с недавно принятым Приказом Министерства труда и социального развития № 499н «Об утверждении стандарта педагога». Лидия Николаевна рассказала о новых требованиях к умениям и навыкам педагогов, закреплённых в этом приказе. 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 – В связи с этим институт повышения квалификации готов изменить формы обучения. Наша цель – выявить вместе с педагогами слабые стороны в их подготовке, подойти индивидуально к каждому, - сказала Лидия Николаевна.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>Выступление Н.Ю. Кириченко, заместителя председателя республиканской организации профсоюза, было посвящено социальному партнёрству и эффективным контрактам.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О новшествах пенсионной реформы рассказала Н.А.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Гамаева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>, заместитель председателя   республиканской организации профсоюза.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Много вопросов задали педагоги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 xml:space="preserve"> района о выплатах за классное руководство, о заработной плате технического и обслуживающего персонала, которая остаётся крайне низкой. Не устраивает воспитателей детских садов района и режим работы - только в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Ирафском</w:t>
      </w:r>
      <w:proofErr w:type="spellEnd"/>
      <w:r w:rsidRPr="00902773">
        <w:rPr>
          <w:rFonts w:ascii="Times New Roman" w:hAnsi="Times New Roman" w:cs="Times New Roman"/>
          <w:sz w:val="28"/>
          <w:szCs w:val="28"/>
        </w:rPr>
        <w:t xml:space="preserve"> районе в детских садах шестидневная рабочая неделя.</w:t>
      </w:r>
    </w:p>
    <w:p w:rsidR="00902773" w:rsidRPr="00902773" w:rsidRDefault="00902773" w:rsidP="00902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773">
        <w:rPr>
          <w:rFonts w:ascii="Times New Roman" w:hAnsi="Times New Roman" w:cs="Times New Roman"/>
          <w:sz w:val="28"/>
          <w:szCs w:val="28"/>
        </w:rPr>
        <w:t xml:space="preserve">- Такие встречи, как сегодня, необходимо проводить каждый год. Нам нужно чаще общаться, обучать на местах профсоюзный актив и руководителей,- подвела итог семинару Э.Ц. председатель профсоюзной </w:t>
      </w:r>
      <w:proofErr w:type="gramStart"/>
      <w:r w:rsidRPr="00902773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proofErr w:type="spellStart"/>
      <w:r w:rsidRPr="00902773"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proofErr w:type="gramEnd"/>
      <w:r w:rsidRPr="00902773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902773" w:rsidRDefault="00902773" w:rsidP="0057030A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57030A" w:rsidRPr="00902773" w:rsidRDefault="0057030A" w:rsidP="0057030A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2773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Информационный сектор </w:t>
      </w:r>
    </w:p>
    <w:p w:rsidR="00955370" w:rsidRPr="00902773" w:rsidRDefault="0057030A" w:rsidP="0057030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2773">
        <w:rPr>
          <w:rFonts w:ascii="Times New Roman" w:hAnsi="Times New Roman" w:cs="Times New Roman"/>
          <w:b/>
          <w:i/>
          <w:sz w:val="28"/>
          <w:szCs w:val="28"/>
        </w:rPr>
        <w:t>Рескома</w:t>
      </w:r>
      <w:proofErr w:type="spellEnd"/>
      <w:r w:rsidRPr="00902773">
        <w:rPr>
          <w:rFonts w:ascii="Times New Roman" w:hAnsi="Times New Roman" w:cs="Times New Roman"/>
          <w:b/>
          <w:i/>
          <w:sz w:val="28"/>
          <w:szCs w:val="28"/>
        </w:rPr>
        <w:t xml:space="preserve"> Профсоюза образования</w:t>
      </w:r>
    </w:p>
    <w:sectPr w:rsidR="00955370" w:rsidRPr="00902773" w:rsidSect="0090277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F8"/>
    <w:rsid w:val="001A6DF8"/>
    <w:rsid w:val="0057030A"/>
    <w:rsid w:val="00902773"/>
    <w:rsid w:val="00955370"/>
    <w:rsid w:val="00AE2D9C"/>
    <w:rsid w:val="00E33C5F"/>
    <w:rsid w:val="00E71B5C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5E5A8F-4975-4A9E-9681-B0A0E416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2</cp:revision>
  <dcterms:created xsi:type="dcterms:W3CDTF">2014-04-16T08:28:00Z</dcterms:created>
  <dcterms:modified xsi:type="dcterms:W3CDTF">2014-04-16T08:28:00Z</dcterms:modified>
</cp:coreProperties>
</file>