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6CD387" w14:textId="5B4C4BAE" w:rsidR="00B5436C" w:rsidRDefault="008B4B9B" w:rsidP="00D01D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D01D0A">
        <w:rPr>
          <w:rFonts w:ascii="Times New Roman" w:hAnsi="Times New Roman" w:cs="Times New Roman"/>
          <w:sz w:val="28"/>
          <w:szCs w:val="28"/>
        </w:rPr>
        <w:t>«Щелкунчик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D01D0A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 Новый год</w:t>
      </w:r>
    </w:p>
    <w:p w14:paraId="0BC11D8F" w14:textId="6E82739F" w:rsidR="00D01D0A" w:rsidRDefault="00BE4FD6" w:rsidP="00D01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65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Волшебное слово «Щелкунчик» моментально переносит нас в мир волшебства, сверкающих ёлок и оживающих игрушек. </w:t>
      </w:r>
      <w:r w:rsidR="00C66592">
        <w:rPr>
          <w:rFonts w:ascii="Times New Roman" w:hAnsi="Times New Roman" w:cs="Times New Roman"/>
          <w:sz w:val="28"/>
          <w:szCs w:val="28"/>
        </w:rPr>
        <w:t>Действие сказки Гофмана «Щелкунчик и мышиный король», по мотивам которой Мариус Петипа написал либретто балета, разворачивается во время рождественских праздников. Яркую, удивительно мелодичную и узнаваемую музыку для балета написал великий русский композитор Пётр Ильич Чайковский. Спектакль пронизан ожиданием чуда, волшебства, преображения и веры в торжество любви. Сегодня это больше, чем балетный спектакль, это в буквальном смысле символ Нового года.</w:t>
      </w:r>
    </w:p>
    <w:p w14:paraId="7388B684" w14:textId="6D0A6645" w:rsidR="008B4B9B" w:rsidRDefault="008B4B9B" w:rsidP="00D01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</w:t>
      </w:r>
      <w:r w:rsidR="00C66592">
        <w:rPr>
          <w:rFonts w:ascii="Times New Roman" w:hAnsi="Times New Roman" w:cs="Times New Roman"/>
          <w:sz w:val="28"/>
          <w:szCs w:val="28"/>
        </w:rPr>
        <w:t>Москв</w:t>
      </w:r>
      <w:r>
        <w:rPr>
          <w:rFonts w:ascii="Times New Roman" w:hAnsi="Times New Roman" w:cs="Times New Roman"/>
          <w:sz w:val="28"/>
          <w:szCs w:val="28"/>
        </w:rPr>
        <w:t xml:space="preserve">ичи, </w:t>
      </w:r>
      <w:r w:rsidR="00C6659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жители</w:t>
      </w:r>
      <w:r w:rsidR="00C66592">
        <w:rPr>
          <w:rFonts w:ascii="Times New Roman" w:hAnsi="Times New Roman" w:cs="Times New Roman"/>
          <w:sz w:val="28"/>
          <w:szCs w:val="28"/>
        </w:rPr>
        <w:t xml:space="preserve"> Санкт-Петербург</w:t>
      </w:r>
      <w:r>
        <w:rPr>
          <w:rFonts w:ascii="Times New Roman" w:hAnsi="Times New Roman" w:cs="Times New Roman"/>
          <w:sz w:val="28"/>
          <w:szCs w:val="28"/>
        </w:rPr>
        <w:t xml:space="preserve">а давно уже не представляют  зимних праздников без </w:t>
      </w:r>
      <w:r w:rsidR="001A0556">
        <w:rPr>
          <w:rFonts w:ascii="Times New Roman" w:hAnsi="Times New Roman" w:cs="Times New Roman"/>
          <w:sz w:val="28"/>
          <w:szCs w:val="28"/>
        </w:rPr>
        <w:t>просмотра любимого спектакля</w:t>
      </w:r>
      <w:r>
        <w:rPr>
          <w:rFonts w:ascii="Times New Roman" w:hAnsi="Times New Roman" w:cs="Times New Roman"/>
          <w:sz w:val="28"/>
          <w:szCs w:val="28"/>
        </w:rPr>
        <w:t>. И как приятно, что у севастопольцев в предпраздничные новогодние дни появилась такая возможность.</w:t>
      </w:r>
    </w:p>
    <w:p w14:paraId="4CF8E158" w14:textId="0E1B135A" w:rsidR="00C66592" w:rsidRDefault="00C9793B" w:rsidP="00D01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протяжении нескольких лет</w:t>
      </w:r>
      <w:r w:rsidR="008B4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B4B9B">
        <w:rPr>
          <w:rFonts w:ascii="Times New Roman" w:hAnsi="Times New Roman" w:cs="Times New Roman"/>
          <w:sz w:val="28"/>
          <w:szCs w:val="28"/>
        </w:rPr>
        <w:t xml:space="preserve">о поручению Президента России </w:t>
      </w:r>
      <w:proofErr w:type="spellStart"/>
      <w:r w:rsidR="008B4B9B">
        <w:rPr>
          <w:rFonts w:ascii="Times New Roman" w:hAnsi="Times New Roman" w:cs="Times New Roman"/>
          <w:sz w:val="28"/>
          <w:szCs w:val="28"/>
        </w:rPr>
        <w:t>В.В.Путина</w:t>
      </w:r>
      <w:proofErr w:type="spellEnd"/>
      <w:r w:rsidR="008B4B9B">
        <w:rPr>
          <w:rFonts w:ascii="Times New Roman" w:hAnsi="Times New Roman" w:cs="Times New Roman"/>
          <w:sz w:val="28"/>
          <w:szCs w:val="28"/>
        </w:rPr>
        <w:t xml:space="preserve"> на мысе Хрустальном строят культурно-образовательный кластер. В состав комплекса войдут</w:t>
      </w:r>
      <w:r w:rsidR="002300F9">
        <w:rPr>
          <w:rFonts w:ascii="Times New Roman" w:hAnsi="Times New Roman" w:cs="Times New Roman"/>
          <w:sz w:val="28"/>
          <w:szCs w:val="28"/>
        </w:rPr>
        <w:t>: Академия хореографии, Театр оперы и балеты, музейный комплекс-Российская государственная художественная галерея.</w:t>
      </w:r>
      <w:r w:rsidR="00A34223">
        <w:rPr>
          <w:rFonts w:ascii="Times New Roman" w:hAnsi="Times New Roman" w:cs="Times New Roman"/>
          <w:sz w:val="28"/>
          <w:szCs w:val="28"/>
        </w:rPr>
        <w:t xml:space="preserve"> И если </w:t>
      </w:r>
      <w:r w:rsidR="002300F9">
        <w:rPr>
          <w:rFonts w:ascii="Times New Roman" w:hAnsi="Times New Roman" w:cs="Times New Roman"/>
          <w:sz w:val="28"/>
          <w:szCs w:val="28"/>
        </w:rPr>
        <w:t xml:space="preserve"> </w:t>
      </w:r>
      <w:r w:rsidR="00A34223">
        <w:rPr>
          <w:rFonts w:ascii="Times New Roman" w:hAnsi="Times New Roman" w:cs="Times New Roman"/>
          <w:sz w:val="28"/>
          <w:szCs w:val="28"/>
        </w:rPr>
        <w:t>строительство Театра оперы и художественной галереи ещё идёт полным ходом, то Академия хореографии уже несколько лет принимает на обучение будущих прим великого искусства, прошедших безусловно строжайший отбор.</w:t>
      </w:r>
    </w:p>
    <w:p w14:paraId="17FF73E5" w14:textId="2B83817F" w:rsidR="002300F9" w:rsidRDefault="002300F9" w:rsidP="00D01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Севастопольская городская организация Профсоюза работников образования и науки РФ старается одной из первых знакомить педагогов с новыми культурными площадками, которые с невероятной и непостижимой оперативностью появляются в нашем городе.  </w:t>
      </w:r>
      <w:r w:rsidR="001A0556">
        <w:rPr>
          <w:rFonts w:ascii="Times New Roman" w:hAnsi="Times New Roman" w:cs="Times New Roman"/>
          <w:sz w:val="28"/>
          <w:szCs w:val="28"/>
        </w:rPr>
        <w:t xml:space="preserve">И на предложение посетить с экскурсией Академию хореографии и посмотреть балет «Щелкунчик», конечно, отреагировали с большим энтузиазмом и радостью. </w:t>
      </w:r>
      <w:r w:rsidR="004373B5">
        <w:rPr>
          <w:rFonts w:ascii="Times New Roman" w:hAnsi="Times New Roman" w:cs="Times New Roman"/>
          <w:sz w:val="28"/>
          <w:szCs w:val="28"/>
        </w:rPr>
        <w:t>Большую помощь в этом нам оказала Панасенко Елена Александровна, заместитель ректора Академии.</w:t>
      </w:r>
    </w:p>
    <w:p w14:paraId="7398D33B" w14:textId="07A3A903" w:rsidR="00C9793B" w:rsidRDefault="00C9793B" w:rsidP="00D01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A0556">
        <w:rPr>
          <w:rFonts w:ascii="Times New Roman" w:hAnsi="Times New Roman" w:cs="Times New Roman"/>
          <w:sz w:val="28"/>
          <w:szCs w:val="28"/>
        </w:rPr>
        <w:t xml:space="preserve">В </w:t>
      </w:r>
      <w:r w:rsidR="004373B5">
        <w:rPr>
          <w:rFonts w:ascii="Times New Roman" w:hAnsi="Times New Roman" w:cs="Times New Roman"/>
          <w:sz w:val="28"/>
          <w:szCs w:val="28"/>
        </w:rPr>
        <w:t>стенах учреждения</w:t>
      </w:r>
      <w:r w:rsidR="001A0556">
        <w:rPr>
          <w:rFonts w:ascii="Times New Roman" w:hAnsi="Times New Roman" w:cs="Times New Roman"/>
          <w:sz w:val="28"/>
          <w:szCs w:val="28"/>
        </w:rPr>
        <w:t xml:space="preserve"> занимается около двухсот детей. </w:t>
      </w:r>
      <w:r w:rsidR="004373B5">
        <w:rPr>
          <w:rFonts w:ascii="Times New Roman" w:hAnsi="Times New Roman" w:cs="Times New Roman"/>
          <w:sz w:val="28"/>
          <w:szCs w:val="28"/>
        </w:rPr>
        <w:t>Здесь они</w:t>
      </w:r>
      <w:r w:rsidR="001A0556">
        <w:rPr>
          <w:rFonts w:ascii="Times New Roman" w:hAnsi="Times New Roman" w:cs="Times New Roman"/>
          <w:sz w:val="28"/>
          <w:szCs w:val="28"/>
        </w:rPr>
        <w:t xml:space="preserve"> живут, обучаются общеобразовательным дисциплинам, осваивают мастерство балетного искусства. В самой Академии около 700 помещений, среди которых</w:t>
      </w:r>
      <w:r>
        <w:rPr>
          <w:rFonts w:ascii="Times New Roman" w:hAnsi="Times New Roman" w:cs="Times New Roman"/>
          <w:sz w:val="28"/>
          <w:szCs w:val="28"/>
        </w:rPr>
        <w:t xml:space="preserve">- интернат, общежитие, столовая, спортивный зал, бассейн, 16 балетный классов. </w:t>
      </w:r>
    </w:p>
    <w:p w14:paraId="15C5942A" w14:textId="77777777" w:rsidR="004373B5" w:rsidRDefault="00C9793B" w:rsidP="00D01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Зрительный зал оформлен в лучших традициях классического русского стиля.</w:t>
      </w:r>
      <w:r w:rsidR="004373B5">
        <w:rPr>
          <w:rFonts w:ascii="Times New Roman" w:hAnsi="Times New Roman" w:cs="Times New Roman"/>
          <w:sz w:val="28"/>
          <w:szCs w:val="28"/>
        </w:rPr>
        <w:t xml:space="preserve"> Вместить всех желающих зал не может, рассчитан всего на 100 мест. Тем приятнее было получить пригласительные билеты на спектакль.</w:t>
      </w:r>
    </w:p>
    <w:p w14:paraId="78ED9C69" w14:textId="42097730" w:rsidR="001A0556" w:rsidRDefault="00C9793B" w:rsidP="00D01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373B5">
        <w:rPr>
          <w:rFonts w:ascii="Times New Roman" w:hAnsi="Times New Roman" w:cs="Times New Roman"/>
          <w:sz w:val="28"/>
          <w:szCs w:val="28"/>
        </w:rPr>
        <w:t xml:space="preserve">когда заиграла волшебная музыка </w:t>
      </w:r>
      <w:proofErr w:type="spellStart"/>
      <w:r w:rsidR="004373B5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="004373B5">
        <w:rPr>
          <w:rFonts w:ascii="Times New Roman" w:hAnsi="Times New Roman" w:cs="Times New Roman"/>
          <w:sz w:val="28"/>
          <w:szCs w:val="28"/>
        </w:rPr>
        <w:t xml:space="preserve">, а на сцене в балетных пачках закружились как </w:t>
      </w:r>
      <w:r w:rsidR="005908FD">
        <w:rPr>
          <w:rFonts w:ascii="Times New Roman" w:hAnsi="Times New Roman" w:cs="Times New Roman"/>
          <w:sz w:val="28"/>
          <w:szCs w:val="28"/>
        </w:rPr>
        <w:t>легкие снежинки</w:t>
      </w:r>
      <w:r w:rsidR="004373B5">
        <w:rPr>
          <w:rFonts w:ascii="Times New Roman" w:hAnsi="Times New Roman" w:cs="Times New Roman"/>
          <w:sz w:val="28"/>
          <w:szCs w:val="28"/>
        </w:rPr>
        <w:t xml:space="preserve"> юные дарования</w:t>
      </w:r>
      <w:r w:rsidR="005908FD">
        <w:rPr>
          <w:rFonts w:ascii="Times New Roman" w:hAnsi="Times New Roman" w:cs="Times New Roman"/>
          <w:sz w:val="28"/>
          <w:szCs w:val="28"/>
        </w:rPr>
        <w:t xml:space="preserve">, </w:t>
      </w:r>
      <w:r w:rsidR="004373B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Гофмановская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сказка о любви доброй девочки и заколдованного юноши стала настоящим новогодним подарком молодым  педагогам и наставникам. Пусть и </w:t>
      </w:r>
      <w:r w:rsidR="004373B5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севастопольцев станет счастливой традицией встречать Новый год под звуки волшебной музыки </w:t>
      </w:r>
      <w:r w:rsidR="004373B5">
        <w:rPr>
          <w:rFonts w:ascii="Times New Roman" w:hAnsi="Times New Roman" w:cs="Times New Roman"/>
          <w:sz w:val="28"/>
          <w:szCs w:val="28"/>
        </w:rPr>
        <w:t>незабвенного «Щелкунчика».</w:t>
      </w:r>
    </w:p>
    <w:p w14:paraId="5D7AB489" w14:textId="77777777" w:rsidR="00733AEB" w:rsidRDefault="00733AEB" w:rsidP="00D01D0A">
      <w:pPr>
        <w:rPr>
          <w:rFonts w:ascii="Times New Roman" w:hAnsi="Times New Roman" w:cs="Times New Roman"/>
          <w:sz w:val="28"/>
          <w:szCs w:val="28"/>
        </w:rPr>
      </w:pPr>
    </w:p>
    <w:p w14:paraId="476CC250" w14:textId="77777777" w:rsidR="00733AEB" w:rsidRDefault="00733AEB" w:rsidP="00D01D0A">
      <w:pPr>
        <w:rPr>
          <w:rFonts w:ascii="Times New Roman" w:hAnsi="Times New Roman" w:cs="Times New Roman"/>
          <w:sz w:val="28"/>
          <w:szCs w:val="28"/>
        </w:rPr>
      </w:pPr>
    </w:p>
    <w:p w14:paraId="1C7F31E9" w14:textId="77777777" w:rsidR="00733AEB" w:rsidRDefault="00733AEB" w:rsidP="00D01D0A">
      <w:pPr>
        <w:rPr>
          <w:rFonts w:ascii="Times New Roman" w:hAnsi="Times New Roman" w:cs="Times New Roman"/>
          <w:sz w:val="28"/>
          <w:szCs w:val="28"/>
        </w:rPr>
      </w:pPr>
    </w:p>
    <w:p w14:paraId="06D131E0" w14:textId="54252EB9" w:rsidR="00733AEB" w:rsidRDefault="00733AEB" w:rsidP="00D01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1B263" wp14:editId="43062308">
            <wp:extent cx="5940425" cy="4454449"/>
            <wp:effectExtent l="0" t="0" r="3175" b="3810"/>
            <wp:docPr id="1" name="Рисунок 1" descr="C:\Users\DNS\AppData\Local\Temp\Rar$DI00.168\IMG_20251226_201723_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I00.168\IMG_20251226_201723_5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43B7" w14:textId="77777777" w:rsidR="00733AEB" w:rsidRDefault="00733AEB" w:rsidP="00D01D0A">
      <w:pPr>
        <w:rPr>
          <w:rFonts w:ascii="Times New Roman" w:hAnsi="Times New Roman" w:cs="Times New Roman"/>
          <w:sz w:val="28"/>
          <w:szCs w:val="28"/>
        </w:rPr>
      </w:pPr>
    </w:p>
    <w:p w14:paraId="3075965A" w14:textId="2A15D07D" w:rsidR="00733AEB" w:rsidRDefault="00733AEB" w:rsidP="00D01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EC246D" wp14:editId="5437F6A1">
            <wp:extent cx="5895975" cy="4229100"/>
            <wp:effectExtent l="0" t="0" r="9525" b="0"/>
            <wp:docPr id="3" name="Рисунок 3" descr="C:\Users\DNS\AppData\Local\Temp\Rar$DI04.911\IMG_20251226_201723_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I04.911\IMG_20251226_201723_4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422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B145" w14:textId="68881E05" w:rsidR="00733AEB" w:rsidRDefault="00621EC9" w:rsidP="00D01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49E4D" wp14:editId="2F4AF484">
            <wp:extent cx="5940425" cy="3342005"/>
            <wp:effectExtent l="0" t="0" r="3175" b="0"/>
            <wp:docPr id="2" name="Рисунок 2" descr="C:\Users\DNS\Desktop\20251226_14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51226_144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C0DAF" w14:textId="361C0EFD" w:rsidR="00733AEB" w:rsidRDefault="00733AEB" w:rsidP="00733A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77DADF" wp14:editId="217C5CE0">
            <wp:extent cx="5940425" cy="3342005"/>
            <wp:effectExtent l="0" t="0" r="3175" b="0"/>
            <wp:docPr id="4" name="Рисунок 4" descr="C:\Users\DNS\AppData\Local\Temp\Rar$DI16.711\20251226_14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I16.711\20251226_144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C4EB" w14:textId="518C5252" w:rsidR="00621EC9" w:rsidRDefault="00621EC9" w:rsidP="00733A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F03A9" wp14:editId="1DAA4C7F">
            <wp:extent cx="5940425" cy="4453890"/>
            <wp:effectExtent l="0" t="0" r="3175" b="3810"/>
            <wp:docPr id="5" name="Рисунок 5" descr="C:\Users\DNS\AppData\Local\Temp\Rar$DI02.965\IMG_20251226_201723_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I02.965\IMG_20251226_201723_4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585204" w14:textId="0E1F7996" w:rsidR="00621EC9" w:rsidRPr="00733AEB" w:rsidRDefault="00621EC9" w:rsidP="00733AEB">
      <w:pPr>
        <w:rPr>
          <w:rFonts w:ascii="Times New Roman" w:hAnsi="Times New Roman" w:cs="Times New Roman"/>
          <w:sz w:val="28"/>
          <w:szCs w:val="28"/>
        </w:rPr>
      </w:pPr>
    </w:p>
    <w:p w14:paraId="17265F20" w14:textId="56108742" w:rsidR="00733AEB" w:rsidRPr="00733AEB" w:rsidRDefault="00733AEB" w:rsidP="00733AEB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733AEB" w:rsidRPr="00733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9"/>
    <w:rsid w:val="001A0556"/>
    <w:rsid w:val="001F1BAF"/>
    <w:rsid w:val="002300F9"/>
    <w:rsid w:val="004373B5"/>
    <w:rsid w:val="005003E7"/>
    <w:rsid w:val="00560740"/>
    <w:rsid w:val="005908FD"/>
    <w:rsid w:val="00621EC9"/>
    <w:rsid w:val="00733AEB"/>
    <w:rsid w:val="008B4B9B"/>
    <w:rsid w:val="00975DFC"/>
    <w:rsid w:val="00A34223"/>
    <w:rsid w:val="00B5436C"/>
    <w:rsid w:val="00BE4FD6"/>
    <w:rsid w:val="00C66592"/>
    <w:rsid w:val="00C9793B"/>
    <w:rsid w:val="00D01D0A"/>
    <w:rsid w:val="00FB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9E8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70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70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70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70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70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70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70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70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70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0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B70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B70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B709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B709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B70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B70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B70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B70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70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B70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70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B70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B70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B709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B709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B709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B70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B709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B7099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73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3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70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70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70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70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70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70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70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70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70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0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B70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B70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B709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B709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B70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B70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B70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B70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70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B70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70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B70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B70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B709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B709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B709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B70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B709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B7099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73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3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DNS</cp:lastModifiedBy>
  <cp:revision>3</cp:revision>
  <dcterms:created xsi:type="dcterms:W3CDTF">2026-01-13T06:12:00Z</dcterms:created>
  <dcterms:modified xsi:type="dcterms:W3CDTF">2026-01-13T06:14:00Z</dcterms:modified>
</cp:coreProperties>
</file>