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43" w:rsidRPr="00380443" w:rsidRDefault="00BC55FE" w:rsidP="00380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 т.г. в</w:t>
      </w:r>
      <w:r w:rsidR="00380443" w:rsidRPr="00380443">
        <w:rPr>
          <w:rFonts w:ascii="Times New Roman" w:hAnsi="Times New Roman" w:cs="Times New Roman"/>
          <w:sz w:val="24"/>
          <w:szCs w:val="24"/>
        </w:rPr>
        <w:t xml:space="preserve"> Москве стартовал Всероссийский семинар-совещание председателей первичных профсоюзных организаций профессиональных образовательных организаций (СПО), представителей региональных (межрегиональных) организаций Профсоюза, курирующих вопросы среднего профессионального образования.  </w:t>
      </w:r>
    </w:p>
    <w:p w:rsidR="00380443" w:rsidRPr="00380443" w:rsidRDefault="00380443" w:rsidP="00380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443">
        <w:rPr>
          <w:rFonts w:ascii="Times New Roman" w:hAnsi="Times New Roman" w:cs="Times New Roman"/>
          <w:sz w:val="24"/>
          <w:szCs w:val="24"/>
        </w:rPr>
        <w:t>Темами семинара на этот раз выбраны следующие вопросы: </w:t>
      </w:r>
    </w:p>
    <w:p w:rsidR="00380443" w:rsidRPr="00380443" w:rsidRDefault="00380443" w:rsidP="00380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43">
        <w:rPr>
          <w:rFonts w:ascii="Times New Roman" w:hAnsi="Times New Roman" w:cs="Times New Roman"/>
          <w:b/>
          <w:sz w:val="24"/>
          <w:szCs w:val="24"/>
        </w:rPr>
        <w:t>- Об участии Профсоюза в решении общесистемных вопросов в сфере среднего профессионального образования;</w:t>
      </w:r>
    </w:p>
    <w:p w:rsidR="00380443" w:rsidRPr="00380443" w:rsidRDefault="00380443" w:rsidP="00380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43">
        <w:rPr>
          <w:rFonts w:ascii="Times New Roman" w:hAnsi="Times New Roman" w:cs="Times New Roman"/>
          <w:b/>
          <w:sz w:val="24"/>
          <w:szCs w:val="24"/>
        </w:rPr>
        <w:t>- Ключевые направления развития среднего профессионального образования Российской Федерации;</w:t>
      </w:r>
    </w:p>
    <w:p w:rsidR="00380443" w:rsidRPr="00380443" w:rsidRDefault="00380443" w:rsidP="00380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43">
        <w:rPr>
          <w:rFonts w:ascii="Times New Roman" w:hAnsi="Times New Roman" w:cs="Times New Roman"/>
          <w:b/>
          <w:sz w:val="24"/>
          <w:szCs w:val="24"/>
        </w:rPr>
        <w:t>- Обновление содержания системы среднего профессионального образования;</w:t>
      </w:r>
    </w:p>
    <w:p w:rsidR="00380443" w:rsidRPr="00380443" w:rsidRDefault="00380443" w:rsidP="00380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43">
        <w:rPr>
          <w:rFonts w:ascii="Times New Roman" w:hAnsi="Times New Roman" w:cs="Times New Roman"/>
          <w:b/>
          <w:sz w:val="24"/>
          <w:szCs w:val="24"/>
        </w:rPr>
        <w:t>- Актуальные вопросы организации труда и заработной платы;</w:t>
      </w:r>
    </w:p>
    <w:p w:rsidR="00380443" w:rsidRPr="00380443" w:rsidRDefault="00380443" w:rsidP="00380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443">
        <w:rPr>
          <w:rFonts w:ascii="Times New Roman" w:hAnsi="Times New Roman" w:cs="Times New Roman"/>
          <w:b/>
          <w:sz w:val="24"/>
          <w:szCs w:val="24"/>
        </w:rPr>
        <w:t>- Искусственный интеллект в работе профсоюзного лидера: от рутины  к стратегии.</w:t>
      </w:r>
    </w:p>
    <w:p w:rsidR="00380443" w:rsidRPr="00380443" w:rsidRDefault="00380443" w:rsidP="003804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4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Среди докладчиков - Золотарева Наталия Михайловна</w:t>
      </w:r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Президент Общероссийской общественной организации «Союз директоров организаций среднего профессионального образования России», советник Министра просвещения Российской Федерации;</w:t>
      </w:r>
      <w:r w:rsidRPr="003804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Наумова Светлана Ивановна</w:t>
      </w:r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проректор ФГБОУ дополнительного профессионального образования «Институт развития профессионального образования»; </w:t>
      </w:r>
      <w:r w:rsidRPr="003804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</w:t>
      </w:r>
      <w:r w:rsidRPr="003804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едькина Мария Анатольевна,</w:t>
      </w:r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заместитель начальника Управления развития содержания СПО ФГБОУ дополнительного профессионального образования «Институт развития профессионального образования»;</w:t>
      </w:r>
      <w:proofErr w:type="spellStart"/>
      <w:r w:rsidRPr="00380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Спирина</w:t>
      </w:r>
      <w:proofErr w:type="spellEnd"/>
      <w:r w:rsidRPr="00380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Юлия </w:t>
      </w:r>
      <w:proofErr w:type="spellStart"/>
      <w:r w:rsidRPr="0038044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Руальдовна</w:t>
      </w:r>
      <w:proofErr w:type="spellEnd"/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эксперт департамента профессионального образования аппарата Общероссийского Профсоюза образования;</w:t>
      </w:r>
      <w:r w:rsidRPr="003804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Терновой Олег Степанович, </w:t>
      </w:r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к.т.н., доцент, эксперт НТИ, основатель ИТ компании «</w:t>
      </w:r>
      <w:proofErr w:type="spellStart"/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Тернекс</w:t>
      </w:r>
      <w:proofErr w:type="spellEnd"/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» (лауреат конкурсов </w:t>
      </w:r>
      <w:proofErr w:type="spellStart"/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Сколково</w:t>
      </w:r>
      <w:proofErr w:type="spellEnd"/>
      <w:r w:rsidRPr="003804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АСИ, НТИ, Университет 2035).</w:t>
      </w:r>
    </w:p>
    <w:p w:rsidR="00380443" w:rsidRPr="00380443" w:rsidRDefault="00380443" w:rsidP="003804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0443">
        <w:rPr>
          <w:rFonts w:ascii="Times New Roman" w:hAnsi="Times New Roman" w:cs="Times New Roman"/>
          <w:sz w:val="24"/>
          <w:szCs w:val="24"/>
        </w:rPr>
        <w:t>Директорам и председателям ППО профессиональных образовательных организаций 24 апреля т.г. предоставлена  возможность участия в семинаре  в онлайн-режиме.</w:t>
      </w:r>
    </w:p>
    <w:p w:rsidR="00874A5D" w:rsidRDefault="00380443" w:rsidP="003804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4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7740" cy="3022787"/>
            <wp:effectExtent l="0" t="0" r="0" b="6350"/>
            <wp:docPr id="1" name="Рисунок 1" descr="Z:\Мои документы 2\Анкудинова\Новости на сайт\Фото\Новая папка\Учеба СПО\OE4ynE6i-bhS3S6b1C4FkqfsRDr4JySFBb4hQJyCLbcFf_kH5qU17dEp_6oQRofD26twE7GIQ_W8y4VnqzbPXp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Мои документы 2\Анкудинова\Новости на сайт\Фото\Новая папка\Учеба СПО\OE4ynE6i-bhS3S6b1C4FkqfsRDr4JySFBb4hQJyCLbcFf_kH5qU17dEp_6oQRofD26twE7GIQ_W8y4VnqzbPXpZ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14" cy="30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4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4060" cy="3031448"/>
            <wp:effectExtent l="0" t="0" r="0" b="0"/>
            <wp:docPr id="2" name="Рисунок 2" descr="Z:\Мои документы 2\Анкудинова\Новости на сайт\Фото\Новая папка\Учеба СПО\MiuU8B6zK5Gqyv3m-xz8nKBkjNcdSrxlsJHJsl6I1uZIAp91VbOwVneg6beT6lyfY8b_GaDCO8p1e_v2Cz6bLf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Мои документы 2\Анкудинова\Новости на сайт\Фото\Новая папка\Учеба СПО\MiuU8B6zK5Gqyv3m-xz8nKBkjNcdSrxlsJHJsl6I1uZIAp91VbOwVneg6beT6lyfY8b_GaDCO8p1e_v2Cz6bLfH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72" cy="308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43" w:rsidRPr="00380443" w:rsidRDefault="00380443" w:rsidP="003804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0443" w:rsidRPr="00380443" w:rsidSect="006F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80443"/>
    <w:rsid w:val="00380443"/>
    <w:rsid w:val="006F2D28"/>
    <w:rsid w:val="00874A5D"/>
    <w:rsid w:val="00BC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10,bqiaagaaeyqcaaagiaiaaaoqdgaabbgoaaaaaaaaaaaaaaaaaaaaaaaaaaaaaaaaaaaaaaaaaaaaaaaaaaaaaaaaaaaaaaaaaaaaaaaaaaaaaaaaaaaaaaaaaaaaaaaaaaaaaaaaaaaaaaaaaaaaaaaaaaaaaaaaaaaaaaaaaaaaaaaaaaaaaaaaaaaaaaaaaaaaaaaaaaaaaaaaaaaaaaaaaaaaaaaaaaaaaaaa"/>
    <w:basedOn w:val="a"/>
    <w:rsid w:val="0038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2026-04-24T12:59:00Z</dcterms:created>
  <dcterms:modified xsi:type="dcterms:W3CDTF">2026-04-24T13:18:00Z</dcterms:modified>
</cp:coreProperties>
</file>