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461" w:rsidRDefault="00AC5461" w:rsidP="00AC5461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AC5461">
        <w:rPr>
          <w:rFonts w:ascii="Times New Roman" w:hAnsi="Times New Roman" w:cs="Times New Roman"/>
          <w:b/>
          <w:color w:val="2C2D2E"/>
          <w:sz w:val="28"/>
          <w:szCs w:val="28"/>
        </w:rPr>
        <w:t>Семинар для профактива в Геленджике</w:t>
      </w:r>
      <w:proofErr w:type="gramStart"/>
      <w:r w:rsidRPr="00AC5461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AC5461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AC5461">
        <w:rPr>
          <w:rFonts w:ascii="Times New Roman" w:hAnsi="Times New Roman" w:cs="Times New Roman"/>
          <w:color w:val="2C2D2E"/>
          <w:sz w:val="28"/>
          <w:szCs w:val="28"/>
        </w:rPr>
        <w:br/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</w:t>
      </w:r>
      <w:r w:rsidRPr="00AC54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</w:t>
      </w:r>
      <w:proofErr w:type="gramEnd"/>
      <w:r w:rsidRPr="00AC54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рамках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регионального </w:t>
      </w:r>
      <w:r w:rsidRPr="00AC54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проекта «Профсоюз — территория культуры, здоровья и спорта»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 30 по 2 мая в Геленджике </w:t>
      </w:r>
      <w:r w:rsidRPr="00AC54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состоялся профильный семинар. Участники детально обсудили механизмы сохранения работоспособности и творческого потенциала при высоких педагогических нагрузках.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AC54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Особое вниман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ие было уделено вопросам отдыха и оздоровления работников отрасли. </w:t>
      </w:r>
    </w:p>
    <w:p w:rsidR="002F41D4" w:rsidRDefault="00AC5461" w:rsidP="00AC5461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</w:t>
      </w:r>
      <w:r w:rsidRPr="00AC54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Председатель Севастопольской городской организации профсоюза работников образования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AC54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Председатель Севастопольской городской организации профсоюза работников образования и науки РФ Вера Белая представила подробный доклад о программах льготного оздоровления. В ходе выступления была дана информация о доступных санаториях, пансионатах и детских лагерях, с которыми городская организация уже заключила выгодные договоры для членов профсоюза.</w:t>
      </w:r>
      <w:r w:rsidRPr="00AC5461">
        <w:rPr>
          <w:rFonts w:ascii="Times New Roman" w:hAnsi="Times New Roman" w:cs="Times New Roman"/>
          <w:color w:val="2C2D2E"/>
          <w:sz w:val="28"/>
          <w:szCs w:val="28"/>
        </w:rPr>
        <w:br/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Помимо работы,  для участников семинара </w:t>
      </w:r>
      <w:r w:rsidRPr="00AC54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была организована масштабная эк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скурсионная программа. Профсоюзные лидеры и социальные партнёры </w:t>
      </w:r>
      <w:r w:rsidRPr="00AC546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посетили Сафари-парк,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Геленджикский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историко-краеведческий музей,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музей иску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сств в К</w:t>
      </w:r>
      <w:proofErr w:type="gram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абардинке.</w:t>
      </w:r>
      <w:r w:rsidRPr="00AC5461">
        <w:rPr>
          <w:rFonts w:ascii="Times New Roman" w:hAnsi="Times New Roman" w:cs="Times New Roman"/>
          <w:color w:val="2C2D2E"/>
          <w:sz w:val="28"/>
          <w:szCs w:val="28"/>
        </w:rPr>
        <w:br/>
      </w:r>
      <w:r w:rsidR="00663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AF0D2" wp14:editId="6EC5A724">
            <wp:extent cx="5940425" cy="4455319"/>
            <wp:effectExtent l="0" t="0" r="3175" b="2540"/>
            <wp:docPr id="1" name="Рисунок 1" descr="C:\Users\DNS\AppData\Local\Temp\Rar$DI01.552\IMG_20260504_120552_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01.552\IMG_20260504_120552_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47" w:rsidRDefault="00663247" w:rsidP="00AC5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DNS\AppData\Local\Temp\Rar$DI02.641\IMG_20260504_120552_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I02.641\IMG_20260504_120552_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47" w:rsidRDefault="00663247" w:rsidP="00663247">
      <w:pPr>
        <w:rPr>
          <w:rFonts w:ascii="Times New Roman" w:hAnsi="Times New Roman" w:cs="Times New Roman"/>
          <w:sz w:val="28"/>
          <w:szCs w:val="28"/>
        </w:rPr>
      </w:pPr>
    </w:p>
    <w:p w:rsidR="00663247" w:rsidRDefault="00663247" w:rsidP="00663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945"/>
            <wp:effectExtent l="0" t="0" r="3175" b="0"/>
            <wp:docPr id="3" name="Рисунок 3" descr="C:\Users\DNS\AppData\Local\Temp\Rar$DI07.432\IMG_20260504_120552_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I07.432\IMG_20260504_120552_6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47" w:rsidRDefault="00663247" w:rsidP="00663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459"/>
            <wp:effectExtent l="0" t="0" r="3175" b="8890"/>
            <wp:docPr id="4" name="Рисунок 4" descr="C:\Users\DNS\AppData\Local\Temp\Rar$DI10.880\IMG_20260504_120538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I10.880\IMG_20260504_120538_0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47" w:rsidRDefault="00663247" w:rsidP="00663247">
      <w:pPr>
        <w:rPr>
          <w:rFonts w:ascii="Times New Roman" w:hAnsi="Times New Roman" w:cs="Times New Roman"/>
          <w:sz w:val="28"/>
          <w:szCs w:val="28"/>
        </w:rPr>
      </w:pPr>
    </w:p>
    <w:p w:rsidR="00663247" w:rsidRPr="00663247" w:rsidRDefault="00663247" w:rsidP="00663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459"/>
            <wp:effectExtent l="0" t="0" r="3175" b="8890"/>
            <wp:docPr id="5" name="Рисунок 5" descr="C:\Users\DNS\AppData\Local\Temp\Rar$DI12.392\IMG_20260504_120538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Rar$DI12.392\IMG_20260504_120538_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7" w:rsidRPr="00663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12"/>
    <w:rsid w:val="002F41D4"/>
    <w:rsid w:val="00663247"/>
    <w:rsid w:val="00AC5461"/>
    <w:rsid w:val="00C1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3</cp:revision>
  <dcterms:created xsi:type="dcterms:W3CDTF">2026-05-04T09:16:00Z</dcterms:created>
  <dcterms:modified xsi:type="dcterms:W3CDTF">2026-05-04T10:31:00Z</dcterms:modified>
</cp:coreProperties>
</file>