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70" w:rsidRPr="00645A70" w:rsidRDefault="00645A70" w:rsidP="00645A7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645A70">
        <w:rPr>
          <w:rFonts w:ascii="Times New Roman" w:hAnsi="Times New Roman"/>
          <w:sz w:val="32"/>
          <w:szCs w:val="32"/>
        </w:rPr>
        <w:t>Скоро лето!</w:t>
      </w:r>
    </w:p>
    <w:p w:rsidR="00645A70" w:rsidRDefault="00645A70" w:rsidP="00645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2021 году по традиции</w:t>
      </w:r>
      <w:r w:rsidR="00DD0529">
        <w:rPr>
          <w:rFonts w:ascii="Times New Roman" w:hAnsi="Times New Roman"/>
          <w:sz w:val="28"/>
          <w:szCs w:val="28"/>
        </w:rPr>
        <w:t xml:space="preserve">, уже который год, </w:t>
      </w:r>
      <w:r>
        <w:rPr>
          <w:rFonts w:ascii="Times New Roman" w:hAnsi="Times New Roman"/>
          <w:sz w:val="28"/>
          <w:szCs w:val="28"/>
        </w:rPr>
        <w:t xml:space="preserve"> будет  продолжена практика работы по оздоровлению детей членов профсоюза 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Бежицкого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г. Брянска  в летний период времени в лагерях и лагерях санаторного типа Брянской области.</w:t>
      </w:r>
    </w:p>
    <w:p w:rsidR="00AB097B" w:rsidRPr="00843F70" w:rsidRDefault="00843F70" w:rsidP="00AB097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097B" w:rsidRPr="00AB097B">
        <w:rPr>
          <w:rFonts w:ascii="Times New Roman" w:hAnsi="Times New Roman"/>
          <w:sz w:val="28"/>
          <w:szCs w:val="28"/>
        </w:rPr>
        <w:t>Государственная поддержка при организации отдыха и оздоровления детей предоставляется:</w:t>
      </w:r>
      <w:r w:rsidR="00AB097B">
        <w:rPr>
          <w:rFonts w:ascii="Times New Roman" w:hAnsi="Times New Roman"/>
          <w:sz w:val="28"/>
          <w:szCs w:val="28"/>
        </w:rPr>
        <w:t xml:space="preserve"> </w:t>
      </w:r>
      <w:r w:rsidR="00AB097B" w:rsidRPr="00AB097B">
        <w:rPr>
          <w:rFonts w:ascii="Times New Roman" w:hAnsi="Times New Roman"/>
          <w:sz w:val="28"/>
          <w:szCs w:val="28"/>
        </w:rPr>
        <w:t>всем категориям детей в возрасте от 7 до 17 лет (включительно), (без учета отдыха в лагере с дневным пребыванием, палаточного типа, профильных лагерях (профильных сменах), лагерях труда и отдыха), </w:t>
      </w:r>
      <w:r w:rsidR="00AB097B" w:rsidRPr="00843F70">
        <w:rPr>
          <w:rFonts w:ascii="Times New Roman" w:hAnsi="Times New Roman"/>
          <w:bCs/>
          <w:sz w:val="28"/>
          <w:szCs w:val="28"/>
        </w:rPr>
        <w:t>один раз в год за счет средств областного бюджета.</w:t>
      </w:r>
      <w:r w:rsidRPr="00843F70">
        <w:rPr>
          <w:rFonts w:ascii="Times New Roman" w:hAnsi="Times New Roman"/>
          <w:bCs/>
          <w:sz w:val="28"/>
          <w:szCs w:val="28"/>
        </w:rPr>
        <w:t xml:space="preserve"> Родительская доля оплаты путевок определяется каждой оздоровительной организацией  самостоятельно (указана в реестре</w:t>
      </w:r>
      <w:r w:rsidR="00DD0529">
        <w:rPr>
          <w:rFonts w:ascii="Times New Roman" w:hAnsi="Times New Roman"/>
          <w:bCs/>
          <w:sz w:val="28"/>
          <w:szCs w:val="28"/>
        </w:rPr>
        <w:t xml:space="preserve"> организаций отдыха</w:t>
      </w:r>
      <w:bookmarkStart w:id="0" w:name="_GoBack"/>
      <w:bookmarkEnd w:id="0"/>
      <w:r w:rsidRPr="00843F7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43F70" w:rsidRPr="00843F70" w:rsidRDefault="00843F70" w:rsidP="00843F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43F70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843F70">
        <w:rPr>
          <w:rFonts w:ascii="Times New Roman" w:hAnsi="Times New Roman"/>
          <w:sz w:val="28"/>
          <w:szCs w:val="28"/>
        </w:rPr>
        <w:t xml:space="preserve">Заявителями на получение путевки в загородные оздоровительные лагеря и </w:t>
      </w:r>
      <w:r>
        <w:rPr>
          <w:rFonts w:ascii="Times New Roman" w:hAnsi="Times New Roman"/>
          <w:sz w:val="28"/>
          <w:szCs w:val="28"/>
        </w:rPr>
        <w:t>лагеря санаторного типа</w:t>
      </w:r>
      <w:r w:rsidRPr="00843F70">
        <w:rPr>
          <w:rFonts w:ascii="Times New Roman" w:hAnsi="Times New Roman"/>
          <w:sz w:val="28"/>
          <w:szCs w:val="28"/>
        </w:rPr>
        <w:t xml:space="preserve"> Брянской области могут выступать родители, законные представители – опекуны, попечители детей в возрасте  </w:t>
      </w:r>
      <w:r w:rsidRPr="00843F70">
        <w:rPr>
          <w:rFonts w:ascii="Times New Roman" w:hAnsi="Times New Roman"/>
          <w:sz w:val="28"/>
          <w:szCs w:val="28"/>
          <w:u w:val="single"/>
        </w:rPr>
        <w:t>от 7 лет до 17 лет (включительно)</w:t>
      </w:r>
      <w:r w:rsidRPr="00843F70">
        <w:rPr>
          <w:rFonts w:ascii="Times New Roman" w:hAnsi="Times New Roman"/>
          <w:sz w:val="28"/>
          <w:szCs w:val="28"/>
        </w:rPr>
        <w:t>, являющихся гражданами Российской Федерации, обучающихся в образовательных организациях на территории Брянской области.</w:t>
      </w:r>
    </w:p>
    <w:p w:rsidR="00843F70" w:rsidRPr="00AB097B" w:rsidRDefault="00843F70" w:rsidP="00AB09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43F70">
        <w:rPr>
          <w:rFonts w:ascii="Times New Roman" w:hAnsi="Times New Roman"/>
          <w:sz w:val="28"/>
          <w:szCs w:val="28"/>
        </w:rPr>
        <w:t>Ребенок имеет право </w:t>
      </w:r>
      <w:r w:rsidRPr="00843F70">
        <w:rPr>
          <w:rFonts w:ascii="Times New Roman" w:hAnsi="Times New Roman"/>
          <w:sz w:val="28"/>
          <w:szCs w:val="28"/>
          <w:u w:val="single"/>
        </w:rPr>
        <w:t>однократного</w:t>
      </w:r>
      <w:r w:rsidRPr="00843F70">
        <w:rPr>
          <w:rFonts w:ascii="Times New Roman" w:hAnsi="Times New Roman"/>
          <w:sz w:val="28"/>
          <w:szCs w:val="28"/>
        </w:rPr>
        <w:t> получения путевки в загородный оздоровительный лагерь, в лагерь санаторного типа.</w:t>
      </w:r>
    </w:p>
    <w:p w:rsidR="00645A70" w:rsidRDefault="00843F70" w:rsidP="00645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45A70">
        <w:rPr>
          <w:rFonts w:ascii="Times New Roman" w:hAnsi="Times New Roman"/>
          <w:sz w:val="28"/>
          <w:szCs w:val="28"/>
        </w:rPr>
        <w:t xml:space="preserve">До  </w:t>
      </w:r>
      <w:r w:rsidR="00645A70" w:rsidRPr="00843F70">
        <w:rPr>
          <w:rFonts w:ascii="Times New Roman" w:hAnsi="Times New Roman"/>
          <w:b/>
          <w:sz w:val="28"/>
          <w:szCs w:val="28"/>
        </w:rPr>
        <w:t>07 апреля 2021</w:t>
      </w:r>
      <w:r w:rsidR="00645A70">
        <w:rPr>
          <w:rFonts w:ascii="Times New Roman" w:hAnsi="Times New Roman"/>
          <w:sz w:val="28"/>
          <w:szCs w:val="28"/>
        </w:rPr>
        <w:t xml:space="preserve"> г. в РО </w:t>
      </w:r>
      <w:r>
        <w:rPr>
          <w:rFonts w:ascii="Times New Roman" w:hAnsi="Times New Roman"/>
          <w:sz w:val="28"/>
          <w:szCs w:val="28"/>
        </w:rPr>
        <w:t>предлагается подать</w:t>
      </w:r>
      <w:r w:rsidR="00645A70">
        <w:rPr>
          <w:rFonts w:ascii="Times New Roman" w:hAnsi="Times New Roman"/>
          <w:sz w:val="28"/>
          <w:szCs w:val="28"/>
        </w:rPr>
        <w:t xml:space="preserve"> заявки  (устные или письменные по образцу) по  оздоровлению детей членов профсоюза (форма письменной заявки и  перечень оздоровительных лагерей и лагерей санаторного типа  направлены</w:t>
      </w:r>
      <w:r>
        <w:rPr>
          <w:rFonts w:ascii="Times New Roman" w:hAnsi="Times New Roman"/>
          <w:sz w:val="28"/>
          <w:szCs w:val="28"/>
        </w:rPr>
        <w:t xml:space="preserve"> в организации по электронной почте</w:t>
      </w:r>
      <w:r w:rsidR="00645A70">
        <w:rPr>
          <w:rFonts w:ascii="Times New Roman" w:hAnsi="Times New Roman"/>
          <w:sz w:val="28"/>
          <w:szCs w:val="28"/>
        </w:rPr>
        <w:t xml:space="preserve">). </w:t>
      </w:r>
    </w:p>
    <w:p w:rsidR="00843F70" w:rsidRDefault="00645A70" w:rsidP="00645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43F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Уточняющие вопросы можно задать по телефону 68 – 80 – 51 (обращаться к специалисту </w:t>
      </w:r>
      <w:proofErr w:type="spellStart"/>
      <w:r>
        <w:rPr>
          <w:rFonts w:ascii="Times New Roman" w:hAnsi="Times New Roman"/>
          <w:sz w:val="28"/>
          <w:szCs w:val="28"/>
        </w:rPr>
        <w:t>Бежицкой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РО профсоюза Солдатенко Наталье Алексеевне)</w:t>
      </w:r>
      <w:r w:rsidR="00843F70">
        <w:rPr>
          <w:rFonts w:ascii="Times New Roman" w:hAnsi="Times New Roman"/>
          <w:sz w:val="28"/>
          <w:szCs w:val="28"/>
        </w:rPr>
        <w:t>. Мы готовы и рады ответить на ваши вопросы.</w:t>
      </w:r>
    </w:p>
    <w:p w:rsidR="00843F70" w:rsidRDefault="00843F70" w:rsidP="00645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5816" w:rsidRPr="00843F70" w:rsidRDefault="00843F70" w:rsidP="00843F70">
      <w:pPr>
        <w:jc w:val="right"/>
        <w:rPr>
          <w:rFonts w:ascii="Times New Roman" w:hAnsi="Times New Roman"/>
          <w:sz w:val="28"/>
          <w:szCs w:val="28"/>
        </w:rPr>
      </w:pPr>
      <w:r w:rsidRPr="00843F70">
        <w:rPr>
          <w:rFonts w:ascii="Times New Roman" w:hAnsi="Times New Roman"/>
          <w:sz w:val="28"/>
          <w:szCs w:val="28"/>
        </w:rPr>
        <w:t xml:space="preserve">Специалист </w:t>
      </w:r>
      <w:proofErr w:type="spellStart"/>
      <w:r w:rsidRPr="00843F70">
        <w:rPr>
          <w:rFonts w:ascii="Times New Roman" w:hAnsi="Times New Roman"/>
          <w:sz w:val="28"/>
          <w:szCs w:val="28"/>
        </w:rPr>
        <w:t>Бежицкой</w:t>
      </w:r>
      <w:proofErr w:type="spellEnd"/>
      <w:r w:rsidRPr="00843F70">
        <w:rPr>
          <w:rFonts w:ascii="Times New Roman" w:hAnsi="Times New Roman"/>
          <w:sz w:val="28"/>
          <w:szCs w:val="28"/>
        </w:rPr>
        <w:t xml:space="preserve"> РО</w:t>
      </w:r>
    </w:p>
    <w:p w:rsidR="00843F70" w:rsidRDefault="00843F70" w:rsidP="00843F70">
      <w:pPr>
        <w:jc w:val="right"/>
      </w:pPr>
      <w:r w:rsidRPr="00843F70">
        <w:rPr>
          <w:rFonts w:ascii="Times New Roman" w:hAnsi="Times New Roman"/>
          <w:sz w:val="28"/>
          <w:szCs w:val="28"/>
        </w:rPr>
        <w:t>Солдатенко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F70">
        <w:rPr>
          <w:rFonts w:ascii="Times New Roman" w:hAnsi="Times New Roman"/>
          <w:sz w:val="28"/>
          <w:szCs w:val="28"/>
        </w:rPr>
        <w:t>Н.А</w:t>
      </w:r>
      <w:r>
        <w:t>.</w:t>
      </w:r>
    </w:p>
    <w:sectPr w:rsidR="00843F70" w:rsidSect="00645A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70"/>
    <w:rsid w:val="00645A70"/>
    <w:rsid w:val="00843F70"/>
    <w:rsid w:val="00AB097B"/>
    <w:rsid w:val="00D65816"/>
    <w:rsid w:val="00D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2021-04-01T09:30:00Z</dcterms:created>
  <dcterms:modified xsi:type="dcterms:W3CDTF">2021-04-01T10:02:00Z</dcterms:modified>
</cp:coreProperties>
</file>