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43" w:rsidRPr="00197C45" w:rsidRDefault="00F54243" w:rsidP="00F54243">
      <w:pPr>
        <w:jc w:val="right"/>
        <w:rPr>
          <w:lang w:eastAsia="ru-RU"/>
        </w:rPr>
      </w:pPr>
      <w:r w:rsidRPr="00197C45">
        <w:rPr>
          <w:lang w:eastAsia="ru-RU"/>
        </w:rPr>
        <w:t>Утверждена</w:t>
      </w:r>
    </w:p>
    <w:p w:rsidR="00F54243" w:rsidRDefault="00F54243" w:rsidP="00450AC8">
      <w:pPr>
        <w:jc w:val="right"/>
        <w:rPr>
          <w:lang w:eastAsia="ru-RU"/>
        </w:rPr>
      </w:pPr>
    </w:p>
    <w:p w:rsidR="00450AC8" w:rsidRPr="00197C45" w:rsidRDefault="00450AC8" w:rsidP="00450AC8">
      <w:pPr>
        <w:jc w:val="right"/>
        <w:rPr>
          <w:lang w:eastAsia="ru-RU"/>
        </w:rPr>
      </w:pPr>
      <w:r w:rsidRPr="00197C45">
        <w:rPr>
          <w:lang w:eastAsia="ru-RU"/>
        </w:rPr>
        <w:t>постановлением Правительства</w:t>
      </w:r>
    </w:p>
    <w:p w:rsidR="00450AC8" w:rsidRPr="00197C45" w:rsidRDefault="00450AC8" w:rsidP="00450AC8">
      <w:pPr>
        <w:jc w:val="right"/>
        <w:rPr>
          <w:lang w:eastAsia="ru-RU"/>
        </w:rPr>
      </w:pPr>
      <w:r w:rsidRPr="00197C45">
        <w:rPr>
          <w:lang w:eastAsia="ru-RU"/>
        </w:rPr>
        <w:t>Российской Федерации</w:t>
      </w:r>
    </w:p>
    <w:p w:rsidR="00450AC8" w:rsidRPr="00197C45" w:rsidRDefault="00450AC8" w:rsidP="00450AC8">
      <w:pPr>
        <w:jc w:val="right"/>
        <w:rPr>
          <w:lang w:eastAsia="ru-RU"/>
        </w:rPr>
      </w:pPr>
      <w:r w:rsidRPr="00197C45">
        <w:rPr>
          <w:lang w:eastAsia="ru-RU"/>
        </w:rPr>
        <w:t xml:space="preserve">от 12 апреля 2013 г. </w:t>
      </w:r>
      <w:r>
        <w:rPr>
          <w:lang w:eastAsia="ru-RU"/>
        </w:rPr>
        <w:t>№</w:t>
      </w:r>
      <w:r w:rsidRPr="00197C45">
        <w:rPr>
          <w:lang w:eastAsia="ru-RU"/>
        </w:rPr>
        <w:t xml:space="preserve"> 329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ТИПОВАЯ ФОРМА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трудового договора с руководителем государственного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(муниципального) учреждения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                       "__" ____________ 20__ г.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(город, населенный пункт)</w:t>
      </w:r>
    </w:p>
    <w:p w:rsidR="00450AC8" w:rsidRPr="00197C45" w:rsidRDefault="00450AC8" w:rsidP="00F54243">
      <w:pPr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(федеральный орган государственной власти, орган государственной власти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субъекта Российской Федерации, орган местного самоуправления,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иной государственный орган, организация - указать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) &lt;1&gt;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именуемый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в дальнейшем работодателем, в лице 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(ф.и.о., должность)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действующего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(ф.и.о.)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именуемый в дальнейшем руководителем, назначенный (избранный, утвержденный)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на должность &lt;2&gt; __________________________________________________________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(наименование должности, полное наименование государственного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(муниципального) учреждения)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именуемого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в  дальнейшем  учреждением, с другой стороны (далее - стороны),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заключили настоящий трудовой договор о нижеследующем.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I. Общие положения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1. Настоящий  трудовой договор регулирует отношения между работодателем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и руководителем,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связанные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с  выполнением  руководителем  обязанностей по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должности руководителя учреждения, расположенного по адресу: 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работу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по которой предоставляет работодатель.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2. Настоящий трудовой договор заключается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(неопределенный срок, определенный срок с указанием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продолжительности - указать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3. Настоящий трудовой договор является договором по основной работе.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4. Руководитель      приступает      к      исполнению     обязанностей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(указать конкретную дату)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5. Местом работы руководителя является учреждение.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II. Права и обязанности руководителя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6. Руководитель является единоличным исполнительным органом учреждения,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текущее руководство его деятельностью.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7.  Руководитель  самостоятельно осуществляет руководство деятельностью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учреждения   в   соответствии  с  законодательством  Российской  Федерации,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законодательством  субъекта  Российской  Федерации,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нормативными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правовыми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актами  органов  местного  самоуправления, уставом учреждения, коллективным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договором, соглашениями, локальными нормативными актами, настоящим трудовым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договором,  за  исключением  вопросов, принятие решений по которым отнесено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законодательством Российской Федерации к ведению иных органов и должностных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лиц.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8. Руководитель имеет право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а) осуществление действий без доверенности от имени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  выдачу   доверенности,   в  том  числе  руководителям  филиалов 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представительств  учреждения  (при  их наличии), совершение иных юридически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значимых действий;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в) открытие (закрытие) в установленном порядке счетов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г)  осуществление  в  установленном порядке приема на работу работников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учреждения,  а также заключение, изменение и расторжение трудовых договоров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 ними;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д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распределение  обязанностей  между своими заместителями, а в случае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необходимости - передачу им части своих полномочий в установленном порядке;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е)  утверждение в установленном порядке структуры и штатного расписания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учреждения,  принятие  локальных нормативных актов, утверждение положений 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структурных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подразделениях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,  а  также  о  филиалах  и  представительствах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учреждения (при их наличии);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ж)   ведение   коллективных   переговоров   и  заключение  коллективных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договоров;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з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поощрение работников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и)  привлечение  работников  учреждения к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дисциплинарной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и материальной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ответственности в соответствии с законодательством Российской 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к)  решение  иных  вопросов,  отнесенных  законодательством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Федерации,  уставом учреждения и настоящим трудовым договором к компетенции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руководителя;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л) получение своевременно и в полном объеме заработной платы;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м) предоставление ему ежегодного оплачиваемого отпуска;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н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повышение квалификации.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9. Руководитель обязан: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а)   соблюдать   при  исполнении  должностных  обязанностей  требования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законодательства Российской Федерации, законодательства субъекта Российской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Федерации,  нормативных  правовых  актов  органов  местного самоуправления,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устава    учреждения,   коллективного   договора,   соглашений,   локальных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нормативных актов и настоящего трудового договора;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 обеспечивать  эффективную деятельность учреждения и его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структурных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подразделений, организацию административно-хозяйственной, финансовой и иной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деятельности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в)  обеспечивать планирование деятельности учреждения с учетом средств,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получаемых  из всех источников, не запрещенных законодательством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г)  обеспечивать  целевое  и эффективное использование денежных средств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учреждения,   а  также  имущества,  переданного  учреждению  в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оперативное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управление в установленном порядке;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д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обеспечивать своевременное и качественное выполнение всех договоров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и обязательств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е)   обеспечивать   работникам  учреждения  безопасные  условия  труда,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соответствующие  государственным  нормативным  требованиям  охраны труда, а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также  социальные  гарантии  в  соответствии с законодательством Российской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ж)   создавать   и   соблюдать   условия,  обеспечивающие  деятельность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представителей  работников,  в  соответствии  с трудовым законодательством,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коллективным договором и соглашениями;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з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)  обеспечивать  разработку в установленном порядке правил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внутреннего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трудового распорядка;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и)  требовать  соблюдения  работниками  учреждения  правил  внутреннего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трудового распорядка;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к)  обеспечивать  выплату  в полном размере заработной платы, пособий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иных  выплат  работникам  учреждения  в  соответствии  с  законодательством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Российской   Федерации,   коллективным   договором,  правилами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внутреннего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трудового распорядка и трудовыми договорами;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л)  не  разглашать  сведения,  составляющие  государственную  или  иную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охраняемую  законом  тайну,  ставшие  известными  ему в связи с исполнением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своих должностных обязанностей;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м)   обеспечивать  выполнение  требований  законодательства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 по гражданской обороне и мобилизационной подготовке;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н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)  обеспечивать  соблюдение  законодательства Российской Федерации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при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выполнении финансово-хозяйственных операций, в том числе по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своевременной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lastRenderedPageBreak/>
        <w:t>в  полном  объеме  уплате  всех  установленных законодательством Российской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  налогов  и  сборов, а также представление отчетности в порядке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сроки, которые установлены законодательством Российской 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о)  соблюдать  обязательства,  связанные  с  допуском к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тайне &lt;3&gt;;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п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представлять  работодателю проекты планов деятельности учреждения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отчеты  об  исполнении  этих  планов в порядке и сроки, которые установлены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законодательством Российской 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р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обеспечивать  выполнение  всех  плановых  показателей  деятельности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с)  обеспечивать  своевременное выполнение нормативных правовых актов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локальных нормативных актов работодателя;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т) своевременно информировать работодателя о начале проведения проверок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деятельности учреждения контрольными и правоохранительными органами и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об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их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результатах, о случаях привлечения работников учреждения к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административной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и  уголовной  ответственности,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связанных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с их работой в учреждении, а также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незамедлительно  сообщать  о  случаях  возникновения в учреждении ситуации,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представляющей угрозу жизни и здоровью работников;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у)  осуществить  при расторжении настоящего трудового договора передачу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дел учреждения вновь назначенному руководителю в установленном порядке;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ф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представлять в случае изменения персональных данных соответствующие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документы работодателю до ___________________________ &lt;4&gt;;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(указать конкретную дату)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х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информировать  работодателя о своей временной нетрудоспособности, а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также об отсутствии на рабочем месте по другим уважительным причинам;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ц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)  представлять  работодателю в установленном порядке сведения о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своих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доходах,  об имуществе и обязательствах имущественного характера, а также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доходах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,  об  имуществе  и  обязательствах  имущественного  характера своих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супруги (супруга) и несовершеннолетних детей;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ч)  обеспечивать достижение установленных учреждению ежегодных значений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>показателей   соотношения  средней  заработной  платы  отдельных  категорий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 xml:space="preserve">работников  учреждения  со  средней  заработной  платой  в  </w:t>
      </w:r>
      <w:proofErr w:type="gramStart"/>
      <w:r w:rsidRPr="0046610A">
        <w:rPr>
          <w:rFonts w:ascii="Courier New" w:hAnsi="Courier New" w:cs="Courier New"/>
          <w:sz w:val="20"/>
          <w:szCs w:val="20"/>
          <w:lang w:eastAsia="ru-RU"/>
        </w:rPr>
        <w:t>соответствующем</w:t>
      </w:r>
      <w:proofErr w:type="gramEnd"/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 xml:space="preserve">субъекте  Российской  Федерации,  </w:t>
      </w:r>
      <w:proofErr w:type="gramStart"/>
      <w:r w:rsidRPr="0046610A">
        <w:rPr>
          <w:rFonts w:ascii="Courier New" w:hAnsi="Courier New" w:cs="Courier New"/>
          <w:sz w:val="20"/>
          <w:szCs w:val="20"/>
          <w:lang w:eastAsia="ru-RU"/>
        </w:rPr>
        <w:t>указанных</w:t>
      </w:r>
      <w:proofErr w:type="gramEnd"/>
      <w:r w:rsidRPr="0046610A">
        <w:rPr>
          <w:rFonts w:ascii="Courier New" w:hAnsi="Courier New" w:cs="Courier New"/>
          <w:sz w:val="20"/>
          <w:szCs w:val="20"/>
          <w:lang w:eastAsia="ru-RU"/>
        </w:rPr>
        <w:t xml:space="preserve">  в  дополнительном  соглашении,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6610A">
        <w:rPr>
          <w:rFonts w:ascii="Courier New" w:hAnsi="Courier New" w:cs="Courier New"/>
          <w:sz w:val="20"/>
          <w:szCs w:val="20"/>
          <w:lang w:eastAsia="ru-RU"/>
        </w:rPr>
        <w:t>являющемся   неотъемлемой   частью   трудового   договора   (в   случае  их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>установления);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ш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 выполнять   иные  обязанности,  предусмотренные  законодательством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 Федерации и уставом учреждения.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III. Права и обязанности работодателя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10. Работодатель имеет право: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а)  осуществлять  контроль за деятельностью руководителя и требовать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от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него  добросовестного  выполнения должностных обязанностей, предусмотренных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настоящим    трудовым    договором,    и    обязанностей,   предусмотренных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законодательством Российской Федерации и уставом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  проводить  аттестацию  руководителя  с  целью  оценки  уровня  его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квалификации и соответствия занимаемой должности &lt;5&gt;;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в) принимать в установленном порядке решения о направлении руководителя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в служебные командировки;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г)    привлекать   руководителя   к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дисциплинарной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и   материальной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ответственности  в  случаях,  предусмотренных  законодательством Российской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д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поощрять руководителя за эффективную работу учреждения.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11. Работодатель обязан: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а)  соблюдать  требования  законодательных  и иных нормативных правовых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актов, а также условия настоящего трудового договора;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  обеспечивать  руководителю  условия  труда,  необходимые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для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его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эффективной работы;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в)   устанавливать  с  учетом  показателей  эффективности  деятельности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учреждения целевые показатели эффективности работы руководителя в целях его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стимулирования;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г)  уведомлять руководителя о предстоящих изменениях условий настоящего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трудового  договора,  определенных сторонами, а также о причинах, вызвавших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необходимость  таких  изменений,  в  письменной  форме  не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позднее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чем за 2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месяца, если иное не предусмотрено Трудовым кодексом Российской Федерации;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д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)  осуществлять в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законодательством Российской Федерации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порядке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финансовое обеспечение деятельности учреждения;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е)   выполнять   иные  обязанности,  предусмотренные  законодательством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  Федерации,  законодательством  субъекта  Российской Федерации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нормативными правовыми актами органов местного самоуправления.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IV. Рабочее время и время отдыха руководителя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12. Руководителю устанавливается: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а) продолжительность рабочей недели - _______ часов;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количество выходных дней в неделю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- _______;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в) продолжительность ежедневной работы - _______ часов &lt;6&gt;;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г) ненормированный рабочий день &lt;7&gt;;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197C45">
        <w:rPr>
          <w:rFonts w:ascii="Courier New" w:hAnsi="Courier New" w:cs="Courier New"/>
          <w:sz w:val="20"/>
          <w:szCs w:val="20"/>
          <w:lang w:eastAsia="ru-RU"/>
        </w:rPr>
        <w:t>д</w:t>
      </w:r>
      <w:proofErr w:type="spellEnd"/>
      <w:r w:rsidRPr="00197C45">
        <w:rPr>
          <w:rFonts w:ascii="Courier New" w:hAnsi="Courier New" w:cs="Courier New"/>
          <w:sz w:val="20"/>
          <w:szCs w:val="20"/>
          <w:lang w:eastAsia="ru-RU"/>
        </w:rPr>
        <w:t>)  ежегодный  основной  (ежегодный  основной  удлиненный) оплачиваемый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отпуск продолжительностью _______ календарных дней.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13.   Перерывы   для  отдыха  и  питания  руководителя  устанавливаются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правилами внутреннего трудового распорядка учреждения.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14. Руководителю предоставляется: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а)  ежегодный  дополнительный  оплачиваемый  отпуск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за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ненормированный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рабочий день продолжительностью ______ календарных дней &lt;7&gt;;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 ежегодный  дополнительный  оплачиваемый  отпуск  продолжительностью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______________ календарных дней в соответствии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 &lt;7&gt;.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(указать основание установления)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15.  Ежегодные  оплачиваемые  отпуска  предоставляются  руководителю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с графиком в сроки, согласованные с работодателем.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V. Оплата труда руководителя и другие выплаты,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осуществляемые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ему в рамках трудовых отношений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16.  Заработная  плата  руководителя  состоит  из должностного оклада 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выплат  компенсационного  и  стимулирующего  характера,  устанавливаемых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с настоящим трудовым договором.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46610A">
        <w:rPr>
          <w:rFonts w:ascii="Courier New" w:hAnsi="Courier New" w:cs="Courier New"/>
          <w:sz w:val="20"/>
          <w:szCs w:val="20"/>
          <w:lang w:eastAsia="ru-RU"/>
        </w:rPr>
        <w:t>17.  Должностной оклад руководителя устанавливается в размере _________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>рублей в месяц.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 xml:space="preserve">    18.   Руководителю   в   соответствии  с  законодательством  </w:t>
      </w:r>
      <w:proofErr w:type="gramStart"/>
      <w:r w:rsidRPr="0046610A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>Федерации   и   решениями   работодателя   производятся  следующие  выплаты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>компенсационного характера: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0"/>
      </w:tblGrid>
      <w:tr w:rsidR="00450AC8" w:rsidTr="00B600FD">
        <w:tc>
          <w:tcPr>
            <w:tcW w:w="3189" w:type="dxa"/>
          </w:tcPr>
          <w:p w:rsidR="00450AC8" w:rsidRDefault="00450AC8" w:rsidP="00B600FD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выплаты</w:t>
            </w:r>
          </w:p>
        </w:tc>
        <w:tc>
          <w:tcPr>
            <w:tcW w:w="3190" w:type="dxa"/>
          </w:tcPr>
          <w:p w:rsidR="00450AC8" w:rsidRPr="00A52B9E" w:rsidRDefault="00450AC8" w:rsidP="00B600FD">
            <w:pPr>
              <w:rPr>
                <w:lang w:eastAsia="ru-RU"/>
              </w:rPr>
            </w:pPr>
            <w:r w:rsidRPr="00A52B9E">
              <w:rPr>
                <w:lang w:eastAsia="ru-RU"/>
              </w:rPr>
              <w:t xml:space="preserve">Условия осуществления выплаты    </w:t>
            </w: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  <w:r>
              <w:rPr>
                <w:lang w:eastAsia="ru-RU"/>
              </w:rPr>
              <w:t>Размер выплаты</w:t>
            </w:r>
          </w:p>
        </w:tc>
      </w:tr>
      <w:tr w:rsidR="00450AC8" w:rsidTr="00B600FD">
        <w:tc>
          <w:tcPr>
            <w:tcW w:w="3189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</w:tr>
      <w:tr w:rsidR="00450AC8" w:rsidTr="00B600FD">
        <w:tc>
          <w:tcPr>
            <w:tcW w:w="3189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</w:tr>
    </w:tbl>
    <w:p w:rsidR="00450AC8" w:rsidRPr="0046610A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lang w:eastAsia="ru-RU"/>
        </w:rPr>
        <w:br/>
      </w:r>
      <w:r w:rsidRPr="0046610A">
        <w:rPr>
          <w:rFonts w:ascii="Courier New" w:hAnsi="Courier New" w:cs="Courier New"/>
          <w:sz w:val="20"/>
          <w:szCs w:val="20"/>
          <w:lang w:eastAsia="ru-RU"/>
        </w:rPr>
        <w:t xml:space="preserve">    19. В качестве поощрения руководителю устанавливаются следующие выплаты</w:t>
      </w:r>
    </w:p>
    <w:p w:rsidR="00450AC8" w:rsidRPr="0046610A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46610A">
        <w:rPr>
          <w:rFonts w:ascii="Courier New" w:hAnsi="Courier New" w:cs="Courier New"/>
          <w:sz w:val="20"/>
          <w:szCs w:val="20"/>
          <w:lang w:eastAsia="ru-RU"/>
        </w:rPr>
        <w:t>стимулирующего характера:</w:t>
      </w:r>
    </w:p>
    <w:p w:rsidR="00450AC8" w:rsidRPr="0046610A" w:rsidRDefault="00450AC8" w:rsidP="00450AC8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0"/>
      </w:tblGrid>
      <w:tr w:rsidR="00450AC8" w:rsidTr="00B600FD">
        <w:tc>
          <w:tcPr>
            <w:tcW w:w="3189" w:type="dxa"/>
          </w:tcPr>
          <w:p w:rsidR="00450AC8" w:rsidRDefault="00450AC8" w:rsidP="00B600FD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выплаты</w:t>
            </w:r>
          </w:p>
        </w:tc>
        <w:tc>
          <w:tcPr>
            <w:tcW w:w="3190" w:type="dxa"/>
          </w:tcPr>
          <w:p w:rsidR="00450AC8" w:rsidRPr="00A52B9E" w:rsidRDefault="00450AC8" w:rsidP="00B600FD">
            <w:pPr>
              <w:rPr>
                <w:lang w:eastAsia="ru-RU"/>
              </w:rPr>
            </w:pPr>
            <w:r w:rsidRPr="00A52B9E">
              <w:rPr>
                <w:lang w:eastAsia="ru-RU"/>
              </w:rPr>
              <w:t xml:space="preserve">Условия осуществления выплаты  </w:t>
            </w:r>
            <w:r w:rsidRPr="008C76B3">
              <w:rPr>
                <w:lang w:val="en-US" w:eastAsia="ru-RU"/>
              </w:rPr>
              <w:t>&lt;8&gt;</w:t>
            </w:r>
            <w:r w:rsidRPr="00A52B9E">
              <w:rPr>
                <w:lang w:eastAsia="ru-RU"/>
              </w:rPr>
              <w:t xml:space="preserve">  </w:t>
            </w: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  <w:r>
              <w:rPr>
                <w:lang w:eastAsia="ru-RU"/>
              </w:rPr>
              <w:t>Размер выплаты при достижении условий ее осуществления (в рублях или в процентах)</w:t>
            </w:r>
          </w:p>
        </w:tc>
      </w:tr>
      <w:tr w:rsidR="00450AC8" w:rsidTr="00B600FD">
        <w:tc>
          <w:tcPr>
            <w:tcW w:w="3189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</w:tr>
      <w:tr w:rsidR="00450AC8" w:rsidTr="00B600FD">
        <w:tc>
          <w:tcPr>
            <w:tcW w:w="3189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50AC8" w:rsidRDefault="00450AC8" w:rsidP="00B600FD">
            <w:pPr>
              <w:rPr>
                <w:lang w:eastAsia="ru-RU"/>
              </w:rPr>
            </w:pPr>
          </w:p>
        </w:tc>
      </w:tr>
    </w:tbl>
    <w:p w:rsidR="00450AC8" w:rsidRPr="0046610A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20.  Одним  из  условий  осуществления выплаты стимулирующего характера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является  достижение  значений  показателей, предусмотренных подпунктом "ч"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пункта 9 настоящего трудового договора.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21.  Заработная плата выплачивается руководителю в сроки, установленные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для выплаты (перечисления) заработной платы работникам учреждения.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22. Заработная плата _________________________________________________.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(выплачивается руководителю по месту работы,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перечисляется на указанный работодателем счет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в банке - указать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VI. Ответственность руководителя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23. Руководитель несет ответственность за неисполнение или ненадлежащее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исполнение   обязанностей,   предусмотренных  законодательством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 и настоящим трудовым договором.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24.  За  совершение  дисциплинарного проступка, то есть за неисполнение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или  ненадлежащее  исполнение руководителем по его вине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возложенных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на него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трудовых   обязанностей,   работодатель  имеет  право  применить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следующие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дисциплинарные взыскания: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а) замечание;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б) выговор;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в) увольнение по соответствующему основанию;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г)  иные  дисциплинарные  взыскания,  предусмотренные законодательством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 Федерации.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25.  Работодатель  до  истечения года со дня применения дисциплинарного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взыскания  имеет  право  снять его с руководителя по собственной инициативе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или просьбе самого руководителя.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Если  в  течение  года  со  дня  применения  дисциплинарного  взыскания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руководитель  не  будет  подвергнут  новому  дисциплинарному  взысканию, он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считается не имеющим дисциплинарного взыскания.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26.  Руководитель  несет  полную материальную ответственность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за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прямой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действительный ущерб, причиненный учреждению, в соответствии со статьей 277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Трудового кодекса Российской Федерации.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Руководитель  может  быть  привлечен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дисциплинарной  и материальной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ответственности  в  порядке,  установленном  Трудовым  кодексом  Российской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Федерации  и  иными  федеральными  законами, а также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к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гражданско-правовой,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административной  и  уголовной  ответственности  в  порядке,  установленном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федеральными законами.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VII. Социальное страхование и социальные гарантии,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предоставляемые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руководителю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27.  Руководитель  подлежит  обязательному  социальному  страхованию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соответствии  с  законодательством  Российской  Федерации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об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обязательном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социальном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страховании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28.    Руководитель   имеет   право   на   дополнительное   страхование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 в  порядке  и  на  условиях,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(вид страхования)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которые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установлены _________________________________________.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(наименование локального нормативного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акта работодателя)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VIII. Изменение и прекращение трудового договора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29.  Изменения  вносятся  в  настоящий  трудовой  договор по соглашению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сторон  и  оформляются  дополнительным соглашением, являющимся неотъемлемой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частью настоящего трудового договора.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30.  Руководитель  имеет  право досрочно расторгнуть настоящий трудовой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договор, предупредив об этом работодателя в письменной форме не позднее чем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за один месяц.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31.  При  расторжении  настоящего  трудового договора с руководителем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соответствии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с пунктом 2 статьи 278 Трудового кодекса Российской Федерации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ему выплачивается компенсация в размере ___________ &lt;9&gt;.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32.   Настоящий  трудовой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договор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может  быть  расторгнут  по  другим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основаниям,  предусмотренным Трудовым кодексом Российской Федерации и иными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федеральными законами.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lastRenderedPageBreak/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IX. Заключительные положения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33.  Настоящий  трудовой  договор вступает в силу со дня его подписания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обеими сторонами.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34.   В   части,   не  предусмотренной  настоящим  трудовым  договором,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руководитель   и   работодатель  руководствуются  непосредственно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трудовым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законодательством   и   иными   нормативными  правовыми  актами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Федерации,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содержащими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нормы трудового права.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35.  Споры  и разногласия, возникающие в отношении настоящего трудового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договора,  разрешаются по соглашению сторон, а при невозможности достижения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согласия - в соответствии с законодательством Российской Федерации.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36.   В  соответствии  со  статьей  276  Трудового  кодекса  Российской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Федерации  руководитель  вправе  выполнять  работу  по  совместительству  у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другого работодателя только с разрешения работодателя.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37.  Настоящий  трудовой  договор  составлен  в  2 экземплярах, имеющих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одинаковую юридическую силу. Один экземпляр хранится работодателем в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личном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деле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руководителя, второй - у руководителя.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38. Стороны: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РАБОТОДАТЕЛЬ                          РУКОВОДИТЕЛЬ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(полное наименование)                         (ф.и.о.)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Адрес (место нахождения) ___________  Адрес места жительства 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  Паспорт (иной документ,</w:t>
      </w:r>
      <w:proofErr w:type="gramEnd"/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 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удостоверяющий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личность) 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____________________________________  _____________________________________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ИНН ________________________________  серия _______________ </w:t>
      </w:r>
      <w:r>
        <w:rPr>
          <w:rFonts w:ascii="Courier New" w:hAnsi="Courier New" w:cs="Courier New"/>
          <w:sz w:val="20"/>
          <w:szCs w:val="20"/>
          <w:lang w:eastAsia="ru-RU"/>
        </w:rPr>
        <w:t>№</w:t>
      </w: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кем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выдан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дата выдачи "__" _________ ____ </w:t>
      </w:r>
      <w:proofErr w:type="gramStart"/>
      <w:r w:rsidRPr="00197C45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197C45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450AC8" w:rsidRPr="00197C45" w:rsidRDefault="00450AC8" w:rsidP="00450AC8">
      <w:pPr>
        <w:rPr>
          <w:lang w:eastAsia="ru-RU"/>
        </w:rPr>
      </w:pPr>
      <w:r w:rsidRPr="00197C45">
        <w:rPr>
          <w:lang w:eastAsia="ru-RU"/>
        </w:rPr>
        <w:br/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___________ _________ ______________  _____________________________________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>(должность) (подпись)   (ф.и.о.)                    (подпись)</w:t>
      </w:r>
    </w:p>
    <w:p w:rsidR="00450AC8" w:rsidRPr="00197C45" w:rsidRDefault="00450AC8" w:rsidP="00450AC8">
      <w:pPr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lang w:eastAsia="ru-RU"/>
        </w:rPr>
        <w:br/>
      </w:r>
      <w:r w:rsidRPr="00197C45">
        <w:rPr>
          <w:rFonts w:ascii="Courier New" w:hAnsi="Courier New" w:cs="Courier New"/>
          <w:sz w:val="20"/>
          <w:szCs w:val="20"/>
          <w:lang w:eastAsia="ru-RU"/>
        </w:rPr>
        <w:t>М.П.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Руководитель получил один экземпляр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настоящего трудового договора</w:t>
      </w:r>
    </w:p>
    <w:p w:rsidR="00450AC8" w:rsidRPr="00197C45" w:rsidRDefault="00450AC8" w:rsidP="00450AC8">
      <w:pPr>
        <w:rPr>
          <w:lang w:eastAsia="ru-RU"/>
        </w:rPr>
      </w:pP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450AC8" w:rsidRPr="00197C45" w:rsidRDefault="00450AC8" w:rsidP="00450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197C4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(дата и подпись руководителя)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--------------------------------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&lt;1</w:t>
      </w:r>
      <w:proofErr w:type="gramStart"/>
      <w:r w:rsidRPr="00197C45">
        <w:rPr>
          <w:lang w:eastAsia="ru-RU"/>
        </w:rPr>
        <w:t>&gt; У</w:t>
      </w:r>
      <w:proofErr w:type="gramEnd"/>
      <w:r w:rsidRPr="00197C45">
        <w:rPr>
          <w:lang w:eastAsia="ru-RU"/>
        </w:rPr>
        <w:t>казывается в качестве работодателя в случаях, предусмотренных законодательством Российской Федерации.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&lt;2&gt; Информация об избрании включается в случае, если в соответствии с законодательством 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назначен (утвержден) на должность иным органом, чем тот, который заключает с ним трудовой договор.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&lt;3</w:t>
      </w:r>
      <w:proofErr w:type="gramStart"/>
      <w:r w:rsidRPr="00197C45">
        <w:rPr>
          <w:lang w:eastAsia="ru-RU"/>
        </w:rPr>
        <w:t>&gt; В</w:t>
      </w:r>
      <w:proofErr w:type="gramEnd"/>
      <w:r w:rsidRPr="00197C45">
        <w:rPr>
          <w:lang w:eastAsia="ru-RU"/>
        </w:rPr>
        <w:t>ключается в трудовой договор при оформленном руководителю допуске к государственной тайне.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&lt;4&gt; Срок представления документов устанавливается работодателем.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&lt;5</w:t>
      </w:r>
      <w:proofErr w:type="gramStart"/>
      <w:r w:rsidRPr="00197C45">
        <w:rPr>
          <w:lang w:eastAsia="ru-RU"/>
        </w:rPr>
        <w:t>&gt; В</w:t>
      </w:r>
      <w:proofErr w:type="gramEnd"/>
      <w:r w:rsidRPr="00197C45">
        <w:rPr>
          <w:lang w:eastAsia="ru-RU"/>
        </w:rPr>
        <w:t>ключается в трудовой договор в случаях аттестации руководителя, предусмотренных законодательством Российской Федерации.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 xml:space="preserve">&lt;6&gt; Нормальная продолжительность рабочего времени руководителя не может превышать 40 часов в неделю. В соответствии с законодательством Российской </w:t>
      </w:r>
      <w:r w:rsidRPr="00197C45">
        <w:rPr>
          <w:lang w:eastAsia="ru-RU"/>
        </w:rPr>
        <w:lastRenderedPageBreak/>
        <w:t>Федерации руководителю может устанавливаться сокращенная продолжительность рабочего времени.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&lt;7</w:t>
      </w:r>
      <w:proofErr w:type="gramStart"/>
      <w:r w:rsidRPr="00197C45">
        <w:rPr>
          <w:lang w:eastAsia="ru-RU"/>
        </w:rPr>
        <w:t>&gt; В</w:t>
      </w:r>
      <w:proofErr w:type="gramEnd"/>
      <w:r w:rsidRPr="00197C45">
        <w:rPr>
          <w:lang w:eastAsia="ru-RU"/>
        </w:rPr>
        <w:t>ключается в трудовой договор при наличии оснований, предусмотренных законодательством Российской Федерации.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&lt;8</w:t>
      </w:r>
      <w:proofErr w:type="gramStart"/>
      <w:r w:rsidRPr="00197C45">
        <w:rPr>
          <w:lang w:eastAsia="ru-RU"/>
        </w:rPr>
        <w:t>&gt; У</w:t>
      </w:r>
      <w:proofErr w:type="gramEnd"/>
      <w:r w:rsidRPr="00197C45">
        <w:rPr>
          <w:lang w:eastAsia="ru-RU"/>
        </w:rPr>
        <w:t>станавливаются в соответствии с законодательством Российской Федерации, а также с учетом целевых показателей эффективности работы руководителя, установленных работодателем.</w:t>
      </w:r>
    </w:p>
    <w:p w:rsidR="00450AC8" w:rsidRPr="00197C45" w:rsidRDefault="00450AC8" w:rsidP="00450AC8">
      <w:pPr>
        <w:ind w:firstLine="539"/>
        <w:jc w:val="both"/>
        <w:rPr>
          <w:lang w:eastAsia="ru-RU"/>
        </w:rPr>
      </w:pPr>
      <w:r w:rsidRPr="00197C45">
        <w:rPr>
          <w:lang w:eastAsia="ru-RU"/>
        </w:rPr>
        <w:t>&lt;9</w:t>
      </w:r>
      <w:proofErr w:type="gramStart"/>
      <w:r w:rsidRPr="00197C45">
        <w:rPr>
          <w:lang w:eastAsia="ru-RU"/>
        </w:rPr>
        <w:t>&gt; Н</w:t>
      </w:r>
      <w:proofErr w:type="gramEnd"/>
      <w:r w:rsidRPr="00197C45">
        <w:rPr>
          <w:lang w:eastAsia="ru-RU"/>
        </w:rPr>
        <w:t>е ниже 3-кратного среднемесячного заработка.</w:t>
      </w:r>
    </w:p>
    <w:p w:rsidR="00450AC8" w:rsidRDefault="00450AC8" w:rsidP="00450AC8">
      <w:pPr>
        <w:jc w:val="center"/>
      </w:pPr>
      <w:r>
        <w:t>______________________________</w:t>
      </w:r>
    </w:p>
    <w:p w:rsidR="00684B71" w:rsidRDefault="00684B71"/>
    <w:sectPr w:rsidR="00684B71" w:rsidSect="0068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C8"/>
    <w:rsid w:val="000202FD"/>
    <w:rsid w:val="000C4344"/>
    <w:rsid w:val="001028C5"/>
    <w:rsid w:val="00156A65"/>
    <w:rsid w:val="00160EDF"/>
    <w:rsid w:val="00163A8B"/>
    <w:rsid w:val="002234D2"/>
    <w:rsid w:val="0029345D"/>
    <w:rsid w:val="002A1E7D"/>
    <w:rsid w:val="002D7C35"/>
    <w:rsid w:val="002E7DFC"/>
    <w:rsid w:val="00352DAA"/>
    <w:rsid w:val="00417670"/>
    <w:rsid w:val="00450AC8"/>
    <w:rsid w:val="004F36F3"/>
    <w:rsid w:val="00513DA0"/>
    <w:rsid w:val="00590D73"/>
    <w:rsid w:val="005C2A69"/>
    <w:rsid w:val="006174F6"/>
    <w:rsid w:val="00684B71"/>
    <w:rsid w:val="0071736E"/>
    <w:rsid w:val="007579E8"/>
    <w:rsid w:val="007D4337"/>
    <w:rsid w:val="007E4B70"/>
    <w:rsid w:val="008614B9"/>
    <w:rsid w:val="008927C2"/>
    <w:rsid w:val="008A2813"/>
    <w:rsid w:val="008A4C4B"/>
    <w:rsid w:val="00907C0E"/>
    <w:rsid w:val="00923929"/>
    <w:rsid w:val="009F7909"/>
    <w:rsid w:val="00A02CD0"/>
    <w:rsid w:val="00B63537"/>
    <w:rsid w:val="00C61F7C"/>
    <w:rsid w:val="00CA19E8"/>
    <w:rsid w:val="00CD3FEB"/>
    <w:rsid w:val="00D766BE"/>
    <w:rsid w:val="00DE47B0"/>
    <w:rsid w:val="00E705C6"/>
    <w:rsid w:val="00F244B1"/>
    <w:rsid w:val="00F54243"/>
    <w:rsid w:val="00F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3107</Words>
  <Characters>17712</Characters>
  <Application>Microsoft Office Word</Application>
  <DocSecurity>0</DocSecurity>
  <Lines>147</Lines>
  <Paragraphs>41</Paragraphs>
  <ScaleCrop>false</ScaleCrop>
  <Company/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2016-10-19T08:56:00Z</dcterms:created>
  <dcterms:modified xsi:type="dcterms:W3CDTF">2016-10-19T08:57:00Z</dcterms:modified>
</cp:coreProperties>
</file>