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22" w:rsidRPr="00073B22" w:rsidRDefault="00073B22" w:rsidP="0007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Удаленный режим работы в ТК В ТК внесли новые виды дистанционной работы, упростили правила обмена сообщениями и закрепили дополнительные основания увольнения сотрудника. Новые правила начнут действовать с 1 января 2021 года. Владимир Путин подписал Федеральный закон от 08.12.2020 № 407-ФЗ.  1. На дистанционную работу можно  переводить временно, а также совмещать дистанционную работу с работой в офисе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 января 2021 года в трудовом договоре с дистанционным работником можно прописать, как сотрудник будет выполнять свою работу дистанционно. Постоянная дистанционная работа – когда сотрудник выполняет свою работу дистанционно в течение всего срока действия трудового договора. Временная дистанционная работа – когда сотрудник временно выполняет свою работу дистанционно. Временную работу можно установить на срок не более шести месяцев. При этом сотрудник непрерывно работает дистанционно, то есть каждый день. Периодическая дистанционная работа – когда сотрудник чередует дистанционную работу и работу на стационарном рабочем месте. Выбранный порядок дистанционной работы нужно прописать в трудовом договоре или дополнительном соглашении с дистанционным работником.</w:t>
      </w:r>
    </w:p>
    <w:p w:rsidR="00073B22" w:rsidRPr="00073B22" w:rsidRDefault="00073B22" w:rsidP="0007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5" w:history="1">
        <w:r w:rsidRPr="00073B22">
          <w:rPr>
            <w:rFonts w:ascii="Arial" w:eastAsia="Times New Roman" w:hAnsi="Arial" w:cs="Arial"/>
            <w:color w:val="173A69"/>
            <w:sz w:val="24"/>
            <w:szCs w:val="24"/>
            <w:u w:val="single"/>
            <w:lang w:eastAsia="ru-RU"/>
          </w:rPr>
          <w:t>https://www.kdelo.ru/art/385996-izmeneniya-v-trudovom-zakonodatelstve-20-m10</w:t>
        </w:r>
      </w:hyperlink>
    </w:p>
    <w:p w:rsidR="00073B22" w:rsidRPr="00073B22" w:rsidRDefault="00073B22" w:rsidP="0007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 использование материалов допускается только при наличии гиперссылки.</w:t>
      </w:r>
    </w:p>
    <w:p w:rsidR="00073B22" w:rsidRPr="00073B22" w:rsidRDefault="00073B22" w:rsidP="0007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Изменения в трудовом законодательстве в 2021 году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екоторые предстоящие изменения в трудовом законодательстве 2021 уже озвучены чиновниками, поэтому у вас есть время изучить предстоящие нововведения и подготовиться к ним. Однако учитывайте, что это не исчерпывающий список — он может пополняться. Закон об удалённой работе: что 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изменится в работе кадровика в 2021 году &gt;&gt;&gt; Удаленный режим работы в ТК В ТК внесли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новые виды дистанционной работы, упростили правила обмена сообщениями и закрепили дополнительные основания увольнения сотрудника. Новые правила начнут действовать с 1 января 2021 года. Владимир Путин подписал Федеральный закон от 08.12.2020 № 407-ФЗ.  1. На дистанционную работу можно  переводить временно, а также совмещать дистанционную работу с работой в офисе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 января 2021 года в трудовом договоре с дистанционным работником можно прописать, как сотрудник будет выполнять свою работу дистанционно. Постоянная дистанционная работа – когда сотрудник выполняет свою работу дистанционно в течение всего срока действия трудового договора. Временная дистанционная работа – когда сотрудник временно выполняет свою работу дистанционно. Временную работу можно установить на срок не более шести месяцев. При этом сотрудник непрерывно работает дистанционно, то есть каждый день. Периодическая дистанционная работа – когда сотрудник чередует дистанционную работу и работу на стационарном рабочем месте. Выбранный порядок дистанционной работы нужно прописать в трудовом договоре или дополнительном соглашении с дистанционным работником. Документы, которые помогут в 2021 году переводить сотрудников на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удаленку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Трудовой договор с условием о чередовании дистанционной работы и работы 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офисе Образец от эксперта Временный трудовой договор с дистанционным сотрудником на срок до шести месяцев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Образец от эксперта 2. Использование оборудования Работодатель должен предоставить сотруднику оборудование, средства защиты информации и т. п. Работник сможет использовать свои либо арендованные средства с согласия или ведома работодателя. Тогда нужно выплатить ему компенсацию и возместить расходы. 3. 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Электронная подпись Работодателю придется использовать усиленную квалифицированную ЭП, а сотруднику – </w:t>
      </w:r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аналогичную или усиленную неквалифицированную ЭП.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Они нужны для заключения, изменения или расторжения в электронном виде документов: трудового договора;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допсоглашения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к нему; договора о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матответственности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; ученического договора. В остальном стороны смогут взаимодействовать любым способом, который позволит зафиксировать факт получения электронного документа. Способ нужно закрепить, например, в трудовом договоре. Напомним, что сейчас сторонам приходится использовать 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усиленные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квалифицированные ЭП при обмене любыми электронными документами. 4. Условия работы сотрудника Федеральный закон от 08.12.2020 № 407-ФЗ предусматривает возможность 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устанавливать основные условия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работы в трудовом договоре,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допсоглашении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коллективном договоре или локальном нормативном акте, принятом с учетом мнения первичного профсоюза. Время взаимодействия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удаленщика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работодателем планируют включать 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рабочее. 5. Дополнительные основания увольнения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 Федеральному закону от 08.12.2020 № 407-ФЗ дистанционного работника можно уволить: если он без уважительной причины не выходит на связь более двух рабочих дней подряд. При этом работодатель может установить более длительный срок; постоянный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удаленщик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переехал в другую местность, из-за чего не может трудиться на прежних условиях. Право закреплять в трудовом договоре свои основания увольнения могут отменить. 6. Работодатель может экстренно переводить сотрудников на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удаленку</w:t>
      </w:r>
      <w:proofErr w:type="spellEnd"/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еревести сотрудников на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удаленку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инициативе работодателя можно теперь в двух случаях: соответствующее решение принял орган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госвласти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или местного самоуправления; жизнь либо нормальные жизненные условия населения или его части находятся под угрозой. Например, при пандемии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коронавируса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Получать согласие на такой перевод и вносить изменения в трудовой договор не придется. Если специфика работы не позволяет перейти на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удаленку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то время, пока сотрудник не выполняет свои обязанности, придется оплачивать как простой по независящим от сторон причинам — не менее двух третей тарифной ставки или оклада. Смотрите интервью Ивана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Шкловца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заместителя руководителя </w:t>
      </w:r>
      <w:proofErr w:type="spell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Роструда</w:t>
      </w:r>
      <w:proofErr w:type="spell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 Изменения в трудовом законодательстве в 2021 году &gt;&gt;&gt; Документы, которые необходимо оформить для перевода работника на удаленный режим: </w:t>
      </w:r>
      <w:proofErr w:type="gramStart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Приказ о переводе сотрудника на удаленную работу Образец от эксперта Приказ о переводе на удаленную работу работника 65 лет Образец от эксперта Дополнительное соглашение к трудовому договору о переводе сотрудника на удаленную работу Образец от эксперта Приказ о выдаче компьютера работнику, который временно переведен на дистанционную работу Образец от эксперта Отчет о проделанной работе за день сотрудника на дистанционной работе</w:t>
      </w:r>
      <w:proofErr w:type="gramEnd"/>
      <w:r w:rsidRPr="00073B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Образец от эксперта</w:t>
      </w:r>
    </w:p>
    <w:p w:rsidR="00073B22" w:rsidRPr="00073B22" w:rsidRDefault="00073B22" w:rsidP="0007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073B22">
          <w:rPr>
            <w:rFonts w:ascii="Arial" w:eastAsia="Times New Roman" w:hAnsi="Arial" w:cs="Arial"/>
            <w:color w:val="173A69"/>
            <w:sz w:val="24"/>
            <w:szCs w:val="24"/>
            <w:u w:val="single"/>
            <w:lang w:eastAsia="ru-RU"/>
          </w:rPr>
          <w:t>https://www.kdelo.ru/art/385996-izmeneniya-v-trudovom-zakonodatelstve-20-m10</w:t>
        </w:r>
      </w:hyperlink>
    </w:p>
    <w:p w:rsidR="00073B22" w:rsidRPr="00073B22" w:rsidRDefault="00073B22" w:rsidP="0007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 использование материалов допускается только при наличии гиперссылки.</w:t>
      </w:r>
    </w:p>
    <w:p w:rsidR="000669D6" w:rsidRDefault="000669D6">
      <w:bookmarkStart w:id="0" w:name="_GoBack"/>
      <w:bookmarkEnd w:id="0"/>
    </w:p>
    <w:sectPr w:rsidR="0006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A2"/>
    <w:rsid w:val="000669D6"/>
    <w:rsid w:val="000733A2"/>
    <w:rsid w:val="000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B22"/>
  </w:style>
  <w:style w:type="character" w:styleId="a4">
    <w:name w:val="Hyperlink"/>
    <w:basedOn w:val="a0"/>
    <w:uiPriority w:val="99"/>
    <w:semiHidden/>
    <w:unhideWhenUsed/>
    <w:rsid w:val="00073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B22"/>
  </w:style>
  <w:style w:type="character" w:styleId="a4">
    <w:name w:val="Hyperlink"/>
    <w:basedOn w:val="a0"/>
    <w:uiPriority w:val="99"/>
    <w:semiHidden/>
    <w:unhideWhenUsed/>
    <w:rsid w:val="00073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delo.ru/art/385996-izmeneniya-v-trudovom-zakonodatelstve-20-m10" TargetMode="External"/><Relationship Id="rId5" Type="http://schemas.openxmlformats.org/officeDocument/2006/relationships/hyperlink" Target="https://www.kdelo.ru/art/385996-izmeneniya-v-trudovom-zakonodatelstve-20-m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979</Words>
  <Characters>5583</Characters>
  <Application>Microsoft Office Word</Application>
  <DocSecurity>0</DocSecurity>
  <Lines>46</Lines>
  <Paragraphs>13</Paragraphs>
  <ScaleCrop>false</ScaleCrop>
  <Company>РНОиН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2021-01-13T05:08:00Z</dcterms:created>
  <dcterms:modified xsi:type="dcterms:W3CDTF">2021-01-13T05:10:00Z</dcterms:modified>
</cp:coreProperties>
</file>