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09" w:rsidRDefault="00113309" w:rsidP="0085284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6CC8CB92" wp14:editId="6E36905B">
            <wp:extent cx="4467225" cy="2313762"/>
            <wp:effectExtent l="0" t="0" r="0" b="0"/>
            <wp:docPr id="2" name="Рисунок 2" descr="C:\Users\Игорь Тыртык\Desktop\ВПШ 2017\24 апреля\IMG_26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 Тыртык\Desktop\ВПШ 2017\24 апреля\IMG_266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937" cy="23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30" w:rsidRDefault="00171F00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С 24 апреля по 29 апреля в г. Химки Московской области прошла VI сессия Всероссийской педагогической школы Профсоюза</w:t>
      </w:r>
      <w:r w:rsidR="00D8783F" w:rsidRPr="002214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которой </w:t>
      </w:r>
      <w:r w:rsidR="00D8783F" w:rsidRPr="0022144F">
        <w:rPr>
          <w:rFonts w:ascii="Times New Roman" w:hAnsi="Times New Roman" w:cs="Times New Roman"/>
          <w:color w:val="000000"/>
          <w:sz w:val="28"/>
          <w:szCs w:val="28"/>
        </w:rPr>
        <w:t>участие приняли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члены Президиума Совета молодых педагогов Республики Тыва</w:t>
      </w:r>
      <w:r w:rsidR="00D8783F" w:rsidRPr="0022144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Комбу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Салчак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- председатель Совета молодых педагогов Республики Тувы,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Онан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Чодураа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- председатель Совета молодых педагогов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Улуг-Хемского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района РТ,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Лопсан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Азияна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- председатель Совета молодых педагогов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22144F">
        <w:rPr>
          <w:rFonts w:ascii="Times New Roman" w:hAnsi="Times New Roman" w:cs="Times New Roman"/>
          <w:color w:val="000000"/>
          <w:sz w:val="28"/>
          <w:szCs w:val="28"/>
        </w:rPr>
        <w:t>к-Довурака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РТ.</w:t>
      </w:r>
    </w:p>
    <w:p w:rsidR="00113309" w:rsidRPr="0022144F" w:rsidRDefault="00113309" w:rsidP="0022144F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120130" cy="4078704"/>
            <wp:effectExtent l="0" t="0" r="0" b="0"/>
            <wp:docPr id="6" name="Рисунок 6" descr="C:\Users\Игорь Тыртык\Desktop\ВПШ 2017\25 апреля\DSC_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горь Тыртык\Desktop\ВПШ 2017\25 апреля\DSC_0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E6" w:rsidRDefault="00171F00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24 апреля состоялось торжественное открытие ВПШ, где участников приветствовала председатель Общероссийского Профсою</w:t>
      </w:r>
      <w:r w:rsidR="00E55AC5" w:rsidRPr="0022144F">
        <w:rPr>
          <w:rFonts w:ascii="Times New Roman" w:hAnsi="Times New Roman" w:cs="Times New Roman"/>
          <w:color w:val="000000"/>
          <w:sz w:val="28"/>
          <w:szCs w:val="28"/>
        </w:rPr>
        <w:t>за образования Галина Меркулова со словами: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44F">
        <w:rPr>
          <w:rFonts w:ascii="Times New Roman" w:hAnsi="Times New Roman" w:cs="Times New Roman"/>
          <w:i/>
          <w:iCs/>
          <w:color w:val="000000"/>
          <w:sz w:val="28"/>
          <w:szCs w:val="28"/>
        </w:rPr>
        <w:t>"</w:t>
      </w:r>
      <w:r w:rsidRPr="0022144F">
        <w:rPr>
          <w:rStyle w:val="a3"/>
          <w:rFonts w:ascii="Times New Roman" w:hAnsi="Times New Roman" w:cs="Times New Roman"/>
          <w:color w:val="000000"/>
          <w:sz w:val="28"/>
          <w:szCs w:val="28"/>
        </w:rPr>
        <w:t>Мы хотим, чтобы молодёжь была с нами, с Профсоюзом. Раз вас избрали председателями молодёжных советов, думаю, вы уже прониклись ответственностью, которую на вас возложили. Вы должны быть лидерами и подтверждать это своей деятельностью на основном месте работы, потому что не удастся развивать движение, если другие молодые ребята не признают, что вы авторитетны как учителя, преподаватели. И мне бы очень хотелось, чтобы к 2020 году вся молодёжь стала председателями первичных профсоюзных организаций, а мы за это время вас подготовим, чтобы за вас проголосовали</w:t>
      </w:r>
      <w:r w:rsidRPr="0022144F">
        <w:rPr>
          <w:rFonts w:ascii="Times New Roman" w:hAnsi="Times New Roman" w:cs="Times New Roman"/>
          <w:i/>
          <w:iCs/>
          <w:color w:val="000000"/>
          <w:sz w:val="28"/>
          <w:szCs w:val="28"/>
        </w:rPr>
        <w:t>"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13309" w:rsidRDefault="00113309" w:rsidP="0085284A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0CE72A65" wp14:editId="1B520D9B">
            <wp:extent cx="5143500" cy="3695699"/>
            <wp:effectExtent l="0" t="0" r="0" b="635"/>
            <wp:docPr id="3" name="Рисунок 3" descr="C:\Users\Игорь Тыртык\Desktop\ВПШ 2017\24 апреля\IMG_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горь Тыртык\Desktop\ВПШ 2017\24 апреля\IMG_2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774" cy="36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309" w:rsidRDefault="00B64725" w:rsidP="00113309">
      <w:pPr>
        <w:widowControl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Общероссийского Профсоюза образования </w:t>
      </w:r>
      <w:r w:rsidR="00113309">
        <w:rPr>
          <w:rFonts w:ascii="Times New Roman" w:hAnsi="Times New Roman" w:cs="Times New Roman"/>
          <w:sz w:val="28"/>
          <w:szCs w:val="28"/>
        </w:rPr>
        <w:t xml:space="preserve"> Меркулова Г.И.</w:t>
      </w:r>
    </w:p>
    <w:p w:rsidR="00B544B0" w:rsidRPr="0022144F" w:rsidRDefault="00171F00" w:rsidP="0022144F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ab/>
        <w:t>Секретарь, заведующий отделом по связям с общественностью аппарата Профсоюза</w:t>
      </w:r>
      <w:r w:rsidR="00E55AC5" w:rsidRPr="002214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Елена Елшин</w:t>
      </w:r>
      <w:r w:rsidR="00D2152C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="00D2152C" w:rsidRPr="0022144F">
        <w:rPr>
          <w:rFonts w:ascii="Times New Roman" w:hAnsi="Times New Roman" w:cs="Times New Roman"/>
          <w:color w:val="000000"/>
          <w:sz w:val="28"/>
          <w:szCs w:val="28"/>
        </w:rPr>
        <w:t>провела интерактивную лекцию</w:t>
      </w:r>
      <w:proofErr w:type="gram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"Всё, что вы знали и не знали о Профсоюзе"</w:t>
      </w:r>
      <w:r w:rsidR="00D2152C" w:rsidRPr="0022144F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помощью уч</w:t>
      </w:r>
      <w:r w:rsidR="00E55AC5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астников ВПШ </w:t>
      </w:r>
      <w:r w:rsidR="00D2152C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представляла 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профессиональный союз работников образования 21 века</w:t>
      </w:r>
      <w:r w:rsidR="00D2152C" w:rsidRPr="0022144F">
        <w:rPr>
          <w:rFonts w:ascii="Times New Roman" w:hAnsi="Times New Roman" w:cs="Times New Roman"/>
          <w:color w:val="000000"/>
          <w:sz w:val="28"/>
          <w:szCs w:val="28"/>
        </w:rPr>
        <w:t>, говорила, что союз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выбирает современные формы работы.</w:t>
      </w:r>
    </w:p>
    <w:p w:rsidR="00B544B0" w:rsidRDefault="00CF13FA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Уже сложившиеся</w:t>
      </w:r>
      <w:r w:rsidR="00171F00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коллективы активистов из разных регионо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в страны представляли свои команды и показыва</w:t>
      </w:r>
      <w:r w:rsidR="00171F00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ли демонстрационные видеоролики. </w:t>
      </w:r>
    </w:p>
    <w:p w:rsidR="0085284A" w:rsidRDefault="0085284A" w:rsidP="0085284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4991100" cy="3438525"/>
            <wp:effectExtent l="0" t="0" r="0" b="9525"/>
            <wp:docPr id="12" name="Рисунок 12" descr="C:\Users\Игорь Тыртык\Desktop\ВПШ 2017\24 апреля\IMG_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горь Тыртык\Desktop\ВПШ 2017\24 апреля\IMG_76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247" cy="34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309" w:rsidRDefault="00113309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Уникальную сплоченность и креатив команды показали на тренинг-шоу «Бухты-барахты». Завершился день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дебрифингом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>, где ребята поделились своими находками и интересными формами работы с молодыми педагогами и рассказами об имеющихся проблемах.</w:t>
      </w:r>
    </w:p>
    <w:p w:rsidR="00113309" w:rsidRDefault="00113309" w:rsidP="0085284A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314950" cy="3608368"/>
            <wp:effectExtent l="0" t="0" r="0" b="0"/>
            <wp:docPr id="4" name="Рисунок 4" descr="C:\Users\Игорь Тыртык\Desktop\ВПШ 2017\24 апреля\DSC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 Тыртык\Desktop\ВПШ 2017\24 апреля\DSC_0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65" cy="36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4B0" w:rsidRDefault="00171F00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Второй день ВПШ был посвящен повышению профессиональной квалификации молодых педагогов. Перед участниками выступили по</w:t>
      </w:r>
      <w:r w:rsidR="00E55AC5" w:rsidRPr="0022144F">
        <w:rPr>
          <w:rFonts w:ascii="Times New Roman" w:hAnsi="Times New Roman" w:cs="Times New Roman"/>
          <w:color w:val="000000"/>
          <w:sz w:val="28"/>
          <w:szCs w:val="28"/>
        </w:rPr>
        <w:t>бедители и лауреаты конкурсов «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Учитель года России» и «Воспитатель года».</w:t>
      </w:r>
    </w:p>
    <w:p w:rsidR="00113309" w:rsidRPr="0022144F" w:rsidRDefault="00113309" w:rsidP="0085284A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457700" cy="2893859"/>
            <wp:effectExtent l="0" t="0" r="0" b="1905"/>
            <wp:docPr id="5" name="Рисунок 5" descr="C:\Users\Игорь Тыртык\Desktop\ВПШ 2017\25 апреля\DSC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горь Тыртык\Desktop\ВПШ 2017\25 апреля\DSC_0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03" cy="28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4B0" w:rsidRDefault="00171F00" w:rsidP="0022144F">
      <w:pPr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Интересным завершением второго дня VI сессии стала встреча с Марией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Ситтель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>, российской телеведущей, лауреатом премии ТЭФИ. В неформальной обстановке молодые профсоюзные лидеры задавали Марии интересующие их вопросы о карьере, специфике работы журналиста, о семье,</w:t>
      </w:r>
      <w:r w:rsidR="00E55AC5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воспитании детей, о школе, наставниках и многом другом. По словам участников школы, Мария покорила их искренностью и открытостью, позитивом и желанием расти и постоянно развиваться.</w:t>
      </w:r>
    </w:p>
    <w:p w:rsidR="00AA5988" w:rsidRDefault="00AA5988" w:rsidP="00AA5988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5056021" cy="3057525"/>
            <wp:effectExtent l="0" t="0" r="0" b="0"/>
            <wp:docPr id="21" name="Рисунок 21" descr="C:\Users\Игорь Тыртык\Desktop\ВПШ 2017\24 апреля\DSC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 Тыртык\Desktop\ВПШ 2017\24 апреля\DSC_0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221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E6" w:rsidRDefault="00171F00" w:rsidP="00AA5988">
      <w:pPr>
        <w:widowControl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Третий день стал днем экскурсий. Делегаты посетили </w:t>
      </w:r>
      <w:r w:rsidR="00CF13FA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Еврейский музей и </w:t>
      </w:r>
      <w:r w:rsidR="005B6D5D">
        <w:rPr>
          <w:rFonts w:ascii="Times New Roman" w:hAnsi="Times New Roman" w:cs="Times New Roman"/>
          <w:color w:val="000000"/>
          <w:sz w:val="28"/>
          <w:szCs w:val="28"/>
        </w:rPr>
        <w:t>Центр толерант</w:t>
      </w:r>
      <w:r w:rsidR="009176EA">
        <w:rPr>
          <w:rFonts w:ascii="Times New Roman" w:hAnsi="Times New Roman" w:cs="Times New Roman"/>
          <w:color w:val="000000"/>
          <w:sz w:val="28"/>
          <w:szCs w:val="28"/>
        </w:rPr>
        <w:t>ности.</w:t>
      </w:r>
    </w:p>
    <w:p w:rsidR="00AA5988" w:rsidRDefault="00AA5988" w:rsidP="00AA5988">
      <w:pPr>
        <w:widowControl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A5988" w:rsidRDefault="00AA5988" w:rsidP="00CC4AE6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2777EEC3" wp14:editId="3F0F85FB">
            <wp:extent cx="5763621" cy="3952875"/>
            <wp:effectExtent l="0" t="0" r="8890" b="0"/>
            <wp:docPr id="10" name="Рисунок 10" descr="C:\Users\Игорь Тыртык\Desktop\ВПШ 2017\26 апреля\IMG_2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горь Тыртык\Desktop\ВПШ 2017\26 апреля\IMG_26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59" cy="395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6EA" w:rsidRDefault="005B6D5D" w:rsidP="00CC4AE6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5B903921" wp14:editId="46ECA099">
            <wp:extent cx="5781675" cy="3629025"/>
            <wp:effectExtent l="0" t="0" r="0" b="9525"/>
            <wp:docPr id="1" name="Рисунок 1" descr="C:\Users\Игорь Тыртык\Desktop\ВПШ 2017\26 апреля\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 Тыртык\Desktop\ВПШ 2017\26 апреля\IMG_27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994" cy="36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30" w:rsidRDefault="00637D08" w:rsidP="0085284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7530" w:rsidRDefault="00CC4AE6" w:rsidP="0085284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5A64CC94" wp14:editId="680931D7">
            <wp:extent cx="5048250" cy="3457575"/>
            <wp:effectExtent l="0" t="0" r="0" b="9525"/>
            <wp:docPr id="11" name="Рисунок 11" descr="C:\Users\Игорь Тыртык\Desktop\ВПШ 2017\26 апреля\DSC_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горь Тыртык\Desktop\ВПШ 2017\26 апреля\DSC_07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44" cy="34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E6" w:rsidRDefault="00CC4AE6" w:rsidP="0085284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A5988" w:rsidRDefault="00637D08" w:rsidP="00AA598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Центра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Макарчук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Анна Владимировна вместе со специалистами провела программу повышения квалификации по теме «Интерактивные методы формирования гражданской идентичности обучающихся «Я – Россиянин», а также семинар «Форум-театр как технология негативных явлений среди молодежи».</w:t>
      </w:r>
    </w:p>
    <w:p w:rsidR="00CC4AE6" w:rsidRDefault="00CC4AE6" w:rsidP="00AA5988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4D72CF30" wp14:editId="488344B8">
            <wp:extent cx="5238750" cy="3490257"/>
            <wp:effectExtent l="0" t="0" r="0" b="0"/>
            <wp:docPr id="9" name="Рисунок 9" descr="C:\Users\Игорь Тыртык\Desktop\ВПШ 2017\26 апреля\IMG_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горь Тыртык\Desktop\ВПШ 2017\26 апреля\IMG_2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13" cy="349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88" w:rsidRDefault="00AA5988" w:rsidP="00AA598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37F74544" wp14:editId="242906CA">
            <wp:extent cx="4973797" cy="3314700"/>
            <wp:effectExtent l="0" t="0" r="0" b="0"/>
            <wp:docPr id="22" name="Рисунок 22" descr="C:\Users\Игорь Тыртык\Desktop\ВПШ 2017\26 апреля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горь Тыртык\Desktop\ВПШ 2017\26 апреля\IMG_28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81" cy="331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88" w:rsidRDefault="00AA5988" w:rsidP="00AA598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Затем посетили театр имени В.В. Маяковского, смотрели спектакль «Амуры в снегу» по пьесе Д.И. Фонвизина «Бригадир». Вечером была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проведена экскурсия по Москве.</w:t>
      </w:r>
      <w:r w:rsidRPr="009176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C4AE6" w:rsidRDefault="00CC4AE6" w:rsidP="000147C6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84A" w:rsidRPr="0022144F" w:rsidRDefault="00CC4AE6" w:rsidP="000147C6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2C1F4EE7" wp14:editId="4822CA9C">
            <wp:extent cx="6000749" cy="3933825"/>
            <wp:effectExtent l="0" t="0" r="635" b="0"/>
            <wp:docPr id="17" name="Рисунок 17" descr="C:\Users\Игорь Тыртык\Desktop\ВПШ 2017\26 апреля\IMG_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горь Тыртык\Desktop\ВПШ 2017\26 апреля\IMG_29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033" cy="394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4AE6" w:rsidRDefault="00CC4AE6">
      <w:pPr>
        <w:widowControl/>
        <w:suppressAutoHyphens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A5988" w:rsidRDefault="00AA5988" w:rsidP="00CC4AE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137F" w:rsidRDefault="00171F00" w:rsidP="00CC4AE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четвертый день участников знак</w:t>
      </w:r>
      <w:r w:rsidR="00CF13FA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омили с новым </w:t>
      </w:r>
      <w:proofErr w:type="gramStart"/>
      <w:r w:rsidR="00CF13FA" w:rsidRPr="0022144F">
        <w:rPr>
          <w:rFonts w:ascii="Times New Roman" w:hAnsi="Times New Roman" w:cs="Times New Roman"/>
          <w:color w:val="000000"/>
          <w:sz w:val="28"/>
          <w:szCs w:val="28"/>
        </w:rPr>
        <w:t>проект-программой</w:t>
      </w:r>
      <w:proofErr w:type="gram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14D7" w:rsidRPr="0022144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6214D7" w:rsidRPr="0022144F">
        <w:rPr>
          <w:rFonts w:ascii="Times New Roman" w:hAnsi="Times New Roman" w:cs="Times New Roman"/>
          <w:color w:val="000000"/>
          <w:sz w:val="28"/>
          <w:szCs w:val="28"/>
        </w:rPr>
        <w:t>Объясняшки</w:t>
      </w:r>
      <w:proofErr w:type="spellEnd"/>
      <w:r w:rsidR="006214D7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» Сергея </w:t>
      </w:r>
      <w:proofErr w:type="spellStart"/>
      <w:r w:rsidR="006214D7" w:rsidRPr="0022144F">
        <w:rPr>
          <w:rFonts w:ascii="Times New Roman" w:hAnsi="Times New Roman" w:cs="Times New Roman"/>
          <w:color w:val="000000"/>
          <w:sz w:val="28"/>
          <w:szCs w:val="28"/>
        </w:rPr>
        <w:t>Гевлича</w:t>
      </w:r>
      <w:proofErr w:type="spellEnd"/>
      <w:r w:rsidR="006214D7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, предпринимателя, бизнес-тренера и основателя этого проекта. Он провел </w:t>
      </w:r>
      <w:r w:rsidR="007D4B91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лекции «Практика проведения уроков в формате мастерских по созданию объясняющих видеороликов в школе», «Вопрошание – инструмент исследовательского мышления» консультации с группами, создающими ролики, завершил семинаром «Технология создания ясности. </w:t>
      </w:r>
      <w:proofErr w:type="spellStart"/>
      <w:r w:rsidR="007D4B91" w:rsidRPr="0022144F">
        <w:rPr>
          <w:rFonts w:ascii="Times New Roman" w:hAnsi="Times New Roman" w:cs="Times New Roman"/>
          <w:color w:val="000000"/>
          <w:sz w:val="28"/>
          <w:szCs w:val="28"/>
        </w:rPr>
        <w:t>Объясняшки</w:t>
      </w:r>
      <w:proofErr w:type="spellEnd"/>
      <w:r w:rsidR="007D4B91" w:rsidRPr="0022144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25DC1" w:rsidRPr="0022144F">
        <w:rPr>
          <w:rFonts w:ascii="Times New Roman" w:hAnsi="Times New Roman" w:cs="Times New Roman"/>
          <w:sz w:val="28"/>
          <w:szCs w:val="28"/>
        </w:rPr>
        <w:t>.</w:t>
      </w:r>
    </w:p>
    <w:p w:rsidR="00140DE6" w:rsidRDefault="00A25DC1" w:rsidP="00A8137F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sz w:val="28"/>
          <w:szCs w:val="28"/>
        </w:rPr>
        <w:t xml:space="preserve"> </w:t>
      </w:r>
      <w:r w:rsidR="00A8137F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526EC3EC" wp14:editId="7E5F044E">
            <wp:extent cx="5648325" cy="3699017"/>
            <wp:effectExtent l="0" t="0" r="0" b="0"/>
            <wp:docPr id="18" name="Рисунок 18" descr="C:\Users\Игорь Тыртык\Desktop\ВПШ 2017\27 апреля\DSC_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 Тыртык\Desktop\ВПШ 2017\27 апреля\DSC_07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74" cy="370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88" w:rsidRPr="0022144F" w:rsidRDefault="00AA5988" w:rsidP="00A8137F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DE6" w:rsidRPr="0022144F" w:rsidRDefault="00A25DC1" w:rsidP="0022144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sz w:val="28"/>
          <w:szCs w:val="28"/>
        </w:rPr>
        <w:t>После обеденного перерыва был проведен детской театральной студией Ирины Феофановой спектакль «Золотой петушок»</w:t>
      </w:r>
      <w:r w:rsidR="00140DE6" w:rsidRPr="0022144F">
        <w:rPr>
          <w:rFonts w:ascii="Times New Roman" w:hAnsi="Times New Roman" w:cs="Times New Roman"/>
          <w:sz w:val="28"/>
          <w:szCs w:val="28"/>
        </w:rPr>
        <w:t xml:space="preserve">. Выступили Феофанова Ирина Вячеславовна, российская актриса театра и кино, и </w:t>
      </w:r>
      <w:proofErr w:type="spellStart"/>
      <w:r w:rsidR="00140DE6" w:rsidRPr="0022144F">
        <w:rPr>
          <w:rFonts w:ascii="Times New Roman" w:hAnsi="Times New Roman" w:cs="Times New Roman"/>
          <w:sz w:val="28"/>
          <w:szCs w:val="28"/>
        </w:rPr>
        <w:t>Зайчикова</w:t>
      </w:r>
      <w:proofErr w:type="spellEnd"/>
      <w:r w:rsidR="00140DE6" w:rsidRPr="0022144F">
        <w:rPr>
          <w:rFonts w:ascii="Times New Roman" w:hAnsi="Times New Roman" w:cs="Times New Roman"/>
          <w:sz w:val="28"/>
          <w:szCs w:val="28"/>
        </w:rPr>
        <w:t xml:space="preserve"> Ольга Вячеславовна, театральный критик и член Союза Театральных деятелей РФ, с беседой «Воспитание театром».</w:t>
      </w:r>
    </w:p>
    <w:p w:rsidR="00AA5988" w:rsidRDefault="00140DE6" w:rsidP="00A8137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sz w:val="28"/>
          <w:szCs w:val="28"/>
        </w:rPr>
        <w:t xml:space="preserve">Были организованы учебные занятия по методу перекрестного посещения объединенными группами (3 группы по 2 команды). 1 занятие: </w:t>
      </w:r>
      <w:r w:rsidR="00933026" w:rsidRPr="0022144F">
        <w:rPr>
          <w:rFonts w:ascii="Times New Roman" w:hAnsi="Times New Roman" w:cs="Times New Roman"/>
          <w:sz w:val="28"/>
          <w:szCs w:val="28"/>
        </w:rPr>
        <w:t>Петрунин Ефим Анатольевич</w:t>
      </w:r>
      <w:r w:rsidRPr="0022144F">
        <w:rPr>
          <w:rFonts w:ascii="Times New Roman" w:hAnsi="Times New Roman" w:cs="Times New Roman"/>
          <w:sz w:val="28"/>
          <w:szCs w:val="28"/>
        </w:rPr>
        <w:t xml:space="preserve">, актер театра и кино, постановщик и участник </w:t>
      </w:r>
      <w:proofErr w:type="spellStart"/>
      <w:r w:rsidRPr="0022144F">
        <w:rPr>
          <w:rFonts w:ascii="Times New Roman" w:hAnsi="Times New Roman" w:cs="Times New Roman"/>
          <w:sz w:val="28"/>
          <w:szCs w:val="28"/>
        </w:rPr>
        <w:t>перфомансов</w:t>
      </w:r>
      <w:proofErr w:type="spellEnd"/>
      <w:r w:rsidRPr="0022144F">
        <w:rPr>
          <w:rFonts w:ascii="Times New Roman" w:hAnsi="Times New Roman" w:cs="Times New Roman"/>
          <w:sz w:val="28"/>
          <w:szCs w:val="28"/>
        </w:rPr>
        <w:t>, педагог по пантомиме, мастер класс «Метафорическое искусство пластики». Он оказал основные методы пластики.</w:t>
      </w:r>
    </w:p>
    <w:p w:rsidR="00AA5988" w:rsidRDefault="00140DE6" w:rsidP="00A8137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F">
        <w:rPr>
          <w:rFonts w:ascii="Times New Roman" w:hAnsi="Times New Roman" w:cs="Times New Roman"/>
          <w:sz w:val="28"/>
          <w:szCs w:val="28"/>
        </w:rPr>
        <w:lastRenderedPageBreak/>
        <w:t xml:space="preserve">2 занятие: </w:t>
      </w:r>
      <w:proofErr w:type="spellStart"/>
      <w:r w:rsidRPr="0022144F">
        <w:rPr>
          <w:rFonts w:ascii="Times New Roman" w:hAnsi="Times New Roman" w:cs="Times New Roman"/>
          <w:sz w:val="28"/>
          <w:szCs w:val="28"/>
        </w:rPr>
        <w:t>Калов</w:t>
      </w:r>
      <w:proofErr w:type="spellEnd"/>
      <w:r w:rsidRPr="0022144F">
        <w:rPr>
          <w:rFonts w:ascii="Times New Roman" w:hAnsi="Times New Roman" w:cs="Times New Roman"/>
          <w:sz w:val="28"/>
          <w:szCs w:val="28"/>
        </w:rPr>
        <w:t xml:space="preserve"> Мурат Мухамедович, режиссер музыкального театра, мастер-класс «Актерское ремесло – в помощь педагогу или как применять систему Станиславского в педагогике». Показал различные техники</w:t>
      </w:r>
      <w:r w:rsidR="005646DA" w:rsidRPr="0022144F">
        <w:rPr>
          <w:rFonts w:ascii="Times New Roman" w:hAnsi="Times New Roman" w:cs="Times New Roman"/>
          <w:sz w:val="28"/>
          <w:szCs w:val="28"/>
        </w:rPr>
        <w:t xml:space="preserve"> и тренинги. </w:t>
      </w:r>
    </w:p>
    <w:p w:rsidR="00AA5988" w:rsidRDefault="00AA5988" w:rsidP="00AA5988">
      <w:pPr>
        <w:widowControl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990849" cy="3238500"/>
            <wp:effectExtent l="0" t="0" r="635" b="0"/>
            <wp:docPr id="23" name="Рисунок 23" descr="C:\Users\Игорь Тыртык\Desktop\ВПШ 2017\27 апреля\DSC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горь Тыртык\Desktop\ВПШ 2017\27 апреля\DSC_09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29" cy="324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7F" w:rsidRDefault="005646DA" w:rsidP="00A8137F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2144F">
        <w:rPr>
          <w:rFonts w:ascii="Times New Roman" w:hAnsi="Times New Roman" w:cs="Times New Roman"/>
          <w:sz w:val="28"/>
          <w:szCs w:val="28"/>
        </w:rPr>
        <w:t xml:space="preserve">3 занятие: </w:t>
      </w:r>
      <w:proofErr w:type="spellStart"/>
      <w:r w:rsidR="00663E4D" w:rsidRPr="0022144F">
        <w:rPr>
          <w:rFonts w:ascii="Times New Roman" w:hAnsi="Times New Roman" w:cs="Times New Roman"/>
          <w:sz w:val="28"/>
          <w:szCs w:val="28"/>
        </w:rPr>
        <w:t>Доброхотова</w:t>
      </w:r>
      <w:proofErr w:type="spellEnd"/>
      <w:r w:rsidR="00663E4D" w:rsidRPr="0022144F">
        <w:rPr>
          <w:rFonts w:ascii="Times New Roman" w:hAnsi="Times New Roman" w:cs="Times New Roman"/>
          <w:sz w:val="28"/>
          <w:szCs w:val="28"/>
        </w:rPr>
        <w:t xml:space="preserve"> Лариса </w:t>
      </w:r>
      <w:r w:rsidRPr="0022144F">
        <w:rPr>
          <w:rFonts w:ascii="Times New Roman" w:hAnsi="Times New Roman" w:cs="Times New Roman"/>
          <w:sz w:val="28"/>
          <w:szCs w:val="28"/>
        </w:rPr>
        <w:t>Павловна, старший преподаватель кафедры сценической р</w:t>
      </w:r>
      <w:r w:rsidR="00A8137F">
        <w:rPr>
          <w:rFonts w:ascii="Times New Roman" w:hAnsi="Times New Roman" w:cs="Times New Roman"/>
          <w:sz w:val="28"/>
          <w:szCs w:val="28"/>
        </w:rPr>
        <w:t>ечи и русского языка МГУКИ, маст</w:t>
      </w:r>
      <w:r w:rsidRPr="0022144F">
        <w:rPr>
          <w:rFonts w:ascii="Times New Roman" w:hAnsi="Times New Roman" w:cs="Times New Roman"/>
          <w:sz w:val="28"/>
          <w:szCs w:val="28"/>
        </w:rPr>
        <w:t>ер-класс «С</w:t>
      </w:r>
      <w:r w:rsidR="00707426" w:rsidRPr="0022144F">
        <w:rPr>
          <w:rFonts w:ascii="Times New Roman" w:hAnsi="Times New Roman" w:cs="Times New Roman"/>
          <w:sz w:val="28"/>
          <w:szCs w:val="28"/>
        </w:rPr>
        <w:t>ценическая речь</w:t>
      </w:r>
      <w:r w:rsidRPr="0022144F">
        <w:rPr>
          <w:rFonts w:ascii="Times New Roman" w:hAnsi="Times New Roman" w:cs="Times New Roman"/>
          <w:sz w:val="28"/>
          <w:szCs w:val="28"/>
        </w:rPr>
        <w:t>». Показала тренинг по развитию голоса.</w:t>
      </w:r>
      <w:r w:rsidR="009176EA" w:rsidRPr="009176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C4AE6" w:rsidRDefault="00CC4AE6" w:rsidP="00A8137F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C4AE6" w:rsidRPr="00CC4AE6" w:rsidRDefault="00CC4AE6" w:rsidP="00A8137F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07426" w:rsidRPr="0022144F" w:rsidRDefault="009176EA" w:rsidP="00A8137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981575" cy="3685002"/>
            <wp:effectExtent l="0" t="0" r="0" b="0"/>
            <wp:docPr id="15" name="Рисунок 15" descr="C:\Users\Игорь Тыртык\Desktop\ВПШ 2017\27 апреля\IMG_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горь Тыртык\Desktop\ВПШ 2017\27 апреля\IMG_8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887" cy="368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7F" w:rsidRDefault="00A8137F" w:rsidP="009176EA">
      <w:pPr>
        <w:widowControl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176EA" w:rsidRDefault="00171F00" w:rsidP="00A8137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Финальный учебный день был посвящен гражданской самореализации молодых учителей. Участники ВПШ приняли участие в деловой игре «Права педагогов в вопросах</w:t>
      </w:r>
      <w:r w:rsidR="00780793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и ответах», которую провел заведующий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правовым отделом аппарата ЦС Профсоюза Сергей Хмельков, обсудили актуальные задачи в области общего образования советов молодых педагогов с главным специалистом отдела по вопросам общего образования аппа</w:t>
      </w:r>
      <w:r w:rsidR="009176EA">
        <w:rPr>
          <w:rFonts w:ascii="Times New Roman" w:hAnsi="Times New Roman" w:cs="Times New Roman"/>
          <w:color w:val="000000"/>
          <w:sz w:val="28"/>
          <w:szCs w:val="28"/>
        </w:rPr>
        <w:t>рата Профсоюза Сергеем Шадриным.</w:t>
      </w:r>
    </w:p>
    <w:p w:rsidR="00B544B0" w:rsidRPr="009176EA" w:rsidRDefault="00B544B0" w:rsidP="009176EA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47C6" w:rsidRPr="0022144F" w:rsidRDefault="000147C6" w:rsidP="000147C6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792A274D" wp14:editId="6132A3A4">
            <wp:extent cx="4724400" cy="3035463"/>
            <wp:effectExtent l="0" t="0" r="0" b="0"/>
            <wp:docPr id="14" name="Рисунок 14" descr="C:\Users\Игорь Тыртык\Desktop\ВПШ 2017\28 апреля\DSC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горь Тыртык\Desktop\ВПШ 2017\28 апреля\DSC_1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325" cy="30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4B0" w:rsidRPr="0022144F" w:rsidRDefault="00171F00" w:rsidP="00A8137F">
      <w:pPr>
        <w:pStyle w:val="a5"/>
        <w:widowControl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ab/>
        <w:t>Затем президиум Совета молодых педагогов при ЦС Общероссийского профсоюза образования провел практикум, на котором участники школы предлагали свои пути решения типичных проблем, с которыми сталкиваются СМП в регионах.</w:t>
      </w:r>
    </w:p>
    <w:p w:rsidR="00CC4AE6" w:rsidRDefault="00171F00" w:rsidP="00A8137F">
      <w:pPr>
        <w:pStyle w:val="a5"/>
        <w:widowControl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Были подведены итоги первого Всероссийского конкурса профсоюзных проектов на получение </w:t>
      </w:r>
      <w:proofErr w:type="spell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>грантовой</w:t>
      </w:r>
      <w:proofErr w:type="spellEnd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среди региональных советов молодых педагогов. Победители конкурса – представители совета молодых педагогов Волгоградской области, столичной лиги молодых педагогов, совета молодых педагогов при Красноярском краевом комитете Профсоюза, молодёжного совета Алтайской краевой организации Профсоюза – презентовали свои проекты и получили награды из рук заместителя председателя Общероссийского </w:t>
      </w:r>
    </w:p>
    <w:p w:rsidR="00B544B0" w:rsidRPr="0022144F" w:rsidRDefault="00171F00" w:rsidP="00CC4AE6">
      <w:pPr>
        <w:pStyle w:val="a5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Профсоюза образования Михаила Авдеенко. Михаил Васильевич обратился ко всем участникам ВПШ-2017: «Вы будущее педагогической профессии, поскольку вы молоды. И вы обучаете будущее нашей страны, то есть наших детей. Наверное, это очень символично, что будущее встречается с будущим…».</w:t>
      </w:r>
      <w:r w:rsidR="00CC4AE6"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6120130" cy="4230177"/>
            <wp:effectExtent l="0" t="0" r="0" b="0"/>
            <wp:docPr id="20" name="Рисунок 20" descr="C:\Users\Игорь Тыртык\Desktop\ВПШ 2017\28 апреля\IMG_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горь Тыртык\Desktop\ВПШ 2017\28 апреля\IMG_07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3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4B0" w:rsidRDefault="00171F00" w:rsidP="00A8137F">
      <w:pPr>
        <w:pStyle w:val="a5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Говоря о роли Общероссийского Профсоюза образования, Михаил Авдеенко напомнил: «Наша с вами профессиональная организация существует в первую очередь для того, чтобы, если власти забывают, что педагогическому работнику, учителю, воспитателю, преподавателю надо хорошо жить, напоминать им об этом громко и внятно. А для того мы должны быть вместе и должны быть многочисленны».</w:t>
      </w:r>
      <w:r w:rsidR="00780793"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И пожелал на прощание: «Думаю, вы отвезете в регионы замечательную творческую энергию, которой зарядились здесь. Надеюсь, будете щедро делиться этой энергией в своих образовательных организациях».</w:t>
      </w:r>
    </w:p>
    <w:p w:rsidR="00CC4AE6" w:rsidRDefault="00CC4AE6" w:rsidP="00A8137F">
      <w:pPr>
        <w:pStyle w:val="a5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4AE6" w:rsidRDefault="0085284A" w:rsidP="0022144F">
      <w:pPr>
        <w:pStyle w:val="a5"/>
        <w:widowControl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448300" cy="3783249"/>
            <wp:effectExtent l="0" t="0" r="0" b="8255"/>
            <wp:docPr id="13" name="Рисунок 13" descr="C:\Users\Игорь Тыртык\Desktop\ВПШ 2017\28 апреля\IMG_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горь Тыртык\Desktop\ВПШ 2017\28 апреля\IMG_08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11" cy="378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7C6" w:rsidRDefault="000147C6" w:rsidP="000147C6">
      <w:pPr>
        <w:pStyle w:val="a5"/>
        <w:widowControl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Молодежного Совета РОПРОН  РФ по РТ </w:t>
      </w:r>
      <w:proofErr w:type="spellStart"/>
      <w:r w:rsidR="00A8137F">
        <w:rPr>
          <w:rFonts w:ascii="Times New Roman" w:hAnsi="Times New Roman" w:cs="Times New Roman"/>
          <w:color w:val="000000"/>
          <w:sz w:val="28"/>
          <w:szCs w:val="28"/>
        </w:rPr>
        <w:t>Комбу</w:t>
      </w:r>
      <w:proofErr w:type="spellEnd"/>
      <w:r w:rsidR="00A8137F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.Ш.</w:t>
      </w:r>
    </w:p>
    <w:p w:rsidR="00CC4AE6" w:rsidRDefault="00171F00" w:rsidP="00A8137F">
      <w:pPr>
        <w:pStyle w:val="a5"/>
        <w:widowControl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Теплые слова участникам ВПШ сказали главный куратор и инициатор школы, секретарь, зав. отделом по связям с общественностью аппарата Профсоюза Елена Елшина и куратор молодежного педагогического движения в Профсоюзе, главный специалист отдела по связям с общественностью аппарата Профсоюза Дмитрий</w:t>
      </w:r>
      <w:proofErr w:type="gramStart"/>
      <w:r w:rsidRPr="0022144F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22144F">
        <w:rPr>
          <w:rFonts w:ascii="Times New Roman" w:hAnsi="Times New Roman" w:cs="Times New Roman"/>
          <w:color w:val="000000"/>
          <w:sz w:val="28"/>
          <w:szCs w:val="28"/>
        </w:rPr>
        <w:t>олубев.</w:t>
      </w:r>
      <w:r w:rsidR="008A7530" w:rsidRPr="008A75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284A" w:rsidRDefault="008A7530" w:rsidP="00DE5E96">
      <w:pPr>
        <w:pStyle w:val="a5"/>
        <w:widowControl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794194A8" wp14:editId="63F0F08F">
            <wp:extent cx="5514975" cy="3228807"/>
            <wp:effectExtent l="0" t="0" r="0" b="0"/>
            <wp:docPr id="7" name="Рисунок 7" descr="C:\Users\Игорь Тыртык\Desktop\ВПШ 2017\28 апреля\IMG_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горь Тыртык\Desktop\ВПШ 2017\28 апреля\IMG_08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22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Елена Елшина и Дмитрий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олубев</w:t>
      </w:r>
    </w:p>
    <w:p w:rsidR="0085284A" w:rsidRDefault="000147C6" w:rsidP="00CC4AE6">
      <w:pPr>
        <w:pStyle w:val="a5"/>
        <w:widowControl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257B060D" wp14:editId="7BA3D6AB">
            <wp:extent cx="5550942" cy="3857625"/>
            <wp:effectExtent l="0" t="0" r="0" b="0"/>
            <wp:docPr id="8" name="Рисунок 8" descr="C:\Users\Игорь Тыртык\Desktop\ВПШ 2017\28 апреля\IMG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горь Тыртык\Desktop\ВПШ 2017\28 апреля\IMG_08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42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4A" w:rsidRDefault="00171F00" w:rsidP="00CC4AE6">
      <w:pPr>
        <w:pStyle w:val="a5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F">
        <w:rPr>
          <w:rFonts w:ascii="Times New Roman" w:hAnsi="Times New Roman" w:cs="Times New Roman"/>
          <w:color w:val="000000"/>
          <w:sz w:val="28"/>
          <w:szCs w:val="28"/>
        </w:rPr>
        <w:t>Школа завершилась традиционным мероприятием – концертом шести межрегиональных команд под названием «ВПШ глазами участников ВПШ» - и</w:t>
      </w:r>
      <w:r w:rsidR="0085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144F">
        <w:rPr>
          <w:rFonts w:ascii="Times New Roman" w:hAnsi="Times New Roman" w:cs="Times New Roman"/>
          <w:color w:val="000000"/>
          <w:sz w:val="28"/>
          <w:szCs w:val="28"/>
        </w:rPr>
        <w:t>праздником «Танцуют все!», посвя</w:t>
      </w:r>
      <w:r w:rsidR="000147C6">
        <w:rPr>
          <w:rFonts w:ascii="Times New Roman" w:hAnsi="Times New Roman" w:cs="Times New Roman"/>
          <w:color w:val="000000"/>
          <w:sz w:val="28"/>
          <w:szCs w:val="28"/>
        </w:rPr>
        <w:t>щенным Международному дню танца.</w:t>
      </w:r>
    </w:p>
    <w:sectPr w:rsidR="0085284A" w:rsidSect="00A8137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B0"/>
    <w:rsid w:val="000147C6"/>
    <w:rsid w:val="00113309"/>
    <w:rsid w:val="00140DE6"/>
    <w:rsid w:val="00171F00"/>
    <w:rsid w:val="0022144F"/>
    <w:rsid w:val="003A2C72"/>
    <w:rsid w:val="003F4AB4"/>
    <w:rsid w:val="005646DA"/>
    <w:rsid w:val="005866EF"/>
    <w:rsid w:val="005B6D5D"/>
    <w:rsid w:val="006214D7"/>
    <w:rsid w:val="00637D08"/>
    <w:rsid w:val="00663E4D"/>
    <w:rsid w:val="00707426"/>
    <w:rsid w:val="00780793"/>
    <w:rsid w:val="007D4B91"/>
    <w:rsid w:val="0085284A"/>
    <w:rsid w:val="008A7530"/>
    <w:rsid w:val="009176EA"/>
    <w:rsid w:val="00933026"/>
    <w:rsid w:val="00A25DC1"/>
    <w:rsid w:val="00A8137F"/>
    <w:rsid w:val="00AA5988"/>
    <w:rsid w:val="00B544B0"/>
    <w:rsid w:val="00B64725"/>
    <w:rsid w:val="00CC4AE6"/>
    <w:rsid w:val="00CF13FA"/>
    <w:rsid w:val="00D2152C"/>
    <w:rsid w:val="00D44760"/>
    <w:rsid w:val="00D8783F"/>
    <w:rsid w:val="00DE5E96"/>
    <w:rsid w:val="00E5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ejaVu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rPr>
      <w:i/>
      <w:iCs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113309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1330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ejaVu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rPr>
      <w:i/>
      <w:iCs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113309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1330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B408-1D98-4C82-AAA9-BE2F4BF2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Комбу  Шавырааевич</dc:creator>
  <cp:lastModifiedBy>Игорь Тыртык</cp:lastModifiedBy>
  <cp:revision>4</cp:revision>
  <dcterms:created xsi:type="dcterms:W3CDTF">2017-05-11T07:33:00Z</dcterms:created>
  <dcterms:modified xsi:type="dcterms:W3CDTF">2017-05-12T09:16:00Z</dcterms:modified>
  <dc:language>ru-RU</dc:language>
</cp:coreProperties>
</file>