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77" w:rsidRDefault="00E51B77" w:rsidP="00E51B77">
      <w:pPr>
        <w:shd w:val="clear" w:color="auto" w:fill="FFFFFF"/>
        <w:ind w:left="-480"/>
        <w:jc w:val="both"/>
        <w:outlineLvl w:val="0"/>
        <w:rPr>
          <w:b/>
          <w:bCs/>
          <w:spacing w:val="22"/>
          <w:sz w:val="28"/>
          <w:szCs w:val="28"/>
        </w:rPr>
      </w:pPr>
      <w:r>
        <w:rPr>
          <w:b/>
          <w:bCs/>
          <w:spacing w:val="22"/>
          <w:sz w:val="28"/>
          <w:szCs w:val="28"/>
        </w:rPr>
        <w:t xml:space="preserve">                      Внимание конкурс!</w:t>
      </w:r>
    </w:p>
    <w:p w:rsidR="00E51B77" w:rsidRDefault="00E51B77" w:rsidP="00E51B77">
      <w:pPr>
        <w:shd w:val="clear" w:color="auto" w:fill="FFFFFF"/>
        <w:ind w:firstLine="720"/>
        <w:jc w:val="both"/>
        <w:rPr>
          <w:b/>
          <w:bCs/>
          <w:spacing w:val="22"/>
          <w:sz w:val="28"/>
          <w:szCs w:val="28"/>
        </w:rPr>
      </w:pPr>
    </w:p>
    <w:p w:rsidR="00E51B77" w:rsidRDefault="00E51B77" w:rsidP="00E51B77">
      <w:pPr>
        <w:shd w:val="clear" w:color="auto" w:fill="FFFFFF"/>
        <w:ind w:firstLine="720"/>
        <w:jc w:val="both"/>
        <w:rPr>
          <w:b/>
          <w:bCs/>
          <w:spacing w:val="22"/>
          <w:sz w:val="28"/>
          <w:szCs w:val="28"/>
        </w:rPr>
      </w:pPr>
    </w:p>
    <w:p w:rsidR="00E51B77" w:rsidRPr="00E51B77" w:rsidRDefault="00E51B77" w:rsidP="00E51B77">
      <w:pPr>
        <w:shd w:val="clear" w:color="auto" w:fill="FFFFFF"/>
        <w:ind w:firstLine="708"/>
        <w:jc w:val="center"/>
        <w:rPr>
          <w:sz w:val="32"/>
          <w:szCs w:val="32"/>
        </w:rPr>
      </w:pPr>
      <w:r w:rsidRPr="00E51B77">
        <w:rPr>
          <w:sz w:val="32"/>
          <w:szCs w:val="32"/>
        </w:rPr>
        <w:t xml:space="preserve">15 апреля 2017 года  пройдет </w:t>
      </w:r>
      <w:r w:rsidRPr="00E51B77">
        <w:rPr>
          <w:sz w:val="32"/>
          <w:szCs w:val="32"/>
          <w:lang w:val="en-US"/>
        </w:rPr>
        <w:t>VI</w:t>
      </w:r>
      <w:r w:rsidRPr="00E51B77">
        <w:rPr>
          <w:sz w:val="32"/>
          <w:szCs w:val="32"/>
        </w:rPr>
        <w:t xml:space="preserve"> Республиканский профсоюзный конкурс молодых учителей начальных классов имени  Нины </w:t>
      </w:r>
      <w:proofErr w:type="spellStart"/>
      <w:r w:rsidRPr="00E51B77">
        <w:rPr>
          <w:sz w:val="32"/>
          <w:szCs w:val="32"/>
        </w:rPr>
        <w:t>Ахметовны</w:t>
      </w:r>
      <w:proofErr w:type="spellEnd"/>
      <w:r w:rsidRPr="00E51B77">
        <w:rPr>
          <w:sz w:val="32"/>
          <w:szCs w:val="32"/>
        </w:rPr>
        <w:t xml:space="preserve"> </w:t>
      </w:r>
      <w:proofErr w:type="spellStart"/>
      <w:r w:rsidRPr="00E51B77">
        <w:rPr>
          <w:sz w:val="32"/>
          <w:szCs w:val="32"/>
        </w:rPr>
        <w:t>Цаликовой</w:t>
      </w:r>
      <w:proofErr w:type="spellEnd"/>
      <w:r w:rsidRPr="00E51B77">
        <w:rPr>
          <w:sz w:val="32"/>
          <w:szCs w:val="32"/>
        </w:rPr>
        <w:t>, Героя Социалистического Труда. Конкурс пройдёт в  МБОУ СОШ № 15 г. Владикавказа  в 10 часов (ул. Тельмана 31)</w:t>
      </w:r>
    </w:p>
    <w:p w:rsidR="00E51B77" w:rsidRPr="00E51B77" w:rsidRDefault="00E51B77" w:rsidP="00E51B77">
      <w:pPr>
        <w:shd w:val="clear" w:color="auto" w:fill="FFFFFF"/>
        <w:ind w:firstLine="709"/>
        <w:jc w:val="both"/>
        <w:rPr>
          <w:color w:val="000000"/>
          <w:sz w:val="32"/>
          <w:szCs w:val="32"/>
        </w:rPr>
      </w:pPr>
      <w:r w:rsidRPr="00E51B77">
        <w:rPr>
          <w:sz w:val="32"/>
          <w:szCs w:val="32"/>
        </w:rPr>
        <w:t xml:space="preserve"> В </w:t>
      </w:r>
      <w:r w:rsidRPr="00E51B77">
        <w:rPr>
          <w:color w:val="000000"/>
          <w:sz w:val="32"/>
          <w:szCs w:val="32"/>
        </w:rPr>
        <w:t xml:space="preserve"> целях развития инициативы, творческой активности педагогических работников, повышение престижа профессии учителя Республиканский комитет Профсоюза работников народного образования и науки</w:t>
      </w:r>
      <w:proofErr w:type="gramStart"/>
      <w:r w:rsidRPr="00E51B77">
        <w:rPr>
          <w:color w:val="000000"/>
          <w:sz w:val="32"/>
          <w:szCs w:val="32"/>
        </w:rPr>
        <w:t xml:space="preserve">   П</w:t>
      </w:r>
      <w:proofErr w:type="gramEnd"/>
      <w:r w:rsidRPr="00E51B77">
        <w:rPr>
          <w:color w:val="000000"/>
          <w:sz w:val="32"/>
          <w:szCs w:val="32"/>
        </w:rPr>
        <w:t xml:space="preserve">остановил учредить ежегодную Профсоюзную премию для молодых учителей начальных классов имени Нины </w:t>
      </w:r>
      <w:proofErr w:type="spellStart"/>
      <w:r w:rsidRPr="00E51B77">
        <w:rPr>
          <w:color w:val="000000"/>
          <w:sz w:val="32"/>
          <w:szCs w:val="32"/>
        </w:rPr>
        <w:t>Ахметовны</w:t>
      </w:r>
      <w:proofErr w:type="spellEnd"/>
      <w:r w:rsidRPr="00E51B77">
        <w:rPr>
          <w:color w:val="000000"/>
          <w:sz w:val="32"/>
          <w:szCs w:val="32"/>
        </w:rPr>
        <w:t xml:space="preserve"> </w:t>
      </w:r>
      <w:proofErr w:type="spellStart"/>
      <w:r w:rsidRPr="00E51B77">
        <w:rPr>
          <w:color w:val="000000"/>
          <w:sz w:val="32"/>
          <w:szCs w:val="32"/>
        </w:rPr>
        <w:t>Цаликовой</w:t>
      </w:r>
      <w:proofErr w:type="spellEnd"/>
      <w:r w:rsidRPr="00E51B77">
        <w:rPr>
          <w:color w:val="000000"/>
          <w:sz w:val="32"/>
          <w:szCs w:val="32"/>
        </w:rPr>
        <w:t xml:space="preserve">, Героя Социалистического Труда, Отличника народного образования РСФСР.   </w:t>
      </w:r>
    </w:p>
    <w:p w:rsidR="00E51B77" w:rsidRPr="00E51B77" w:rsidRDefault="00E51B77" w:rsidP="00E51B77">
      <w:pPr>
        <w:shd w:val="clear" w:color="auto" w:fill="FFFFFF"/>
        <w:ind w:firstLine="709"/>
        <w:jc w:val="both"/>
        <w:rPr>
          <w:sz w:val="32"/>
          <w:szCs w:val="32"/>
        </w:rPr>
      </w:pPr>
      <w:r w:rsidRPr="00E51B77">
        <w:rPr>
          <w:color w:val="000000"/>
          <w:sz w:val="32"/>
          <w:szCs w:val="32"/>
        </w:rPr>
        <w:t xml:space="preserve">Положение об этой премии было принято на </w:t>
      </w:r>
      <w:r w:rsidRPr="00E51B77">
        <w:rPr>
          <w:color w:val="000000"/>
          <w:sz w:val="32"/>
          <w:szCs w:val="32"/>
          <w:lang w:val="en-US"/>
        </w:rPr>
        <w:t>III</w:t>
      </w:r>
      <w:r w:rsidRPr="00E51B77">
        <w:rPr>
          <w:color w:val="000000"/>
          <w:sz w:val="32"/>
          <w:szCs w:val="32"/>
        </w:rPr>
        <w:t xml:space="preserve"> Пленуме Республиканской организации Профсоюза  работников образования и науки 20 апреля 2007 года. Надо ли говорить о том, каким должен быть педагог начальной школы. Характеризуя его, все прилагательные вы будете употреблять только в превосходной степени. Но этот труд необходимо поощрять. И тем приятнее констатировать, что впервые 25 апреля 2008 года состоялся в нашей республике конкурс, аналогов которому нет в России. </w:t>
      </w:r>
      <w:r w:rsidRPr="00E51B77">
        <w:rPr>
          <w:sz w:val="32"/>
          <w:szCs w:val="32"/>
        </w:rPr>
        <w:t>А главным критерием  стала молодость, совместившая воедино огромную любовь к детям, к своей профессии и активную гражданскую позицию.</w:t>
      </w:r>
    </w:p>
    <w:p w:rsidR="00E51B77" w:rsidRPr="00E51B77" w:rsidRDefault="00E51B77" w:rsidP="00E51B77">
      <w:pPr>
        <w:shd w:val="clear" w:color="auto" w:fill="FFFFFF"/>
        <w:ind w:firstLine="851"/>
        <w:jc w:val="both"/>
        <w:rPr>
          <w:color w:val="000000"/>
          <w:sz w:val="32"/>
          <w:szCs w:val="32"/>
        </w:rPr>
      </w:pPr>
      <w:r w:rsidRPr="00E51B77">
        <w:rPr>
          <w:sz w:val="32"/>
          <w:szCs w:val="32"/>
        </w:rPr>
        <w:t>В прошлые годы участниками конкурса стали более 100 молодых учителей, а 25 победителей получили дипломы лауреатов.</w:t>
      </w:r>
    </w:p>
    <w:p w:rsidR="00E51B77" w:rsidRPr="00E51B77" w:rsidRDefault="00E51B77" w:rsidP="00E51B77">
      <w:pPr>
        <w:shd w:val="clear" w:color="auto" w:fill="FFFFFF"/>
        <w:ind w:firstLine="851"/>
        <w:jc w:val="both"/>
        <w:rPr>
          <w:spacing w:val="1"/>
          <w:sz w:val="32"/>
          <w:szCs w:val="32"/>
        </w:rPr>
      </w:pPr>
      <w:r w:rsidRPr="00E51B77">
        <w:rPr>
          <w:sz w:val="32"/>
          <w:szCs w:val="32"/>
        </w:rPr>
        <w:t xml:space="preserve">И в этом году профсоюзная премия имени </w:t>
      </w:r>
      <w:proofErr w:type="spellStart"/>
      <w:r w:rsidRPr="00E51B77">
        <w:rPr>
          <w:spacing w:val="3"/>
          <w:sz w:val="32"/>
          <w:szCs w:val="32"/>
        </w:rPr>
        <w:t>Цаликовой</w:t>
      </w:r>
      <w:proofErr w:type="spellEnd"/>
      <w:r w:rsidRPr="00E51B77">
        <w:rPr>
          <w:spacing w:val="3"/>
          <w:sz w:val="32"/>
          <w:szCs w:val="32"/>
        </w:rPr>
        <w:t xml:space="preserve"> Нины </w:t>
      </w:r>
      <w:proofErr w:type="spellStart"/>
      <w:r w:rsidRPr="00E51B77">
        <w:rPr>
          <w:spacing w:val="3"/>
          <w:sz w:val="32"/>
          <w:szCs w:val="32"/>
        </w:rPr>
        <w:t>Ахметовны</w:t>
      </w:r>
      <w:proofErr w:type="spellEnd"/>
      <w:r w:rsidRPr="00E51B77">
        <w:rPr>
          <w:spacing w:val="3"/>
          <w:sz w:val="32"/>
          <w:szCs w:val="32"/>
        </w:rPr>
        <w:t xml:space="preserve"> присуждается молодым учителям </w:t>
      </w:r>
      <w:r w:rsidRPr="00E51B77">
        <w:rPr>
          <w:spacing w:val="1"/>
          <w:sz w:val="32"/>
          <w:szCs w:val="32"/>
        </w:rPr>
        <w:t xml:space="preserve">начальных классов, общеобразовательных школ. Учителям, которые принимают активное </w:t>
      </w:r>
      <w:r w:rsidRPr="00E51B77">
        <w:rPr>
          <w:spacing w:val="15"/>
          <w:sz w:val="32"/>
          <w:szCs w:val="32"/>
        </w:rPr>
        <w:t xml:space="preserve">участие в деятельности профсоюзной организации, достигшие </w:t>
      </w:r>
      <w:r w:rsidRPr="00E51B77">
        <w:rPr>
          <w:spacing w:val="1"/>
          <w:sz w:val="32"/>
          <w:szCs w:val="32"/>
        </w:rPr>
        <w:t xml:space="preserve">значительных результатов в учебно-воспитательной работе, успешно </w:t>
      </w:r>
      <w:r w:rsidRPr="00E51B77">
        <w:rPr>
          <w:spacing w:val="15"/>
          <w:sz w:val="32"/>
          <w:szCs w:val="32"/>
        </w:rPr>
        <w:t xml:space="preserve">разрабатывающие и применяющие на практике прогрессивные, </w:t>
      </w:r>
      <w:r w:rsidRPr="00E51B77">
        <w:rPr>
          <w:spacing w:val="2"/>
          <w:sz w:val="32"/>
          <w:szCs w:val="32"/>
        </w:rPr>
        <w:t xml:space="preserve">новаторские методы обучения и воспитания, реализующие в работе с </w:t>
      </w:r>
      <w:r w:rsidRPr="00E51B77">
        <w:rPr>
          <w:spacing w:val="14"/>
          <w:sz w:val="32"/>
          <w:szCs w:val="32"/>
        </w:rPr>
        <w:t xml:space="preserve">учащимися принципы педагогики и сотрудничества, активно </w:t>
      </w:r>
      <w:r w:rsidRPr="00E51B77">
        <w:rPr>
          <w:spacing w:val="10"/>
          <w:sz w:val="32"/>
          <w:szCs w:val="32"/>
        </w:rPr>
        <w:t>воспринимающим передовые педагогические идеи и приемы</w:t>
      </w:r>
      <w:r w:rsidRPr="00E51B77">
        <w:rPr>
          <w:spacing w:val="1"/>
          <w:sz w:val="32"/>
          <w:szCs w:val="32"/>
        </w:rPr>
        <w:t xml:space="preserve">. </w:t>
      </w:r>
    </w:p>
    <w:p w:rsidR="00E51B77" w:rsidRPr="00E51B77" w:rsidRDefault="00E51B77" w:rsidP="00E51B77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</w:p>
    <w:p w:rsidR="00E51B77" w:rsidRPr="00E51B77" w:rsidRDefault="00E51B77" w:rsidP="00E51B77">
      <w:pPr>
        <w:shd w:val="clear" w:color="auto" w:fill="FFFFFF"/>
        <w:ind w:firstLine="708"/>
        <w:jc w:val="both"/>
        <w:rPr>
          <w:color w:val="000000"/>
          <w:sz w:val="32"/>
          <w:szCs w:val="32"/>
        </w:rPr>
      </w:pPr>
    </w:p>
    <w:p w:rsidR="001C4526" w:rsidRPr="00E51B77" w:rsidRDefault="001C4526">
      <w:pPr>
        <w:rPr>
          <w:sz w:val="32"/>
          <w:szCs w:val="32"/>
        </w:rPr>
      </w:pPr>
    </w:p>
    <w:sectPr w:rsidR="001C4526" w:rsidRPr="00E51B77" w:rsidSect="001C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51B77"/>
    <w:rsid w:val="001C4526"/>
    <w:rsid w:val="00E5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2017-04-10T10:48:00Z</dcterms:created>
  <dcterms:modified xsi:type="dcterms:W3CDTF">2017-04-10T10:51:00Z</dcterms:modified>
</cp:coreProperties>
</file>