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A3" w:rsidRPr="00F37580" w:rsidRDefault="00707902" w:rsidP="00F37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580">
        <w:rPr>
          <w:rFonts w:ascii="Times New Roman" w:hAnsi="Times New Roman" w:cs="Times New Roman"/>
          <w:b/>
          <w:sz w:val="28"/>
          <w:szCs w:val="28"/>
        </w:rPr>
        <w:t>Выступление Председателя Профсоюза Г.И.</w:t>
      </w:r>
      <w:r w:rsidR="00FB42C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F37580">
        <w:rPr>
          <w:rFonts w:ascii="Times New Roman" w:hAnsi="Times New Roman" w:cs="Times New Roman"/>
          <w:b/>
          <w:sz w:val="28"/>
          <w:szCs w:val="28"/>
        </w:rPr>
        <w:t>Меркуловой на заседании Генерального Совета ФНПР 23 мая 2013 года</w:t>
      </w:r>
    </w:p>
    <w:p w:rsidR="00F37580" w:rsidRDefault="00F37580" w:rsidP="00F375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902" w:rsidRPr="00F37580" w:rsidRDefault="00707902" w:rsidP="00F375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>Уважаемые члены Генерального Совета, коллеги!</w:t>
      </w:r>
    </w:p>
    <w:p w:rsidR="00F37580" w:rsidRDefault="00707902" w:rsidP="00F3758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>Сегодня</w:t>
      </w:r>
      <w:r w:rsidR="00F37580">
        <w:rPr>
          <w:rFonts w:ascii="Times New Roman" w:hAnsi="Times New Roman" w:cs="Times New Roman"/>
          <w:sz w:val="28"/>
          <w:szCs w:val="28"/>
        </w:rPr>
        <w:t>,</w:t>
      </w:r>
      <w:r w:rsidRPr="00F37580">
        <w:rPr>
          <w:rFonts w:ascii="Times New Roman" w:hAnsi="Times New Roman" w:cs="Times New Roman"/>
          <w:sz w:val="28"/>
          <w:szCs w:val="28"/>
        </w:rPr>
        <w:t xml:space="preserve"> обсуждая предложенный вариант проекта Концепции Генерального соглашения</w:t>
      </w:r>
      <w:r w:rsidR="00F37580">
        <w:rPr>
          <w:rFonts w:ascii="Times New Roman" w:hAnsi="Times New Roman" w:cs="Times New Roman"/>
          <w:sz w:val="28"/>
          <w:szCs w:val="28"/>
        </w:rPr>
        <w:t>,</w:t>
      </w:r>
      <w:r w:rsidRPr="00F37580">
        <w:rPr>
          <w:rFonts w:ascii="Times New Roman" w:hAnsi="Times New Roman" w:cs="Times New Roman"/>
          <w:sz w:val="28"/>
          <w:szCs w:val="28"/>
        </w:rPr>
        <w:t xml:space="preserve"> мы практически даем старт непростому процессу переговоров по подготовке очередного Генерального соглашения на предстоящий период.</w:t>
      </w:r>
    </w:p>
    <w:p w:rsidR="00E94875" w:rsidRDefault="00E94875" w:rsidP="00F3758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875" w:rsidRDefault="00707902" w:rsidP="00E948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>На наш взгляд, вполне оправданно</w:t>
      </w:r>
      <w:r w:rsidR="00F37580">
        <w:rPr>
          <w:rFonts w:ascii="Times New Roman" w:hAnsi="Times New Roman" w:cs="Times New Roman"/>
          <w:sz w:val="28"/>
          <w:szCs w:val="28"/>
        </w:rPr>
        <w:t>,</w:t>
      </w:r>
      <w:r w:rsidRPr="00F37580">
        <w:rPr>
          <w:rFonts w:ascii="Times New Roman" w:hAnsi="Times New Roman" w:cs="Times New Roman"/>
          <w:sz w:val="28"/>
          <w:szCs w:val="28"/>
        </w:rPr>
        <w:t xml:space="preserve"> сохраняя в целом структуру действующего Генерального соглашения, включен раздел «Социально-экономические проблемы регионального развития».</w:t>
      </w:r>
    </w:p>
    <w:p w:rsidR="00E94875" w:rsidRDefault="00707902" w:rsidP="00E948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 xml:space="preserve">Проблемы, которые действительно требуют внимательного системного изучения и </w:t>
      </w:r>
      <w:proofErr w:type="gramStart"/>
      <w:r w:rsidRPr="00F37580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F37580">
        <w:rPr>
          <w:rFonts w:ascii="Times New Roman" w:hAnsi="Times New Roman" w:cs="Times New Roman"/>
          <w:sz w:val="28"/>
          <w:szCs w:val="28"/>
        </w:rPr>
        <w:t xml:space="preserve"> оперативных мер по урегулированию проблем, возникающих в условиях значительного числа передаваемых в субъекты РФ федеральных полномочий, продолжаю</w:t>
      </w:r>
      <w:r w:rsidR="00E94875">
        <w:rPr>
          <w:rFonts w:ascii="Times New Roman" w:hAnsi="Times New Roman" w:cs="Times New Roman"/>
          <w:sz w:val="28"/>
          <w:szCs w:val="28"/>
        </w:rPr>
        <w:t xml:space="preserve">щей сохраняться </w:t>
      </w:r>
      <w:r w:rsidRPr="00F37580">
        <w:rPr>
          <w:rFonts w:ascii="Times New Roman" w:hAnsi="Times New Roman" w:cs="Times New Roman"/>
          <w:sz w:val="28"/>
          <w:szCs w:val="28"/>
        </w:rPr>
        <w:t>несбалансированности бюджетов субъектов РФ и целого ряда других проблем, возникающих в ходе этого процесса.</w:t>
      </w:r>
    </w:p>
    <w:p w:rsidR="00E94875" w:rsidRDefault="00707902" w:rsidP="00E948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 xml:space="preserve">Учитывая принятые Указы Президента РФ от 7 мая 2012 года и определенные ими перспективы вплоть до 2018 года, полагаем, что их реализация должна относиться к числу приоритетных и найти свое отражение в Генеральном соглашении. </w:t>
      </w:r>
    </w:p>
    <w:p w:rsidR="00E94875" w:rsidRDefault="00E94875" w:rsidP="00E948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4875" w:rsidRDefault="00707902" w:rsidP="00E948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>Несколько слов о втором разделе «Заработная плата, доходы, уровень жизни населения». Работа членов РТК и экспертов по этому разделу проводилась в рамках обязатель</w:t>
      </w:r>
      <w:proofErr w:type="gramStart"/>
      <w:r w:rsidRPr="00F37580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F37580">
        <w:rPr>
          <w:rFonts w:ascii="Times New Roman" w:hAnsi="Times New Roman" w:cs="Times New Roman"/>
          <w:sz w:val="28"/>
          <w:szCs w:val="28"/>
        </w:rPr>
        <w:t>орон Соглашения.</w:t>
      </w:r>
    </w:p>
    <w:p w:rsidR="00E94875" w:rsidRDefault="00707902" w:rsidP="00E9487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lastRenderedPageBreak/>
        <w:t xml:space="preserve">Проблемы, обсуждаемые в рамках этой рабочей группы, очень непростые, чувствительные для каждого работника. </w:t>
      </w:r>
    </w:p>
    <w:p w:rsidR="006721B3" w:rsidRDefault="00707902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 xml:space="preserve">Целый ряд важных из них продолжают оставаться нерешенными и перетекают из текста одного Генерального соглашения </w:t>
      </w:r>
      <w:proofErr w:type="gramStart"/>
      <w:r w:rsidRPr="00F375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7580">
        <w:rPr>
          <w:rFonts w:ascii="Times New Roman" w:hAnsi="Times New Roman" w:cs="Times New Roman"/>
          <w:sz w:val="28"/>
          <w:szCs w:val="28"/>
        </w:rPr>
        <w:t xml:space="preserve"> следующий. </w:t>
      </w:r>
    </w:p>
    <w:p w:rsidR="00707902" w:rsidRPr="00F37580" w:rsidRDefault="00707902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580">
        <w:rPr>
          <w:rFonts w:ascii="Times New Roman" w:hAnsi="Times New Roman" w:cs="Times New Roman"/>
          <w:sz w:val="28"/>
          <w:szCs w:val="28"/>
        </w:rPr>
        <w:t xml:space="preserve">Это и МРОТ – с его многослойной структурой. </w:t>
      </w:r>
      <w:r w:rsidR="006721B3">
        <w:rPr>
          <w:rFonts w:ascii="Times New Roman" w:hAnsi="Times New Roman" w:cs="Times New Roman"/>
          <w:sz w:val="28"/>
          <w:szCs w:val="28"/>
        </w:rPr>
        <w:t>В</w:t>
      </w:r>
      <w:r w:rsidRPr="00F37580">
        <w:rPr>
          <w:rFonts w:ascii="Times New Roman" w:hAnsi="Times New Roman" w:cs="Times New Roman"/>
          <w:sz w:val="28"/>
          <w:szCs w:val="28"/>
        </w:rPr>
        <w:t xml:space="preserve"> результате – очередное повышение МРОТ для бюджетников практически ничего не меняет, так как стартовые условия оплаты труда</w:t>
      </w:r>
      <w:r w:rsidR="005C4382" w:rsidRPr="00F37580">
        <w:rPr>
          <w:rFonts w:ascii="Times New Roman" w:hAnsi="Times New Roman" w:cs="Times New Roman"/>
          <w:sz w:val="28"/>
          <w:szCs w:val="28"/>
        </w:rPr>
        <w:t xml:space="preserve">, то есть ставки и оклады, </w:t>
      </w:r>
      <w:r w:rsidR="006721B3" w:rsidRPr="00F37580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5C4382" w:rsidRPr="00F37580">
        <w:rPr>
          <w:rFonts w:ascii="Times New Roman" w:hAnsi="Times New Roman" w:cs="Times New Roman"/>
          <w:sz w:val="28"/>
          <w:szCs w:val="28"/>
        </w:rPr>
        <w:t>продолжают сохраняться на том же уровне</w:t>
      </w:r>
      <w:r w:rsidR="006721B3">
        <w:rPr>
          <w:rFonts w:ascii="Times New Roman" w:hAnsi="Times New Roman" w:cs="Times New Roman"/>
          <w:sz w:val="28"/>
          <w:szCs w:val="28"/>
        </w:rPr>
        <w:t>,</w:t>
      </w:r>
      <w:r w:rsidR="005C4382" w:rsidRPr="00F37580">
        <w:rPr>
          <w:rFonts w:ascii="Times New Roman" w:hAnsi="Times New Roman" w:cs="Times New Roman"/>
          <w:sz w:val="28"/>
          <w:szCs w:val="28"/>
        </w:rPr>
        <w:t xml:space="preserve"> в размерах ниже установленного МРОТ.</w:t>
      </w:r>
      <w:r w:rsidR="006721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1B3" w:rsidRDefault="005C4382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B3">
        <w:rPr>
          <w:rFonts w:ascii="Times New Roman" w:hAnsi="Times New Roman" w:cs="Times New Roman"/>
          <w:sz w:val="28"/>
          <w:szCs w:val="28"/>
        </w:rPr>
        <w:t>Именно поэтому мы по-прежнему принципиально важным считаем для работников бюджетной сферы установление Правительством РФ базовых окладов и базовых ставок заработной платы по всем профессиональным квалификационным группам дол</w:t>
      </w:r>
      <w:r w:rsidR="006721B3">
        <w:rPr>
          <w:rFonts w:ascii="Times New Roman" w:hAnsi="Times New Roman" w:cs="Times New Roman"/>
          <w:sz w:val="28"/>
          <w:szCs w:val="28"/>
        </w:rPr>
        <w:t>жностей работников.</w:t>
      </w:r>
    </w:p>
    <w:p w:rsidR="006721B3" w:rsidRDefault="005C4382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82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Мы, по-прежнему считаем, что отнесение на 2015 год (в соответствии с принятой Программой) решения вопроса об установлении базовых окладов и базовых ставок по ПКГ, </w:t>
      </w:r>
      <w:r w:rsidRPr="005C4382">
        <w:rPr>
          <w:rFonts w:ascii="Times New Roman" w:eastAsia="Times New Roman" w:hAnsi="Times New Roman" w:cs="Times New Roman"/>
          <w:b/>
          <w:bCs/>
          <w:sz w:val="28"/>
          <w:szCs w:val="34"/>
          <w:lang w:eastAsia="ru-RU"/>
        </w:rPr>
        <w:t>с позиции оценки социальной эффективности такого решения</w:t>
      </w:r>
      <w:r w:rsidRPr="005C4382">
        <w:rPr>
          <w:rFonts w:ascii="Times New Roman" w:eastAsia="Times New Roman" w:hAnsi="Times New Roman" w:cs="Times New Roman"/>
          <w:sz w:val="28"/>
          <w:szCs w:val="34"/>
          <w:lang w:eastAsia="ru-RU"/>
        </w:rPr>
        <w:t>, является недостаточно продуманным шагом и не учитывающим высокую степень актуальности задачи повышения престижности профессий учителя, преподавателя, врача, работника культурно-просветительских учреждений, а, следовательно, и улучшения кадровой ситуации в социальной сфере.</w:t>
      </w:r>
    </w:p>
    <w:p w:rsidR="006721B3" w:rsidRDefault="005C4382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82">
        <w:rPr>
          <w:rFonts w:ascii="Times New Roman" w:eastAsia="Times New Roman" w:hAnsi="Times New Roman" w:cs="Times New Roman"/>
          <w:sz w:val="28"/>
          <w:szCs w:val="34"/>
          <w:lang w:eastAsia="ru-RU"/>
        </w:rPr>
        <w:t>В любом случае необходимо сосредоточить внимание и усилия всех сторон социального партнерства в рамках РТК на ускорении разработки подходов к установлению минимальных федеральных государственных гарантий по оплате труда работников бюджетной сферы по всем профессиональным квалификационным группам должностей.</w:t>
      </w:r>
    </w:p>
    <w:p w:rsidR="006721B3" w:rsidRDefault="005C4382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382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Надеемся, что эффективная работа в этом направлении 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должна начаться</w:t>
      </w:r>
      <w:r w:rsidRPr="005C4382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во втором полугодии этого года 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в рамках действующего Генерального 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lastRenderedPageBreak/>
        <w:t xml:space="preserve">соглашения </w:t>
      </w:r>
      <w:r w:rsidRPr="005C4382">
        <w:rPr>
          <w:rFonts w:ascii="Times New Roman" w:eastAsia="Times New Roman" w:hAnsi="Times New Roman" w:cs="Times New Roman"/>
          <w:sz w:val="28"/>
          <w:szCs w:val="34"/>
          <w:lang w:eastAsia="ru-RU"/>
        </w:rPr>
        <w:t>на основе начатого Росстатом статистического наблюдения изменений средней заработной платы по всем основным категориям персонала, занятого в учреждениях бюджетной сферы.</w:t>
      </w:r>
    </w:p>
    <w:p w:rsidR="006721B3" w:rsidRDefault="002928C6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В предыдущие годы сложилась хорошая практика совместных выездов представителей отраслевых министерств и профсоюзов </w:t>
      </w:r>
      <w:r w:rsidR="006721B3">
        <w:rPr>
          <w:rFonts w:ascii="Times New Roman" w:eastAsia="Times New Roman" w:hAnsi="Times New Roman" w:cs="Times New Roman"/>
          <w:sz w:val="28"/>
          <w:szCs w:val="34"/>
          <w:lang w:eastAsia="ru-RU"/>
        </w:rPr>
        <w:t>–</w:t>
      </w:r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представителей Ассоциации профсоюзов работников непроизводственной сферы РФ в рамках рабочей группы Минздравсоцразвития России с целью изучения порядка и результатов введения НСОТ в государственных и муниципальных учреждениях (таких выездов было более 40). Вместе с тем, членам РТК так и не удалось получить целостное системное представление о порядке и фактических социальных эффектах, полученных от введения НСОТ – как работающими в этих учреждениях, так и различными группами потребителей социальных услуг, оказываемых учреждениями бюджетной сферы.</w:t>
      </w:r>
    </w:p>
    <w:p w:rsidR="006721B3" w:rsidRDefault="002928C6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>На наш взгляд, это произошло потому, что уровень проводимого ведомственного мониторинга по этим вопросам, анализа его результатов, в том числе и по федеральным учреждениям, находящимся в непосредственном ведении министерств, оказался, к сожалению, невысокого качества.</w:t>
      </w:r>
    </w:p>
    <w:p w:rsidR="006721B3" w:rsidRDefault="002928C6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В связи с этим предлагаем 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продолжить эту работу и </w:t>
      </w:r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>включить в текст нового Генерального соглашения обязательства по периодическому  изучению и обсуждению в рамках РТК результатов проводимых мониторингов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реализации мер, </w:t>
      </w:r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>предусмотренных Программой поэтапного совершенствования системы оплаты труда в государственных (муниципальных) учреждениях.</w:t>
      </w:r>
    </w:p>
    <w:p w:rsidR="006721B3" w:rsidRDefault="006721B3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980" w:rsidRPr="006721B3" w:rsidRDefault="00456980" w:rsidP="006721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В связи с реализацией </w:t>
      </w:r>
      <w:proofErr w:type="gramStart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Программы </w:t>
      </w:r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>поэтапного совершенствования системы оплаты труда</w:t>
      </w:r>
      <w:proofErr w:type="gramEnd"/>
      <w:r w:rsidRPr="002928C6"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в государственных (муниципальных) учреждениях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расширился круг вопросов</w:t>
      </w:r>
      <w:r w:rsidR="006721B3">
        <w:rPr>
          <w:rFonts w:ascii="Times New Roman" w:eastAsia="Times New Roman" w:hAnsi="Times New Roman" w:cs="Times New Roman"/>
          <w:sz w:val="28"/>
          <w:szCs w:val="3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рассматриваемых в рамках второй рабочей 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lastRenderedPageBreak/>
        <w:t xml:space="preserve">группы. </w:t>
      </w:r>
      <w:proofErr w:type="gramStart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Помимо традиционных</w:t>
      </w:r>
      <w:r w:rsidR="0099301F">
        <w:rPr>
          <w:rFonts w:ascii="Times New Roman" w:eastAsia="Times New Roman" w:hAnsi="Times New Roman" w:cs="Times New Roman"/>
          <w:sz w:val="28"/>
          <w:szCs w:val="3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касающихся оплаты труда, рассматривались и проекты документов, </w:t>
      </w:r>
      <w:r w:rsidRPr="00456980">
        <w:rPr>
          <w:rFonts w:ascii="Times New Roman" w:eastAsia="Times New Roman" w:hAnsi="Times New Roman" w:cs="Times New Roman"/>
          <w:sz w:val="28"/>
          <w:szCs w:val="34"/>
          <w:lang w:eastAsia="ru-RU"/>
        </w:rPr>
        <w:t>связанных с совершенствованием регулирования трудовых отношений,  содержания трудовых договоров: примерной формой трудового договора с работником государственного (муниципального) учреждения, типовой формой трудового договора с руководителем государственного (муниципального) учреждения (причем споры по последнему документу шли несколько месяцев), а также над Рекомендациями по оформлению трудовых отношений с работниками при введении «эффективного контракта».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</w:t>
      </w:r>
      <w:proofErr w:type="gramEnd"/>
    </w:p>
    <w:p w:rsidR="00801C98" w:rsidRDefault="00456980" w:rsidP="00801C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Эти вопросы будут сохранять актуальность и </w:t>
      </w:r>
      <w:r w:rsidR="00BB3A6B">
        <w:rPr>
          <w:rFonts w:ascii="Times New Roman" w:eastAsia="Times New Roman" w:hAnsi="Times New Roman" w:cs="Times New Roman"/>
          <w:sz w:val="28"/>
          <w:szCs w:val="34"/>
          <w:lang w:eastAsia="ru-RU"/>
        </w:rPr>
        <w:t>в дальнейшем, и, на наш взгляд, должны найти свое отражение во втором разделе Генерального соглашения.</w:t>
      </w:r>
    </w:p>
    <w:p w:rsidR="00801C98" w:rsidRDefault="00801C98" w:rsidP="00801C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BB3A6B" w:rsidRDefault="00BB3A6B" w:rsidP="00801C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Не могу не отметить, что в предыдущие годы в ходе работе работы РТК уделялось недостаточно внимания анализу и эффективности проводимой в РФ социальной политике.</w:t>
      </w:r>
    </w:p>
    <w:p w:rsidR="00456980" w:rsidRDefault="00BB3A6B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Лишь один раз еще Департамент по труду </w:t>
      </w:r>
      <w:proofErr w:type="spellStart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Минздравсоцразвития</w:t>
      </w:r>
      <w:proofErr w:type="spellEnd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сделал попытку вынести подобный вопрос на рассмотрение рабочей группы. Предложенный доклад подвергся бурному обсуждению. В результате – стороны пришли к пониманию, что представленные к обсуждению </w:t>
      </w:r>
      <w:proofErr w:type="gramStart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материалы не достигли</w:t>
      </w:r>
      <w:proofErr w:type="gramEnd"/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поставленной цели, и авторы больше не рискнули к нему вернуться, видимо, решили, что эта задача им «не по плечу», что, на наш взгляд, неверно.</w:t>
      </w:r>
    </w:p>
    <w:p w:rsidR="00BB3A6B" w:rsidRDefault="00BB3A6B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И еще один пример. Очень активно обсуждался предложенный правительством проект – так называемы</w:t>
      </w:r>
      <w:r w:rsidR="00801C98">
        <w:rPr>
          <w:rFonts w:ascii="Times New Roman" w:eastAsia="Times New Roman" w:hAnsi="Times New Roman" w:cs="Times New Roman"/>
          <w:sz w:val="28"/>
          <w:szCs w:val="34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«социальный контракт». Было много вопросов, сомнений, насколько он оправдает себя. В результате – проект запущен, но какое развитие он получил, показал ли он свою 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lastRenderedPageBreak/>
        <w:t>эффективность, какие финансовые средства на его р</w:t>
      </w:r>
      <w:r w:rsidR="00801C98">
        <w:rPr>
          <w:rFonts w:ascii="Times New Roman" w:eastAsia="Times New Roman" w:hAnsi="Times New Roman" w:cs="Times New Roman"/>
          <w:sz w:val="28"/>
          <w:szCs w:val="34"/>
          <w:lang w:eastAsia="ru-RU"/>
        </w:rPr>
        <w:t>еа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лизацию были направлены – неизвестно. И это – только один пример.</w:t>
      </w:r>
    </w:p>
    <w:p w:rsidR="00BB3A6B" w:rsidRDefault="00BB3A6B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На наш взгляд, Генеральное соглашение должно предусматривать на заседаниях РТК тако</w:t>
      </w:r>
      <w:r w:rsidR="00801C98">
        <w:rPr>
          <w:rFonts w:ascii="Times New Roman" w:eastAsia="Times New Roman" w:hAnsi="Times New Roman" w:cs="Times New Roman"/>
          <w:sz w:val="28"/>
          <w:szCs w:val="34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вопрос, как эффективность проводимой в РФ социальной политики. </w:t>
      </w:r>
    </w:p>
    <w:p w:rsidR="00BB3A6B" w:rsidRDefault="00BB3A6B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Возможно, первый раз можно было бы попробовать рассмотреть такой вопрос в рамках действующего Генерального соглашения на этапе подведения итогов его выполнения.</w:t>
      </w:r>
    </w:p>
    <w:p w:rsidR="00801C98" w:rsidRDefault="00801C98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BB3A6B" w:rsidRDefault="00BB3A6B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3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«Условия и охрана труда, промышленности и экол</w:t>
      </w:r>
      <w:r w:rsidR="00801C98">
        <w:rPr>
          <w:rFonts w:ascii="Times New Roman" w:eastAsia="Times New Roman" w:hAnsi="Times New Roman" w:cs="Times New Roman"/>
          <w:sz w:val="28"/>
          <w:szCs w:val="3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гической безопасности»:</w:t>
      </w:r>
    </w:p>
    <w:p w:rsidR="00BB3A6B" w:rsidRDefault="00BB3A6B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– внимательно отнестись к предложениям стороны предпринимателей – там есть интересные и важные предложения</w:t>
      </w:r>
      <w:r w:rsidR="008F3F91">
        <w:rPr>
          <w:rFonts w:ascii="Times New Roman" w:eastAsia="Times New Roman" w:hAnsi="Times New Roman" w:cs="Times New Roman"/>
          <w:sz w:val="28"/>
          <w:szCs w:val="34"/>
          <w:lang w:eastAsia="ru-RU"/>
        </w:rPr>
        <w:t>;</w:t>
      </w:r>
    </w:p>
    <w:p w:rsidR="008F3F91" w:rsidRDefault="008F3F91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>– а также рассмотреть вопрос и провести консультации по совершенствованию системы финансирования мероприятий по охране труда в бюджетной сфере.</w:t>
      </w:r>
    </w:p>
    <w:p w:rsidR="008F3F91" w:rsidRDefault="008F3F91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И наконец, раздел </w:t>
      </w:r>
      <w:r>
        <w:rPr>
          <w:rFonts w:ascii="Times New Roman" w:eastAsia="Times New Roman" w:hAnsi="Times New Roman" w:cs="Times New Roman"/>
          <w:sz w:val="28"/>
          <w:szCs w:val="3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34"/>
          <w:lang w:eastAsia="ru-RU"/>
        </w:rPr>
        <w:t xml:space="preserve"> «Развитие социального партнерства и координац</w:t>
      </w:r>
      <w:r w:rsidR="00296E0A">
        <w:rPr>
          <w:rFonts w:ascii="Times New Roman" w:eastAsia="Times New Roman" w:hAnsi="Times New Roman" w:cs="Times New Roman"/>
          <w:sz w:val="28"/>
          <w:szCs w:val="34"/>
          <w:lang w:eastAsia="ru-RU"/>
        </w:rPr>
        <w:t>ии действий сторон Соглашения».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 система социального партнерства закреплена с 2001 года в ТК РФ, которая включает в себя систему соглашений на федеральном, региональном, территориальном уровнях и коллективных договоров организаций и учреждений различных форм собственности.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основными механизмами реализации социального партнерства остается система трехсторонних и отраслевых комиссий, действующих на федеральном, региональном и местном уровнях.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последние годы предпринималось несколько попыток разработать новую современную концепцию развития социального партнерства, но до настоящего времени работа над проектом Концепции не завершена.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раздел по развитию социального партнерства проекта Генсоглашения на очередной период предполагает повышение результативности коллективно-договорного регулирования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t>кцент делается на установление процедуры внесения изменений в трудовое законодательство на основе согласования позиций всех сторон социального партнерства.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Calibri" w:hAnsi="Times New Roman" w:cs="Times New Roman"/>
          <w:sz w:val="28"/>
          <w:szCs w:val="28"/>
          <w:lang w:eastAsia="ar-SA"/>
        </w:rPr>
        <w:t>Приведенный тезис представляется особенно актуальным в связи с участившимися попытками с правительственной стороны (Минтруд России) явочным порядком, без процедуры согласования и концептуального объяснения</w:t>
      </w:r>
      <w:r w:rsidR="00296E0A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8F3F9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вносить в статьи ТК РФ изменения, </w:t>
      </w:r>
      <w:proofErr w:type="gramStart"/>
      <w:r w:rsidRPr="008F3F91">
        <w:rPr>
          <w:rFonts w:ascii="Times New Roman" w:eastAsia="Calibri" w:hAnsi="Times New Roman" w:cs="Times New Roman"/>
          <w:sz w:val="28"/>
          <w:szCs w:val="28"/>
          <w:lang w:eastAsia="ar-SA"/>
        </w:rPr>
        <w:t>касающиеся</w:t>
      </w:r>
      <w:proofErr w:type="gramEnd"/>
      <w:r w:rsidRPr="008F3F9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том числе социального партнерства. 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Calibri" w:hAnsi="Times New Roman" w:cs="Times New Roman"/>
          <w:sz w:val="28"/>
          <w:szCs w:val="28"/>
          <w:lang w:eastAsia="ar-SA"/>
        </w:rPr>
        <w:t>Так, неоднократно в последнее время предпринимались попытки изменить статью 34 ТК РФ</w:t>
      </w:r>
      <w:r w:rsidRPr="008F3F91">
        <w:rPr>
          <w:rFonts w:ascii="Times New Roman" w:eastAsia="Calibri" w:hAnsi="Times New Roman" w:cs="Arial"/>
          <w:sz w:val="27"/>
          <w:szCs w:val="27"/>
          <w:lang w:eastAsia="ar-SA"/>
        </w:rPr>
        <w:t xml:space="preserve"> </w:t>
      </w:r>
      <w:r w:rsidRPr="008F3F91">
        <w:rPr>
          <w:rFonts w:ascii="Times New Roman" w:eastAsia="Calibri" w:hAnsi="Times New Roman" w:cs="Arial"/>
          <w:sz w:val="28"/>
          <w:szCs w:val="28"/>
          <w:lang w:eastAsia="ar-SA"/>
        </w:rPr>
        <w:t>Трудового кодекса РФ</w:t>
      </w:r>
      <w:r w:rsidR="00F37580">
        <w:rPr>
          <w:rFonts w:ascii="Times New Roman" w:eastAsia="Calibri" w:hAnsi="Times New Roman" w:cs="Arial"/>
          <w:sz w:val="28"/>
          <w:szCs w:val="28"/>
          <w:lang w:eastAsia="ar-SA"/>
        </w:rPr>
        <w:t>.</w:t>
      </w:r>
      <w:r w:rsidRPr="008F3F91">
        <w:rPr>
          <w:rFonts w:ascii="Times New Roman" w:eastAsia="Calibri" w:hAnsi="Times New Roman" w:cs="Arial"/>
          <w:sz w:val="28"/>
          <w:szCs w:val="28"/>
          <w:lang w:eastAsia="ar-SA"/>
        </w:rPr>
        <w:t xml:space="preserve"> 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Calibri" w:hAnsi="Times New Roman" w:cs="Arial"/>
          <w:sz w:val="28"/>
          <w:szCs w:val="28"/>
          <w:lang w:eastAsia="ar-SA"/>
        </w:rPr>
        <w:t>Учитывая, что в бюджетной сфере традиционно отсутствует сторона социального партнерства – объединение работодателей, то исключение  органов государственной власти и местного самоуправления как иных представителей работодателей разруш</w:t>
      </w:r>
      <w:r w:rsidR="00F37580">
        <w:rPr>
          <w:rFonts w:ascii="Times New Roman" w:eastAsia="Calibri" w:hAnsi="Times New Roman" w:cs="Arial"/>
          <w:sz w:val="28"/>
          <w:szCs w:val="28"/>
          <w:lang w:eastAsia="ar-SA"/>
        </w:rPr>
        <w:t>и</w:t>
      </w:r>
      <w:r w:rsidRPr="008F3F91">
        <w:rPr>
          <w:rFonts w:ascii="Times New Roman" w:eastAsia="Calibri" w:hAnsi="Times New Roman" w:cs="Arial"/>
          <w:sz w:val="28"/>
          <w:szCs w:val="28"/>
          <w:lang w:eastAsia="ar-SA"/>
        </w:rPr>
        <w:t>т всю систему социального партнерства в указанной сфере, поскольку остается только профсоюзная сторона, а никаких иных механизмов замещения не предлагается</w:t>
      </w:r>
      <w:r w:rsidR="00F37580">
        <w:rPr>
          <w:rFonts w:ascii="Times New Roman" w:eastAsia="Calibri" w:hAnsi="Times New Roman" w:cs="Arial"/>
          <w:sz w:val="28"/>
          <w:szCs w:val="28"/>
          <w:lang w:eastAsia="ar-SA"/>
        </w:rPr>
        <w:t>, что абсолютно неприемлемо.</w:t>
      </w:r>
      <w:r w:rsidRPr="008F3F91">
        <w:rPr>
          <w:rFonts w:ascii="Times New Roman" w:eastAsia="Calibri" w:hAnsi="Times New Roman" w:cs="Arial"/>
          <w:sz w:val="28"/>
          <w:szCs w:val="28"/>
          <w:lang w:eastAsia="ar-SA"/>
        </w:rPr>
        <w:t xml:space="preserve"> </w:t>
      </w:r>
    </w:p>
    <w:p w:rsid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MS Mincho" w:hAnsi="Times New Roman" w:cs="Times New Roman"/>
          <w:sz w:val="28"/>
          <w:szCs w:val="28"/>
          <w:lang w:eastAsia="ru-RU"/>
        </w:rPr>
        <w:t>В Концепции Генсоглашения следовало бы обратить внимание на то, что с</w:t>
      </w: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уществующие в настоящее время меры ответственности за невыполнение сторонами социального партнерства договорных обязательств, за нарушение сроков проведения коллективно-договорной кампании, за уклонение от переговорного процесса и др. недостаточны и не решают задачи повышения </w:t>
      </w: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эффективности развития социального партнерства. Поэтому эти меры нуждаются в дальнейшем совершенствовании.</w:t>
      </w:r>
    </w:p>
    <w:p w:rsidR="008F3F91" w:rsidRPr="00296E0A" w:rsidRDefault="008F3F91" w:rsidP="00296E0A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  <w:r w:rsidRPr="008F3F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социального партнерства зависит и от информационной обеспеченности этой деятельности. Необходимо повысить информационную доступность региональной и муниципальной  нормативно-правовой базы в сфере социального партнерства. Например, в рамках отраслевых Министерств необходимо создать единую базу данных, содержащую действующие региональные и территориальные отраслевые соглашения и др. нормативно-правовые акты в сфере социального партнерства и разместить ее в сети Интернет для свободного доступа.</w:t>
      </w:r>
    </w:p>
    <w:p w:rsidR="008F3F91" w:rsidRPr="008F3F91" w:rsidRDefault="008F3F91" w:rsidP="0045698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456980" w:rsidRPr="00456980" w:rsidRDefault="00456980" w:rsidP="0045698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456980" w:rsidRPr="002928C6" w:rsidRDefault="00456980" w:rsidP="002928C6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2928C6" w:rsidRPr="005C4382" w:rsidRDefault="002928C6" w:rsidP="005C4382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34"/>
          <w:lang w:eastAsia="ru-RU"/>
        </w:rPr>
      </w:pPr>
    </w:p>
    <w:p w:rsidR="005C4382" w:rsidRPr="005C4382" w:rsidRDefault="005C4382"/>
    <w:p w:rsidR="00707902" w:rsidRDefault="00707902"/>
    <w:sectPr w:rsidR="00707902" w:rsidSect="00E94875">
      <w:footerReference w:type="default" r:id="rId7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D2" w:rsidRDefault="00E200D2" w:rsidP="00E200D2">
      <w:pPr>
        <w:spacing w:after="0" w:line="240" w:lineRule="auto"/>
      </w:pPr>
      <w:r>
        <w:separator/>
      </w:r>
    </w:p>
  </w:endnote>
  <w:endnote w:type="continuationSeparator" w:id="0">
    <w:p w:rsidR="00E200D2" w:rsidRDefault="00E200D2" w:rsidP="00E20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464630"/>
      <w:docPartObj>
        <w:docPartGallery w:val="Page Numbers (Bottom of Page)"/>
        <w:docPartUnique/>
      </w:docPartObj>
    </w:sdtPr>
    <w:sdtEndPr/>
    <w:sdtContent>
      <w:p w:rsidR="00E200D2" w:rsidRDefault="00E200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2C1">
          <w:rPr>
            <w:noProof/>
          </w:rPr>
          <w:t>1</w:t>
        </w:r>
        <w:r>
          <w:fldChar w:fldCharType="end"/>
        </w:r>
      </w:p>
    </w:sdtContent>
  </w:sdt>
  <w:p w:rsidR="00E200D2" w:rsidRDefault="00E200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D2" w:rsidRDefault="00E200D2" w:rsidP="00E200D2">
      <w:pPr>
        <w:spacing w:after="0" w:line="240" w:lineRule="auto"/>
      </w:pPr>
      <w:r>
        <w:separator/>
      </w:r>
    </w:p>
  </w:footnote>
  <w:footnote w:type="continuationSeparator" w:id="0">
    <w:p w:rsidR="00E200D2" w:rsidRDefault="00E200D2" w:rsidP="00E20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61"/>
    <w:rsid w:val="00001A37"/>
    <w:rsid w:val="000042A2"/>
    <w:rsid w:val="00004A6A"/>
    <w:rsid w:val="0000599D"/>
    <w:rsid w:val="00005A67"/>
    <w:rsid w:val="000079BC"/>
    <w:rsid w:val="00011744"/>
    <w:rsid w:val="000128F2"/>
    <w:rsid w:val="00012DD8"/>
    <w:rsid w:val="000136D8"/>
    <w:rsid w:val="000142C9"/>
    <w:rsid w:val="00020793"/>
    <w:rsid w:val="00021EEB"/>
    <w:rsid w:val="000231BC"/>
    <w:rsid w:val="00023AF7"/>
    <w:rsid w:val="0002444F"/>
    <w:rsid w:val="0002596E"/>
    <w:rsid w:val="00026006"/>
    <w:rsid w:val="00026111"/>
    <w:rsid w:val="00027E96"/>
    <w:rsid w:val="00030086"/>
    <w:rsid w:val="00031E30"/>
    <w:rsid w:val="00033E8C"/>
    <w:rsid w:val="00036A1D"/>
    <w:rsid w:val="00041620"/>
    <w:rsid w:val="000444E3"/>
    <w:rsid w:val="0004590A"/>
    <w:rsid w:val="00046BAE"/>
    <w:rsid w:val="000476FE"/>
    <w:rsid w:val="00047F61"/>
    <w:rsid w:val="000504DF"/>
    <w:rsid w:val="000516C0"/>
    <w:rsid w:val="00051723"/>
    <w:rsid w:val="00051E56"/>
    <w:rsid w:val="00052E42"/>
    <w:rsid w:val="000538C7"/>
    <w:rsid w:val="00053D42"/>
    <w:rsid w:val="00054B16"/>
    <w:rsid w:val="00055D65"/>
    <w:rsid w:val="0005717B"/>
    <w:rsid w:val="00057B2E"/>
    <w:rsid w:val="0006081C"/>
    <w:rsid w:val="00063018"/>
    <w:rsid w:val="000637F3"/>
    <w:rsid w:val="00065338"/>
    <w:rsid w:val="00065543"/>
    <w:rsid w:val="00066B5F"/>
    <w:rsid w:val="00066EB4"/>
    <w:rsid w:val="0007171F"/>
    <w:rsid w:val="00071F70"/>
    <w:rsid w:val="0007428D"/>
    <w:rsid w:val="00074869"/>
    <w:rsid w:val="00075F8B"/>
    <w:rsid w:val="00075FC8"/>
    <w:rsid w:val="00076726"/>
    <w:rsid w:val="00077135"/>
    <w:rsid w:val="000775A9"/>
    <w:rsid w:val="00077F4A"/>
    <w:rsid w:val="00080DC5"/>
    <w:rsid w:val="00081A2E"/>
    <w:rsid w:val="000837D3"/>
    <w:rsid w:val="000855FD"/>
    <w:rsid w:val="00085717"/>
    <w:rsid w:val="000900AF"/>
    <w:rsid w:val="0009131B"/>
    <w:rsid w:val="0009163A"/>
    <w:rsid w:val="00092640"/>
    <w:rsid w:val="00094D7C"/>
    <w:rsid w:val="000950FE"/>
    <w:rsid w:val="00096926"/>
    <w:rsid w:val="00096E0C"/>
    <w:rsid w:val="000A1527"/>
    <w:rsid w:val="000A1A29"/>
    <w:rsid w:val="000A4088"/>
    <w:rsid w:val="000A4E49"/>
    <w:rsid w:val="000A5E88"/>
    <w:rsid w:val="000A683B"/>
    <w:rsid w:val="000A7F0E"/>
    <w:rsid w:val="000B16A0"/>
    <w:rsid w:val="000B20F7"/>
    <w:rsid w:val="000B3033"/>
    <w:rsid w:val="000B4E48"/>
    <w:rsid w:val="000B6900"/>
    <w:rsid w:val="000B7421"/>
    <w:rsid w:val="000C3035"/>
    <w:rsid w:val="000C3CCF"/>
    <w:rsid w:val="000C69E4"/>
    <w:rsid w:val="000C6B5A"/>
    <w:rsid w:val="000C7C68"/>
    <w:rsid w:val="000D0453"/>
    <w:rsid w:val="000D178B"/>
    <w:rsid w:val="000D2D69"/>
    <w:rsid w:val="000D313E"/>
    <w:rsid w:val="000D33BA"/>
    <w:rsid w:val="000D37A8"/>
    <w:rsid w:val="000D4737"/>
    <w:rsid w:val="000D6E90"/>
    <w:rsid w:val="000E26ED"/>
    <w:rsid w:val="000E3364"/>
    <w:rsid w:val="000E3430"/>
    <w:rsid w:val="000E37F2"/>
    <w:rsid w:val="000E3842"/>
    <w:rsid w:val="000E3BA0"/>
    <w:rsid w:val="000E3BC5"/>
    <w:rsid w:val="000E53C5"/>
    <w:rsid w:val="000E5CA6"/>
    <w:rsid w:val="000E6AED"/>
    <w:rsid w:val="000E6CCD"/>
    <w:rsid w:val="000F1205"/>
    <w:rsid w:val="000F19B1"/>
    <w:rsid w:val="000F1C24"/>
    <w:rsid w:val="000F36B5"/>
    <w:rsid w:val="000F3A0A"/>
    <w:rsid w:val="000F45BB"/>
    <w:rsid w:val="000F60C0"/>
    <w:rsid w:val="000F6333"/>
    <w:rsid w:val="000F6ACA"/>
    <w:rsid w:val="00100203"/>
    <w:rsid w:val="0010106B"/>
    <w:rsid w:val="001016C4"/>
    <w:rsid w:val="00102458"/>
    <w:rsid w:val="00104208"/>
    <w:rsid w:val="0010429C"/>
    <w:rsid w:val="001052B4"/>
    <w:rsid w:val="00105847"/>
    <w:rsid w:val="00106567"/>
    <w:rsid w:val="001103A7"/>
    <w:rsid w:val="00113FA7"/>
    <w:rsid w:val="001158CA"/>
    <w:rsid w:val="00115C85"/>
    <w:rsid w:val="00116CAD"/>
    <w:rsid w:val="0012182E"/>
    <w:rsid w:val="00122113"/>
    <w:rsid w:val="00122209"/>
    <w:rsid w:val="00122D43"/>
    <w:rsid w:val="001235B4"/>
    <w:rsid w:val="00127CC3"/>
    <w:rsid w:val="0013124C"/>
    <w:rsid w:val="001315EE"/>
    <w:rsid w:val="001320D8"/>
    <w:rsid w:val="00132A02"/>
    <w:rsid w:val="00134104"/>
    <w:rsid w:val="001342B0"/>
    <w:rsid w:val="001352E3"/>
    <w:rsid w:val="001366B3"/>
    <w:rsid w:val="00137FF6"/>
    <w:rsid w:val="00140B02"/>
    <w:rsid w:val="001414D2"/>
    <w:rsid w:val="00142E4D"/>
    <w:rsid w:val="00143E68"/>
    <w:rsid w:val="00143F31"/>
    <w:rsid w:val="001444C0"/>
    <w:rsid w:val="0014463A"/>
    <w:rsid w:val="00144A4F"/>
    <w:rsid w:val="001503D4"/>
    <w:rsid w:val="001513C0"/>
    <w:rsid w:val="00151E82"/>
    <w:rsid w:val="001520D8"/>
    <w:rsid w:val="00155976"/>
    <w:rsid w:val="0015696E"/>
    <w:rsid w:val="0016007B"/>
    <w:rsid w:val="00160FEA"/>
    <w:rsid w:val="00161642"/>
    <w:rsid w:val="00161F90"/>
    <w:rsid w:val="00164183"/>
    <w:rsid w:val="00164A43"/>
    <w:rsid w:val="00165183"/>
    <w:rsid w:val="00165492"/>
    <w:rsid w:val="0016549F"/>
    <w:rsid w:val="001678C8"/>
    <w:rsid w:val="00167DAD"/>
    <w:rsid w:val="00171A2B"/>
    <w:rsid w:val="00173E3A"/>
    <w:rsid w:val="001744D1"/>
    <w:rsid w:val="0017471D"/>
    <w:rsid w:val="001748D9"/>
    <w:rsid w:val="00175D1A"/>
    <w:rsid w:val="00177ACC"/>
    <w:rsid w:val="00177D95"/>
    <w:rsid w:val="001801F5"/>
    <w:rsid w:val="00180AD5"/>
    <w:rsid w:val="0018585D"/>
    <w:rsid w:val="00185B01"/>
    <w:rsid w:val="001863B7"/>
    <w:rsid w:val="001868B0"/>
    <w:rsid w:val="00187273"/>
    <w:rsid w:val="001874FE"/>
    <w:rsid w:val="00190C44"/>
    <w:rsid w:val="00191BB8"/>
    <w:rsid w:val="0019226E"/>
    <w:rsid w:val="00192DCC"/>
    <w:rsid w:val="00193E23"/>
    <w:rsid w:val="00194A19"/>
    <w:rsid w:val="00194FCA"/>
    <w:rsid w:val="00195BB6"/>
    <w:rsid w:val="00196C75"/>
    <w:rsid w:val="0019746D"/>
    <w:rsid w:val="00197779"/>
    <w:rsid w:val="001979FE"/>
    <w:rsid w:val="001A1844"/>
    <w:rsid w:val="001A38CA"/>
    <w:rsid w:val="001A6BD7"/>
    <w:rsid w:val="001A6E15"/>
    <w:rsid w:val="001A71CA"/>
    <w:rsid w:val="001B0516"/>
    <w:rsid w:val="001B0765"/>
    <w:rsid w:val="001B1DDE"/>
    <w:rsid w:val="001B1E85"/>
    <w:rsid w:val="001B2C78"/>
    <w:rsid w:val="001B4C2F"/>
    <w:rsid w:val="001B5C2A"/>
    <w:rsid w:val="001B6654"/>
    <w:rsid w:val="001B6F82"/>
    <w:rsid w:val="001B7AEE"/>
    <w:rsid w:val="001C08D3"/>
    <w:rsid w:val="001C0D2F"/>
    <w:rsid w:val="001C1A9E"/>
    <w:rsid w:val="001C30A5"/>
    <w:rsid w:val="001C42D0"/>
    <w:rsid w:val="001C4661"/>
    <w:rsid w:val="001C5E13"/>
    <w:rsid w:val="001C79A1"/>
    <w:rsid w:val="001D00F1"/>
    <w:rsid w:val="001D0621"/>
    <w:rsid w:val="001D1258"/>
    <w:rsid w:val="001D29F8"/>
    <w:rsid w:val="001D2C9E"/>
    <w:rsid w:val="001D653D"/>
    <w:rsid w:val="001D703F"/>
    <w:rsid w:val="001D7688"/>
    <w:rsid w:val="001E0974"/>
    <w:rsid w:val="001E2384"/>
    <w:rsid w:val="001E2F9F"/>
    <w:rsid w:val="001E4E1C"/>
    <w:rsid w:val="001F0152"/>
    <w:rsid w:val="001F10D9"/>
    <w:rsid w:val="001F161B"/>
    <w:rsid w:val="001F1932"/>
    <w:rsid w:val="001F1E6B"/>
    <w:rsid w:val="001F2504"/>
    <w:rsid w:val="001F434E"/>
    <w:rsid w:val="001F6191"/>
    <w:rsid w:val="001F66CB"/>
    <w:rsid w:val="00202D02"/>
    <w:rsid w:val="00203A6E"/>
    <w:rsid w:val="00203DAF"/>
    <w:rsid w:val="002043FE"/>
    <w:rsid w:val="0020498C"/>
    <w:rsid w:val="00204BFB"/>
    <w:rsid w:val="00205907"/>
    <w:rsid w:val="002061BC"/>
    <w:rsid w:val="0020772B"/>
    <w:rsid w:val="00207CF1"/>
    <w:rsid w:val="00212CC3"/>
    <w:rsid w:val="00220481"/>
    <w:rsid w:val="00220FDA"/>
    <w:rsid w:val="0022171A"/>
    <w:rsid w:val="00227595"/>
    <w:rsid w:val="00227EF1"/>
    <w:rsid w:val="002346C5"/>
    <w:rsid w:val="002350FC"/>
    <w:rsid w:val="00235453"/>
    <w:rsid w:val="00235A77"/>
    <w:rsid w:val="0023603D"/>
    <w:rsid w:val="002368CC"/>
    <w:rsid w:val="00237269"/>
    <w:rsid w:val="00237B6B"/>
    <w:rsid w:val="00245525"/>
    <w:rsid w:val="002467B2"/>
    <w:rsid w:val="00246E18"/>
    <w:rsid w:val="00251005"/>
    <w:rsid w:val="00251786"/>
    <w:rsid w:val="002542CB"/>
    <w:rsid w:val="002557A8"/>
    <w:rsid w:val="0025710B"/>
    <w:rsid w:val="002574A9"/>
    <w:rsid w:val="00261964"/>
    <w:rsid w:val="00261FE6"/>
    <w:rsid w:val="00262E0A"/>
    <w:rsid w:val="002657C6"/>
    <w:rsid w:val="00265937"/>
    <w:rsid w:val="002662B8"/>
    <w:rsid w:val="002670A8"/>
    <w:rsid w:val="00267EB0"/>
    <w:rsid w:val="002732BB"/>
    <w:rsid w:val="00273844"/>
    <w:rsid w:val="00276205"/>
    <w:rsid w:val="00276BAF"/>
    <w:rsid w:val="0028257D"/>
    <w:rsid w:val="00282D0D"/>
    <w:rsid w:val="0028350F"/>
    <w:rsid w:val="00283569"/>
    <w:rsid w:val="00283F66"/>
    <w:rsid w:val="00284190"/>
    <w:rsid w:val="00284DE3"/>
    <w:rsid w:val="002853C2"/>
    <w:rsid w:val="00285528"/>
    <w:rsid w:val="00285EFC"/>
    <w:rsid w:val="00287538"/>
    <w:rsid w:val="002878B7"/>
    <w:rsid w:val="002900F8"/>
    <w:rsid w:val="00290AB9"/>
    <w:rsid w:val="00290B64"/>
    <w:rsid w:val="002924FC"/>
    <w:rsid w:val="002928C6"/>
    <w:rsid w:val="00296E0A"/>
    <w:rsid w:val="002974E4"/>
    <w:rsid w:val="002A037D"/>
    <w:rsid w:val="002A1281"/>
    <w:rsid w:val="002A52AB"/>
    <w:rsid w:val="002A6ADA"/>
    <w:rsid w:val="002A7D0B"/>
    <w:rsid w:val="002B0870"/>
    <w:rsid w:val="002B1286"/>
    <w:rsid w:val="002B1DB7"/>
    <w:rsid w:val="002B21B1"/>
    <w:rsid w:val="002B5F8F"/>
    <w:rsid w:val="002B6643"/>
    <w:rsid w:val="002B6C3A"/>
    <w:rsid w:val="002C0A77"/>
    <w:rsid w:val="002C22E1"/>
    <w:rsid w:val="002C3861"/>
    <w:rsid w:val="002C6507"/>
    <w:rsid w:val="002C69B9"/>
    <w:rsid w:val="002D049C"/>
    <w:rsid w:val="002D1203"/>
    <w:rsid w:val="002D260B"/>
    <w:rsid w:val="002D28CF"/>
    <w:rsid w:val="002E2789"/>
    <w:rsid w:val="002E4F5D"/>
    <w:rsid w:val="002E5019"/>
    <w:rsid w:val="002E69CE"/>
    <w:rsid w:val="002E773C"/>
    <w:rsid w:val="002F177F"/>
    <w:rsid w:val="002F2D64"/>
    <w:rsid w:val="002F2E5A"/>
    <w:rsid w:val="002F3229"/>
    <w:rsid w:val="002F34AA"/>
    <w:rsid w:val="002F3A83"/>
    <w:rsid w:val="002F76F6"/>
    <w:rsid w:val="0030027A"/>
    <w:rsid w:val="0030097C"/>
    <w:rsid w:val="00300E06"/>
    <w:rsid w:val="00302667"/>
    <w:rsid w:val="00302D49"/>
    <w:rsid w:val="003057D7"/>
    <w:rsid w:val="00305FA3"/>
    <w:rsid w:val="003063BC"/>
    <w:rsid w:val="00307136"/>
    <w:rsid w:val="00307D06"/>
    <w:rsid w:val="00310EB4"/>
    <w:rsid w:val="00311C94"/>
    <w:rsid w:val="00311D6B"/>
    <w:rsid w:val="003130C3"/>
    <w:rsid w:val="003150C4"/>
    <w:rsid w:val="003203B3"/>
    <w:rsid w:val="003213C6"/>
    <w:rsid w:val="00323A86"/>
    <w:rsid w:val="0032485A"/>
    <w:rsid w:val="00325FE1"/>
    <w:rsid w:val="00330463"/>
    <w:rsid w:val="00330B3C"/>
    <w:rsid w:val="00331B98"/>
    <w:rsid w:val="0033344B"/>
    <w:rsid w:val="00335FDE"/>
    <w:rsid w:val="003375EF"/>
    <w:rsid w:val="00337C61"/>
    <w:rsid w:val="00340241"/>
    <w:rsid w:val="00341030"/>
    <w:rsid w:val="00344077"/>
    <w:rsid w:val="00344629"/>
    <w:rsid w:val="003451B8"/>
    <w:rsid w:val="00345780"/>
    <w:rsid w:val="0034587E"/>
    <w:rsid w:val="00351290"/>
    <w:rsid w:val="0035285A"/>
    <w:rsid w:val="003556A8"/>
    <w:rsid w:val="00355BF1"/>
    <w:rsid w:val="00356C32"/>
    <w:rsid w:val="00357137"/>
    <w:rsid w:val="00361369"/>
    <w:rsid w:val="0036189F"/>
    <w:rsid w:val="00361C8A"/>
    <w:rsid w:val="00362433"/>
    <w:rsid w:val="003635B2"/>
    <w:rsid w:val="00363B48"/>
    <w:rsid w:val="00365ABD"/>
    <w:rsid w:val="00365D41"/>
    <w:rsid w:val="00366177"/>
    <w:rsid w:val="003667D9"/>
    <w:rsid w:val="00366EC8"/>
    <w:rsid w:val="00367C90"/>
    <w:rsid w:val="00367CCD"/>
    <w:rsid w:val="00370022"/>
    <w:rsid w:val="00370E6D"/>
    <w:rsid w:val="0037260B"/>
    <w:rsid w:val="00374752"/>
    <w:rsid w:val="00375B64"/>
    <w:rsid w:val="00377D4A"/>
    <w:rsid w:val="00383874"/>
    <w:rsid w:val="00384117"/>
    <w:rsid w:val="00384C87"/>
    <w:rsid w:val="00384F03"/>
    <w:rsid w:val="0038622F"/>
    <w:rsid w:val="00390A39"/>
    <w:rsid w:val="0039120D"/>
    <w:rsid w:val="00391FA0"/>
    <w:rsid w:val="00393970"/>
    <w:rsid w:val="00393CB3"/>
    <w:rsid w:val="00394E0C"/>
    <w:rsid w:val="00396B10"/>
    <w:rsid w:val="003A0063"/>
    <w:rsid w:val="003A0366"/>
    <w:rsid w:val="003A4842"/>
    <w:rsid w:val="003B0CFD"/>
    <w:rsid w:val="003B1BCF"/>
    <w:rsid w:val="003B291F"/>
    <w:rsid w:val="003B2B80"/>
    <w:rsid w:val="003B3AF2"/>
    <w:rsid w:val="003B47C7"/>
    <w:rsid w:val="003B48C6"/>
    <w:rsid w:val="003B4A92"/>
    <w:rsid w:val="003B714C"/>
    <w:rsid w:val="003B7254"/>
    <w:rsid w:val="003C048B"/>
    <w:rsid w:val="003C0A79"/>
    <w:rsid w:val="003C151C"/>
    <w:rsid w:val="003C1A8A"/>
    <w:rsid w:val="003C1EF8"/>
    <w:rsid w:val="003C254A"/>
    <w:rsid w:val="003C3298"/>
    <w:rsid w:val="003C441B"/>
    <w:rsid w:val="003C4859"/>
    <w:rsid w:val="003C4A13"/>
    <w:rsid w:val="003C532A"/>
    <w:rsid w:val="003C570E"/>
    <w:rsid w:val="003C7C68"/>
    <w:rsid w:val="003D0928"/>
    <w:rsid w:val="003D1CF4"/>
    <w:rsid w:val="003D4B97"/>
    <w:rsid w:val="003D77A3"/>
    <w:rsid w:val="003E156E"/>
    <w:rsid w:val="003E2F4F"/>
    <w:rsid w:val="003E3B72"/>
    <w:rsid w:val="003E5390"/>
    <w:rsid w:val="003E69BD"/>
    <w:rsid w:val="003E7E04"/>
    <w:rsid w:val="003F0553"/>
    <w:rsid w:val="003F0A5F"/>
    <w:rsid w:val="003F2603"/>
    <w:rsid w:val="003F406D"/>
    <w:rsid w:val="003F669D"/>
    <w:rsid w:val="003F6DA2"/>
    <w:rsid w:val="003F77F5"/>
    <w:rsid w:val="0040013A"/>
    <w:rsid w:val="00400A61"/>
    <w:rsid w:val="0040238E"/>
    <w:rsid w:val="004041ED"/>
    <w:rsid w:val="004046EC"/>
    <w:rsid w:val="00405037"/>
    <w:rsid w:val="0040571B"/>
    <w:rsid w:val="004100D9"/>
    <w:rsid w:val="00410564"/>
    <w:rsid w:val="00410D78"/>
    <w:rsid w:val="004119A5"/>
    <w:rsid w:val="004141D5"/>
    <w:rsid w:val="004150E0"/>
    <w:rsid w:val="00415370"/>
    <w:rsid w:val="00415CCC"/>
    <w:rsid w:val="004217E8"/>
    <w:rsid w:val="004249E3"/>
    <w:rsid w:val="00425281"/>
    <w:rsid w:val="004253AE"/>
    <w:rsid w:val="00425A5F"/>
    <w:rsid w:val="00427A01"/>
    <w:rsid w:val="00427A20"/>
    <w:rsid w:val="004303B1"/>
    <w:rsid w:val="00432E66"/>
    <w:rsid w:val="004336A4"/>
    <w:rsid w:val="00434390"/>
    <w:rsid w:val="004360BB"/>
    <w:rsid w:val="00436971"/>
    <w:rsid w:val="0044002F"/>
    <w:rsid w:val="00442324"/>
    <w:rsid w:val="00443094"/>
    <w:rsid w:val="00446140"/>
    <w:rsid w:val="00446F80"/>
    <w:rsid w:val="00447D49"/>
    <w:rsid w:val="00450DC6"/>
    <w:rsid w:val="00451F33"/>
    <w:rsid w:val="00454242"/>
    <w:rsid w:val="00456980"/>
    <w:rsid w:val="00461295"/>
    <w:rsid w:val="00462A16"/>
    <w:rsid w:val="004651F5"/>
    <w:rsid w:val="00465C03"/>
    <w:rsid w:val="00467A5A"/>
    <w:rsid w:val="00470332"/>
    <w:rsid w:val="00470775"/>
    <w:rsid w:val="00471FC3"/>
    <w:rsid w:val="00473653"/>
    <w:rsid w:val="00474291"/>
    <w:rsid w:val="00475FC7"/>
    <w:rsid w:val="004766BF"/>
    <w:rsid w:val="00480293"/>
    <w:rsid w:val="00481FB6"/>
    <w:rsid w:val="00483DF6"/>
    <w:rsid w:val="00486615"/>
    <w:rsid w:val="0049014E"/>
    <w:rsid w:val="004904DB"/>
    <w:rsid w:val="00490BCA"/>
    <w:rsid w:val="004927D1"/>
    <w:rsid w:val="00493772"/>
    <w:rsid w:val="004940CF"/>
    <w:rsid w:val="00496D73"/>
    <w:rsid w:val="004A0E02"/>
    <w:rsid w:val="004A1948"/>
    <w:rsid w:val="004A24B1"/>
    <w:rsid w:val="004A4187"/>
    <w:rsid w:val="004A6C86"/>
    <w:rsid w:val="004B07BB"/>
    <w:rsid w:val="004B1DBC"/>
    <w:rsid w:val="004B440D"/>
    <w:rsid w:val="004B4DFD"/>
    <w:rsid w:val="004B5171"/>
    <w:rsid w:val="004B540F"/>
    <w:rsid w:val="004C1DBC"/>
    <w:rsid w:val="004C215A"/>
    <w:rsid w:val="004C3BFC"/>
    <w:rsid w:val="004C4538"/>
    <w:rsid w:val="004C45F0"/>
    <w:rsid w:val="004C562C"/>
    <w:rsid w:val="004C5C49"/>
    <w:rsid w:val="004C5F73"/>
    <w:rsid w:val="004C61EB"/>
    <w:rsid w:val="004D07C8"/>
    <w:rsid w:val="004D0910"/>
    <w:rsid w:val="004D3031"/>
    <w:rsid w:val="004D3139"/>
    <w:rsid w:val="004D4A12"/>
    <w:rsid w:val="004E0ADB"/>
    <w:rsid w:val="004E1B7B"/>
    <w:rsid w:val="004E3F22"/>
    <w:rsid w:val="004E51B3"/>
    <w:rsid w:val="004E5DBE"/>
    <w:rsid w:val="004E7E15"/>
    <w:rsid w:val="004F0F1D"/>
    <w:rsid w:val="004F23C0"/>
    <w:rsid w:val="004F3C23"/>
    <w:rsid w:val="004F3E39"/>
    <w:rsid w:val="004F54F4"/>
    <w:rsid w:val="004F673E"/>
    <w:rsid w:val="004F6742"/>
    <w:rsid w:val="004F7FD1"/>
    <w:rsid w:val="00501B86"/>
    <w:rsid w:val="00501FB9"/>
    <w:rsid w:val="005022C8"/>
    <w:rsid w:val="00504D57"/>
    <w:rsid w:val="00507306"/>
    <w:rsid w:val="005112DB"/>
    <w:rsid w:val="00512172"/>
    <w:rsid w:val="00512833"/>
    <w:rsid w:val="00514808"/>
    <w:rsid w:val="005150DC"/>
    <w:rsid w:val="00515275"/>
    <w:rsid w:val="00515BB3"/>
    <w:rsid w:val="00517324"/>
    <w:rsid w:val="00521D3A"/>
    <w:rsid w:val="00522162"/>
    <w:rsid w:val="005226CE"/>
    <w:rsid w:val="005235E5"/>
    <w:rsid w:val="005272E3"/>
    <w:rsid w:val="00527519"/>
    <w:rsid w:val="0053041E"/>
    <w:rsid w:val="00530599"/>
    <w:rsid w:val="005307BD"/>
    <w:rsid w:val="00530EC0"/>
    <w:rsid w:val="0053119A"/>
    <w:rsid w:val="00531A33"/>
    <w:rsid w:val="005330B8"/>
    <w:rsid w:val="00533BB2"/>
    <w:rsid w:val="005352BE"/>
    <w:rsid w:val="00536066"/>
    <w:rsid w:val="00536373"/>
    <w:rsid w:val="0054062D"/>
    <w:rsid w:val="00540BE3"/>
    <w:rsid w:val="00540E5A"/>
    <w:rsid w:val="00541F97"/>
    <w:rsid w:val="005423B4"/>
    <w:rsid w:val="00542929"/>
    <w:rsid w:val="00542DCD"/>
    <w:rsid w:val="005435A3"/>
    <w:rsid w:val="00543CD7"/>
    <w:rsid w:val="0054582E"/>
    <w:rsid w:val="00546094"/>
    <w:rsid w:val="00546AF2"/>
    <w:rsid w:val="0054768A"/>
    <w:rsid w:val="00550992"/>
    <w:rsid w:val="00552EFA"/>
    <w:rsid w:val="00553035"/>
    <w:rsid w:val="00553799"/>
    <w:rsid w:val="00553E9C"/>
    <w:rsid w:val="0055413F"/>
    <w:rsid w:val="00554722"/>
    <w:rsid w:val="0055500B"/>
    <w:rsid w:val="005564C7"/>
    <w:rsid w:val="005571A5"/>
    <w:rsid w:val="0056305F"/>
    <w:rsid w:val="00563D6E"/>
    <w:rsid w:val="00563D85"/>
    <w:rsid w:val="00567F78"/>
    <w:rsid w:val="00570D7A"/>
    <w:rsid w:val="00574C7D"/>
    <w:rsid w:val="00575717"/>
    <w:rsid w:val="00577E19"/>
    <w:rsid w:val="005801B6"/>
    <w:rsid w:val="0058489E"/>
    <w:rsid w:val="00590784"/>
    <w:rsid w:val="0059108E"/>
    <w:rsid w:val="00591933"/>
    <w:rsid w:val="0059300C"/>
    <w:rsid w:val="005932D3"/>
    <w:rsid w:val="005936C0"/>
    <w:rsid w:val="0059538C"/>
    <w:rsid w:val="0059554C"/>
    <w:rsid w:val="0059694D"/>
    <w:rsid w:val="00596A91"/>
    <w:rsid w:val="00596DAB"/>
    <w:rsid w:val="005A1019"/>
    <w:rsid w:val="005A148C"/>
    <w:rsid w:val="005A2948"/>
    <w:rsid w:val="005A4B9C"/>
    <w:rsid w:val="005A655F"/>
    <w:rsid w:val="005A7686"/>
    <w:rsid w:val="005B065C"/>
    <w:rsid w:val="005B0933"/>
    <w:rsid w:val="005B18A3"/>
    <w:rsid w:val="005B5ED1"/>
    <w:rsid w:val="005C038F"/>
    <w:rsid w:val="005C169F"/>
    <w:rsid w:val="005C3479"/>
    <w:rsid w:val="005C4382"/>
    <w:rsid w:val="005C43EE"/>
    <w:rsid w:val="005C6097"/>
    <w:rsid w:val="005D1278"/>
    <w:rsid w:val="005D1494"/>
    <w:rsid w:val="005D2239"/>
    <w:rsid w:val="005D3CC6"/>
    <w:rsid w:val="005D5469"/>
    <w:rsid w:val="005D5A06"/>
    <w:rsid w:val="005D7E3A"/>
    <w:rsid w:val="005E099C"/>
    <w:rsid w:val="005E1328"/>
    <w:rsid w:val="005E6629"/>
    <w:rsid w:val="005F0186"/>
    <w:rsid w:val="005F0E62"/>
    <w:rsid w:val="005F2FDD"/>
    <w:rsid w:val="005F45AE"/>
    <w:rsid w:val="005F4868"/>
    <w:rsid w:val="005F5B7D"/>
    <w:rsid w:val="006001FD"/>
    <w:rsid w:val="00600AFB"/>
    <w:rsid w:val="00601BC0"/>
    <w:rsid w:val="006032D8"/>
    <w:rsid w:val="006039E4"/>
    <w:rsid w:val="00603BFD"/>
    <w:rsid w:val="00604855"/>
    <w:rsid w:val="00604D61"/>
    <w:rsid w:val="006052F1"/>
    <w:rsid w:val="006059EE"/>
    <w:rsid w:val="0060618B"/>
    <w:rsid w:val="0061054D"/>
    <w:rsid w:val="006108CA"/>
    <w:rsid w:val="00611642"/>
    <w:rsid w:val="00612F20"/>
    <w:rsid w:val="00613352"/>
    <w:rsid w:val="00614A0D"/>
    <w:rsid w:val="0061522C"/>
    <w:rsid w:val="00616953"/>
    <w:rsid w:val="00616D7C"/>
    <w:rsid w:val="0061708B"/>
    <w:rsid w:val="00620269"/>
    <w:rsid w:val="00620504"/>
    <w:rsid w:val="00620D35"/>
    <w:rsid w:val="0062136C"/>
    <w:rsid w:val="006217F3"/>
    <w:rsid w:val="00623A4D"/>
    <w:rsid w:val="00624207"/>
    <w:rsid w:val="00626768"/>
    <w:rsid w:val="00627437"/>
    <w:rsid w:val="00632003"/>
    <w:rsid w:val="00632C32"/>
    <w:rsid w:val="006353D7"/>
    <w:rsid w:val="00635D7F"/>
    <w:rsid w:val="00636B0F"/>
    <w:rsid w:val="00636DE8"/>
    <w:rsid w:val="00637865"/>
    <w:rsid w:val="006409C7"/>
    <w:rsid w:val="00640E47"/>
    <w:rsid w:val="00641860"/>
    <w:rsid w:val="006431B7"/>
    <w:rsid w:val="0064412A"/>
    <w:rsid w:val="006450A2"/>
    <w:rsid w:val="00650B31"/>
    <w:rsid w:val="006512CC"/>
    <w:rsid w:val="00651504"/>
    <w:rsid w:val="006515BD"/>
    <w:rsid w:val="006518CA"/>
    <w:rsid w:val="00652EC4"/>
    <w:rsid w:val="0065429C"/>
    <w:rsid w:val="00655131"/>
    <w:rsid w:val="00656CE7"/>
    <w:rsid w:val="00656D84"/>
    <w:rsid w:val="00660B32"/>
    <w:rsid w:val="00661CBC"/>
    <w:rsid w:val="00665509"/>
    <w:rsid w:val="006673A6"/>
    <w:rsid w:val="00667B04"/>
    <w:rsid w:val="0067036A"/>
    <w:rsid w:val="00670F24"/>
    <w:rsid w:val="00671789"/>
    <w:rsid w:val="006721B3"/>
    <w:rsid w:val="006742B4"/>
    <w:rsid w:val="00674885"/>
    <w:rsid w:val="00675628"/>
    <w:rsid w:val="00675D39"/>
    <w:rsid w:val="00677965"/>
    <w:rsid w:val="006805DA"/>
    <w:rsid w:val="006820CE"/>
    <w:rsid w:val="00682848"/>
    <w:rsid w:val="00682935"/>
    <w:rsid w:val="006829AF"/>
    <w:rsid w:val="00683F8C"/>
    <w:rsid w:val="006872DE"/>
    <w:rsid w:val="00690A74"/>
    <w:rsid w:val="00690D5C"/>
    <w:rsid w:val="006912BE"/>
    <w:rsid w:val="00696C7F"/>
    <w:rsid w:val="00697286"/>
    <w:rsid w:val="006A0A54"/>
    <w:rsid w:val="006A23C9"/>
    <w:rsid w:val="006A7ACD"/>
    <w:rsid w:val="006B048C"/>
    <w:rsid w:val="006B049D"/>
    <w:rsid w:val="006B08FB"/>
    <w:rsid w:val="006B1138"/>
    <w:rsid w:val="006B33D6"/>
    <w:rsid w:val="006B41C8"/>
    <w:rsid w:val="006B42F2"/>
    <w:rsid w:val="006C0261"/>
    <w:rsid w:val="006C3189"/>
    <w:rsid w:val="006C4F84"/>
    <w:rsid w:val="006C54AE"/>
    <w:rsid w:val="006C5CAB"/>
    <w:rsid w:val="006C7031"/>
    <w:rsid w:val="006D0C18"/>
    <w:rsid w:val="006D0E6A"/>
    <w:rsid w:val="006D0FC1"/>
    <w:rsid w:val="006D1EDC"/>
    <w:rsid w:val="006D2C75"/>
    <w:rsid w:val="006D3D20"/>
    <w:rsid w:val="006D45FE"/>
    <w:rsid w:val="006D5497"/>
    <w:rsid w:val="006D6D89"/>
    <w:rsid w:val="006D7493"/>
    <w:rsid w:val="006D7F26"/>
    <w:rsid w:val="006E10F5"/>
    <w:rsid w:val="006E12C9"/>
    <w:rsid w:val="006E1A49"/>
    <w:rsid w:val="006E1AA9"/>
    <w:rsid w:val="006E2532"/>
    <w:rsid w:val="006E4200"/>
    <w:rsid w:val="006E598C"/>
    <w:rsid w:val="006E66A3"/>
    <w:rsid w:val="006F0AF4"/>
    <w:rsid w:val="006F1628"/>
    <w:rsid w:val="006F1796"/>
    <w:rsid w:val="006F19A8"/>
    <w:rsid w:val="006F1E5E"/>
    <w:rsid w:val="006F26FB"/>
    <w:rsid w:val="006F373F"/>
    <w:rsid w:val="006F6DB1"/>
    <w:rsid w:val="00700F5D"/>
    <w:rsid w:val="0070120D"/>
    <w:rsid w:val="00703BF0"/>
    <w:rsid w:val="00707902"/>
    <w:rsid w:val="007079FB"/>
    <w:rsid w:val="00707E8B"/>
    <w:rsid w:val="00707F34"/>
    <w:rsid w:val="00707F6E"/>
    <w:rsid w:val="007105B9"/>
    <w:rsid w:val="00710B6F"/>
    <w:rsid w:val="0071196C"/>
    <w:rsid w:val="00711B9C"/>
    <w:rsid w:val="0071221F"/>
    <w:rsid w:val="00712AAC"/>
    <w:rsid w:val="00712E1B"/>
    <w:rsid w:val="007133E8"/>
    <w:rsid w:val="00713AD1"/>
    <w:rsid w:val="00714AB8"/>
    <w:rsid w:val="0071594F"/>
    <w:rsid w:val="00715B6D"/>
    <w:rsid w:val="00716184"/>
    <w:rsid w:val="00717290"/>
    <w:rsid w:val="00722DBB"/>
    <w:rsid w:val="0072443B"/>
    <w:rsid w:val="007253F7"/>
    <w:rsid w:val="007263B4"/>
    <w:rsid w:val="00730057"/>
    <w:rsid w:val="0073355D"/>
    <w:rsid w:val="0073393A"/>
    <w:rsid w:val="007351C5"/>
    <w:rsid w:val="00735EC3"/>
    <w:rsid w:val="00736784"/>
    <w:rsid w:val="0074295A"/>
    <w:rsid w:val="00743470"/>
    <w:rsid w:val="0074555E"/>
    <w:rsid w:val="007465ED"/>
    <w:rsid w:val="007528CC"/>
    <w:rsid w:val="00753385"/>
    <w:rsid w:val="00753B77"/>
    <w:rsid w:val="00753EC4"/>
    <w:rsid w:val="00756BEF"/>
    <w:rsid w:val="00757AEE"/>
    <w:rsid w:val="00760115"/>
    <w:rsid w:val="007612AF"/>
    <w:rsid w:val="00761CE3"/>
    <w:rsid w:val="00762C40"/>
    <w:rsid w:val="00763354"/>
    <w:rsid w:val="00763B35"/>
    <w:rsid w:val="007651DB"/>
    <w:rsid w:val="007677F5"/>
    <w:rsid w:val="00767E4D"/>
    <w:rsid w:val="0077040E"/>
    <w:rsid w:val="00770E26"/>
    <w:rsid w:val="00771939"/>
    <w:rsid w:val="007738B9"/>
    <w:rsid w:val="007751DF"/>
    <w:rsid w:val="00781154"/>
    <w:rsid w:val="00782E2B"/>
    <w:rsid w:val="00784B74"/>
    <w:rsid w:val="0078749F"/>
    <w:rsid w:val="00792F43"/>
    <w:rsid w:val="007934A3"/>
    <w:rsid w:val="00794BAE"/>
    <w:rsid w:val="00797A70"/>
    <w:rsid w:val="007A059F"/>
    <w:rsid w:val="007A2566"/>
    <w:rsid w:val="007A2A5D"/>
    <w:rsid w:val="007A40BF"/>
    <w:rsid w:val="007A4434"/>
    <w:rsid w:val="007A5EA3"/>
    <w:rsid w:val="007B38B9"/>
    <w:rsid w:val="007B41AC"/>
    <w:rsid w:val="007B4E5A"/>
    <w:rsid w:val="007C05CA"/>
    <w:rsid w:val="007C1024"/>
    <w:rsid w:val="007C1610"/>
    <w:rsid w:val="007C4514"/>
    <w:rsid w:val="007C5340"/>
    <w:rsid w:val="007C6E59"/>
    <w:rsid w:val="007C7191"/>
    <w:rsid w:val="007D0180"/>
    <w:rsid w:val="007D356D"/>
    <w:rsid w:val="007D4EA6"/>
    <w:rsid w:val="007D5F33"/>
    <w:rsid w:val="007D7E57"/>
    <w:rsid w:val="007E15BA"/>
    <w:rsid w:val="007E1680"/>
    <w:rsid w:val="007E3EA7"/>
    <w:rsid w:val="007E46B1"/>
    <w:rsid w:val="007E49D1"/>
    <w:rsid w:val="007E7C38"/>
    <w:rsid w:val="007F0641"/>
    <w:rsid w:val="007F195B"/>
    <w:rsid w:val="007F415C"/>
    <w:rsid w:val="007F54E1"/>
    <w:rsid w:val="007F58AF"/>
    <w:rsid w:val="007F5DEF"/>
    <w:rsid w:val="007F5E33"/>
    <w:rsid w:val="007F6949"/>
    <w:rsid w:val="007F6A77"/>
    <w:rsid w:val="007F701B"/>
    <w:rsid w:val="007F790C"/>
    <w:rsid w:val="00801883"/>
    <w:rsid w:val="00801C98"/>
    <w:rsid w:val="008020F9"/>
    <w:rsid w:val="00804906"/>
    <w:rsid w:val="00810017"/>
    <w:rsid w:val="0081013C"/>
    <w:rsid w:val="008119A9"/>
    <w:rsid w:val="0081302A"/>
    <w:rsid w:val="0081401E"/>
    <w:rsid w:val="008141DA"/>
    <w:rsid w:val="008145D6"/>
    <w:rsid w:val="008167F3"/>
    <w:rsid w:val="00822DE3"/>
    <w:rsid w:val="008231D1"/>
    <w:rsid w:val="00823366"/>
    <w:rsid w:val="00823A45"/>
    <w:rsid w:val="00823DD9"/>
    <w:rsid w:val="00824227"/>
    <w:rsid w:val="0082483E"/>
    <w:rsid w:val="00825532"/>
    <w:rsid w:val="008309C0"/>
    <w:rsid w:val="00831D3B"/>
    <w:rsid w:val="00832756"/>
    <w:rsid w:val="0083335B"/>
    <w:rsid w:val="0084136B"/>
    <w:rsid w:val="00841E6B"/>
    <w:rsid w:val="008423D5"/>
    <w:rsid w:val="00842962"/>
    <w:rsid w:val="0084373D"/>
    <w:rsid w:val="008437D0"/>
    <w:rsid w:val="00844BF1"/>
    <w:rsid w:val="00845096"/>
    <w:rsid w:val="0084667E"/>
    <w:rsid w:val="00851BFA"/>
    <w:rsid w:val="00852141"/>
    <w:rsid w:val="008539F2"/>
    <w:rsid w:val="00856106"/>
    <w:rsid w:val="008567DF"/>
    <w:rsid w:val="00857009"/>
    <w:rsid w:val="008571CF"/>
    <w:rsid w:val="00860198"/>
    <w:rsid w:val="0086054F"/>
    <w:rsid w:val="008619A7"/>
    <w:rsid w:val="00863D03"/>
    <w:rsid w:val="008644C8"/>
    <w:rsid w:val="00864CFA"/>
    <w:rsid w:val="00864E40"/>
    <w:rsid w:val="00864E8F"/>
    <w:rsid w:val="00867071"/>
    <w:rsid w:val="008676DF"/>
    <w:rsid w:val="00870089"/>
    <w:rsid w:val="00870156"/>
    <w:rsid w:val="00871580"/>
    <w:rsid w:val="00872F76"/>
    <w:rsid w:val="00873714"/>
    <w:rsid w:val="00873B4B"/>
    <w:rsid w:val="00874CDD"/>
    <w:rsid w:val="00876D32"/>
    <w:rsid w:val="00877159"/>
    <w:rsid w:val="008773AA"/>
    <w:rsid w:val="00877D5F"/>
    <w:rsid w:val="0088240E"/>
    <w:rsid w:val="00884A25"/>
    <w:rsid w:val="00885787"/>
    <w:rsid w:val="00886E8C"/>
    <w:rsid w:val="008876B4"/>
    <w:rsid w:val="00890FEC"/>
    <w:rsid w:val="008921D1"/>
    <w:rsid w:val="0089273A"/>
    <w:rsid w:val="0089552D"/>
    <w:rsid w:val="00896406"/>
    <w:rsid w:val="008A2029"/>
    <w:rsid w:val="008A31DB"/>
    <w:rsid w:val="008A31FF"/>
    <w:rsid w:val="008A4FB4"/>
    <w:rsid w:val="008A59B5"/>
    <w:rsid w:val="008A743F"/>
    <w:rsid w:val="008B0980"/>
    <w:rsid w:val="008B2838"/>
    <w:rsid w:val="008B50D6"/>
    <w:rsid w:val="008B5411"/>
    <w:rsid w:val="008B7389"/>
    <w:rsid w:val="008C079F"/>
    <w:rsid w:val="008C1946"/>
    <w:rsid w:val="008C2152"/>
    <w:rsid w:val="008C240A"/>
    <w:rsid w:val="008C26CD"/>
    <w:rsid w:val="008C4096"/>
    <w:rsid w:val="008C6BE2"/>
    <w:rsid w:val="008D0AA1"/>
    <w:rsid w:val="008D10F9"/>
    <w:rsid w:val="008D1921"/>
    <w:rsid w:val="008D32C9"/>
    <w:rsid w:val="008D4A11"/>
    <w:rsid w:val="008D4A87"/>
    <w:rsid w:val="008D5A27"/>
    <w:rsid w:val="008D7A1B"/>
    <w:rsid w:val="008D7AFD"/>
    <w:rsid w:val="008E0984"/>
    <w:rsid w:val="008E5DDA"/>
    <w:rsid w:val="008E6553"/>
    <w:rsid w:val="008E65E5"/>
    <w:rsid w:val="008E6D72"/>
    <w:rsid w:val="008E6F6F"/>
    <w:rsid w:val="008E7118"/>
    <w:rsid w:val="008E782F"/>
    <w:rsid w:val="008F2F75"/>
    <w:rsid w:val="008F3418"/>
    <w:rsid w:val="008F3F6A"/>
    <w:rsid w:val="008F3F91"/>
    <w:rsid w:val="008F51BE"/>
    <w:rsid w:val="008F58BC"/>
    <w:rsid w:val="008F5C8D"/>
    <w:rsid w:val="008F6138"/>
    <w:rsid w:val="008F65BC"/>
    <w:rsid w:val="008F6E91"/>
    <w:rsid w:val="008F75C8"/>
    <w:rsid w:val="00901EEE"/>
    <w:rsid w:val="00904078"/>
    <w:rsid w:val="009056F7"/>
    <w:rsid w:val="00905E0B"/>
    <w:rsid w:val="00906CC3"/>
    <w:rsid w:val="009072C3"/>
    <w:rsid w:val="00907BDF"/>
    <w:rsid w:val="0091002F"/>
    <w:rsid w:val="0091030E"/>
    <w:rsid w:val="009103A2"/>
    <w:rsid w:val="00911A91"/>
    <w:rsid w:val="00911BF5"/>
    <w:rsid w:val="00912279"/>
    <w:rsid w:val="00912A8D"/>
    <w:rsid w:val="00912E00"/>
    <w:rsid w:val="00913AF8"/>
    <w:rsid w:val="00915D5A"/>
    <w:rsid w:val="00917B0B"/>
    <w:rsid w:val="009202CD"/>
    <w:rsid w:val="00920850"/>
    <w:rsid w:val="00920BA7"/>
    <w:rsid w:val="00921BF8"/>
    <w:rsid w:val="0092474A"/>
    <w:rsid w:val="00926321"/>
    <w:rsid w:val="009263C0"/>
    <w:rsid w:val="00926D1D"/>
    <w:rsid w:val="009271CB"/>
    <w:rsid w:val="00930BEE"/>
    <w:rsid w:val="009310A9"/>
    <w:rsid w:val="009311C5"/>
    <w:rsid w:val="009326D2"/>
    <w:rsid w:val="00932844"/>
    <w:rsid w:val="00933465"/>
    <w:rsid w:val="009343ED"/>
    <w:rsid w:val="009348D2"/>
    <w:rsid w:val="00935932"/>
    <w:rsid w:val="009359A2"/>
    <w:rsid w:val="00937995"/>
    <w:rsid w:val="00937CA7"/>
    <w:rsid w:val="00940B33"/>
    <w:rsid w:val="00940C39"/>
    <w:rsid w:val="00942422"/>
    <w:rsid w:val="00942573"/>
    <w:rsid w:val="00943451"/>
    <w:rsid w:val="00944FF9"/>
    <w:rsid w:val="009451FB"/>
    <w:rsid w:val="0094609C"/>
    <w:rsid w:val="00946A18"/>
    <w:rsid w:val="00946FB3"/>
    <w:rsid w:val="00947D2B"/>
    <w:rsid w:val="00950EED"/>
    <w:rsid w:val="00954613"/>
    <w:rsid w:val="00955934"/>
    <w:rsid w:val="00957573"/>
    <w:rsid w:val="0096160F"/>
    <w:rsid w:val="00961853"/>
    <w:rsid w:val="00962414"/>
    <w:rsid w:val="00962B29"/>
    <w:rsid w:val="00962B3D"/>
    <w:rsid w:val="00964897"/>
    <w:rsid w:val="00967211"/>
    <w:rsid w:val="00967254"/>
    <w:rsid w:val="009677A7"/>
    <w:rsid w:val="00967CF1"/>
    <w:rsid w:val="00970AD6"/>
    <w:rsid w:val="0097191C"/>
    <w:rsid w:val="00971D17"/>
    <w:rsid w:val="009724FC"/>
    <w:rsid w:val="0097429C"/>
    <w:rsid w:val="00975F1C"/>
    <w:rsid w:val="0097731A"/>
    <w:rsid w:val="00980064"/>
    <w:rsid w:val="00982CA9"/>
    <w:rsid w:val="0098321D"/>
    <w:rsid w:val="009853CD"/>
    <w:rsid w:val="0098712C"/>
    <w:rsid w:val="00987D75"/>
    <w:rsid w:val="00987EF2"/>
    <w:rsid w:val="00990042"/>
    <w:rsid w:val="009910F0"/>
    <w:rsid w:val="0099143E"/>
    <w:rsid w:val="0099301F"/>
    <w:rsid w:val="00995A00"/>
    <w:rsid w:val="009967DC"/>
    <w:rsid w:val="009A353E"/>
    <w:rsid w:val="009A39AE"/>
    <w:rsid w:val="009A429F"/>
    <w:rsid w:val="009A6392"/>
    <w:rsid w:val="009B1949"/>
    <w:rsid w:val="009B1D76"/>
    <w:rsid w:val="009B264F"/>
    <w:rsid w:val="009B6F5D"/>
    <w:rsid w:val="009C4586"/>
    <w:rsid w:val="009C4754"/>
    <w:rsid w:val="009C5C7D"/>
    <w:rsid w:val="009D1214"/>
    <w:rsid w:val="009D1468"/>
    <w:rsid w:val="009D14A2"/>
    <w:rsid w:val="009D2FE0"/>
    <w:rsid w:val="009D55C1"/>
    <w:rsid w:val="009E09AB"/>
    <w:rsid w:val="009E0C6F"/>
    <w:rsid w:val="009E1F15"/>
    <w:rsid w:val="009E30FF"/>
    <w:rsid w:val="009E3448"/>
    <w:rsid w:val="009E45C1"/>
    <w:rsid w:val="009E66AB"/>
    <w:rsid w:val="009E67C7"/>
    <w:rsid w:val="009E6B5E"/>
    <w:rsid w:val="009E7E51"/>
    <w:rsid w:val="009F2FC9"/>
    <w:rsid w:val="009F3293"/>
    <w:rsid w:val="009F41D2"/>
    <w:rsid w:val="009F5373"/>
    <w:rsid w:val="009F7115"/>
    <w:rsid w:val="00A0313A"/>
    <w:rsid w:val="00A03D53"/>
    <w:rsid w:val="00A04185"/>
    <w:rsid w:val="00A04900"/>
    <w:rsid w:val="00A0538C"/>
    <w:rsid w:val="00A05BB6"/>
    <w:rsid w:val="00A05F88"/>
    <w:rsid w:val="00A0616A"/>
    <w:rsid w:val="00A0643E"/>
    <w:rsid w:val="00A066C2"/>
    <w:rsid w:val="00A06A07"/>
    <w:rsid w:val="00A06C08"/>
    <w:rsid w:val="00A07B02"/>
    <w:rsid w:val="00A07F0D"/>
    <w:rsid w:val="00A10AC4"/>
    <w:rsid w:val="00A1199A"/>
    <w:rsid w:val="00A13A51"/>
    <w:rsid w:val="00A145FB"/>
    <w:rsid w:val="00A14B74"/>
    <w:rsid w:val="00A14FAB"/>
    <w:rsid w:val="00A161EC"/>
    <w:rsid w:val="00A21C6F"/>
    <w:rsid w:val="00A22760"/>
    <w:rsid w:val="00A23EBC"/>
    <w:rsid w:val="00A2444A"/>
    <w:rsid w:val="00A244D7"/>
    <w:rsid w:val="00A245D3"/>
    <w:rsid w:val="00A24A8E"/>
    <w:rsid w:val="00A254F3"/>
    <w:rsid w:val="00A258D2"/>
    <w:rsid w:val="00A2668F"/>
    <w:rsid w:val="00A30D32"/>
    <w:rsid w:val="00A32C08"/>
    <w:rsid w:val="00A33447"/>
    <w:rsid w:val="00A33FC0"/>
    <w:rsid w:val="00A34160"/>
    <w:rsid w:val="00A4454D"/>
    <w:rsid w:val="00A45052"/>
    <w:rsid w:val="00A450AD"/>
    <w:rsid w:val="00A454F0"/>
    <w:rsid w:val="00A46BF2"/>
    <w:rsid w:val="00A50139"/>
    <w:rsid w:val="00A50225"/>
    <w:rsid w:val="00A5040C"/>
    <w:rsid w:val="00A50464"/>
    <w:rsid w:val="00A50DC6"/>
    <w:rsid w:val="00A516FF"/>
    <w:rsid w:val="00A51995"/>
    <w:rsid w:val="00A53445"/>
    <w:rsid w:val="00A53641"/>
    <w:rsid w:val="00A54EB9"/>
    <w:rsid w:val="00A5620B"/>
    <w:rsid w:val="00A56470"/>
    <w:rsid w:val="00A61746"/>
    <w:rsid w:val="00A6200E"/>
    <w:rsid w:val="00A635F7"/>
    <w:rsid w:val="00A63B5E"/>
    <w:rsid w:val="00A648E5"/>
    <w:rsid w:val="00A74024"/>
    <w:rsid w:val="00A74CE9"/>
    <w:rsid w:val="00A74E6C"/>
    <w:rsid w:val="00A75B07"/>
    <w:rsid w:val="00A76D57"/>
    <w:rsid w:val="00A776C1"/>
    <w:rsid w:val="00A77D0E"/>
    <w:rsid w:val="00A83245"/>
    <w:rsid w:val="00A8399A"/>
    <w:rsid w:val="00A83F45"/>
    <w:rsid w:val="00A845B1"/>
    <w:rsid w:val="00A8507F"/>
    <w:rsid w:val="00A8656B"/>
    <w:rsid w:val="00A86B2C"/>
    <w:rsid w:val="00A91D82"/>
    <w:rsid w:val="00A92A06"/>
    <w:rsid w:val="00A965F0"/>
    <w:rsid w:val="00AA04BF"/>
    <w:rsid w:val="00AA0D97"/>
    <w:rsid w:val="00AA0E40"/>
    <w:rsid w:val="00AA1215"/>
    <w:rsid w:val="00AA18E9"/>
    <w:rsid w:val="00AA3E03"/>
    <w:rsid w:val="00AA5B82"/>
    <w:rsid w:val="00AA7F02"/>
    <w:rsid w:val="00AB2A04"/>
    <w:rsid w:val="00AB3D17"/>
    <w:rsid w:val="00AB4E59"/>
    <w:rsid w:val="00AB6C8B"/>
    <w:rsid w:val="00AC00CC"/>
    <w:rsid w:val="00AC0121"/>
    <w:rsid w:val="00AC0180"/>
    <w:rsid w:val="00AC0B8B"/>
    <w:rsid w:val="00AC156E"/>
    <w:rsid w:val="00AC283E"/>
    <w:rsid w:val="00AC3064"/>
    <w:rsid w:val="00AC3292"/>
    <w:rsid w:val="00AC3656"/>
    <w:rsid w:val="00AC4A35"/>
    <w:rsid w:val="00AC6E07"/>
    <w:rsid w:val="00AC7166"/>
    <w:rsid w:val="00AD03A5"/>
    <w:rsid w:val="00AD106A"/>
    <w:rsid w:val="00AD1D2B"/>
    <w:rsid w:val="00AD206A"/>
    <w:rsid w:val="00AD332C"/>
    <w:rsid w:val="00AD3A2D"/>
    <w:rsid w:val="00AD4CA7"/>
    <w:rsid w:val="00AD7614"/>
    <w:rsid w:val="00AD76B6"/>
    <w:rsid w:val="00AD7A46"/>
    <w:rsid w:val="00AD7B71"/>
    <w:rsid w:val="00AE00C9"/>
    <w:rsid w:val="00AE46D4"/>
    <w:rsid w:val="00AE4D4A"/>
    <w:rsid w:val="00AE6E70"/>
    <w:rsid w:val="00AE6F43"/>
    <w:rsid w:val="00AE795F"/>
    <w:rsid w:val="00AF0367"/>
    <w:rsid w:val="00AF03EF"/>
    <w:rsid w:val="00AF0830"/>
    <w:rsid w:val="00AF144E"/>
    <w:rsid w:val="00AF40CA"/>
    <w:rsid w:val="00AF4357"/>
    <w:rsid w:val="00AF4573"/>
    <w:rsid w:val="00AF5880"/>
    <w:rsid w:val="00AF5AF9"/>
    <w:rsid w:val="00AF6247"/>
    <w:rsid w:val="00AF670D"/>
    <w:rsid w:val="00B001CB"/>
    <w:rsid w:val="00B00B8D"/>
    <w:rsid w:val="00B032F7"/>
    <w:rsid w:val="00B041FB"/>
    <w:rsid w:val="00B05043"/>
    <w:rsid w:val="00B05659"/>
    <w:rsid w:val="00B059CF"/>
    <w:rsid w:val="00B06CFD"/>
    <w:rsid w:val="00B07282"/>
    <w:rsid w:val="00B07D4C"/>
    <w:rsid w:val="00B11036"/>
    <w:rsid w:val="00B11DB0"/>
    <w:rsid w:val="00B122B3"/>
    <w:rsid w:val="00B129FA"/>
    <w:rsid w:val="00B130DA"/>
    <w:rsid w:val="00B1646B"/>
    <w:rsid w:val="00B16C17"/>
    <w:rsid w:val="00B176AE"/>
    <w:rsid w:val="00B21AD8"/>
    <w:rsid w:val="00B21DA0"/>
    <w:rsid w:val="00B22B7F"/>
    <w:rsid w:val="00B22F4D"/>
    <w:rsid w:val="00B22FCA"/>
    <w:rsid w:val="00B250C8"/>
    <w:rsid w:val="00B27B16"/>
    <w:rsid w:val="00B3120C"/>
    <w:rsid w:val="00B320C3"/>
    <w:rsid w:val="00B32FBF"/>
    <w:rsid w:val="00B3350C"/>
    <w:rsid w:val="00B337EB"/>
    <w:rsid w:val="00B37F7B"/>
    <w:rsid w:val="00B40577"/>
    <w:rsid w:val="00B417A0"/>
    <w:rsid w:val="00B420BC"/>
    <w:rsid w:val="00B42274"/>
    <w:rsid w:val="00B4398C"/>
    <w:rsid w:val="00B43B1C"/>
    <w:rsid w:val="00B444DC"/>
    <w:rsid w:val="00B444E4"/>
    <w:rsid w:val="00B45D6A"/>
    <w:rsid w:val="00B463D3"/>
    <w:rsid w:val="00B46D1E"/>
    <w:rsid w:val="00B47DDC"/>
    <w:rsid w:val="00B51B25"/>
    <w:rsid w:val="00B529A0"/>
    <w:rsid w:val="00B53DAB"/>
    <w:rsid w:val="00B5642A"/>
    <w:rsid w:val="00B60CB1"/>
    <w:rsid w:val="00B6156B"/>
    <w:rsid w:val="00B61FCD"/>
    <w:rsid w:val="00B64C77"/>
    <w:rsid w:val="00B64EE8"/>
    <w:rsid w:val="00B66729"/>
    <w:rsid w:val="00B71EE7"/>
    <w:rsid w:val="00B72F36"/>
    <w:rsid w:val="00B753D5"/>
    <w:rsid w:val="00B76A80"/>
    <w:rsid w:val="00B8080A"/>
    <w:rsid w:val="00B828B6"/>
    <w:rsid w:val="00B8354C"/>
    <w:rsid w:val="00B8383B"/>
    <w:rsid w:val="00B85209"/>
    <w:rsid w:val="00B853E3"/>
    <w:rsid w:val="00B857AB"/>
    <w:rsid w:val="00B85AD9"/>
    <w:rsid w:val="00B85EE8"/>
    <w:rsid w:val="00B8646E"/>
    <w:rsid w:val="00B8716A"/>
    <w:rsid w:val="00B911FB"/>
    <w:rsid w:val="00B915AB"/>
    <w:rsid w:val="00B91697"/>
    <w:rsid w:val="00B9543F"/>
    <w:rsid w:val="00BA1491"/>
    <w:rsid w:val="00BA1ED0"/>
    <w:rsid w:val="00BA21E3"/>
    <w:rsid w:val="00BA25D6"/>
    <w:rsid w:val="00BA2F57"/>
    <w:rsid w:val="00BA3F2A"/>
    <w:rsid w:val="00BA4ADD"/>
    <w:rsid w:val="00BA4E07"/>
    <w:rsid w:val="00BA5079"/>
    <w:rsid w:val="00BA5960"/>
    <w:rsid w:val="00BA669E"/>
    <w:rsid w:val="00BA6AC3"/>
    <w:rsid w:val="00BA7469"/>
    <w:rsid w:val="00BA77F8"/>
    <w:rsid w:val="00BB126A"/>
    <w:rsid w:val="00BB1AF6"/>
    <w:rsid w:val="00BB2455"/>
    <w:rsid w:val="00BB3285"/>
    <w:rsid w:val="00BB35F5"/>
    <w:rsid w:val="00BB390E"/>
    <w:rsid w:val="00BB3A6B"/>
    <w:rsid w:val="00BB4CD1"/>
    <w:rsid w:val="00BB4E59"/>
    <w:rsid w:val="00BB689A"/>
    <w:rsid w:val="00BC0234"/>
    <w:rsid w:val="00BC13C7"/>
    <w:rsid w:val="00BC17C1"/>
    <w:rsid w:val="00BC34DE"/>
    <w:rsid w:val="00BC5729"/>
    <w:rsid w:val="00BC631E"/>
    <w:rsid w:val="00BD02CA"/>
    <w:rsid w:val="00BD066A"/>
    <w:rsid w:val="00BD181B"/>
    <w:rsid w:val="00BD5286"/>
    <w:rsid w:val="00BD57A3"/>
    <w:rsid w:val="00BD6939"/>
    <w:rsid w:val="00BD71C5"/>
    <w:rsid w:val="00BD78D0"/>
    <w:rsid w:val="00BE09F7"/>
    <w:rsid w:val="00BE41A1"/>
    <w:rsid w:val="00BE4E26"/>
    <w:rsid w:val="00BE52DC"/>
    <w:rsid w:val="00BF0542"/>
    <w:rsid w:val="00BF091B"/>
    <w:rsid w:val="00BF1300"/>
    <w:rsid w:val="00BF3A13"/>
    <w:rsid w:val="00BF46AD"/>
    <w:rsid w:val="00BF7B87"/>
    <w:rsid w:val="00BF7D2C"/>
    <w:rsid w:val="00C00E6A"/>
    <w:rsid w:val="00C0226E"/>
    <w:rsid w:val="00C03467"/>
    <w:rsid w:val="00C044C9"/>
    <w:rsid w:val="00C04C17"/>
    <w:rsid w:val="00C04F84"/>
    <w:rsid w:val="00C062E2"/>
    <w:rsid w:val="00C135F5"/>
    <w:rsid w:val="00C14B77"/>
    <w:rsid w:val="00C167A4"/>
    <w:rsid w:val="00C21804"/>
    <w:rsid w:val="00C247EF"/>
    <w:rsid w:val="00C25B42"/>
    <w:rsid w:val="00C266AE"/>
    <w:rsid w:val="00C31792"/>
    <w:rsid w:val="00C31C6E"/>
    <w:rsid w:val="00C323C6"/>
    <w:rsid w:val="00C3297E"/>
    <w:rsid w:val="00C34B90"/>
    <w:rsid w:val="00C35906"/>
    <w:rsid w:val="00C360D6"/>
    <w:rsid w:val="00C361B5"/>
    <w:rsid w:val="00C37A7F"/>
    <w:rsid w:val="00C37A8C"/>
    <w:rsid w:val="00C40E86"/>
    <w:rsid w:val="00C414DE"/>
    <w:rsid w:val="00C42FCD"/>
    <w:rsid w:val="00C43EFC"/>
    <w:rsid w:val="00C4792C"/>
    <w:rsid w:val="00C50185"/>
    <w:rsid w:val="00C50ADD"/>
    <w:rsid w:val="00C510C5"/>
    <w:rsid w:val="00C5335B"/>
    <w:rsid w:val="00C53579"/>
    <w:rsid w:val="00C539DC"/>
    <w:rsid w:val="00C53CA7"/>
    <w:rsid w:val="00C53E69"/>
    <w:rsid w:val="00C548C4"/>
    <w:rsid w:val="00C54E4B"/>
    <w:rsid w:val="00C61860"/>
    <w:rsid w:val="00C625BA"/>
    <w:rsid w:val="00C629ED"/>
    <w:rsid w:val="00C63CC3"/>
    <w:rsid w:val="00C6615B"/>
    <w:rsid w:val="00C67A4B"/>
    <w:rsid w:val="00C72268"/>
    <w:rsid w:val="00C73482"/>
    <w:rsid w:val="00C74334"/>
    <w:rsid w:val="00C74CB5"/>
    <w:rsid w:val="00C751B2"/>
    <w:rsid w:val="00C7738B"/>
    <w:rsid w:val="00C773E2"/>
    <w:rsid w:val="00C810CF"/>
    <w:rsid w:val="00C81F97"/>
    <w:rsid w:val="00C83839"/>
    <w:rsid w:val="00C85515"/>
    <w:rsid w:val="00C857E2"/>
    <w:rsid w:val="00C85847"/>
    <w:rsid w:val="00C858F6"/>
    <w:rsid w:val="00C91899"/>
    <w:rsid w:val="00C91D93"/>
    <w:rsid w:val="00C9305F"/>
    <w:rsid w:val="00C93DB7"/>
    <w:rsid w:val="00C94AC1"/>
    <w:rsid w:val="00C95621"/>
    <w:rsid w:val="00C96D10"/>
    <w:rsid w:val="00C97139"/>
    <w:rsid w:val="00CA17B0"/>
    <w:rsid w:val="00CA3270"/>
    <w:rsid w:val="00CA32BB"/>
    <w:rsid w:val="00CA3DBA"/>
    <w:rsid w:val="00CB09ED"/>
    <w:rsid w:val="00CB4A24"/>
    <w:rsid w:val="00CB4CA3"/>
    <w:rsid w:val="00CB63E7"/>
    <w:rsid w:val="00CC1233"/>
    <w:rsid w:val="00CC18B8"/>
    <w:rsid w:val="00CC6BC5"/>
    <w:rsid w:val="00CC6E8A"/>
    <w:rsid w:val="00CC6FC1"/>
    <w:rsid w:val="00CD017F"/>
    <w:rsid w:val="00CD279F"/>
    <w:rsid w:val="00CD3064"/>
    <w:rsid w:val="00CD3CB4"/>
    <w:rsid w:val="00CD417C"/>
    <w:rsid w:val="00CD4C33"/>
    <w:rsid w:val="00CD73AC"/>
    <w:rsid w:val="00CD74F1"/>
    <w:rsid w:val="00CE3C05"/>
    <w:rsid w:val="00CE44C6"/>
    <w:rsid w:val="00CE5EA9"/>
    <w:rsid w:val="00CE6916"/>
    <w:rsid w:val="00CE6CD0"/>
    <w:rsid w:val="00CF0EAD"/>
    <w:rsid w:val="00CF1980"/>
    <w:rsid w:val="00CF587C"/>
    <w:rsid w:val="00CF5BFC"/>
    <w:rsid w:val="00CF6D0D"/>
    <w:rsid w:val="00D00B21"/>
    <w:rsid w:val="00D00C2C"/>
    <w:rsid w:val="00D026DB"/>
    <w:rsid w:val="00D02DE9"/>
    <w:rsid w:val="00D06F96"/>
    <w:rsid w:val="00D07316"/>
    <w:rsid w:val="00D1071D"/>
    <w:rsid w:val="00D117BA"/>
    <w:rsid w:val="00D11907"/>
    <w:rsid w:val="00D139B1"/>
    <w:rsid w:val="00D13C09"/>
    <w:rsid w:val="00D14B63"/>
    <w:rsid w:val="00D1537B"/>
    <w:rsid w:val="00D15957"/>
    <w:rsid w:val="00D17EE7"/>
    <w:rsid w:val="00D225E4"/>
    <w:rsid w:val="00D2296F"/>
    <w:rsid w:val="00D24639"/>
    <w:rsid w:val="00D24B97"/>
    <w:rsid w:val="00D26143"/>
    <w:rsid w:val="00D266D7"/>
    <w:rsid w:val="00D2731F"/>
    <w:rsid w:val="00D27D55"/>
    <w:rsid w:val="00D3275C"/>
    <w:rsid w:val="00D338F4"/>
    <w:rsid w:val="00D35182"/>
    <w:rsid w:val="00D358A4"/>
    <w:rsid w:val="00D36064"/>
    <w:rsid w:val="00D36893"/>
    <w:rsid w:val="00D40169"/>
    <w:rsid w:val="00D40C99"/>
    <w:rsid w:val="00D412C9"/>
    <w:rsid w:val="00D41377"/>
    <w:rsid w:val="00D41C88"/>
    <w:rsid w:val="00D42E56"/>
    <w:rsid w:val="00D4357E"/>
    <w:rsid w:val="00D43786"/>
    <w:rsid w:val="00D43A7D"/>
    <w:rsid w:val="00D45781"/>
    <w:rsid w:val="00D45ED7"/>
    <w:rsid w:val="00D47B5A"/>
    <w:rsid w:val="00D51D20"/>
    <w:rsid w:val="00D52207"/>
    <w:rsid w:val="00D522C7"/>
    <w:rsid w:val="00D52B21"/>
    <w:rsid w:val="00D52E89"/>
    <w:rsid w:val="00D545D6"/>
    <w:rsid w:val="00D549DD"/>
    <w:rsid w:val="00D61C1C"/>
    <w:rsid w:val="00D648EC"/>
    <w:rsid w:val="00D651CB"/>
    <w:rsid w:val="00D65391"/>
    <w:rsid w:val="00D65DA8"/>
    <w:rsid w:val="00D6687D"/>
    <w:rsid w:val="00D700FE"/>
    <w:rsid w:val="00D710B0"/>
    <w:rsid w:val="00D72CF6"/>
    <w:rsid w:val="00D72E7A"/>
    <w:rsid w:val="00D736DD"/>
    <w:rsid w:val="00D75663"/>
    <w:rsid w:val="00D7645A"/>
    <w:rsid w:val="00D77280"/>
    <w:rsid w:val="00D77496"/>
    <w:rsid w:val="00D80F19"/>
    <w:rsid w:val="00D81920"/>
    <w:rsid w:val="00D82626"/>
    <w:rsid w:val="00D82684"/>
    <w:rsid w:val="00D82C0B"/>
    <w:rsid w:val="00D936CF"/>
    <w:rsid w:val="00D93DFD"/>
    <w:rsid w:val="00D940F0"/>
    <w:rsid w:val="00D94A7B"/>
    <w:rsid w:val="00D95BA9"/>
    <w:rsid w:val="00DA13E0"/>
    <w:rsid w:val="00DA3B5C"/>
    <w:rsid w:val="00DA4649"/>
    <w:rsid w:val="00DA493E"/>
    <w:rsid w:val="00DA4BE3"/>
    <w:rsid w:val="00DA62D6"/>
    <w:rsid w:val="00DA7B1E"/>
    <w:rsid w:val="00DB3F6F"/>
    <w:rsid w:val="00DC00E5"/>
    <w:rsid w:val="00DC014B"/>
    <w:rsid w:val="00DC0602"/>
    <w:rsid w:val="00DC095F"/>
    <w:rsid w:val="00DC1729"/>
    <w:rsid w:val="00DC2079"/>
    <w:rsid w:val="00DC239A"/>
    <w:rsid w:val="00DC3132"/>
    <w:rsid w:val="00DC34B9"/>
    <w:rsid w:val="00DC3FDA"/>
    <w:rsid w:val="00DC5173"/>
    <w:rsid w:val="00DC66F1"/>
    <w:rsid w:val="00DC684D"/>
    <w:rsid w:val="00DC6E3B"/>
    <w:rsid w:val="00DD06B6"/>
    <w:rsid w:val="00DD0B6E"/>
    <w:rsid w:val="00DD43A8"/>
    <w:rsid w:val="00DD4A46"/>
    <w:rsid w:val="00DD53F8"/>
    <w:rsid w:val="00DD554D"/>
    <w:rsid w:val="00DE02FC"/>
    <w:rsid w:val="00DE0346"/>
    <w:rsid w:val="00DE3BB6"/>
    <w:rsid w:val="00DE6558"/>
    <w:rsid w:val="00DF0E16"/>
    <w:rsid w:val="00DF0E28"/>
    <w:rsid w:val="00DF222F"/>
    <w:rsid w:val="00DF3644"/>
    <w:rsid w:val="00DF5F00"/>
    <w:rsid w:val="00DF73FB"/>
    <w:rsid w:val="00E0093A"/>
    <w:rsid w:val="00E00C3D"/>
    <w:rsid w:val="00E00F4F"/>
    <w:rsid w:val="00E0119B"/>
    <w:rsid w:val="00E01484"/>
    <w:rsid w:val="00E01656"/>
    <w:rsid w:val="00E01A64"/>
    <w:rsid w:val="00E02391"/>
    <w:rsid w:val="00E033EF"/>
    <w:rsid w:val="00E04B0F"/>
    <w:rsid w:val="00E06826"/>
    <w:rsid w:val="00E10937"/>
    <w:rsid w:val="00E15D8D"/>
    <w:rsid w:val="00E17DA2"/>
    <w:rsid w:val="00E200D2"/>
    <w:rsid w:val="00E21048"/>
    <w:rsid w:val="00E217A9"/>
    <w:rsid w:val="00E21917"/>
    <w:rsid w:val="00E2217A"/>
    <w:rsid w:val="00E24330"/>
    <w:rsid w:val="00E24E26"/>
    <w:rsid w:val="00E255EB"/>
    <w:rsid w:val="00E26BDD"/>
    <w:rsid w:val="00E272B2"/>
    <w:rsid w:val="00E30667"/>
    <w:rsid w:val="00E3094B"/>
    <w:rsid w:val="00E30B9F"/>
    <w:rsid w:val="00E31392"/>
    <w:rsid w:val="00E31B73"/>
    <w:rsid w:val="00E33295"/>
    <w:rsid w:val="00E3335A"/>
    <w:rsid w:val="00E34D18"/>
    <w:rsid w:val="00E35164"/>
    <w:rsid w:val="00E37217"/>
    <w:rsid w:val="00E3794C"/>
    <w:rsid w:val="00E40CAB"/>
    <w:rsid w:val="00E4241A"/>
    <w:rsid w:val="00E4423D"/>
    <w:rsid w:val="00E4454E"/>
    <w:rsid w:val="00E44558"/>
    <w:rsid w:val="00E45743"/>
    <w:rsid w:val="00E47775"/>
    <w:rsid w:val="00E50765"/>
    <w:rsid w:val="00E50905"/>
    <w:rsid w:val="00E50DB1"/>
    <w:rsid w:val="00E521E1"/>
    <w:rsid w:val="00E52C28"/>
    <w:rsid w:val="00E53450"/>
    <w:rsid w:val="00E53C67"/>
    <w:rsid w:val="00E53EC4"/>
    <w:rsid w:val="00E5478D"/>
    <w:rsid w:val="00E5587D"/>
    <w:rsid w:val="00E5609B"/>
    <w:rsid w:val="00E565BE"/>
    <w:rsid w:val="00E57950"/>
    <w:rsid w:val="00E60C43"/>
    <w:rsid w:val="00E6200F"/>
    <w:rsid w:val="00E652AB"/>
    <w:rsid w:val="00E65AA3"/>
    <w:rsid w:val="00E7481E"/>
    <w:rsid w:val="00E7550E"/>
    <w:rsid w:val="00E772F3"/>
    <w:rsid w:val="00E81857"/>
    <w:rsid w:val="00E82467"/>
    <w:rsid w:val="00E825B7"/>
    <w:rsid w:val="00E82830"/>
    <w:rsid w:val="00E82FDF"/>
    <w:rsid w:val="00E8385C"/>
    <w:rsid w:val="00E83987"/>
    <w:rsid w:val="00E849D3"/>
    <w:rsid w:val="00E853D5"/>
    <w:rsid w:val="00E85466"/>
    <w:rsid w:val="00E8656B"/>
    <w:rsid w:val="00E86B57"/>
    <w:rsid w:val="00E874CD"/>
    <w:rsid w:val="00E908B6"/>
    <w:rsid w:val="00E90F23"/>
    <w:rsid w:val="00E94875"/>
    <w:rsid w:val="00E9596D"/>
    <w:rsid w:val="00E95F77"/>
    <w:rsid w:val="00E96442"/>
    <w:rsid w:val="00E966D7"/>
    <w:rsid w:val="00E96797"/>
    <w:rsid w:val="00E96BE4"/>
    <w:rsid w:val="00E97095"/>
    <w:rsid w:val="00E97B2B"/>
    <w:rsid w:val="00EA2FDA"/>
    <w:rsid w:val="00EA4CAF"/>
    <w:rsid w:val="00EA712D"/>
    <w:rsid w:val="00EB05C1"/>
    <w:rsid w:val="00EB2262"/>
    <w:rsid w:val="00EB36C3"/>
    <w:rsid w:val="00EB5CFD"/>
    <w:rsid w:val="00EB5FE0"/>
    <w:rsid w:val="00EC079F"/>
    <w:rsid w:val="00EC2312"/>
    <w:rsid w:val="00EC2546"/>
    <w:rsid w:val="00EC5854"/>
    <w:rsid w:val="00EC6A1C"/>
    <w:rsid w:val="00EC7426"/>
    <w:rsid w:val="00ED0EAC"/>
    <w:rsid w:val="00ED126C"/>
    <w:rsid w:val="00ED16E7"/>
    <w:rsid w:val="00ED2359"/>
    <w:rsid w:val="00ED2506"/>
    <w:rsid w:val="00ED3D13"/>
    <w:rsid w:val="00ED4325"/>
    <w:rsid w:val="00ED63E7"/>
    <w:rsid w:val="00ED79DD"/>
    <w:rsid w:val="00ED7F16"/>
    <w:rsid w:val="00EE032D"/>
    <w:rsid w:val="00EE18C4"/>
    <w:rsid w:val="00EE243E"/>
    <w:rsid w:val="00EE3F8E"/>
    <w:rsid w:val="00EE5B70"/>
    <w:rsid w:val="00EE5CD1"/>
    <w:rsid w:val="00EF0230"/>
    <w:rsid w:val="00EF1418"/>
    <w:rsid w:val="00EF1F90"/>
    <w:rsid w:val="00EF2086"/>
    <w:rsid w:val="00EF448A"/>
    <w:rsid w:val="00EF4EF4"/>
    <w:rsid w:val="00EF5E6F"/>
    <w:rsid w:val="00F0036D"/>
    <w:rsid w:val="00F00B7A"/>
    <w:rsid w:val="00F01BEE"/>
    <w:rsid w:val="00F01F7C"/>
    <w:rsid w:val="00F02EE4"/>
    <w:rsid w:val="00F0504B"/>
    <w:rsid w:val="00F05166"/>
    <w:rsid w:val="00F05833"/>
    <w:rsid w:val="00F05AA8"/>
    <w:rsid w:val="00F1029A"/>
    <w:rsid w:val="00F10B20"/>
    <w:rsid w:val="00F10F14"/>
    <w:rsid w:val="00F11124"/>
    <w:rsid w:val="00F1190F"/>
    <w:rsid w:val="00F12B7C"/>
    <w:rsid w:val="00F13E16"/>
    <w:rsid w:val="00F14698"/>
    <w:rsid w:val="00F15B78"/>
    <w:rsid w:val="00F17B03"/>
    <w:rsid w:val="00F20FD5"/>
    <w:rsid w:val="00F21116"/>
    <w:rsid w:val="00F229EE"/>
    <w:rsid w:val="00F24F1E"/>
    <w:rsid w:val="00F26874"/>
    <w:rsid w:val="00F268C5"/>
    <w:rsid w:val="00F2703B"/>
    <w:rsid w:val="00F30D0D"/>
    <w:rsid w:val="00F31FAE"/>
    <w:rsid w:val="00F32708"/>
    <w:rsid w:val="00F33088"/>
    <w:rsid w:val="00F33B9C"/>
    <w:rsid w:val="00F37580"/>
    <w:rsid w:val="00F425EF"/>
    <w:rsid w:val="00F42627"/>
    <w:rsid w:val="00F43281"/>
    <w:rsid w:val="00F438FF"/>
    <w:rsid w:val="00F43BE1"/>
    <w:rsid w:val="00F45372"/>
    <w:rsid w:val="00F46E7E"/>
    <w:rsid w:val="00F47182"/>
    <w:rsid w:val="00F50068"/>
    <w:rsid w:val="00F50A3A"/>
    <w:rsid w:val="00F5163F"/>
    <w:rsid w:val="00F51870"/>
    <w:rsid w:val="00F51C36"/>
    <w:rsid w:val="00F534AA"/>
    <w:rsid w:val="00F54765"/>
    <w:rsid w:val="00F56F53"/>
    <w:rsid w:val="00F6383E"/>
    <w:rsid w:val="00F63DE6"/>
    <w:rsid w:val="00F64054"/>
    <w:rsid w:val="00F641BE"/>
    <w:rsid w:val="00F6450F"/>
    <w:rsid w:val="00F652A0"/>
    <w:rsid w:val="00F7091A"/>
    <w:rsid w:val="00F7335C"/>
    <w:rsid w:val="00F75F54"/>
    <w:rsid w:val="00F762A3"/>
    <w:rsid w:val="00F77B70"/>
    <w:rsid w:val="00F814F1"/>
    <w:rsid w:val="00F8230F"/>
    <w:rsid w:val="00F86285"/>
    <w:rsid w:val="00F866FD"/>
    <w:rsid w:val="00F90073"/>
    <w:rsid w:val="00F902AA"/>
    <w:rsid w:val="00F9476F"/>
    <w:rsid w:val="00F96A6D"/>
    <w:rsid w:val="00F97F69"/>
    <w:rsid w:val="00FA089E"/>
    <w:rsid w:val="00FA1F4F"/>
    <w:rsid w:val="00FA2929"/>
    <w:rsid w:val="00FA3EB9"/>
    <w:rsid w:val="00FA5D1E"/>
    <w:rsid w:val="00FA77B2"/>
    <w:rsid w:val="00FB03EA"/>
    <w:rsid w:val="00FB12C3"/>
    <w:rsid w:val="00FB2816"/>
    <w:rsid w:val="00FB2F81"/>
    <w:rsid w:val="00FB3A77"/>
    <w:rsid w:val="00FB400C"/>
    <w:rsid w:val="00FB415A"/>
    <w:rsid w:val="00FB42C1"/>
    <w:rsid w:val="00FB4A8E"/>
    <w:rsid w:val="00FB5091"/>
    <w:rsid w:val="00FB7240"/>
    <w:rsid w:val="00FC1D58"/>
    <w:rsid w:val="00FC1DD8"/>
    <w:rsid w:val="00FC3387"/>
    <w:rsid w:val="00FC39B2"/>
    <w:rsid w:val="00FC5581"/>
    <w:rsid w:val="00FC5E75"/>
    <w:rsid w:val="00FD0725"/>
    <w:rsid w:val="00FD14FB"/>
    <w:rsid w:val="00FD2923"/>
    <w:rsid w:val="00FD421D"/>
    <w:rsid w:val="00FD5BF5"/>
    <w:rsid w:val="00FD71A5"/>
    <w:rsid w:val="00FE1356"/>
    <w:rsid w:val="00FE1D02"/>
    <w:rsid w:val="00FE201B"/>
    <w:rsid w:val="00FE2835"/>
    <w:rsid w:val="00FE4759"/>
    <w:rsid w:val="00FE6386"/>
    <w:rsid w:val="00FE6759"/>
    <w:rsid w:val="00FF0D66"/>
    <w:rsid w:val="00FF1DAF"/>
    <w:rsid w:val="00FF214B"/>
    <w:rsid w:val="00FF2F52"/>
    <w:rsid w:val="00FF3066"/>
    <w:rsid w:val="00FF3D63"/>
    <w:rsid w:val="00FF4286"/>
    <w:rsid w:val="00FF54CF"/>
    <w:rsid w:val="00FF5FA5"/>
    <w:rsid w:val="00FF604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0D2"/>
  </w:style>
  <w:style w:type="paragraph" w:styleId="a5">
    <w:name w:val="footer"/>
    <w:basedOn w:val="a"/>
    <w:link w:val="a6"/>
    <w:uiPriority w:val="99"/>
    <w:unhideWhenUsed/>
    <w:rsid w:val="00E2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0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00D2"/>
  </w:style>
  <w:style w:type="paragraph" w:styleId="a5">
    <w:name w:val="footer"/>
    <w:basedOn w:val="a"/>
    <w:link w:val="a6"/>
    <w:uiPriority w:val="99"/>
    <w:unhideWhenUsed/>
    <w:rsid w:val="00E20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</dc:creator>
  <cp:keywords/>
  <dc:description/>
  <cp:lastModifiedBy>koursakov</cp:lastModifiedBy>
  <cp:revision>10</cp:revision>
  <dcterms:created xsi:type="dcterms:W3CDTF">2013-05-22T05:41:00Z</dcterms:created>
  <dcterms:modified xsi:type="dcterms:W3CDTF">2013-06-11T05:49:00Z</dcterms:modified>
</cp:coreProperties>
</file>