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45" w:rsidRPr="006248E7" w:rsidRDefault="00E64C12" w:rsidP="00E64C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E7">
        <w:rPr>
          <w:rFonts w:ascii="Times New Roman" w:hAnsi="Times New Roman" w:cs="Times New Roman"/>
          <w:b/>
          <w:sz w:val="28"/>
          <w:szCs w:val="28"/>
        </w:rPr>
        <w:t>Вниманию членов республиканского комитета Профсоюза!</w:t>
      </w:r>
    </w:p>
    <w:p w:rsidR="00E64C12" w:rsidRPr="006248E7" w:rsidRDefault="00E64C12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Pr="006248E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пленарного заседания размещаем регламенты работ республиканского комитета Профсоюза и Президиума республиканского комитета Профсоюза.</w:t>
      </w:r>
    </w:p>
    <w:p w:rsidR="00E64C12" w:rsidRPr="006248E7" w:rsidRDefault="00E64C12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Ваши предложения и замечания по данным проектам принимаются на электронный адрес почты </w:t>
      </w:r>
      <w:proofErr w:type="spellStart"/>
      <w:r w:rsidRPr="006248E7"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 w:rsidRPr="006248E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6248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obraz</w:t>
        </w:r>
        <w:r w:rsidRPr="006248E7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6248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mari</w:t>
        </w:r>
        <w:r w:rsidRPr="006248E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248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248E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248E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248E7">
        <w:rPr>
          <w:rFonts w:ascii="Times New Roman" w:hAnsi="Times New Roman" w:cs="Times New Roman"/>
          <w:sz w:val="28"/>
          <w:szCs w:val="28"/>
        </w:rPr>
        <w:t xml:space="preserve"> до 13 ноября 2016 года.</w:t>
      </w: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62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6248E7" w:rsidRPr="006248E7" w:rsidRDefault="006248E7" w:rsidP="0062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6248E7" w:rsidRPr="006248E7" w:rsidRDefault="006248E7" w:rsidP="0062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пленарного заседания  </w:t>
      </w:r>
    </w:p>
    <w:p w:rsidR="006248E7" w:rsidRPr="006248E7" w:rsidRDefault="006248E7" w:rsidP="0062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Марийского республиканского комитета </w:t>
      </w:r>
    </w:p>
    <w:p w:rsidR="006248E7" w:rsidRPr="006248E7" w:rsidRDefault="006248E7" w:rsidP="0062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профсоюза работников народного </w:t>
      </w:r>
    </w:p>
    <w:p w:rsidR="006248E7" w:rsidRPr="006248E7" w:rsidRDefault="006248E7" w:rsidP="0062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образования и науки РФ</w:t>
      </w:r>
    </w:p>
    <w:p w:rsidR="006248E7" w:rsidRPr="006248E7" w:rsidRDefault="006248E7" w:rsidP="0062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8E7">
        <w:rPr>
          <w:rFonts w:ascii="Times New Roman" w:hAnsi="Times New Roman" w:cs="Times New Roman"/>
          <w:sz w:val="28"/>
          <w:szCs w:val="28"/>
        </w:rPr>
        <w:t xml:space="preserve">05.11.2015 г.  </w:t>
      </w:r>
    </w:p>
    <w:p w:rsidR="006248E7" w:rsidRPr="006248E7" w:rsidRDefault="006248E7" w:rsidP="006248E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624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48E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248E7">
        <w:rPr>
          <w:rFonts w:ascii="Times New Roman" w:hAnsi="Times New Roman" w:cs="Times New Roman"/>
          <w:b/>
          <w:sz w:val="28"/>
          <w:szCs w:val="28"/>
        </w:rPr>
        <w:t xml:space="preserve"> Е Г Л А М Е Н Т</w:t>
      </w:r>
    </w:p>
    <w:p w:rsidR="006248E7" w:rsidRPr="006248E7" w:rsidRDefault="006248E7" w:rsidP="00624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E7">
        <w:rPr>
          <w:rFonts w:ascii="Times New Roman" w:hAnsi="Times New Roman" w:cs="Times New Roman"/>
          <w:b/>
          <w:sz w:val="28"/>
          <w:szCs w:val="28"/>
        </w:rPr>
        <w:t>работы республиканского комитета Профсоюза</w:t>
      </w:r>
    </w:p>
    <w:p w:rsidR="006248E7" w:rsidRPr="006248E7" w:rsidRDefault="006248E7" w:rsidP="006248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E7">
        <w:rPr>
          <w:rFonts w:ascii="Times New Roman" w:hAnsi="Times New Roman" w:cs="Times New Roman"/>
          <w:b/>
          <w:sz w:val="28"/>
          <w:szCs w:val="28"/>
        </w:rPr>
        <w:t xml:space="preserve"> работников народного образования и науки Российской Федерации</w:t>
      </w:r>
    </w:p>
    <w:p w:rsidR="006248E7" w:rsidRPr="006248E7" w:rsidRDefault="006248E7" w:rsidP="006248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48E7" w:rsidRPr="006248E7" w:rsidRDefault="006248E7" w:rsidP="006248E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248E7" w:rsidRPr="006248E7" w:rsidRDefault="006248E7" w:rsidP="006248E7">
      <w:pPr>
        <w:ind w:left="1080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6248E7">
      <w:pPr>
        <w:ind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1.1. Настоящий Регламент в соответствии с </w:t>
      </w:r>
      <w:r w:rsidRPr="006248E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6248E7">
        <w:rPr>
          <w:rFonts w:ascii="Times New Roman" w:hAnsi="Times New Roman" w:cs="Times New Roman"/>
          <w:bCs/>
          <w:sz w:val="28"/>
          <w:szCs w:val="28"/>
        </w:rPr>
        <w:t xml:space="preserve">профессионального Союза работников народного образования и науки Российской Федерации, Положения о Марийской республиканской организации Профсоюза </w:t>
      </w:r>
      <w:r w:rsidRPr="006248E7">
        <w:rPr>
          <w:rFonts w:ascii="Times New Roman" w:hAnsi="Times New Roman" w:cs="Times New Roman"/>
          <w:sz w:val="28"/>
          <w:szCs w:val="28"/>
        </w:rPr>
        <w:t xml:space="preserve">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устанавливает основные правила организации деятельности Республиканского комитета Профсоюза  (далее – Республиканский комитет).</w:t>
      </w:r>
    </w:p>
    <w:p w:rsidR="006248E7" w:rsidRPr="006248E7" w:rsidRDefault="006248E7" w:rsidP="006248E7">
      <w:pPr>
        <w:shd w:val="clear" w:color="auto" w:fill="FFFFFF"/>
        <w:ind w:right="-1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1.2 Республиканский комитет, постоянно действующий коллегиальный исполнительный орган </w:t>
      </w:r>
      <w:r w:rsidRPr="006248E7">
        <w:rPr>
          <w:rFonts w:ascii="Times New Roman" w:hAnsi="Times New Roman" w:cs="Times New Roman"/>
          <w:bCs/>
          <w:sz w:val="28"/>
          <w:szCs w:val="28"/>
        </w:rPr>
        <w:t>Марийской республиканской организации Профсоюза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в период между Конференциями </w:t>
      </w:r>
      <w:r w:rsidRPr="006248E7">
        <w:rPr>
          <w:rFonts w:ascii="Times New Roman" w:hAnsi="Times New Roman" w:cs="Times New Roman"/>
          <w:bCs/>
          <w:sz w:val="28"/>
          <w:szCs w:val="28"/>
        </w:rPr>
        <w:t>Марийской республиканской организации Профсоюза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(далее – Конференция), осуществляет деятельность по выполнению уставных задач, координирует деятельность территориальных и первичных </w:t>
      </w:r>
      <w:r w:rsidRPr="006248E7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оказывает им помощь и поддержку, организует и контролирует исполнение решений Конференции, коллегиальных органов </w:t>
      </w:r>
      <w:r w:rsidRPr="006248E7">
        <w:rPr>
          <w:rFonts w:ascii="Times New Roman" w:hAnsi="Times New Roman" w:cs="Times New Roman"/>
          <w:bCs/>
          <w:sz w:val="28"/>
          <w:szCs w:val="28"/>
        </w:rPr>
        <w:t>Марийской республиканской организации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-1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1.3. Республиканский комитет избирается из представителей территориальных, первичных профсоюзных организаций </w:t>
      </w:r>
      <w:r w:rsidRPr="006248E7">
        <w:rPr>
          <w:rFonts w:ascii="Times New Roman" w:hAnsi="Times New Roman" w:cs="Times New Roman"/>
          <w:bCs/>
          <w:sz w:val="28"/>
          <w:szCs w:val="28"/>
        </w:rPr>
        <w:t>Марийской республиканской организации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, которых делегируют и отзывают их выборные органы.</w:t>
      </w:r>
    </w:p>
    <w:p w:rsidR="006248E7" w:rsidRPr="006248E7" w:rsidRDefault="006248E7" w:rsidP="006248E7">
      <w:pPr>
        <w:shd w:val="clear" w:color="auto" w:fill="FFFFFF"/>
        <w:ind w:right="-1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В состав Республиканского комитета Профсоюза по должности входят Председатель, заместитель Председателя республиканской организации Профсоюза. По должности могут входить председатели республиканских Советов молодых педагогов, ветеранов отрасли образования. </w:t>
      </w:r>
    </w:p>
    <w:p w:rsidR="006248E7" w:rsidRPr="006248E7" w:rsidRDefault="006248E7" w:rsidP="006248E7">
      <w:pPr>
        <w:shd w:val="clear" w:color="auto" w:fill="FFFFFF"/>
        <w:ind w:right="-1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1.4. Полномочия Республиканского комитета начинаются с момента избрания Конференцией  делегированных  представителей территориальных (первичных) организаций.</w:t>
      </w:r>
    </w:p>
    <w:p w:rsidR="006248E7" w:rsidRPr="006248E7" w:rsidRDefault="006248E7" w:rsidP="006248E7">
      <w:pPr>
        <w:shd w:val="clear" w:color="auto" w:fill="FFFFFF"/>
        <w:ind w:right="-1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1.5. Рассмотрение вопросов, относящихся к полномочиям Республиканского комитета и предварительно рассмотренных на заседаниях Президиума Республиканского комитета (далее – Президиум) проводится на его заседаниях.</w:t>
      </w:r>
    </w:p>
    <w:p w:rsidR="006248E7" w:rsidRPr="006248E7" w:rsidRDefault="006248E7" w:rsidP="006248E7">
      <w:pPr>
        <w:shd w:val="clear" w:color="auto" w:fill="FFFFFF"/>
        <w:tabs>
          <w:tab w:val="left" w:pos="1771"/>
        </w:tabs>
        <w:ind w:right="-1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1.6. По решению Конференции Республиканский комитет избирает Президиум, который является коллегиальным выборным исполнительным органом Республиканского комитета.</w:t>
      </w:r>
    </w:p>
    <w:p w:rsidR="006248E7" w:rsidRPr="006248E7" w:rsidRDefault="006248E7" w:rsidP="006248E7">
      <w:pPr>
        <w:shd w:val="clear" w:color="auto" w:fill="FFFFFF"/>
        <w:ind w:right="-1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1.7.  Республиканский комитет в соответствии с законодательством Российской Федерации    и Уставом,  на основании решений Конференций принимает постановления, обязательные для исполнения всеми территориальными и первичными организациями</w:t>
      </w:r>
      <w:r w:rsidRPr="006248E7">
        <w:rPr>
          <w:rFonts w:ascii="Times New Roman" w:hAnsi="Times New Roman" w:cs="Times New Roman"/>
          <w:sz w:val="28"/>
          <w:szCs w:val="28"/>
        </w:rPr>
        <w:t xml:space="preserve">,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а также принимает акты, не имеющие правового характера (резолюции, заявления и т.п.).</w:t>
      </w:r>
    </w:p>
    <w:p w:rsidR="006248E7" w:rsidRPr="006248E7" w:rsidRDefault="006248E7" w:rsidP="006248E7">
      <w:pPr>
        <w:shd w:val="clear" w:color="auto" w:fill="FFFFFF"/>
        <w:tabs>
          <w:tab w:val="left" w:pos="1824"/>
        </w:tabs>
        <w:ind w:right="-1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1.8. Постановления Республиканского комитета оформляются и рассылаются организационно-экономическим отделом аппарата Республиканского комитета (далее – аппарат) в территориальные и первичные организации</w:t>
      </w:r>
      <w:r w:rsidRPr="006248E7">
        <w:rPr>
          <w:rFonts w:ascii="Times New Roman" w:hAnsi="Times New Roman" w:cs="Times New Roman"/>
          <w:sz w:val="28"/>
          <w:szCs w:val="28"/>
        </w:rPr>
        <w:t xml:space="preserve"> в двухнедельный срок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tabs>
          <w:tab w:val="left" w:pos="0"/>
        </w:tabs>
        <w:ind w:right="-1" w:firstLine="567"/>
        <w:jc w:val="both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</w:p>
    <w:p w:rsidR="006248E7" w:rsidRPr="006248E7" w:rsidRDefault="006248E7" w:rsidP="006248E7">
      <w:pPr>
        <w:shd w:val="clear" w:color="auto" w:fill="FFFFFF"/>
        <w:tabs>
          <w:tab w:val="left" w:pos="0"/>
        </w:tabs>
        <w:ind w:right="-1" w:firstLine="567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b/>
          <w:i w:val="0"/>
          <w:sz w:val="28"/>
          <w:szCs w:val="28"/>
          <w:lang w:val="en-US"/>
        </w:rPr>
        <w:t>II</w:t>
      </w:r>
      <w:r w:rsidRPr="006248E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. Планирование и организация работы Республиканского комитета</w:t>
      </w:r>
    </w:p>
    <w:p w:rsidR="006248E7" w:rsidRPr="006248E7" w:rsidRDefault="006248E7" w:rsidP="006248E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48E7" w:rsidRPr="006248E7" w:rsidRDefault="006248E7" w:rsidP="006248E7">
      <w:pPr>
        <w:shd w:val="clear" w:color="auto" w:fill="FFFFFF"/>
        <w:ind w:left="567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248E7">
        <w:rPr>
          <w:rFonts w:ascii="Times New Roman" w:hAnsi="Times New Roman" w:cs="Times New Roman"/>
          <w:bCs/>
          <w:sz w:val="28"/>
          <w:szCs w:val="28"/>
          <w:u w:val="single"/>
        </w:rPr>
        <w:t>2.1.Планирование работы</w:t>
      </w:r>
    </w:p>
    <w:p w:rsidR="006248E7" w:rsidRPr="006248E7" w:rsidRDefault="006248E7" w:rsidP="006248E7">
      <w:pPr>
        <w:shd w:val="clear" w:color="auto" w:fill="FFFFFF"/>
        <w:tabs>
          <w:tab w:val="left" w:pos="62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pacing w:val="-3"/>
          <w:sz w:val="28"/>
          <w:szCs w:val="28"/>
        </w:rPr>
        <w:t xml:space="preserve">2.1.1. </w:t>
      </w:r>
      <w:r w:rsidRPr="006248E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осуществляется на основе Устава, решений конференции, коллегиальных органов Общероссийского Профсоюза образования, текущих и перспективных планов.</w:t>
      </w:r>
    </w:p>
    <w:p w:rsidR="006248E7" w:rsidRPr="006248E7" w:rsidRDefault="006248E7" w:rsidP="006248E7">
      <w:pPr>
        <w:shd w:val="clear" w:color="auto" w:fill="FFFFFF"/>
        <w:tabs>
          <w:tab w:val="left" w:pos="624"/>
        </w:tabs>
        <w:ind w:right="29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2.1.2. Перспективные планы основных направлений работы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 в которых определяются основные направления деятельности Совета, разрабатываются, как правило, на календарный год.</w:t>
      </w:r>
    </w:p>
    <w:p w:rsidR="006248E7" w:rsidRPr="006248E7" w:rsidRDefault="006248E7" w:rsidP="006248E7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Проект перспективного плана работы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формируется аппаратом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6248E7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предложений территориальных, первичных организаций, председателей постоянных комиссий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и утверждается Президиумом.</w:t>
      </w:r>
    </w:p>
    <w:p w:rsidR="006248E7" w:rsidRPr="006248E7" w:rsidRDefault="006248E7" w:rsidP="006248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2.1.3. Перспективный план работы доводится в установленном порядке до сведения членов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 территориальных и первичных  организаций в двухнедельный срок после его утверждения.</w:t>
      </w:r>
    </w:p>
    <w:p w:rsidR="006248E7" w:rsidRPr="006248E7" w:rsidRDefault="006248E7" w:rsidP="006248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43" w:firstLine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248E7">
        <w:rPr>
          <w:rFonts w:ascii="Times New Roman" w:hAnsi="Times New Roman" w:cs="Times New Roman"/>
          <w:spacing w:val="-2"/>
          <w:sz w:val="28"/>
          <w:szCs w:val="28"/>
        </w:rPr>
        <w:t xml:space="preserve">2.1.4. </w:t>
      </w:r>
      <w:r w:rsidRPr="006248E7">
        <w:rPr>
          <w:rFonts w:ascii="Times New Roman" w:hAnsi="Times New Roman" w:cs="Times New Roman"/>
          <w:sz w:val="28"/>
          <w:szCs w:val="28"/>
        </w:rPr>
        <w:t xml:space="preserve">Контроль  выполнения мероприятий планов осуществляют Президиум, постоянные комиссии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через аппарат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 который информирует их о ходе выполнения запланированных мероприятий на очередных заседаниях.</w:t>
      </w:r>
    </w:p>
    <w:p w:rsidR="006248E7" w:rsidRPr="006248E7" w:rsidRDefault="006248E7" w:rsidP="006248E7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48E7" w:rsidRPr="006248E7" w:rsidRDefault="006248E7" w:rsidP="006248E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8E7">
        <w:rPr>
          <w:rFonts w:ascii="Times New Roman" w:hAnsi="Times New Roman" w:cs="Times New Roman"/>
          <w:bCs/>
          <w:sz w:val="28"/>
          <w:szCs w:val="28"/>
          <w:u w:val="single"/>
        </w:rPr>
        <w:t xml:space="preserve">2.2. Подготовка и проведение заседаний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  <w:u w:val="single"/>
        </w:rPr>
        <w:t>Республиканского комитета</w:t>
      </w:r>
    </w:p>
    <w:p w:rsidR="006248E7" w:rsidRPr="006248E7" w:rsidRDefault="006248E7" w:rsidP="006248E7">
      <w:pPr>
        <w:shd w:val="clear" w:color="auto" w:fill="FFFFFF"/>
        <w:tabs>
          <w:tab w:val="left" w:pos="658"/>
        </w:tabs>
        <w:ind w:right="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2.2.1. 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Республиканский комитет</w:t>
      </w:r>
      <w:r w:rsidRPr="006248E7">
        <w:rPr>
          <w:rFonts w:ascii="Times New Roman" w:hAnsi="Times New Roman" w:cs="Times New Roman"/>
          <w:sz w:val="28"/>
          <w:szCs w:val="28"/>
        </w:rPr>
        <w:t xml:space="preserve"> созывается Президиумом по собственной инициативе или по требованию не менее одной трети членов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как правило, не реже одного раз в год и считается правомочным, если в нем участвует не менее двух третей членов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 имеющих право решающего голоса на день проведения заседания.</w:t>
      </w:r>
    </w:p>
    <w:p w:rsidR="006248E7" w:rsidRPr="006248E7" w:rsidRDefault="006248E7" w:rsidP="006248E7">
      <w:pPr>
        <w:shd w:val="clear" w:color="auto" w:fill="FFFFFF"/>
        <w:tabs>
          <w:tab w:val="left" w:pos="658"/>
        </w:tabs>
        <w:ind w:right="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pacing w:val="-3"/>
          <w:sz w:val="28"/>
          <w:szCs w:val="28"/>
        </w:rPr>
        <w:t xml:space="preserve">2.2.2. </w:t>
      </w:r>
      <w:r w:rsidRPr="006248E7">
        <w:rPr>
          <w:rFonts w:ascii="Times New Roman" w:hAnsi="Times New Roman" w:cs="Times New Roman"/>
          <w:sz w:val="28"/>
          <w:szCs w:val="28"/>
        </w:rPr>
        <w:t xml:space="preserve">Проект повестки заседания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формируется на основании перспективных планов работы, решений Президиума или предложений территориальных, первичных организаций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постоянных комиссий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Республиканского комитета, </w:t>
      </w:r>
      <w:r w:rsidRPr="006248E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(далее – Контрольно-ревизионная комиссия) и аппарата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tabs>
          <w:tab w:val="left" w:pos="658"/>
        </w:tabs>
        <w:ind w:right="82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2.2.3. </w:t>
      </w: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Постановление Президиума о времени, месте проведения и </w:t>
      </w:r>
      <w:r w:rsidRPr="006248E7">
        <w:rPr>
          <w:rFonts w:ascii="Times New Roman" w:hAnsi="Times New Roman" w:cs="Times New Roman"/>
          <w:sz w:val="28"/>
          <w:szCs w:val="28"/>
        </w:rPr>
        <w:t xml:space="preserve">предлагаемой повестке дня заседания доводится до сведения </w:t>
      </w:r>
      <w:r w:rsidRPr="006248E7">
        <w:rPr>
          <w:rFonts w:ascii="Times New Roman" w:hAnsi="Times New Roman" w:cs="Times New Roman"/>
          <w:spacing w:val="-10"/>
          <w:sz w:val="28"/>
          <w:szCs w:val="28"/>
        </w:rPr>
        <w:t xml:space="preserve">территориальных, первичных организаций и членов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pacing w:val="-10"/>
          <w:sz w:val="28"/>
          <w:szCs w:val="28"/>
        </w:rPr>
        <w:t xml:space="preserve"> не позднее, чем за месяц до </w:t>
      </w:r>
      <w:r w:rsidRPr="006248E7">
        <w:rPr>
          <w:rFonts w:ascii="Times New Roman" w:hAnsi="Times New Roman" w:cs="Times New Roman"/>
          <w:spacing w:val="-2"/>
          <w:sz w:val="28"/>
          <w:szCs w:val="28"/>
        </w:rPr>
        <w:t xml:space="preserve">проведения заседания. </w:t>
      </w:r>
    </w:p>
    <w:p w:rsidR="006248E7" w:rsidRPr="006248E7" w:rsidRDefault="006248E7" w:rsidP="006248E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2.2.4. Не позднее, чем за месяц до проведения </w:t>
      </w:r>
      <w:r w:rsidRPr="006248E7">
        <w:rPr>
          <w:rFonts w:ascii="Times New Roman" w:hAnsi="Times New Roman" w:cs="Times New Roman"/>
          <w:spacing w:val="-2"/>
          <w:sz w:val="28"/>
          <w:szCs w:val="28"/>
        </w:rPr>
        <w:t>заседания</w:t>
      </w:r>
      <w:r w:rsidRPr="006248E7">
        <w:rPr>
          <w:rFonts w:ascii="Times New Roman" w:hAnsi="Times New Roman" w:cs="Times New Roman"/>
          <w:sz w:val="28"/>
          <w:szCs w:val="28"/>
        </w:rPr>
        <w:t xml:space="preserve">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распоряжением Председателя утверждается план его подготовки и, при необходимости, состав рабочих групп по подготовке проектов документов и организационному обеспечению проведения </w:t>
      </w:r>
      <w:r w:rsidRPr="006248E7">
        <w:rPr>
          <w:rFonts w:ascii="Times New Roman" w:hAnsi="Times New Roman" w:cs="Times New Roman"/>
          <w:spacing w:val="-2"/>
          <w:sz w:val="28"/>
          <w:szCs w:val="28"/>
        </w:rPr>
        <w:t>заседания</w:t>
      </w:r>
      <w:r w:rsidRPr="006248E7">
        <w:rPr>
          <w:rFonts w:ascii="Times New Roman" w:hAnsi="Times New Roman" w:cs="Times New Roman"/>
          <w:sz w:val="28"/>
          <w:szCs w:val="28"/>
        </w:rPr>
        <w:t xml:space="preserve">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tabs>
          <w:tab w:val="left" w:pos="658"/>
        </w:tabs>
        <w:ind w:right="82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248E7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План формирует отдел по организационно-экономической работе аппарата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248E7">
        <w:rPr>
          <w:rFonts w:ascii="Times New Roman" w:hAnsi="Times New Roman" w:cs="Times New Roman"/>
          <w:spacing w:val="-8"/>
          <w:sz w:val="28"/>
          <w:szCs w:val="28"/>
        </w:rPr>
        <w:t xml:space="preserve">совместно с постоянными и временными комиссиями, </w:t>
      </w:r>
      <w:r w:rsidRPr="006248E7">
        <w:rPr>
          <w:rFonts w:ascii="Times New Roman" w:hAnsi="Times New Roman" w:cs="Times New Roman"/>
          <w:spacing w:val="-14"/>
          <w:sz w:val="28"/>
          <w:szCs w:val="28"/>
        </w:rPr>
        <w:t xml:space="preserve">территориальными, первичными профсоюзными </w:t>
      </w:r>
      <w:r w:rsidRPr="006248E7">
        <w:rPr>
          <w:rFonts w:ascii="Times New Roman" w:hAnsi="Times New Roman" w:cs="Times New Roman"/>
          <w:spacing w:val="-10"/>
          <w:sz w:val="28"/>
          <w:szCs w:val="28"/>
        </w:rPr>
        <w:t xml:space="preserve">организациями. </w:t>
      </w:r>
    </w:p>
    <w:p w:rsidR="006248E7" w:rsidRPr="006248E7" w:rsidRDefault="006248E7" w:rsidP="006248E7">
      <w:pPr>
        <w:shd w:val="clear" w:color="auto" w:fill="FFFFFF"/>
        <w:tabs>
          <w:tab w:val="left" w:pos="658"/>
        </w:tabs>
        <w:ind w:right="8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ab/>
        <w:t>В состав рабочих гру</w:t>
      </w:r>
      <w:proofErr w:type="gramStart"/>
      <w:r w:rsidRPr="006248E7">
        <w:rPr>
          <w:rFonts w:ascii="Times New Roman" w:hAnsi="Times New Roman" w:cs="Times New Roman"/>
          <w:sz w:val="28"/>
          <w:szCs w:val="28"/>
        </w:rPr>
        <w:t>пп  вкл</w:t>
      </w:r>
      <w:proofErr w:type="gramEnd"/>
      <w:r w:rsidRPr="006248E7">
        <w:rPr>
          <w:rFonts w:ascii="Times New Roman" w:hAnsi="Times New Roman" w:cs="Times New Roman"/>
          <w:sz w:val="28"/>
          <w:szCs w:val="28"/>
        </w:rPr>
        <w:t xml:space="preserve">ючаются члены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</w:t>
      </w:r>
      <w:r w:rsidRPr="006248E7">
        <w:rPr>
          <w:rFonts w:ascii="Times New Roman" w:hAnsi="Times New Roman" w:cs="Times New Roman"/>
          <w:spacing w:val="-8"/>
          <w:sz w:val="28"/>
          <w:szCs w:val="28"/>
        </w:rPr>
        <w:t>и Контрольно-ревизионной комиссии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а так же работники аппарата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. Руководителем группы или ответственным за подготовку вопроса на заседание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утверждается член Президиума или председатель постоянной комиссии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Проекты документов, подготовленные рабочими группами, предварительно рассматриваются соответствующими постоянными комиссиями Совета, Президиумом и вносятся на пленарные заседания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48E7" w:rsidRPr="006248E7" w:rsidRDefault="006248E7" w:rsidP="006248E7">
      <w:pPr>
        <w:shd w:val="clear" w:color="auto" w:fill="FFFFFF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2.2.5. Проекты постановлений, других документов, выносимых на обсуждение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размещаются на сайте республиканской организации Профсоюза, как правило,  за три дня до проведения заседания и выдаются членам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при регистрации перед началом заседания.</w:t>
      </w:r>
    </w:p>
    <w:p w:rsidR="006248E7" w:rsidRPr="006248E7" w:rsidRDefault="006248E7" w:rsidP="006248E7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2.2.6. В работе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Республиканского комитета </w:t>
      </w:r>
      <w:r w:rsidRPr="006248E7">
        <w:rPr>
          <w:rFonts w:ascii="Times New Roman" w:hAnsi="Times New Roman" w:cs="Times New Roman"/>
          <w:sz w:val="28"/>
          <w:szCs w:val="28"/>
        </w:rPr>
        <w:t>имеют право участвовать:</w:t>
      </w:r>
    </w:p>
    <w:p w:rsidR="006248E7" w:rsidRPr="006248E7" w:rsidRDefault="006248E7" w:rsidP="006248E7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-  председатели территориальных, первичных организаций, не являющиеся членами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 с правом совещательного голоса;</w:t>
      </w:r>
    </w:p>
    <w:p w:rsidR="006248E7" w:rsidRPr="006248E7" w:rsidRDefault="006248E7" w:rsidP="006248E7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- председатель и члены Контрольно-ревизионной комиссии с правом совещательного голоса;</w:t>
      </w:r>
    </w:p>
    <w:p w:rsidR="006248E7" w:rsidRPr="006248E7" w:rsidRDefault="006248E7" w:rsidP="006248E7">
      <w:pPr>
        <w:shd w:val="clear" w:color="auto" w:fill="FFFFFF"/>
        <w:tabs>
          <w:tab w:val="left" w:pos="980"/>
        </w:tabs>
        <w:ind w:right="29"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-</w:t>
      </w:r>
      <w:r w:rsidRPr="006248E7">
        <w:rPr>
          <w:rFonts w:ascii="Times New Roman" w:hAnsi="Times New Roman" w:cs="Times New Roman"/>
          <w:sz w:val="28"/>
          <w:szCs w:val="28"/>
        </w:rPr>
        <w:tab/>
      </w:r>
      <w:r w:rsidRPr="006248E7">
        <w:rPr>
          <w:rFonts w:ascii="Times New Roman" w:hAnsi="Times New Roman" w:cs="Times New Roman"/>
          <w:spacing w:val="-1"/>
          <w:sz w:val="28"/>
          <w:szCs w:val="28"/>
        </w:rPr>
        <w:t xml:space="preserve">представители органов государственной власти и местного самоуправления, </w:t>
      </w:r>
      <w:r w:rsidRPr="006248E7">
        <w:rPr>
          <w:rFonts w:ascii="Times New Roman" w:hAnsi="Times New Roman" w:cs="Times New Roman"/>
          <w:sz w:val="28"/>
          <w:szCs w:val="28"/>
        </w:rPr>
        <w:t xml:space="preserve">хозяйственных органов, общественных организаций, средств массовой информации – по приглашению Президиума или Председателя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2.2.7. Решения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считаются принятыми, если за них проголосовало более половины его членов, принимающих участие в заседании, при наличии кворума.</w:t>
      </w:r>
    </w:p>
    <w:p w:rsidR="006248E7" w:rsidRPr="006248E7" w:rsidRDefault="006248E7" w:rsidP="006248E7">
      <w:pPr>
        <w:shd w:val="clear" w:color="auto" w:fill="FFFFFF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Голосование проводится в открытой форме, если на заседании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по отдельным вопросам не будет принято решение о тайном голосовании.</w:t>
      </w:r>
    </w:p>
    <w:p w:rsidR="006248E7" w:rsidRPr="006248E7" w:rsidRDefault="006248E7" w:rsidP="006248E7">
      <w:pPr>
        <w:shd w:val="clear" w:color="auto" w:fill="FFFFFF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lastRenderedPageBreak/>
        <w:t xml:space="preserve">2.2.8. Заседания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проводятся, как правило, открыто. В отдельных случаях по решению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Республиканского комитета </w:t>
      </w:r>
      <w:r w:rsidRPr="006248E7">
        <w:rPr>
          <w:rFonts w:ascii="Times New Roman" w:hAnsi="Times New Roman" w:cs="Times New Roman"/>
          <w:sz w:val="28"/>
          <w:szCs w:val="28"/>
        </w:rPr>
        <w:t xml:space="preserve"> может быть проведено закрытое заседание.</w:t>
      </w:r>
    </w:p>
    <w:p w:rsidR="006248E7" w:rsidRPr="006248E7" w:rsidRDefault="006248E7" w:rsidP="006248E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2.2.9. Рабочие органы заседания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- президиум, секретариат, редакционная комиссия, счетная комиссия формируются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Республиканским комитетом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по предложению Президиума или членов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При необходимости, в целях дополнительной проработки вопросов, возникающих в ходе обсуждения на заседании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могут создаваться рабочие комиссии и группы, состоящие, как правило, из членов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. Члены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 не избранные в состав указанных комиссий и групп, могут участвовать в их работе с правом совещательного голоса.</w:t>
      </w:r>
    </w:p>
    <w:p w:rsidR="006248E7" w:rsidRPr="006248E7" w:rsidRDefault="006248E7" w:rsidP="006248E7">
      <w:pPr>
        <w:shd w:val="clear" w:color="auto" w:fill="FFFFFF"/>
        <w:tabs>
          <w:tab w:val="left" w:pos="8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2.2.10. Президиум 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обеспечивает соблюдение регламента и порядка работы, определяет очередность выступлений.</w:t>
      </w:r>
    </w:p>
    <w:p w:rsidR="006248E7" w:rsidRPr="006248E7" w:rsidRDefault="006248E7" w:rsidP="006248E7">
      <w:pPr>
        <w:shd w:val="clear" w:color="auto" w:fill="FFFFFF"/>
        <w:ind w:right="14" w:firstLine="567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Ведет заседание Председатель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Республиканского комитета, в его отсутствие – заместитель или один из членов Президиума. </w:t>
      </w:r>
    </w:p>
    <w:p w:rsidR="006248E7" w:rsidRPr="006248E7" w:rsidRDefault="006248E7" w:rsidP="006248E7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Не выступившие в связи с прекращением прений участники заседания вправе сдать подписанные тексты своих выступлений в  президиум для включения их в протокол.</w:t>
      </w:r>
    </w:p>
    <w:p w:rsidR="006248E7" w:rsidRPr="006248E7" w:rsidRDefault="006248E7" w:rsidP="006248E7">
      <w:pPr>
        <w:shd w:val="clear" w:color="auto" w:fill="FFFFFF"/>
        <w:tabs>
          <w:tab w:val="left" w:pos="826"/>
        </w:tabs>
        <w:ind w:righ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2.2.11. Секретариат организует учет предложений и замечаний, высказанных членами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 а также поступивших писем, записок и телеграмм, информирует о них участников заседания.</w:t>
      </w:r>
    </w:p>
    <w:p w:rsidR="006248E7" w:rsidRPr="006248E7" w:rsidRDefault="006248E7" w:rsidP="006248E7">
      <w:pPr>
        <w:shd w:val="clear" w:color="auto" w:fill="FFFFFF"/>
        <w:tabs>
          <w:tab w:val="left" w:pos="686"/>
        </w:tabs>
        <w:ind w:righ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2.2.12. Счетная комиссия организует проведение голосования при принятии решений по обсуждаемым вопросам и подсчет его результатов.</w:t>
      </w:r>
    </w:p>
    <w:p w:rsidR="006248E7" w:rsidRPr="006248E7" w:rsidRDefault="006248E7" w:rsidP="006248E7">
      <w:pPr>
        <w:shd w:val="clear" w:color="auto" w:fill="FFFFFF"/>
        <w:ind w:right="2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Счетная комиссия избирает из своего состава председателя и секретаря комиссии.</w:t>
      </w:r>
    </w:p>
    <w:p w:rsidR="006248E7" w:rsidRPr="006248E7" w:rsidRDefault="006248E7" w:rsidP="006248E7">
      <w:pPr>
        <w:shd w:val="clear" w:color="auto" w:fill="FFFFFF"/>
        <w:ind w:right="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Решения счетной комиссии принимаются большинством голосов ее членов.</w:t>
      </w:r>
    </w:p>
    <w:p w:rsidR="006248E7" w:rsidRPr="006248E7" w:rsidRDefault="006248E7" w:rsidP="006248E7">
      <w:pPr>
        <w:shd w:val="clear" w:color="auto" w:fill="FFFFFF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Председатель счётной комиссии обобщает данные подсчета голосов и докладывает их 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Республиканскому комитету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tabs>
          <w:tab w:val="left" w:pos="686"/>
        </w:tabs>
        <w:ind w:right="3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lastRenderedPageBreak/>
        <w:t xml:space="preserve">2.2.13. Редакционная комиссия дорабатывает проекты постановлений и другие документы, принимаемые на заседании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4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При рассмотрении наиболее важных вопросов редакционная комиссия может избираться для работы по каждому из них.</w:t>
      </w:r>
    </w:p>
    <w:p w:rsidR="006248E7" w:rsidRPr="006248E7" w:rsidRDefault="006248E7" w:rsidP="006248E7">
      <w:pPr>
        <w:shd w:val="clear" w:color="auto" w:fill="FFFFFF"/>
        <w:tabs>
          <w:tab w:val="left" w:pos="686"/>
        </w:tabs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pacing w:val="-1"/>
          <w:sz w:val="28"/>
          <w:szCs w:val="28"/>
        </w:rPr>
        <w:t xml:space="preserve">2.2.14. </w:t>
      </w:r>
      <w:r w:rsidRPr="006248E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вступают в силу с момента их принятия или в сроки, указанные в постановлениях.</w:t>
      </w:r>
    </w:p>
    <w:p w:rsidR="006248E7" w:rsidRPr="006248E7" w:rsidRDefault="006248E7" w:rsidP="006248E7">
      <w:pPr>
        <w:shd w:val="clear" w:color="auto" w:fill="FFFFFF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требующие своего разрешения на уровне органов государственной власти, направляются Председателем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на их рассмотрение от имени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6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2.2.15. Работа заседания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протоколируется и освещается в средствах массовой информации.</w:t>
      </w:r>
    </w:p>
    <w:p w:rsidR="006248E7" w:rsidRPr="006248E7" w:rsidRDefault="006248E7" w:rsidP="006248E7">
      <w:pPr>
        <w:shd w:val="clear" w:color="auto" w:fill="FFFFFF"/>
        <w:ind w:right="34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2.2.16. Организационное и хозяйственно-бытовое обеспечение проведения заседаний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в том числе регистрация участников, осуществляется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организационно-экономическим отделом аппарата 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3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6248E7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E7">
        <w:rPr>
          <w:rFonts w:ascii="Times New Roman" w:hAnsi="Times New Roman" w:cs="Times New Roman"/>
          <w:b/>
          <w:bCs/>
          <w:sz w:val="28"/>
          <w:szCs w:val="28"/>
        </w:rPr>
        <w:t xml:space="preserve">Постоянные комиссии и советы </w:t>
      </w:r>
    </w:p>
    <w:p w:rsidR="006248E7" w:rsidRPr="006248E7" w:rsidRDefault="006248E7" w:rsidP="006248E7">
      <w:pPr>
        <w:shd w:val="clear" w:color="auto" w:fill="FFFFFF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Республиканского комитета Профсоюза</w:t>
      </w:r>
    </w:p>
    <w:p w:rsidR="006248E7" w:rsidRPr="006248E7" w:rsidRDefault="006248E7" w:rsidP="006248E7">
      <w:pPr>
        <w:shd w:val="clear" w:color="auto" w:fill="FFFFFF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iCs/>
          <w:sz w:val="28"/>
          <w:szCs w:val="28"/>
        </w:rPr>
        <w:t xml:space="preserve">3.1. </w:t>
      </w:r>
      <w:r w:rsidRPr="006248E7">
        <w:rPr>
          <w:rFonts w:ascii="Times New Roman" w:hAnsi="Times New Roman" w:cs="Times New Roman"/>
          <w:sz w:val="28"/>
          <w:szCs w:val="28"/>
        </w:rPr>
        <w:t xml:space="preserve">Постоянные комиссии создаются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Республиканским комитетом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по основным направлениям деятельности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республиканской профсоюзной организации</w:t>
      </w:r>
      <w:r w:rsidRPr="006248E7">
        <w:rPr>
          <w:rFonts w:ascii="Times New Roman" w:hAnsi="Times New Roman" w:cs="Times New Roman"/>
          <w:sz w:val="28"/>
          <w:szCs w:val="28"/>
        </w:rPr>
        <w:t xml:space="preserve"> на срок полномочий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 который утверждает положение о них и формирует их состав.</w:t>
      </w:r>
    </w:p>
    <w:p w:rsidR="006248E7" w:rsidRPr="006248E7" w:rsidRDefault="006248E7" w:rsidP="006248E7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3.2. Постоянные комиссии формируются из членов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с учетом их пожеланий и по предложениям территориальных, первичных организаций, делегировавших их в состав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5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В составы комиссий могут входить в качестве консультантов и специалистов руководители и специалисты аппарата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Республиканского </w:t>
      </w:r>
      <w:proofErr w:type="gramStart"/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комитета</w:t>
      </w:r>
      <w:proofErr w:type="gramEnd"/>
      <w:r w:rsidRPr="006248E7">
        <w:rPr>
          <w:rFonts w:ascii="Times New Roman" w:hAnsi="Times New Roman" w:cs="Times New Roman"/>
          <w:sz w:val="28"/>
          <w:szCs w:val="28"/>
        </w:rPr>
        <w:t xml:space="preserve"> и представители территориальных, первичных организаций.</w:t>
      </w:r>
    </w:p>
    <w:p w:rsidR="006248E7" w:rsidRPr="006248E7" w:rsidRDefault="006248E7" w:rsidP="006248E7">
      <w:pPr>
        <w:shd w:val="clear" w:color="auto" w:fill="FFFFFF"/>
        <w:ind w:right="7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Возглавляют работу указанных комиссий, как правило, члены Президиума. Заместители председателей комиссий избираются на заседании комиссий по предложению председателей комиссий.</w:t>
      </w:r>
    </w:p>
    <w:p w:rsidR="006248E7" w:rsidRPr="006248E7" w:rsidRDefault="006248E7" w:rsidP="006248E7">
      <w:pPr>
        <w:shd w:val="clear" w:color="auto" w:fill="FFFFFF"/>
        <w:ind w:right="7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lastRenderedPageBreak/>
        <w:t xml:space="preserve">3.3. Постоянные комиссии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организуют свою работу в соответствии с Положением о постоянных комиссиях и советах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планом работы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,</w:t>
      </w:r>
      <w:r w:rsidRPr="006248E7">
        <w:rPr>
          <w:rFonts w:ascii="Times New Roman" w:hAnsi="Times New Roman" w:cs="Times New Roman"/>
          <w:bCs/>
          <w:sz w:val="28"/>
          <w:szCs w:val="28"/>
        </w:rPr>
        <w:t xml:space="preserve"> Президиума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bCs/>
          <w:sz w:val="28"/>
          <w:szCs w:val="28"/>
        </w:rPr>
        <w:t xml:space="preserve"> и постоянной комиссии.</w:t>
      </w:r>
    </w:p>
    <w:p w:rsidR="006248E7" w:rsidRPr="006248E7" w:rsidRDefault="006248E7" w:rsidP="006248E7">
      <w:pPr>
        <w:shd w:val="clear" w:color="auto" w:fill="FFFFFF"/>
        <w:spacing w:before="5" w:line="322" w:lineRule="exact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3.4. Заседания постоянных комиссий проводятся не реже одного раза в полгода. Заседание комиссий правомочно, если на нем присутствуют не менее половины</w:t>
      </w:r>
      <w:r w:rsidRPr="006248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48E7">
        <w:rPr>
          <w:rFonts w:ascii="Times New Roman" w:hAnsi="Times New Roman" w:cs="Times New Roman"/>
          <w:sz w:val="28"/>
          <w:szCs w:val="28"/>
        </w:rPr>
        <w:t>ее состава.</w:t>
      </w:r>
    </w:p>
    <w:p w:rsidR="006248E7" w:rsidRPr="006248E7" w:rsidRDefault="006248E7" w:rsidP="006248E7">
      <w:pPr>
        <w:shd w:val="clear" w:color="auto" w:fill="FFFFFF"/>
        <w:spacing w:before="5" w:line="322" w:lineRule="exact"/>
        <w:ind w:right="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Решения комиссий принимаются большинством голосов членов комиссий, присутствующих на заседании, при наличии кворума и оформляются протоколом.</w:t>
      </w:r>
    </w:p>
    <w:p w:rsidR="006248E7" w:rsidRPr="006248E7" w:rsidRDefault="006248E7" w:rsidP="006248E7">
      <w:pPr>
        <w:shd w:val="clear" w:color="auto" w:fill="FFFFFF"/>
        <w:tabs>
          <w:tab w:val="left" w:pos="624"/>
        </w:tabs>
        <w:spacing w:line="326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3.5. Расходы, связанные с участием членов комиссий в их заседаниях, финансируются Марийской республиканской организацией Профсоюза. </w:t>
      </w:r>
    </w:p>
    <w:p w:rsidR="006248E7" w:rsidRPr="006248E7" w:rsidRDefault="006248E7" w:rsidP="006248E7">
      <w:pPr>
        <w:shd w:val="clear" w:color="auto" w:fill="FFFFFF"/>
        <w:ind w:right="9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6248E7">
      <w:pPr>
        <w:shd w:val="clear" w:color="auto" w:fill="FFFFFF"/>
        <w:ind w:right="-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E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6248E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6248E7">
        <w:rPr>
          <w:rFonts w:ascii="Times New Roman" w:hAnsi="Times New Roman" w:cs="Times New Roman"/>
          <w:b/>
          <w:bCs/>
          <w:sz w:val="28"/>
          <w:szCs w:val="28"/>
        </w:rPr>
        <w:t>Контроль  исполнения</w:t>
      </w:r>
      <w:proofErr w:type="gramEnd"/>
      <w:r w:rsidRPr="006248E7">
        <w:rPr>
          <w:rFonts w:ascii="Times New Roman" w:hAnsi="Times New Roman" w:cs="Times New Roman"/>
          <w:b/>
          <w:bCs/>
          <w:sz w:val="28"/>
          <w:szCs w:val="28"/>
        </w:rPr>
        <w:t xml:space="preserve"> решений </w:t>
      </w:r>
      <w:r w:rsidRPr="006248E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Республиканского комитета</w:t>
      </w:r>
    </w:p>
    <w:p w:rsidR="006248E7" w:rsidRPr="006248E7" w:rsidRDefault="006248E7" w:rsidP="006248E7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4.1. Общий контроль  исполнения постановлений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 осуществляют Президиум, постоянные комиссии, Председатель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Марийской республиканской организации Профсоюза</w:t>
      </w:r>
      <w:r w:rsidRPr="006248E7">
        <w:rPr>
          <w:rFonts w:ascii="Times New Roman" w:hAnsi="Times New Roman" w:cs="Times New Roman"/>
          <w:sz w:val="28"/>
          <w:szCs w:val="28"/>
        </w:rPr>
        <w:t xml:space="preserve"> и его заместитель через аппарат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6248E7">
        <w:rPr>
          <w:rFonts w:ascii="Times New Roman" w:hAnsi="Times New Roman" w:cs="Times New Roman"/>
          <w:sz w:val="28"/>
          <w:szCs w:val="28"/>
        </w:rPr>
        <w:t xml:space="preserve">осуществления контроля  исполнения постановлений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proofErr w:type="gramEnd"/>
      <w:r w:rsidRPr="006248E7">
        <w:rPr>
          <w:rFonts w:ascii="Times New Roman" w:hAnsi="Times New Roman" w:cs="Times New Roman"/>
          <w:sz w:val="28"/>
          <w:szCs w:val="28"/>
        </w:rPr>
        <w:t xml:space="preserve"> работниками аппарата регулируется Положением об аппарате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4.2. Предложения и замечания, высказанные на заседаниях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обобщаются аппаратом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Председатель в установленном порядке утверждает план мероприятий по выполнению замечаний и предложений, высказанных на заседаниях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который направляется на исполнение в соответствующие территориальные, первичные организации и в аппарат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6248E7">
      <w:pPr>
        <w:shd w:val="clear" w:color="auto" w:fill="FFFFFF"/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6248E7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E7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6248E7">
        <w:rPr>
          <w:rFonts w:ascii="Times New Roman" w:hAnsi="Times New Roman" w:cs="Times New Roman"/>
          <w:b/>
          <w:bCs/>
          <w:sz w:val="28"/>
          <w:szCs w:val="28"/>
        </w:rPr>
        <w:t>. Порядок работы с обращениями граждан</w:t>
      </w:r>
    </w:p>
    <w:p w:rsidR="006248E7" w:rsidRPr="006248E7" w:rsidRDefault="006248E7" w:rsidP="006248E7">
      <w:pPr>
        <w:shd w:val="clear" w:color="auto" w:fill="FFFFFF"/>
        <w:ind w:right="3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5.1. Поступившие в адрес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Президиума, Председателя, его заместителя письма и иные обращения граждан регистрируются и рассматриваются в порядке, установленном Общим </w:t>
      </w:r>
      <w:r w:rsidRPr="006248E7">
        <w:rPr>
          <w:rFonts w:ascii="Times New Roman" w:hAnsi="Times New Roman" w:cs="Times New Roman"/>
          <w:sz w:val="28"/>
          <w:szCs w:val="28"/>
        </w:rPr>
        <w:lastRenderedPageBreak/>
        <w:t>положением о работе с обращениями граждан в Общероссийском Профсоюзе образования и ее территориальных, первичных организациях.</w:t>
      </w:r>
    </w:p>
    <w:p w:rsidR="006248E7" w:rsidRPr="006248E7" w:rsidRDefault="006248E7" w:rsidP="006248E7">
      <w:pPr>
        <w:shd w:val="clear" w:color="auto" w:fill="FFFFFF"/>
        <w:ind w:right="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5.2. Прием членов профсоюза Председателем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 xml:space="preserve">, его заместителя осуществляется в соответствии с графиком, утверждаемым Председателем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z w:val="28"/>
          <w:szCs w:val="28"/>
        </w:rPr>
        <w:t>.</w:t>
      </w: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Pr="006248E7" w:rsidRDefault="009D002E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02E" w:rsidRPr="006248E7" w:rsidRDefault="009D002E" w:rsidP="009D00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9D002E" w:rsidRPr="006248E7" w:rsidRDefault="009D002E" w:rsidP="009D00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9D002E" w:rsidRPr="006248E7" w:rsidRDefault="009D002E" w:rsidP="009D00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248E7">
        <w:rPr>
          <w:rFonts w:ascii="Times New Roman" w:hAnsi="Times New Roman" w:cs="Times New Roman"/>
          <w:sz w:val="28"/>
          <w:szCs w:val="28"/>
        </w:rPr>
        <w:t xml:space="preserve"> пленарного заседания  </w:t>
      </w:r>
    </w:p>
    <w:p w:rsidR="009D002E" w:rsidRPr="006248E7" w:rsidRDefault="009D002E" w:rsidP="009D00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Марийского республиканского комитета </w:t>
      </w:r>
    </w:p>
    <w:p w:rsidR="009D002E" w:rsidRPr="006248E7" w:rsidRDefault="009D002E" w:rsidP="009D00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профсоюза работников народного </w:t>
      </w:r>
    </w:p>
    <w:p w:rsidR="009D002E" w:rsidRPr="006248E7" w:rsidRDefault="009D002E" w:rsidP="009D00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образования и науки РФ</w:t>
      </w:r>
    </w:p>
    <w:p w:rsidR="009D002E" w:rsidRPr="006248E7" w:rsidRDefault="009D002E" w:rsidP="009D002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8E7">
        <w:rPr>
          <w:rFonts w:ascii="Times New Roman" w:hAnsi="Times New Roman" w:cs="Times New Roman"/>
          <w:sz w:val="28"/>
          <w:szCs w:val="28"/>
        </w:rPr>
        <w:t xml:space="preserve">05.11.2015 г.  </w:t>
      </w:r>
    </w:p>
    <w:p w:rsidR="006248E7" w:rsidRPr="006248E7" w:rsidRDefault="006248E7" w:rsidP="006248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9D00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9D0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248E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6248E7">
        <w:rPr>
          <w:rFonts w:ascii="Times New Roman" w:hAnsi="Times New Roman" w:cs="Times New Roman"/>
          <w:b/>
          <w:sz w:val="28"/>
          <w:szCs w:val="28"/>
        </w:rPr>
        <w:t xml:space="preserve"> Е Г Л А М Е Н Т</w:t>
      </w:r>
    </w:p>
    <w:p w:rsidR="009D002E" w:rsidRDefault="006248E7" w:rsidP="009D0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E7">
        <w:rPr>
          <w:rFonts w:ascii="Times New Roman" w:hAnsi="Times New Roman" w:cs="Times New Roman"/>
          <w:b/>
          <w:sz w:val="28"/>
          <w:szCs w:val="28"/>
        </w:rPr>
        <w:t xml:space="preserve">работы Президиума Марийского </w:t>
      </w:r>
      <w:r w:rsidRPr="006248E7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республиканского комитета </w:t>
      </w:r>
    </w:p>
    <w:p w:rsidR="009D002E" w:rsidRDefault="006248E7" w:rsidP="009D0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E7">
        <w:rPr>
          <w:rFonts w:ascii="Times New Roman" w:hAnsi="Times New Roman" w:cs="Times New Roman"/>
          <w:b/>
          <w:bCs/>
          <w:sz w:val="28"/>
          <w:szCs w:val="28"/>
        </w:rPr>
        <w:t xml:space="preserve">Профсоюза работников народного образования и науки </w:t>
      </w:r>
    </w:p>
    <w:p w:rsidR="006248E7" w:rsidRPr="006248E7" w:rsidRDefault="006248E7" w:rsidP="009D00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E7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6248E7" w:rsidRPr="006248E7" w:rsidRDefault="006248E7" w:rsidP="006248E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6248E7">
      <w:pPr>
        <w:shd w:val="clear" w:color="auto" w:fill="FFFFFF"/>
        <w:spacing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8E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48E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6248E7" w:rsidRPr="006248E7" w:rsidRDefault="006248E7" w:rsidP="00CF0513">
      <w:pPr>
        <w:spacing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1.1. Настоящий Регламент в соответствии с </w:t>
      </w:r>
      <w:r w:rsidRPr="006248E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6248E7">
        <w:rPr>
          <w:rFonts w:ascii="Times New Roman" w:hAnsi="Times New Roman" w:cs="Times New Roman"/>
          <w:bCs/>
          <w:sz w:val="28"/>
          <w:szCs w:val="28"/>
        </w:rPr>
        <w:t>Профсоюза работников народного образования и науки Российской Федерации</w:t>
      </w:r>
      <w:r w:rsidRPr="006248E7">
        <w:rPr>
          <w:rFonts w:ascii="Times New Roman" w:hAnsi="Times New Roman" w:cs="Times New Roman"/>
          <w:sz w:val="28"/>
          <w:szCs w:val="28"/>
        </w:rPr>
        <w:t xml:space="preserve"> (далее – Устав) и Положением о Марийской республиканской организации Профсоюза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устанавливает основные правила организации деятельности президиума Республиканского комитета (далее – Президиум).</w:t>
      </w:r>
    </w:p>
    <w:p w:rsidR="006248E7" w:rsidRPr="006248E7" w:rsidRDefault="006248E7" w:rsidP="00CF0513">
      <w:pPr>
        <w:shd w:val="clear" w:color="auto" w:fill="FFFFFF"/>
        <w:spacing w:line="240" w:lineRule="auto"/>
        <w:ind w:right="-1"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1.2. Президиум – постоянно действующий коллегиальный выборный исполнительный орган Республиканского комитета – осуществляет текущее руководство между заседаниями республиканского комитета Профсоюза (далее – Республиканский комитет), координирует деятельность территориальных и первичных профсоюзных организаций, оказывает им практическую помощь. Организует реализацию решений Конференций, Республиканского комитета, выборных органов общероссийского Профсоюза образования.</w:t>
      </w:r>
    </w:p>
    <w:p w:rsidR="006248E7" w:rsidRPr="006248E7" w:rsidRDefault="006248E7" w:rsidP="00CF0513">
      <w:pPr>
        <w:shd w:val="clear" w:color="auto" w:fill="FFFFFF"/>
        <w:spacing w:line="240" w:lineRule="auto"/>
        <w:ind w:right="-1"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1.3. Полномочия Президиума начинаются с момента избрания Республиканским комитетом его состава по решению Конференции.</w:t>
      </w:r>
    </w:p>
    <w:p w:rsidR="006248E7" w:rsidRPr="006248E7" w:rsidRDefault="006248E7" w:rsidP="00CF0513">
      <w:pPr>
        <w:shd w:val="clear" w:color="auto" w:fill="FFFFFF"/>
        <w:spacing w:line="240" w:lineRule="auto"/>
        <w:ind w:right="-1"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1.4. Рассмотрение вопросов, относящихся к полномочиям Президиума, проводятся на его заседаниях.</w:t>
      </w:r>
    </w:p>
    <w:p w:rsidR="006248E7" w:rsidRPr="006248E7" w:rsidRDefault="006248E7" w:rsidP="00CF0513">
      <w:pPr>
        <w:shd w:val="clear" w:color="auto" w:fill="FFFFFF"/>
        <w:spacing w:line="240" w:lineRule="auto"/>
        <w:ind w:right="-1"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1.5. Президиум на основании и во исполнение законодательства Российской Федерации, Устава, решений Конференций и Республиканского комитета принимает постановления, обязательные для исполнения всеми территориальными и первичными профсоюзными организациями, а также</w:t>
      </w:r>
      <w:r w:rsidRPr="006248E7">
        <w:rPr>
          <w:rFonts w:ascii="Times New Roman" w:hAnsi="Times New Roman" w:cs="Times New Roman"/>
          <w:sz w:val="28"/>
          <w:szCs w:val="28"/>
        </w:rPr>
        <w:t xml:space="preserve"> </w:t>
      </w: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t>принимает акты, не имеющие правового характера (резолюции, заявления и т.п.).</w:t>
      </w:r>
    </w:p>
    <w:p w:rsidR="006248E7" w:rsidRPr="006248E7" w:rsidRDefault="006248E7" w:rsidP="00CF0513">
      <w:pPr>
        <w:shd w:val="clear" w:color="auto" w:fill="FFFFFF"/>
        <w:tabs>
          <w:tab w:val="left" w:pos="1824"/>
        </w:tabs>
        <w:spacing w:line="240" w:lineRule="auto"/>
        <w:ind w:right="-1" w:firstLine="709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i w:val="0"/>
          <w:sz w:val="28"/>
          <w:szCs w:val="28"/>
        </w:rPr>
        <w:lastRenderedPageBreak/>
        <w:t>1.6. Постановления Президиума и протоколы его заседаний оформляются в печатном виде и  рассылаются  в территориальные и первичные профсоюзные организации организационно-экономическим отделом аппарата Республиканского комитета.</w:t>
      </w:r>
    </w:p>
    <w:p w:rsidR="006248E7" w:rsidRPr="006248E7" w:rsidRDefault="006248E7" w:rsidP="00CF0513">
      <w:pPr>
        <w:shd w:val="clear" w:color="auto" w:fill="FFFFFF"/>
        <w:tabs>
          <w:tab w:val="left" w:pos="1824"/>
        </w:tabs>
        <w:spacing w:line="240" w:lineRule="auto"/>
        <w:ind w:right="-1"/>
        <w:jc w:val="both"/>
        <w:rPr>
          <w:rStyle w:val="a4"/>
          <w:rFonts w:ascii="Times New Roman" w:hAnsi="Times New Roman" w:cs="Times New Roman"/>
          <w:i w:val="0"/>
          <w:sz w:val="28"/>
          <w:szCs w:val="28"/>
        </w:rPr>
      </w:pPr>
    </w:p>
    <w:p w:rsidR="006248E7" w:rsidRPr="006248E7" w:rsidRDefault="006248E7" w:rsidP="004552CB">
      <w:pPr>
        <w:shd w:val="clear" w:color="auto" w:fill="FFFFFF"/>
        <w:tabs>
          <w:tab w:val="left" w:pos="0"/>
        </w:tabs>
        <w:spacing w:line="240" w:lineRule="auto"/>
        <w:ind w:right="-1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 w:rsidRPr="006248E7">
        <w:rPr>
          <w:rStyle w:val="a4"/>
          <w:rFonts w:ascii="Times New Roman" w:hAnsi="Times New Roman" w:cs="Times New Roman"/>
          <w:b/>
          <w:i w:val="0"/>
          <w:sz w:val="28"/>
          <w:szCs w:val="28"/>
          <w:lang w:val="en-US"/>
        </w:rPr>
        <w:t>II</w:t>
      </w:r>
      <w:r w:rsidRPr="006248E7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. Планирование и организация работы Президиума</w:t>
      </w:r>
    </w:p>
    <w:p w:rsidR="006248E7" w:rsidRPr="006248E7" w:rsidRDefault="006248E7" w:rsidP="00CF051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8E7">
        <w:rPr>
          <w:rFonts w:ascii="Times New Roman" w:hAnsi="Times New Roman" w:cs="Times New Roman"/>
          <w:bCs/>
          <w:sz w:val="28"/>
          <w:szCs w:val="28"/>
          <w:u w:val="single"/>
        </w:rPr>
        <w:t>2.1. Планирование работы</w:t>
      </w:r>
    </w:p>
    <w:p w:rsidR="006248E7" w:rsidRPr="006248E7" w:rsidRDefault="006248E7" w:rsidP="00CF0513">
      <w:pPr>
        <w:shd w:val="clear" w:color="auto" w:fill="FFFFFF"/>
        <w:tabs>
          <w:tab w:val="left" w:pos="624"/>
        </w:tabs>
        <w:spacing w:line="240" w:lineRule="auto"/>
        <w:ind w:left="5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pacing w:val="-3"/>
          <w:sz w:val="28"/>
          <w:szCs w:val="28"/>
        </w:rPr>
        <w:t xml:space="preserve">2.1.1. </w:t>
      </w:r>
      <w:r w:rsidRPr="006248E7">
        <w:rPr>
          <w:rFonts w:ascii="Times New Roman" w:hAnsi="Times New Roman" w:cs="Times New Roman"/>
          <w:sz w:val="28"/>
          <w:szCs w:val="28"/>
        </w:rPr>
        <w:t>Деятельность Президиума осуществляется на основе перспективных планов.</w:t>
      </w:r>
    </w:p>
    <w:p w:rsidR="006248E7" w:rsidRPr="006248E7" w:rsidRDefault="006248E7" w:rsidP="00CF0513">
      <w:pPr>
        <w:shd w:val="clear" w:color="auto" w:fill="FFFFFF"/>
        <w:spacing w:line="240" w:lineRule="auto"/>
        <w:ind w:left="62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Президиум  может планировать свою работу на основании комплексных и целевых программ.</w:t>
      </w:r>
    </w:p>
    <w:p w:rsidR="006248E7" w:rsidRPr="006248E7" w:rsidRDefault="006248E7" w:rsidP="00CF0513">
      <w:pPr>
        <w:shd w:val="clear" w:color="auto" w:fill="FFFFFF"/>
        <w:spacing w:line="240" w:lineRule="auto"/>
        <w:ind w:left="62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2.1.2. Перспективные планы работы Президиума, в которых определяются основные вопросы, рассматриваемые на его заседаниях, разрабатываются, как правило, на календарный год.</w:t>
      </w:r>
    </w:p>
    <w:p w:rsidR="006248E7" w:rsidRPr="006248E7" w:rsidRDefault="006248E7" w:rsidP="00CF0513">
      <w:pPr>
        <w:shd w:val="clear" w:color="auto" w:fill="FFFFFF"/>
        <w:spacing w:line="240" w:lineRule="auto"/>
        <w:ind w:left="62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Проект перспективного плана работы Президиума формируется отделом организационной работы на основании постановлений конференции Республиканского комитета, коллегиальных органов Общероссийского Профсоюза образования, предложений территориальных и первичных профсоюзных организаций, постоянных комиссий Республиканского комитета, планов отделов аппарата и утверждается Президиумом.</w:t>
      </w:r>
    </w:p>
    <w:p w:rsidR="006248E7" w:rsidRPr="006248E7" w:rsidRDefault="006248E7" w:rsidP="00CF0513">
      <w:pPr>
        <w:shd w:val="clear" w:color="auto" w:fill="FFFFFF"/>
        <w:tabs>
          <w:tab w:val="left" w:pos="792"/>
        </w:tabs>
        <w:spacing w:line="240" w:lineRule="auto"/>
        <w:ind w:left="38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pacing w:val="-4"/>
          <w:sz w:val="28"/>
          <w:szCs w:val="28"/>
        </w:rPr>
        <w:t xml:space="preserve">2.1.3. </w:t>
      </w:r>
      <w:r w:rsidRPr="006248E7">
        <w:rPr>
          <w:rFonts w:ascii="Times New Roman" w:hAnsi="Times New Roman" w:cs="Times New Roman"/>
          <w:sz w:val="28"/>
          <w:szCs w:val="28"/>
        </w:rPr>
        <w:t>В соответствии с перспективным планом вопросы на заседание Президиума вносятся в текущий план работы на каждый месяц - план работы Президиума и аппарата Республиканского комитета, который утверждается Председателем Республиканского комитета (далее – Председатель).</w:t>
      </w:r>
    </w:p>
    <w:p w:rsidR="006248E7" w:rsidRPr="006248E7" w:rsidRDefault="006248E7" w:rsidP="00CF05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2.1.4. Перспективный план работы доводится в установленном порядке до сведения членов Президиума, территориальных, первичных профсоюзных организаций в недельный срок после его утверждения.</w:t>
      </w:r>
    </w:p>
    <w:p w:rsidR="006248E7" w:rsidRPr="006248E7" w:rsidRDefault="006248E7" w:rsidP="00CF0513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right="43"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248E7">
        <w:rPr>
          <w:rFonts w:ascii="Times New Roman" w:hAnsi="Times New Roman" w:cs="Times New Roman"/>
          <w:spacing w:val="-2"/>
          <w:sz w:val="28"/>
          <w:szCs w:val="28"/>
        </w:rPr>
        <w:t xml:space="preserve">2.1.5. </w:t>
      </w:r>
      <w:r w:rsidRPr="006248E7">
        <w:rPr>
          <w:rFonts w:ascii="Times New Roman" w:hAnsi="Times New Roman" w:cs="Times New Roman"/>
          <w:sz w:val="28"/>
          <w:szCs w:val="28"/>
        </w:rPr>
        <w:t>Контроль  выполнения планов осуществляют Президиум и постоянные комиссии Республиканского комитета через аппарат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6248E7" w:rsidRPr="006248E7" w:rsidRDefault="006248E7" w:rsidP="00CF0513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248E7">
        <w:rPr>
          <w:rFonts w:ascii="Times New Roman" w:hAnsi="Times New Roman" w:cs="Times New Roman"/>
          <w:bCs/>
          <w:sz w:val="28"/>
          <w:szCs w:val="28"/>
          <w:u w:val="single"/>
        </w:rPr>
        <w:t>2.2. Подготовка и проведение заседаний</w:t>
      </w:r>
    </w:p>
    <w:p w:rsidR="006248E7" w:rsidRPr="006248E7" w:rsidRDefault="006248E7" w:rsidP="00CF0513">
      <w:pPr>
        <w:shd w:val="clear" w:color="auto" w:fill="FFFFFF"/>
        <w:spacing w:line="240" w:lineRule="auto"/>
        <w:ind w:left="5"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2.2.1. </w:t>
      </w:r>
      <w:proofErr w:type="gramStart"/>
      <w:r w:rsidRPr="006248E7">
        <w:rPr>
          <w:rFonts w:ascii="Times New Roman" w:hAnsi="Times New Roman" w:cs="Times New Roman"/>
          <w:sz w:val="28"/>
          <w:szCs w:val="28"/>
        </w:rPr>
        <w:t xml:space="preserve">Заседания Президиума проводятся согласно месячному плану и плану работы на год, а также по мере необходимости, созываются Председателем по собственной  инициативе либо по требованию не менее одной трети членов Президиума, как правило, не  реже одного раза в три </w:t>
      </w:r>
      <w:r w:rsidRPr="006248E7">
        <w:rPr>
          <w:rFonts w:ascii="Times New Roman" w:hAnsi="Times New Roman" w:cs="Times New Roman"/>
          <w:sz w:val="28"/>
          <w:szCs w:val="28"/>
        </w:rPr>
        <w:lastRenderedPageBreak/>
        <w:t>месяца и считаются правомочными, если в них участвует не менее двух третей членов Президиума.</w:t>
      </w:r>
      <w:proofErr w:type="gramEnd"/>
    </w:p>
    <w:p w:rsidR="006248E7" w:rsidRPr="006248E7" w:rsidRDefault="006248E7" w:rsidP="00CF0513">
      <w:pPr>
        <w:shd w:val="clear" w:color="auto" w:fill="FFFFFF"/>
        <w:spacing w:line="240" w:lineRule="auto"/>
        <w:ind w:right="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Заседание Президиума ведет Председатель Республиканского комитета, а в его отсутствие - заместитель председателя или один из членов Президиума.</w:t>
      </w:r>
    </w:p>
    <w:p w:rsidR="006248E7" w:rsidRPr="006248E7" w:rsidRDefault="006248E7" w:rsidP="00CF051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2.2.2. Решения Президиума считаются принятыми, если за них проголосовало более половины его членов, принимающих участие в заседании, при наличии кворума и оформляются в форме постановлений.</w:t>
      </w:r>
    </w:p>
    <w:p w:rsidR="006248E7" w:rsidRPr="006248E7" w:rsidRDefault="006248E7" w:rsidP="00CF0513">
      <w:pPr>
        <w:shd w:val="clear" w:color="auto" w:fill="FFFFFF"/>
        <w:spacing w:line="336" w:lineRule="exact"/>
        <w:ind w:firstLine="720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2.2.3. В  состав Президиума </w:t>
      </w:r>
      <w:r w:rsidRPr="006248E7">
        <w:rPr>
          <w:rFonts w:ascii="Times New Roman" w:hAnsi="Times New Roman" w:cs="Times New Roman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  входят Председатель, заместитель (заместители) Председателя, а также избранные представители организаций Марийской республиканской организации Профсоюза из состава членов </w:t>
      </w:r>
      <w:r w:rsidRPr="006248E7">
        <w:rPr>
          <w:rFonts w:ascii="Times New Roman" w:hAnsi="Times New Roman" w:cs="Times New Roman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. В работе Президиума принимают участие работники аппарата </w:t>
      </w:r>
      <w:r w:rsidRPr="006248E7">
        <w:rPr>
          <w:rFonts w:ascii="Times New Roman" w:hAnsi="Times New Roman" w:cs="Times New Roman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 (по списку), могут принимать участие председатель Контрольно-ревизионной комиссии </w:t>
      </w:r>
      <w:r w:rsidRPr="006248E7">
        <w:rPr>
          <w:rFonts w:ascii="Times New Roman" w:hAnsi="Times New Roman" w:cs="Times New Roman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 с правом совещательного голоса, председатели территориальных, первичных профсоюзных организаций по приглашению председателя </w:t>
      </w:r>
      <w:r w:rsidRPr="006248E7">
        <w:rPr>
          <w:rFonts w:ascii="Times New Roman" w:hAnsi="Times New Roman" w:cs="Times New Roman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, представители органов государственной власти, общественных организаций, средств массовой информации и иных организаций. </w:t>
      </w:r>
    </w:p>
    <w:p w:rsidR="006248E7" w:rsidRPr="006248E7" w:rsidRDefault="006248E7" w:rsidP="00CF0513">
      <w:pPr>
        <w:shd w:val="clear" w:color="auto" w:fill="FFFFFF"/>
        <w:spacing w:line="336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pacing w:val="-7"/>
          <w:sz w:val="28"/>
          <w:szCs w:val="28"/>
        </w:rPr>
        <w:t xml:space="preserve">2.2.4. Президиум имеет право создавать рабочие комиссии (группы) по подготовке вопросов на заседания Президиума и </w:t>
      </w:r>
      <w:r w:rsidRPr="006248E7">
        <w:rPr>
          <w:rFonts w:ascii="Times New Roman" w:hAnsi="Times New Roman" w:cs="Times New Roman"/>
          <w:sz w:val="28"/>
          <w:szCs w:val="28"/>
        </w:rPr>
        <w:t>Республиканского комитета</w:t>
      </w:r>
      <w:r w:rsidRPr="006248E7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6248E7" w:rsidRPr="006248E7" w:rsidRDefault="006248E7" w:rsidP="00CF0513">
      <w:pPr>
        <w:shd w:val="clear" w:color="auto" w:fill="FFFFFF"/>
        <w:spacing w:line="240" w:lineRule="auto"/>
        <w:ind w:left="96" w:right="14" w:firstLine="613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2.2.5. Проект повестки заседания Президиума формируется организационно-экономическим отделом Республиканского комитета на основании планов работы, предложений членов Президиума, территориальных, первичных профсоюзных организаций, координационных советов и Контрольно-ревизионной комиссии и утверждается Председателем.</w:t>
      </w:r>
    </w:p>
    <w:p w:rsidR="006248E7" w:rsidRPr="006248E7" w:rsidRDefault="006248E7" w:rsidP="00CF0513">
      <w:pPr>
        <w:shd w:val="clear" w:color="auto" w:fill="FFFFFF"/>
        <w:spacing w:line="240" w:lineRule="auto"/>
        <w:ind w:left="96" w:right="14" w:firstLine="613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Проекты постановлений Президиума визируются </w:t>
      </w:r>
      <w:proofErr w:type="gramStart"/>
      <w:r w:rsidRPr="006248E7">
        <w:rPr>
          <w:rFonts w:ascii="Times New Roman" w:hAnsi="Times New Roman" w:cs="Times New Roman"/>
          <w:sz w:val="28"/>
          <w:szCs w:val="28"/>
        </w:rPr>
        <w:t>заведующими отделов</w:t>
      </w:r>
      <w:proofErr w:type="gramEnd"/>
      <w:r w:rsidRPr="006248E7">
        <w:rPr>
          <w:rFonts w:ascii="Times New Roman" w:hAnsi="Times New Roman" w:cs="Times New Roman"/>
          <w:sz w:val="28"/>
          <w:szCs w:val="28"/>
        </w:rPr>
        <w:t>,  специалистами предоставляются в организационно-экономический отдел Республиканского комитета не позднее, чем за пять дней до даты заседания. К проекту постановления должны прилагаться:</w:t>
      </w:r>
    </w:p>
    <w:p w:rsidR="006248E7" w:rsidRPr="006248E7" w:rsidRDefault="006248E7" w:rsidP="00CF0513">
      <w:pPr>
        <w:shd w:val="clear" w:color="auto" w:fill="FFFFFF"/>
        <w:spacing w:line="240" w:lineRule="auto"/>
        <w:ind w:left="1069" w:right="14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– пояснительная записка (справка) в объеме не более пяти страниц с указанием ФИО, должности докладчика;</w:t>
      </w:r>
    </w:p>
    <w:p w:rsidR="006248E7" w:rsidRPr="006248E7" w:rsidRDefault="006248E7" w:rsidP="00CF0513">
      <w:pPr>
        <w:shd w:val="clear" w:color="auto" w:fill="FFFFFF"/>
        <w:spacing w:line="240" w:lineRule="auto"/>
        <w:ind w:left="1069" w:right="14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– список </w:t>
      </w:r>
      <w:proofErr w:type="gramStart"/>
      <w:r w:rsidRPr="006248E7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6248E7">
        <w:rPr>
          <w:rFonts w:ascii="Times New Roman" w:hAnsi="Times New Roman" w:cs="Times New Roman"/>
          <w:sz w:val="28"/>
          <w:szCs w:val="28"/>
        </w:rPr>
        <w:t xml:space="preserve"> на заседание по рассматриваемому  вопросу.</w:t>
      </w:r>
    </w:p>
    <w:p w:rsidR="006248E7" w:rsidRPr="006248E7" w:rsidRDefault="006248E7" w:rsidP="00CF0513">
      <w:pPr>
        <w:shd w:val="clear" w:color="auto" w:fill="FFFFFF"/>
        <w:spacing w:line="240" w:lineRule="auto"/>
        <w:ind w:left="96" w:right="14" w:firstLine="613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2.2.6. Повестка заседания Президиума, проекты постановлений, других документов, выносимых на обсуждение Президиума, направляются членам президиума по электронному адресу и выдаются в день заседания его участникам. </w:t>
      </w:r>
    </w:p>
    <w:p w:rsidR="006248E7" w:rsidRPr="006248E7" w:rsidRDefault="006248E7" w:rsidP="00CF0513">
      <w:pPr>
        <w:shd w:val="clear" w:color="auto" w:fill="FFFFFF"/>
        <w:tabs>
          <w:tab w:val="left" w:pos="1540"/>
        </w:tabs>
        <w:spacing w:line="240" w:lineRule="auto"/>
        <w:ind w:left="43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lastRenderedPageBreak/>
        <w:t>2.2.7.</w:t>
      </w:r>
      <w:r w:rsidRPr="006248E7">
        <w:rPr>
          <w:rFonts w:ascii="Times New Roman" w:hAnsi="Times New Roman" w:cs="Times New Roman"/>
          <w:sz w:val="28"/>
          <w:szCs w:val="28"/>
        </w:rPr>
        <w:tab/>
        <w:t>Принятые на заседании Президиума постановления представляются на подпись Председателю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left="14"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Проекты постановлений Президиума, по которым в ходе обсуждения были сделаны замечания, либо в них внесены изменения и дополнения, дорабатываются аппаратом Республиканского комитета и представляются на подпись Председателю Республиканского комитета в срок до 3 дней.</w:t>
      </w:r>
    </w:p>
    <w:p w:rsidR="006248E7" w:rsidRPr="006248E7" w:rsidRDefault="006248E7" w:rsidP="00CF0513">
      <w:pPr>
        <w:shd w:val="clear" w:color="auto" w:fill="FFFFFF"/>
        <w:spacing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Первый экземпляр постановления Президиума сдается в аппарат Республиканского комитета  для постоянного хранения.</w:t>
      </w:r>
    </w:p>
    <w:p w:rsidR="006248E7" w:rsidRPr="006248E7" w:rsidRDefault="006248E7" w:rsidP="00CF0513">
      <w:pPr>
        <w:shd w:val="clear" w:color="auto" w:fill="FFFFFF"/>
        <w:spacing w:line="240" w:lineRule="auto"/>
        <w:ind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2.2.8. Заседание Президиума оформляется протоколом по сокращенной форме (записываются осуждаемый вопрос, фамилии докладчиков, выступающих, принятые решения, высказанные особые мнения и возражения меньшинства).</w:t>
      </w:r>
    </w:p>
    <w:p w:rsidR="006248E7" w:rsidRPr="006248E7" w:rsidRDefault="006248E7" w:rsidP="00CF0513">
      <w:pPr>
        <w:shd w:val="clear" w:color="auto" w:fill="FFFFFF"/>
        <w:spacing w:line="240" w:lineRule="auto"/>
        <w:ind w:left="58" w:right="14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Заведующий организационно-экономическим отделом Республиканского комитета ведет протокол заседания, который хранится в организационно-экономическом отделе и по истечении 5 лет передается на хранение в архив Профобъединения.</w:t>
      </w:r>
    </w:p>
    <w:p w:rsidR="006248E7" w:rsidRPr="006248E7" w:rsidRDefault="006248E7" w:rsidP="00CF0513">
      <w:pPr>
        <w:shd w:val="clear" w:color="auto" w:fill="FFFFFF"/>
        <w:spacing w:line="240" w:lineRule="auto"/>
        <w:ind w:left="58"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Протокол подписывается председательствующим на заседании Президиума.</w:t>
      </w:r>
    </w:p>
    <w:p w:rsidR="006248E7" w:rsidRPr="006248E7" w:rsidRDefault="006248E7" w:rsidP="00CF0513">
      <w:pPr>
        <w:shd w:val="clear" w:color="auto" w:fill="FFFFFF"/>
        <w:spacing w:line="240" w:lineRule="auto"/>
        <w:ind w:left="53"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2.2.9. Выписки из постановлений Президиума, протоколов заседаний (ксерокопирование) производятся через заведующего организационно-экономическим отделом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left="38" w:right="34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2.2.10. Организационное и хозяйственно-бытовое обеспечение проведения заседаний Президиума, в том числе регистрация участников, осуществляется работниками аппарата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248E7" w:rsidRPr="006248E7" w:rsidRDefault="006248E7" w:rsidP="004552CB">
      <w:pPr>
        <w:shd w:val="clear" w:color="auto" w:fill="FFFFFF"/>
        <w:spacing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E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6248E7">
        <w:rPr>
          <w:rFonts w:ascii="Times New Roman" w:hAnsi="Times New Roman" w:cs="Times New Roman"/>
          <w:b/>
          <w:bCs/>
          <w:sz w:val="28"/>
          <w:szCs w:val="28"/>
        </w:rPr>
        <w:t>. Контроль за исполнением решений Президиума</w:t>
      </w:r>
    </w:p>
    <w:p w:rsidR="006248E7" w:rsidRPr="006248E7" w:rsidRDefault="006248E7" w:rsidP="00CF0513">
      <w:pPr>
        <w:shd w:val="clear" w:color="auto" w:fill="FFFFFF"/>
        <w:spacing w:line="240" w:lineRule="auto"/>
        <w:ind w:left="34"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3.1. Общий контроль  исполнения постановлений Президиума осуществляют члены Президиума, постоянные комиссии, Председатель Республиканского комитета и его заместитель (заместители) через специалистов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left="2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gramStart"/>
      <w:r w:rsidRPr="006248E7">
        <w:rPr>
          <w:rFonts w:ascii="Times New Roman" w:hAnsi="Times New Roman" w:cs="Times New Roman"/>
          <w:sz w:val="28"/>
          <w:szCs w:val="28"/>
        </w:rPr>
        <w:t>осуществления контроля исполнения постановлений Президиума</w:t>
      </w:r>
      <w:proofErr w:type="gramEnd"/>
      <w:r w:rsidRPr="006248E7">
        <w:rPr>
          <w:rFonts w:ascii="Times New Roman" w:hAnsi="Times New Roman" w:cs="Times New Roman"/>
          <w:sz w:val="28"/>
          <w:szCs w:val="28"/>
        </w:rPr>
        <w:t xml:space="preserve"> работниками Аппарата регулируется Положением об аппарате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left="24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3.2. Предложения и замечания, высказанные на заседаниях Президиума, обобщаются  специалистами аппарата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left="19" w:right="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lastRenderedPageBreak/>
        <w:t>Председатель в установленном порядке утверждает план реализации предложений и замечаний, высказанных на  заседаниях Президиума, который направляется на исполнение в соответствующие территориальные, первичные профсоюзные организации и (или) в аппарат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left="19" w:right="1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48E7" w:rsidRPr="006248E7" w:rsidRDefault="006248E7" w:rsidP="004552C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8E7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6248E7">
        <w:rPr>
          <w:rFonts w:ascii="Times New Roman" w:hAnsi="Times New Roman" w:cs="Times New Roman"/>
          <w:b/>
          <w:bCs/>
          <w:sz w:val="28"/>
          <w:szCs w:val="28"/>
        </w:rPr>
        <w:t>. Порядок работы с обращениями граждан</w:t>
      </w:r>
    </w:p>
    <w:p w:rsidR="006248E7" w:rsidRPr="006248E7" w:rsidRDefault="006248E7" w:rsidP="00CF0513">
      <w:pPr>
        <w:shd w:val="clear" w:color="auto" w:fill="FFFFFF"/>
        <w:spacing w:line="240" w:lineRule="auto"/>
        <w:ind w:left="5" w:right="3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4.1. Поступившие в адрес Президиума, Председателя и его заместителя (заместителей) письма и иные обращения граждан регистрируются и рассматриваются в порядке, установленном Общим положением о работе с обращениями граждан в Общероссийском Профсоюзе образования и ее профсоюзных организациях.</w:t>
      </w:r>
    </w:p>
    <w:p w:rsidR="006248E7" w:rsidRPr="006248E7" w:rsidRDefault="006248E7" w:rsidP="00CF0513">
      <w:pPr>
        <w:pStyle w:val="a7"/>
        <w:rPr>
          <w:szCs w:val="28"/>
        </w:rPr>
      </w:pPr>
      <w:proofErr w:type="gramStart"/>
      <w:r w:rsidRPr="006248E7">
        <w:rPr>
          <w:szCs w:val="28"/>
        </w:rPr>
        <w:t>Контроль за</w:t>
      </w:r>
      <w:proofErr w:type="gramEnd"/>
      <w:r w:rsidRPr="006248E7">
        <w:rPr>
          <w:szCs w:val="28"/>
        </w:rPr>
        <w:t xml:space="preserve"> исполнением поступивших обращений в установленные сроки осуществляется организационно-экономическим отделом аппарата Республиканского комитета. Письма, обращения оставленные посетителями непосредственно у специалистов, передаются на регистрацию с указанием даты получения.</w:t>
      </w:r>
    </w:p>
    <w:p w:rsidR="006248E7" w:rsidRPr="006248E7" w:rsidRDefault="006248E7" w:rsidP="00CF0513">
      <w:pPr>
        <w:pStyle w:val="a7"/>
        <w:tabs>
          <w:tab w:val="clear" w:pos="1276"/>
          <w:tab w:val="left" w:pos="700"/>
        </w:tabs>
        <w:ind w:firstLine="0"/>
        <w:rPr>
          <w:szCs w:val="28"/>
        </w:rPr>
      </w:pPr>
      <w:r w:rsidRPr="006248E7">
        <w:rPr>
          <w:szCs w:val="28"/>
        </w:rPr>
        <w:tab/>
        <w:t>4.2. Исходящая корреспонденция подписывается председателем или заместителем председателя Республиканского комитета, ей присваивается исходящий номер. Справки или информации могут быть подписаны работником аппарата, их готовившим.</w:t>
      </w:r>
    </w:p>
    <w:p w:rsidR="006248E7" w:rsidRPr="006248E7" w:rsidRDefault="006248E7" w:rsidP="00CF0513">
      <w:pPr>
        <w:pStyle w:val="a7"/>
        <w:tabs>
          <w:tab w:val="left" w:pos="993"/>
        </w:tabs>
        <w:rPr>
          <w:szCs w:val="28"/>
        </w:rPr>
      </w:pPr>
      <w:r w:rsidRPr="006248E7">
        <w:rPr>
          <w:szCs w:val="28"/>
        </w:rPr>
        <w:t>Исполненные документы остаются и хранятся в организационно-экономическом отделе аппарата Республиканского комитета.</w:t>
      </w:r>
    </w:p>
    <w:p w:rsidR="006248E7" w:rsidRPr="006248E7" w:rsidRDefault="006248E7" w:rsidP="00CF0513">
      <w:pPr>
        <w:shd w:val="clear" w:color="auto" w:fill="FFFFFF"/>
        <w:spacing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8E7">
        <w:rPr>
          <w:rFonts w:ascii="Times New Roman" w:hAnsi="Times New Roman" w:cs="Times New Roman"/>
          <w:sz w:val="28"/>
          <w:szCs w:val="28"/>
        </w:rPr>
        <w:t>4.3. Прием членов профсоюзов Председателем Республиканского комитета, заместителем председателя осуществляется в соответствии с графиком, утверждаемым Председателем Республиканского комитета.</w:t>
      </w:r>
    </w:p>
    <w:p w:rsidR="006248E7" w:rsidRPr="006248E7" w:rsidRDefault="006248E7" w:rsidP="00E64C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4C12" w:rsidRPr="006248E7" w:rsidRDefault="00E64C12" w:rsidP="00E64C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4C12" w:rsidRPr="006248E7" w:rsidRDefault="00E64C12" w:rsidP="00E64C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64C12" w:rsidRPr="006248E7" w:rsidSect="005F4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D6C9A"/>
    <w:multiLevelType w:val="multilevel"/>
    <w:tmpl w:val="185CCE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0C25958"/>
    <w:multiLevelType w:val="hybridMultilevel"/>
    <w:tmpl w:val="1E980452"/>
    <w:lvl w:ilvl="0" w:tplc="0D1436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4C12"/>
    <w:rsid w:val="004552CB"/>
    <w:rsid w:val="005F4545"/>
    <w:rsid w:val="006248E7"/>
    <w:rsid w:val="009D002E"/>
    <w:rsid w:val="00CF0513"/>
    <w:rsid w:val="00E64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4C12"/>
    <w:rPr>
      <w:color w:val="0000FF" w:themeColor="hyperlink"/>
      <w:u w:val="single"/>
    </w:rPr>
  </w:style>
  <w:style w:type="character" w:styleId="a4">
    <w:name w:val="Emphasis"/>
    <w:qFormat/>
    <w:rsid w:val="006248E7"/>
    <w:rPr>
      <w:i/>
      <w:iCs/>
    </w:rPr>
  </w:style>
  <w:style w:type="paragraph" w:styleId="a5">
    <w:name w:val="Normal (Web)"/>
    <w:basedOn w:val="a"/>
    <w:rsid w:val="006248E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6248E7"/>
    <w:rPr>
      <w:b/>
      <w:bCs/>
    </w:rPr>
  </w:style>
  <w:style w:type="paragraph" w:styleId="a7">
    <w:name w:val="Body Text Indent"/>
    <w:basedOn w:val="a"/>
    <w:link w:val="a8"/>
    <w:rsid w:val="006248E7"/>
    <w:pPr>
      <w:tabs>
        <w:tab w:val="left" w:pos="127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248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raz_mar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3363</Words>
  <Characters>19172</Characters>
  <Application>Microsoft Office Word</Application>
  <DocSecurity>0</DocSecurity>
  <Lines>159</Lines>
  <Paragraphs>44</Paragraphs>
  <ScaleCrop>false</ScaleCrop>
  <Company/>
  <LinksUpToDate>false</LinksUpToDate>
  <CharactersWithSpaces>22491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2015-11-06T12:01:00Z</dcterms:created>
  <dcterms:modified xsi:type="dcterms:W3CDTF">2015-11-06T12:11:00Z</dcterms:modified>
</cp:coreProperties>
</file>