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A27BD2" w14:textId="77777777" w:rsidR="00CA1DD5" w:rsidRDefault="00CA1DD5" w:rsidP="00297F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819EB46" w14:textId="77777777" w:rsidR="003F0782" w:rsidRPr="00297F22" w:rsidRDefault="004D3CB3" w:rsidP="00297F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97F22" w:rsidRPr="00297F22">
        <w:rPr>
          <w:rFonts w:ascii="Times New Roman" w:hAnsi="Times New Roman" w:cs="Times New Roman"/>
          <w:sz w:val="28"/>
          <w:szCs w:val="28"/>
        </w:rPr>
        <w:t>овещани</w:t>
      </w:r>
      <w:r>
        <w:rPr>
          <w:rFonts w:ascii="Times New Roman" w:hAnsi="Times New Roman" w:cs="Times New Roman"/>
          <w:sz w:val="28"/>
          <w:szCs w:val="28"/>
        </w:rPr>
        <w:t>е по вопросам охраны труда с участием</w:t>
      </w:r>
      <w:r w:rsidR="00297F22" w:rsidRPr="00297F22">
        <w:rPr>
          <w:rFonts w:ascii="Times New Roman" w:hAnsi="Times New Roman" w:cs="Times New Roman"/>
          <w:sz w:val="28"/>
          <w:szCs w:val="28"/>
        </w:rPr>
        <w:t xml:space="preserve"> членов Президиума КСП Профсоюза,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представителей Минобрнауки России, </w:t>
      </w:r>
      <w:r w:rsidR="00297F22" w:rsidRPr="00297F22">
        <w:rPr>
          <w:rFonts w:ascii="Times New Roman" w:hAnsi="Times New Roman" w:cs="Times New Roman"/>
          <w:sz w:val="28"/>
          <w:szCs w:val="28"/>
        </w:rPr>
        <w:t xml:space="preserve">отделов профессионального образования и охраны труда аппарата Профсоюза </w:t>
      </w:r>
    </w:p>
    <w:p w14:paraId="0563A544" w14:textId="77777777" w:rsidR="00297F22" w:rsidRDefault="00297F2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111"/>
        <w:gridCol w:w="5074"/>
        <w:gridCol w:w="4536"/>
      </w:tblGrid>
      <w:tr w:rsidR="00297F22" w:rsidRPr="004D3CB3" w14:paraId="411A81EC" w14:textId="77777777" w:rsidTr="00B414F5">
        <w:tc>
          <w:tcPr>
            <w:tcW w:w="704" w:type="dxa"/>
          </w:tcPr>
          <w:p w14:paraId="5AC7C418" w14:textId="77777777" w:rsidR="00297F22" w:rsidRPr="004D3CB3" w:rsidRDefault="00297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14:paraId="3CBAB4DF" w14:textId="77777777" w:rsidR="009B09EF" w:rsidRPr="004D3CB3" w:rsidRDefault="00297F22" w:rsidP="00297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проблемы, ее </w:t>
            </w:r>
            <w:r w:rsidR="009B09EF" w:rsidRPr="004D3CB3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</w:t>
            </w:r>
          </w:p>
          <w:p w14:paraId="61B994EB" w14:textId="77777777" w:rsidR="00297F22" w:rsidRPr="004D3CB3" w:rsidRDefault="009B09EF" w:rsidP="00297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по мнению членов КСП</w:t>
            </w:r>
            <w:r w:rsidR="009C073F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Профсоюза</w:t>
            </w:r>
          </w:p>
        </w:tc>
        <w:tc>
          <w:tcPr>
            <w:tcW w:w="5074" w:type="dxa"/>
          </w:tcPr>
          <w:p w14:paraId="2792E745" w14:textId="77777777" w:rsidR="00297F22" w:rsidRPr="004D3CB3" w:rsidRDefault="00297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Вопрос или предложение</w:t>
            </w:r>
            <w:r w:rsidR="009B09EF" w:rsidRPr="004D3CB3">
              <w:rPr>
                <w:rFonts w:ascii="Times New Roman" w:hAnsi="Times New Roman" w:cs="Times New Roman"/>
                <w:sz w:val="24"/>
                <w:szCs w:val="24"/>
              </w:rPr>
              <w:t xml:space="preserve"> по проблеме</w:t>
            </w:r>
          </w:p>
        </w:tc>
        <w:tc>
          <w:tcPr>
            <w:tcW w:w="4536" w:type="dxa"/>
          </w:tcPr>
          <w:p w14:paraId="49BF0B1F" w14:textId="77777777" w:rsidR="00297F22" w:rsidRPr="00B414F5" w:rsidRDefault="00297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4F5">
              <w:rPr>
                <w:rFonts w:ascii="Times New Roman" w:hAnsi="Times New Roman" w:cs="Times New Roman"/>
                <w:sz w:val="24"/>
                <w:szCs w:val="24"/>
              </w:rPr>
              <w:t>Вариант решения или мнение специал</w:t>
            </w:r>
            <w:r w:rsidRPr="00B414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414F5">
              <w:rPr>
                <w:rFonts w:ascii="Times New Roman" w:hAnsi="Times New Roman" w:cs="Times New Roman"/>
                <w:sz w:val="24"/>
                <w:szCs w:val="24"/>
              </w:rPr>
              <w:t>стов отдела охраны труда</w:t>
            </w:r>
          </w:p>
        </w:tc>
      </w:tr>
      <w:tr w:rsidR="00297F22" w:rsidRPr="004D3CB3" w14:paraId="19C78447" w14:textId="77777777" w:rsidTr="00B414F5">
        <w:tc>
          <w:tcPr>
            <w:tcW w:w="704" w:type="dxa"/>
          </w:tcPr>
          <w:p w14:paraId="30F71686" w14:textId="77777777" w:rsidR="00297F22" w:rsidRPr="004D3CB3" w:rsidRDefault="009B0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517D" w:rsidRPr="004D3C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1227D9B7" w14:textId="77777777" w:rsidR="00297F22" w:rsidRPr="004D3CB3" w:rsidRDefault="004D3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результатов </w:t>
            </w:r>
            <w:r w:rsidR="009B09EF" w:rsidRPr="004D3CB3">
              <w:rPr>
                <w:rFonts w:ascii="Times New Roman" w:hAnsi="Times New Roman" w:cs="Times New Roman"/>
                <w:sz w:val="24"/>
                <w:szCs w:val="24"/>
              </w:rPr>
              <w:t>социол</w:t>
            </w:r>
            <w:r w:rsidR="009B09EF" w:rsidRPr="004D3C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B09EF" w:rsidRPr="004D3CB3">
              <w:rPr>
                <w:rFonts w:ascii="Times New Roman" w:hAnsi="Times New Roman" w:cs="Times New Roman"/>
                <w:sz w:val="24"/>
                <w:szCs w:val="24"/>
              </w:rPr>
              <w:t>гических опросов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вузов</w:t>
            </w:r>
            <w:r w:rsidR="00BB2B1D" w:rsidRPr="004D3C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B09EF" w:rsidRPr="004D3CB3">
              <w:rPr>
                <w:rFonts w:ascii="Times New Roman" w:hAnsi="Times New Roman" w:cs="Times New Roman"/>
                <w:sz w:val="24"/>
                <w:szCs w:val="24"/>
              </w:rPr>
              <w:t>которые были организованы</w:t>
            </w:r>
            <w:r w:rsidR="00BB2B1D" w:rsidRPr="004D3CB3">
              <w:rPr>
                <w:rFonts w:ascii="Times New Roman" w:hAnsi="Times New Roman" w:cs="Times New Roman"/>
                <w:sz w:val="24"/>
                <w:szCs w:val="24"/>
              </w:rPr>
              <w:t xml:space="preserve"> и пров</w:t>
            </w:r>
            <w:r w:rsidR="00BB2B1D" w:rsidRPr="004D3C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B2B1D" w:rsidRPr="004D3CB3">
              <w:rPr>
                <w:rFonts w:ascii="Times New Roman" w:hAnsi="Times New Roman" w:cs="Times New Roman"/>
                <w:sz w:val="24"/>
                <w:szCs w:val="24"/>
              </w:rPr>
              <w:t xml:space="preserve">дены </w:t>
            </w:r>
            <w:r w:rsidR="009B09EF" w:rsidRPr="004D3CB3">
              <w:rPr>
                <w:rFonts w:ascii="Times New Roman" w:hAnsi="Times New Roman" w:cs="Times New Roman"/>
                <w:sz w:val="24"/>
                <w:szCs w:val="24"/>
              </w:rPr>
              <w:t>профкомами ППО вузов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новлено</w:t>
            </w:r>
            <w:r w:rsidR="009B09EF" w:rsidRPr="004D3CB3">
              <w:rPr>
                <w:rFonts w:ascii="Times New Roman" w:hAnsi="Times New Roman" w:cs="Times New Roman"/>
                <w:sz w:val="24"/>
                <w:szCs w:val="24"/>
              </w:rPr>
              <w:t xml:space="preserve">, что преподаватели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отмеч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ют существенно возросшую нагрузку 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на зрительный аппарат преподават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 xml:space="preserve">ля, </w:t>
            </w:r>
            <w:r w:rsidR="009B09EF" w:rsidRPr="004D3CB3">
              <w:rPr>
                <w:rFonts w:ascii="Times New Roman" w:hAnsi="Times New Roman" w:cs="Times New Roman"/>
                <w:sz w:val="24"/>
                <w:szCs w:val="24"/>
              </w:rPr>
              <w:t xml:space="preserve">резкое ухудшение зрения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 xml:space="preserve"> связи с реализацией образовательных пр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грамм в дистанционном режиме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DD7FC74" w14:textId="77777777" w:rsidR="00B26BFC" w:rsidRPr="004D3CB3" w:rsidRDefault="00B26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C9FBF" w14:textId="77777777" w:rsidR="00B26BFC" w:rsidRPr="004D3CB3" w:rsidRDefault="00B26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91F4D" w14:textId="77777777" w:rsidR="009B09EF" w:rsidRPr="004D3CB3" w:rsidRDefault="009B09EF" w:rsidP="009B0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4" w:type="dxa"/>
          </w:tcPr>
          <w:p w14:paraId="4E82C0AA" w14:textId="77777777" w:rsidR="00C54DA3" w:rsidRDefault="004D3CB3" w:rsidP="009B0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26837" w:rsidRPr="004D3CB3">
              <w:rPr>
                <w:rFonts w:ascii="Times New Roman" w:hAnsi="Times New Roman" w:cs="Times New Roman"/>
                <w:sz w:val="24"/>
                <w:szCs w:val="24"/>
              </w:rPr>
              <w:t>озможно ли включение в процедуру прохо</w:t>
            </w:r>
            <w:r w:rsidR="00126837" w:rsidRPr="004D3CB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126837" w:rsidRPr="004D3CB3">
              <w:rPr>
                <w:rFonts w:ascii="Times New Roman" w:hAnsi="Times New Roman" w:cs="Times New Roman"/>
                <w:sz w:val="24"/>
                <w:szCs w:val="24"/>
              </w:rPr>
              <w:t>дения обязательного медицинского осмотра окулиста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9B09EF" w:rsidRPr="004D3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2615A0" w14:textId="77777777" w:rsidR="00297F22" w:rsidRPr="004D3CB3" w:rsidRDefault="009B09EF" w:rsidP="009B0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В чьей компетенции решение данного вопр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 xml:space="preserve">са? </w:t>
            </w:r>
          </w:p>
          <w:p w14:paraId="151842C4" w14:textId="77777777" w:rsidR="009B09EF" w:rsidRPr="004D3CB3" w:rsidRDefault="009B09EF" w:rsidP="009B0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Не приведет ли включение окулиста в список врачей, рекомендованных при медосмотре ППС</w:t>
            </w:r>
            <w:r w:rsidR="009C07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 xml:space="preserve"> к тому, что ряд преподавателей не будут допущены к работе по причине профнепр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годности?</w:t>
            </w:r>
          </w:p>
          <w:p w14:paraId="5EC6100D" w14:textId="77777777" w:rsidR="009B09EF" w:rsidRPr="004D3CB3" w:rsidRDefault="00BB2B1D" w:rsidP="00B2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Какой путь решения возникшей проблемы наиболее оптимальный: чтобы и создать бе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 xml:space="preserve">опасные условия труда, и не </w:t>
            </w:r>
            <w:r w:rsidR="00B26BFC" w:rsidRPr="004D3CB3">
              <w:rPr>
                <w:rFonts w:ascii="Times New Roman" w:hAnsi="Times New Roman" w:cs="Times New Roman"/>
                <w:sz w:val="24"/>
                <w:szCs w:val="24"/>
              </w:rPr>
              <w:t>допустить пов</w:t>
            </w:r>
            <w:r w:rsidR="00B26BFC" w:rsidRPr="004D3CB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B26BFC" w:rsidRPr="004D3CB3">
              <w:rPr>
                <w:rFonts w:ascii="Times New Roman" w:hAnsi="Times New Roman" w:cs="Times New Roman"/>
                <w:sz w:val="24"/>
                <w:szCs w:val="24"/>
              </w:rPr>
              <w:t xml:space="preserve">шения риска 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увольнени</w:t>
            </w:r>
            <w:r w:rsidR="00B26BFC" w:rsidRPr="004D3CB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 xml:space="preserve"> ППС по причине профнепригодности по зрению?</w:t>
            </w:r>
          </w:p>
          <w:p w14:paraId="6F629B0F" w14:textId="77777777" w:rsidR="00B26BFC" w:rsidRPr="004D3CB3" w:rsidRDefault="00B26BFC" w:rsidP="00B2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Уточните, обязательно ли в настоящее время включение в список врачей лора, при провед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нии периодического медосмотра ППС в связи с перенапряжением голосового аппарата?</w:t>
            </w:r>
          </w:p>
        </w:tc>
        <w:tc>
          <w:tcPr>
            <w:tcW w:w="4536" w:type="dxa"/>
          </w:tcPr>
          <w:p w14:paraId="31390E46" w14:textId="2D01D76C" w:rsidR="005A7395" w:rsidRPr="00B414F5" w:rsidRDefault="00B414F5" w:rsidP="00B414F5">
            <w:pPr>
              <w:ind w:left="176" w:hanging="14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В соответствии с Приказом №302н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</w:t>
            </w:r>
            <w:r w:rsidR="003747F9"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</w:t>
            </w:r>
            <w:r w:rsidR="003747F9"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я</w:t>
            </w:r>
            <w:r w:rsidR="003747F9"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зательные</w:t>
            </w:r>
            <w:proofErr w:type="gramEnd"/>
            <w:r w:rsidR="003747F9"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ПМО проводятся с целью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:</w:t>
            </w:r>
            <w:r w:rsidR="003747F9"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8A4606"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Наблюдение за состоянием здоровья работников, своевременного выявления заболеваний, </w:t>
            </w:r>
            <w:r w:rsidR="008A4606" w:rsidRPr="00B414F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u w:val="single"/>
              </w:rPr>
              <w:t>начальных форм пр</w:t>
            </w:r>
            <w:r w:rsidR="008A4606" w:rsidRPr="00B414F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u w:val="single"/>
              </w:rPr>
              <w:t>о</w:t>
            </w:r>
            <w:r w:rsidR="008A4606" w:rsidRPr="00B414F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u w:val="single"/>
              </w:rPr>
              <w:t>фессиональных заболеваний</w:t>
            </w:r>
            <w:r w:rsidR="008A4606"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 форм</w:t>
            </w:r>
            <w:r w:rsidR="008A4606"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</w:t>
            </w:r>
            <w:r w:rsidR="008A4606"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рования групп риска.</w:t>
            </w:r>
          </w:p>
          <w:p w14:paraId="74E5604E" w14:textId="77777777" w:rsidR="005A7395" w:rsidRPr="00B414F5" w:rsidRDefault="008A4606" w:rsidP="00B414F5">
            <w:pPr>
              <w:ind w:left="176" w:hanging="14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Выявление заболеваний, состояний, я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ляющихся медицинскими противопок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заниями для продолжения работы, св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я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занной с воздействием ВОПФ.</w:t>
            </w:r>
          </w:p>
          <w:p w14:paraId="1EAC781D" w14:textId="77777777" w:rsidR="005A7395" w:rsidRPr="00B414F5" w:rsidRDefault="008A4606" w:rsidP="00B414F5">
            <w:pPr>
              <w:ind w:left="176" w:hanging="14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Своевременное проведение профилакт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ческих и реабилитационных меропри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я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тий.</w:t>
            </w:r>
          </w:p>
          <w:p w14:paraId="5988BA0A" w14:textId="77777777" w:rsidR="005A7395" w:rsidRPr="00B414F5" w:rsidRDefault="008A4606" w:rsidP="00B414F5">
            <w:pPr>
              <w:ind w:left="176" w:hanging="14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Предупреждение несчастных случаев на производстве.</w:t>
            </w:r>
          </w:p>
          <w:p w14:paraId="6D55F2BD" w14:textId="77777777" w:rsidR="005A7395" w:rsidRPr="00B414F5" w:rsidRDefault="008A4606" w:rsidP="00B414F5">
            <w:pPr>
              <w:ind w:left="176" w:hanging="14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Своевременное выявление и предупр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е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ждение возникновения и распростран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е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ния инфекционных и паразитарных з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болеваний.</w:t>
            </w:r>
          </w:p>
          <w:p w14:paraId="0544705C" w14:textId="05FDB4B4" w:rsidR="00505297" w:rsidRPr="00B414F5" w:rsidRDefault="00505297" w:rsidP="00B414F5">
            <w:pPr>
              <w:ind w:left="176" w:hanging="14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 набор врачей при прохождении  ПМО входят:</w:t>
            </w:r>
          </w:p>
          <w:p w14:paraId="34E39492" w14:textId="4277B415" w:rsidR="00505297" w:rsidRPr="00B414F5" w:rsidRDefault="00505297" w:rsidP="00B414F5">
            <w:pPr>
              <w:ind w:left="176" w:hanging="14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Дерматовенеролог</w:t>
            </w:r>
            <w:proofErr w:type="spellEnd"/>
          </w:p>
          <w:p w14:paraId="373C4DA6" w14:textId="77777777" w:rsidR="00297F22" w:rsidRPr="00B414F5" w:rsidRDefault="00505297" w:rsidP="00B414F5">
            <w:pPr>
              <w:ind w:left="176" w:hanging="14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Оториноларинголог </w:t>
            </w:r>
          </w:p>
          <w:p w14:paraId="3166CFD2" w14:textId="77777777" w:rsidR="00505297" w:rsidRPr="00B414F5" w:rsidRDefault="00505297" w:rsidP="00B414F5">
            <w:pPr>
              <w:ind w:left="176" w:hanging="14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Стоматолог</w:t>
            </w:r>
          </w:p>
          <w:p w14:paraId="35B91096" w14:textId="503F7F22" w:rsidR="00505297" w:rsidRPr="00B414F5" w:rsidRDefault="00505297" w:rsidP="00B414F5">
            <w:pPr>
              <w:ind w:left="176" w:hanging="14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  Участие врача-терапевта, врача-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психиатра и врача-нарколога при пр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хождении предварительного и пери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дического медицинского осмотра явл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я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ется обязательным для всех категорий обследуемых.</w:t>
            </w:r>
          </w:p>
          <w:p w14:paraId="2EFD1F02" w14:textId="5B94AD3B" w:rsidR="00505297" w:rsidRPr="00B414F5" w:rsidRDefault="00505297" w:rsidP="00B414F5">
            <w:pPr>
              <w:ind w:left="176" w:hanging="14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Врач окулист присутствует</w:t>
            </w:r>
            <w:r w:rsidR="003747F9"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при провед</w:t>
            </w:r>
            <w:r w:rsidR="003747F9"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е</w:t>
            </w:r>
            <w:r w:rsidR="003747F9"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нии ПМО работников, выполняющих работы на высоте, верхолазные работы и т д. Все это определено в вышеуп</w:t>
            </w:r>
            <w:r w:rsidR="003747F9"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</w:t>
            </w:r>
            <w:r w:rsidR="003747F9"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мянутом приказе</w:t>
            </w:r>
            <w:proofErr w:type="gramStart"/>
            <w:r w:rsidR="003747F9"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,</w:t>
            </w:r>
            <w:proofErr w:type="gramEnd"/>
            <w:r w:rsidR="003747F9"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в котором также и медицинские противопоказания к в</w:t>
            </w:r>
            <w:r w:rsidR="003747F9"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ы</w:t>
            </w:r>
            <w:r w:rsidR="003747F9"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полнению работ.</w:t>
            </w:r>
          </w:p>
          <w:p w14:paraId="71C685C6" w14:textId="5F6F8A5A" w:rsidR="003747F9" w:rsidRPr="00B414F5" w:rsidRDefault="003747F9" w:rsidP="00B414F5">
            <w:pPr>
              <w:ind w:left="176" w:hanging="14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Оториноларинголог имеется в наборе врачей. Если выявляются </w:t>
            </w:r>
            <w:proofErr w:type="spellStart"/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симпотомы</w:t>
            </w:r>
            <w:proofErr w:type="spellEnd"/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ларингита или фарингита, то выдаются рекомендации для дальнейшего леч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е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ния. Председатель комиссии – профп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толог не дает заключения по отолари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гологу, так как фарингиты или лари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гиты </w:t>
            </w:r>
            <w:proofErr w:type="spellStart"/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отстуствуют</w:t>
            </w:r>
            <w:proofErr w:type="spellEnd"/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в Списке профзаб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леваний в РФ.</w:t>
            </w:r>
          </w:p>
          <w:p w14:paraId="0904EA50" w14:textId="328AD1E7" w:rsidR="00505297" w:rsidRPr="00B414F5" w:rsidRDefault="00505297" w:rsidP="00B414F5">
            <w:pPr>
              <w:ind w:left="176" w:hanging="14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      </w:t>
            </w:r>
          </w:p>
        </w:tc>
      </w:tr>
      <w:tr w:rsidR="00B26BFC" w:rsidRPr="004D3CB3" w14:paraId="1C204757" w14:textId="77777777" w:rsidTr="00B414F5">
        <w:tc>
          <w:tcPr>
            <w:tcW w:w="704" w:type="dxa"/>
          </w:tcPr>
          <w:p w14:paraId="162A461A" w14:textId="2D972E06" w:rsidR="00B26BFC" w:rsidRPr="004D3CB3" w:rsidRDefault="00126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99517D" w:rsidRPr="004D3C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6ED010A9" w14:textId="77777777" w:rsidR="00B26BFC" w:rsidRPr="004D3CB3" w:rsidRDefault="00B26BFC" w:rsidP="00C54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В условиях повышенной эпидемич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ской опасности член</w:t>
            </w:r>
            <w:r w:rsidR="00C54DA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 xml:space="preserve"> КСП </w:t>
            </w:r>
            <w:r w:rsidR="00C54DA3">
              <w:rPr>
                <w:rFonts w:ascii="Times New Roman" w:hAnsi="Times New Roman" w:cs="Times New Roman"/>
                <w:sz w:val="24"/>
                <w:szCs w:val="24"/>
              </w:rPr>
              <w:t>Профс</w:t>
            </w:r>
            <w:r w:rsidR="00C54D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54DA3">
              <w:rPr>
                <w:rFonts w:ascii="Times New Roman" w:hAnsi="Times New Roman" w:cs="Times New Roman"/>
                <w:sz w:val="24"/>
                <w:szCs w:val="24"/>
              </w:rPr>
              <w:t xml:space="preserve">юза считают 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необходим</w:t>
            </w:r>
            <w:r w:rsidR="00C54DA3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4DA3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в вузах лицензированных медицинских кабинетов.</w:t>
            </w:r>
            <w:r w:rsidR="005E0383" w:rsidRPr="004D3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74" w:type="dxa"/>
          </w:tcPr>
          <w:p w14:paraId="3F1C0C98" w14:textId="77777777" w:rsidR="005E0383" w:rsidRPr="004D3CB3" w:rsidRDefault="005E0383" w:rsidP="005E0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Ранее медицинские кабинеты с врачами (фел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 xml:space="preserve">дшерами, медсестрами) </w:t>
            </w:r>
            <w:r w:rsidR="00C54DA3">
              <w:rPr>
                <w:rFonts w:ascii="Times New Roman" w:hAnsi="Times New Roman" w:cs="Times New Roman"/>
                <w:sz w:val="24"/>
                <w:szCs w:val="24"/>
              </w:rPr>
              <w:t xml:space="preserve">имели многие вузы. Сейчас медицинские кабинеты от поликлиник в вузах отсутствуют (за редким исключением). 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1BFDF5" w14:textId="77777777" w:rsidR="00B26BFC" w:rsidRPr="004D3CB3" w:rsidRDefault="005E0383" w:rsidP="00805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 xml:space="preserve">Можно ли вернуть их </w:t>
            </w:r>
            <w:r w:rsidR="00805BEA" w:rsidRPr="004D3CB3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необходимости с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блюдения всех требований и предписаний Р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спотребн</w:t>
            </w:r>
            <w:r w:rsidR="009C07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дзора в условиях сохранения опа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ности распространения корон</w:t>
            </w:r>
            <w:r w:rsidR="009C07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вирусной и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 xml:space="preserve">фекции? </w:t>
            </w:r>
          </w:p>
        </w:tc>
        <w:tc>
          <w:tcPr>
            <w:tcW w:w="4536" w:type="dxa"/>
          </w:tcPr>
          <w:p w14:paraId="76EA7891" w14:textId="77777777" w:rsidR="00B26BFC" w:rsidRPr="00B414F5" w:rsidRDefault="00B26BFC" w:rsidP="00B414F5">
            <w:pPr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837" w:rsidRPr="004D3CB3" w14:paraId="1330833C" w14:textId="77777777" w:rsidTr="00B414F5">
        <w:tc>
          <w:tcPr>
            <w:tcW w:w="704" w:type="dxa"/>
          </w:tcPr>
          <w:p w14:paraId="1D5DA767" w14:textId="77777777" w:rsidR="00126837" w:rsidRPr="004D3CB3" w:rsidRDefault="00126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14:paraId="2CEBE93E" w14:textId="77777777" w:rsidR="00126837" w:rsidRPr="004D3CB3" w:rsidRDefault="00126837" w:rsidP="005E0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 xml:space="preserve">Президиум КСП </w:t>
            </w:r>
            <w:r w:rsidR="00C54DA3">
              <w:rPr>
                <w:rFonts w:ascii="Times New Roman" w:hAnsi="Times New Roman" w:cs="Times New Roman"/>
                <w:sz w:val="24"/>
                <w:szCs w:val="24"/>
              </w:rPr>
              <w:t xml:space="preserve">Профсоюза считает необходимым 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провести анализ тек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щего состояния здоровья работников вузов. С этой целью н</w:t>
            </w:r>
            <w:r w:rsidR="00C54DA3">
              <w:rPr>
                <w:rFonts w:ascii="Times New Roman" w:hAnsi="Times New Roman" w:cs="Times New Roman"/>
                <w:sz w:val="24"/>
                <w:szCs w:val="24"/>
              </w:rPr>
              <w:t>ужен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 xml:space="preserve"> доступ к данным медицинских осмотров, к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торые являются закрытой информ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 xml:space="preserve">цией. </w:t>
            </w:r>
          </w:p>
        </w:tc>
        <w:tc>
          <w:tcPr>
            <w:tcW w:w="5074" w:type="dxa"/>
          </w:tcPr>
          <w:p w14:paraId="715FCCA8" w14:textId="77777777" w:rsidR="00903AE8" w:rsidRPr="004D3CB3" w:rsidRDefault="00126837" w:rsidP="00C54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Существует ли возможность получить доступ </w:t>
            </w:r>
            <w:r w:rsidR="00903AE8" w:rsidRPr="004D3CB3">
              <w:rPr>
                <w:rFonts w:ascii="Times New Roman" w:hAnsi="Times New Roman" w:cs="Times New Roman"/>
                <w:sz w:val="24"/>
                <w:szCs w:val="24"/>
              </w:rPr>
              <w:t>к результатам периодическ</w:t>
            </w:r>
            <w:r w:rsidR="00C54DA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903AE8" w:rsidRPr="004D3CB3">
              <w:rPr>
                <w:rFonts w:ascii="Times New Roman" w:hAnsi="Times New Roman" w:cs="Times New Roman"/>
                <w:sz w:val="24"/>
                <w:szCs w:val="24"/>
              </w:rPr>
              <w:t xml:space="preserve"> медосмотр</w:t>
            </w:r>
            <w:r w:rsidR="00C54DA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903AE8" w:rsidRPr="004D3CB3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903AE8" w:rsidRPr="004D3C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03AE8" w:rsidRPr="004D3C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ботников 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уполномоченн</w:t>
            </w:r>
            <w:r w:rsidR="00C54DA3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 xml:space="preserve"> по охране труда или председател</w:t>
            </w:r>
            <w:r w:rsidR="00C54DA3">
              <w:rPr>
                <w:rFonts w:ascii="Times New Roman" w:hAnsi="Times New Roman" w:cs="Times New Roman"/>
                <w:sz w:val="24"/>
                <w:szCs w:val="24"/>
              </w:rPr>
              <w:t>ям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 xml:space="preserve"> профком</w:t>
            </w:r>
            <w:r w:rsidR="00C54DA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3AE8" w:rsidRPr="004D3CB3">
              <w:rPr>
                <w:rFonts w:ascii="Times New Roman" w:hAnsi="Times New Roman" w:cs="Times New Roman"/>
                <w:sz w:val="24"/>
                <w:szCs w:val="24"/>
              </w:rPr>
              <w:t>с целью пров</w:t>
            </w:r>
            <w:r w:rsidR="00903AE8" w:rsidRPr="004D3C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03AE8" w:rsidRPr="004D3CB3">
              <w:rPr>
                <w:rFonts w:ascii="Times New Roman" w:hAnsi="Times New Roman" w:cs="Times New Roman"/>
                <w:sz w:val="24"/>
                <w:szCs w:val="24"/>
              </w:rPr>
              <w:t>дения анализа текущего состояния работников вузов?</w:t>
            </w:r>
          </w:p>
        </w:tc>
        <w:tc>
          <w:tcPr>
            <w:tcW w:w="4536" w:type="dxa"/>
          </w:tcPr>
          <w:p w14:paraId="033B40C5" w14:textId="7D0CA8E9" w:rsidR="00126837" w:rsidRPr="00B414F5" w:rsidRDefault="00374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4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результатам ПМО работодателю в</w:t>
            </w:r>
            <w:r w:rsidRPr="00B414F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414F5">
              <w:rPr>
                <w:rFonts w:ascii="Times New Roman" w:hAnsi="Times New Roman" w:cs="Times New Roman"/>
                <w:sz w:val="24"/>
                <w:szCs w:val="24"/>
              </w:rPr>
              <w:t xml:space="preserve">дается Заключительный акт проведения. </w:t>
            </w:r>
            <w:r w:rsidRPr="00B414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Там данные есть, включая и противоп</w:t>
            </w:r>
            <w:r w:rsidRPr="00B414F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414F5">
              <w:rPr>
                <w:rFonts w:ascii="Times New Roman" w:hAnsi="Times New Roman" w:cs="Times New Roman"/>
                <w:sz w:val="24"/>
                <w:szCs w:val="24"/>
              </w:rPr>
              <w:t>казания.</w:t>
            </w:r>
          </w:p>
        </w:tc>
      </w:tr>
      <w:tr w:rsidR="00903AE8" w:rsidRPr="004D3CB3" w14:paraId="04A13E1F" w14:textId="77777777" w:rsidTr="00B414F5">
        <w:tc>
          <w:tcPr>
            <w:tcW w:w="704" w:type="dxa"/>
          </w:tcPr>
          <w:p w14:paraId="47275B15" w14:textId="77777777" w:rsidR="00903AE8" w:rsidRPr="004D3CB3" w:rsidRDefault="00995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111" w:type="dxa"/>
          </w:tcPr>
          <w:p w14:paraId="4BDE0DA5" w14:textId="77777777" w:rsidR="00903AE8" w:rsidRPr="004D3CB3" w:rsidRDefault="00903AE8" w:rsidP="00903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Соблюдение норм труда работников напрямую связано с вопросами охр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ны труда и создания здоровых и бе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опасных условий труда. К сожал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нию, в условиях дистанционного р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жима работы</w:t>
            </w:r>
            <w:r w:rsidR="009C07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 xml:space="preserve"> объем работы увел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чился</w:t>
            </w:r>
            <w:r w:rsidR="009C0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и перешел в разряд ненорм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рованного рабочего дня.</w:t>
            </w:r>
            <w:r w:rsidR="00C54DA3">
              <w:rPr>
                <w:rFonts w:ascii="Times New Roman" w:hAnsi="Times New Roman" w:cs="Times New Roman"/>
                <w:sz w:val="24"/>
                <w:szCs w:val="24"/>
              </w:rPr>
              <w:t xml:space="preserve"> Время</w:t>
            </w:r>
            <w:r w:rsidR="00D75E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54DA3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C54D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54DA3">
              <w:rPr>
                <w:rFonts w:ascii="Times New Roman" w:hAnsi="Times New Roman" w:cs="Times New Roman"/>
                <w:sz w:val="24"/>
                <w:szCs w:val="24"/>
              </w:rPr>
              <w:t>торое затрачивает преподаватель на проведение зачетов и экзаменов</w:t>
            </w:r>
            <w:r w:rsidR="009C07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54DA3">
              <w:rPr>
                <w:rFonts w:ascii="Times New Roman" w:hAnsi="Times New Roman" w:cs="Times New Roman"/>
                <w:sz w:val="24"/>
                <w:szCs w:val="24"/>
              </w:rPr>
              <w:t xml:space="preserve"> во</w:t>
            </w:r>
            <w:r w:rsidR="00C54D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54DA3">
              <w:rPr>
                <w:rFonts w:ascii="Times New Roman" w:hAnsi="Times New Roman" w:cs="Times New Roman"/>
                <w:sz w:val="24"/>
                <w:szCs w:val="24"/>
              </w:rPr>
              <w:t>растает в разы.</w:t>
            </w:r>
          </w:p>
          <w:p w14:paraId="20BE44B1" w14:textId="77777777" w:rsidR="00D75E6C" w:rsidRDefault="00D75E6C" w:rsidP="009951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DF44C" w14:textId="77777777" w:rsidR="0099517D" w:rsidRPr="004D3CB3" w:rsidRDefault="0099517D" w:rsidP="00995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Также существует проблема отсу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ствия норм труда работников вузов, не относящихся к ППС.</w:t>
            </w:r>
          </w:p>
        </w:tc>
        <w:tc>
          <w:tcPr>
            <w:tcW w:w="5074" w:type="dxa"/>
          </w:tcPr>
          <w:p w14:paraId="3571D1B7" w14:textId="77777777" w:rsidR="0099517D" w:rsidRPr="004D3CB3" w:rsidRDefault="0099517D" w:rsidP="00903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Можно ли разработать нормативные докуме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ты федерального или отраслевого уровня с нормами труда ППС в условиях проведения занятий в дистанционном режиме</w:t>
            </w:r>
            <w:r w:rsidR="00C54DA3">
              <w:rPr>
                <w:rFonts w:ascii="Times New Roman" w:hAnsi="Times New Roman" w:cs="Times New Roman"/>
                <w:sz w:val="24"/>
                <w:szCs w:val="24"/>
              </w:rPr>
              <w:t xml:space="preserve"> с принцип</w:t>
            </w:r>
            <w:r w:rsidR="00C54D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54DA3">
              <w:rPr>
                <w:rFonts w:ascii="Times New Roman" w:hAnsi="Times New Roman" w:cs="Times New Roman"/>
                <w:sz w:val="24"/>
                <w:szCs w:val="24"/>
              </w:rPr>
              <w:t>ально другими нормами, отражающими более высокие временные затраты при дистанцио</w:t>
            </w:r>
            <w:r w:rsidR="00C54D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54DA3">
              <w:rPr>
                <w:rFonts w:ascii="Times New Roman" w:hAnsi="Times New Roman" w:cs="Times New Roman"/>
                <w:sz w:val="24"/>
                <w:szCs w:val="24"/>
              </w:rPr>
              <w:t>ном режиме работы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6A87259B" w14:textId="77777777" w:rsidR="00903AE8" w:rsidRPr="004D3CB3" w:rsidRDefault="00903AE8" w:rsidP="00903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5DBA9A20" w14:textId="77777777" w:rsidR="00D75E6C" w:rsidRDefault="00D75E6C" w:rsidP="00D75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Какими документами необходимо пользоват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ся при нормировании труда работников вузов, не относящихся к ППС? </w:t>
            </w:r>
          </w:p>
          <w:p w14:paraId="5AB7B044" w14:textId="77777777" w:rsidR="00903AE8" w:rsidRPr="004D3CB3" w:rsidRDefault="00D75E6C" w:rsidP="00D75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Предлагаем разработать рекомендации на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раслевом уровне по нормированию труда для работников </w:t>
            </w:r>
            <w:r w:rsidR="0099517D" w:rsidRPr="004D3CB3">
              <w:rPr>
                <w:rFonts w:ascii="Times New Roman" w:hAnsi="Times New Roman" w:cs="Times New Roman"/>
                <w:sz w:val="24"/>
                <w:szCs w:val="24"/>
              </w:rPr>
              <w:t>вузов, не относящи</w:t>
            </w:r>
            <w:r w:rsidR="00D60C6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99517D" w:rsidRPr="004D3CB3">
              <w:rPr>
                <w:rFonts w:ascii="Times New Roman" w:hAnsi="Times New Roman" w:cs="Times New Roman"/>
                <w:sz w:val="24"/>
                <w:szCs w:val="24"/>
              </w:rPr>
              <w:t>ся к ППС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53F1F718" w14:textId="77777777" w:rsidR="00903AE8" w:rsidRPr="00B414F5" w:rsidRDefault="0090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17D" w:rsidRPr="004D3CB3" w14:paraId="64D30D3C" w14:textId="77777777" w:rsidTr="00B414F5">
        <w:tc>
          <w:tcPr>
            <w:tcW w:w="704" w:type="dxa"/>
          </w:tcPr>
          <w:p w14:paraId="38D8DC0A" w14:textId="77777777" w:rsidR="0099517D" w:rsidRPr="004D3CB3" w:rsidRDefault="00995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111" w:type="dxa"/>
          </w:tcPr>
          <w:p w14:paraId="727E4EFC" w14:textId="77777777" w:rsidR="0099517D" w:rsidRPr="004D3CB3" w:rsidRDefault="0099517D" w:rsidP="00903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 xml:space="preserve">На семинаре в </w:t>
            </w:r>
            <w:r w:rsidR="00D75E6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D60C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Дивноморско</w:t>
            </w:r>
            <w:r w:rsidR="00D75E6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4D3CB3">
              <w:rPr>
                <w:rFonts w:ascii="Times New Roman" w:hAnsi="Times New Roman" w:cs="Times New Roman"/>
                <w:sz w:val="24"/>
                <w:szCs w:val="24"/>
              </w:rPr>
              <w:t xml:space="preserve"> (се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тябрь-2018)</w:t>
            </w:r>
            <w:r w:rsidR="00D60C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Ю.Г.Щемелев</w:t>
            </w:r>
            <w:proofErr w:type="spellEnd"/>
            <w:r w:rsidRPr="004D3CB3">
              <w:rPr>
                <w:rFonts w:ascii="Times New Roman" w:hAnsi="Times New Roman" w:cs="Times New Roman"/>
                <w:sz w:val="24"/>
                <w:szCs w:val="24"/>
              </w:rPr>
              <w:t xml:space="preserve"> говорил о том, что в целях реализации Отра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левого соглашения на 2018–2020 гг. ЦС Профсоюза инициировал разр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ботку Рекомендаций по расчету но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матива затрат по охране труда для образовательных организаций, по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ведомственных Минобрнауки Ро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сии.</w:t>
            </w:r>
          </w:p>
        </w:tc>
        <w:tc>
          <w:tcPr>
            <w:tcW w:w="5074" w:type="dxa"/>
          </w:tcPr>
          <w:p w14:paraId="72A91434" w14:textId="77777777" w:rsidR="0099517D" w:rsidRDefault="0099517D" w:rsidP="00903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 xml:space="preserve">Какова судьба данных </w:t>
            </w:r>
            <w:r w:rsidR="00D60C6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 xml:space="preserve">екомендаций? Если решение </w:t>
            </w:r>
            <w:r w:rsidR="00D75E6C" w:rsidRPr="004D3CB3">
              <w:rPr>
                <w:rFonts w:ascii="Times New Roman" w:hAnsi="Times New Roman" w:cs="Times New Roman"/>
                <w:sz w:val="24"/>
                <w:szCs w:val="24"/>
              </w:rPr>
              <w:t xml:space="preserve">пока 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не принято, то предлагаем ве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нуться к обсуждению данной методики в ра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ках подготовки</w:t>
            </w:r>
            <w:r w:rsidR="00D60C6D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E5C" w:rsidRPr="004D3C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траслевого Согл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3CB3">
              <w:rPr>
                <w:rFonts w:ascii="Times New Roman" w:hAnsi="Times New Roman" w:cs="Times New Roman"/>
                <w:sz w:val="24"/>
                <w:szCs w:val="24"/>
              </w:rPr>
              <w:t>шения на 2021-2023г.г.</w:t>
            </w:r>
          </w:p>
          <w:p w14:paraId="5B78F611" w14:textId="77777777" w:rsidR="00D75E6C" w:rsidRPr="004D3CB3" w:rsidRDefault="00D75E6C" w:rsidP="0090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84C8A9" w14:textId="77777777" w:rsidR="0099517D" w:rsidRPr="004D3CB3" w:rsidRDefault="00D75E6C" w:rsidP="00903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Какое количество </w:t>
            </w:r>
            <w:r w:rsidR="00DA1E5C" w:rsidRPr="004D3CB3">
              <w:rPr>
                <w:rFonts w:ascii="Times New Roman" w:hAnsi="Times New Roman" w:cs="Times New Roman"/>
                <w:sz w:val="24"/>
                <w:szCs w:val="24"/>
              </w:rPr>
              <w:t>несчастных случаев в обр</w:t>
            </w:r>
            <w:r w:rsidR="00DA1E5C" w:rsidRPr="004D3C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A1E5C" w:rsidRPr="004D3CB3">
              <w:rPr>
                <w:rFonts w:ascii="Times New Roman" w:hAnsi="Times New Roman" w:cs="Times New Roman"/>
                <w:sz w:val="24"/>
                <w:szCs w:val="24"/>
              </w:rPr>
              <w:t>зовательных организациях,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зах</w:t>
            </w:r>
            <w:r w:rsidR="00D60C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произошло в</w:t>
            </w:r>
            <w:r w:rsidR="00DA1E5C" w:rsidRPr="004D3CB3">
              <w:rPr>
                <w:rFonts w:ascii="Times New Roman" w:hAnsi="Times New Roman" w:cs="Times New Roman"/>
                <w:sz w:val="24"/>
                <w:szCs w:val="24"/>
              </w:rPr>
              <w:t xml:space="preserve"> 2018 и 2019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ах? </w:t>
            </w:r>
          </w:p>
        </w:tc>
        <w:tc>
          <w:tcPr>
            <w:tcW w:w="4536" w:type="dxa"/>
          </w:tcPr>
          <w:p w14:paraId="6312D71B" w14:textId="77777777" w:rsidR="0099517D" w:rsidRPr="00B414F5" w:rsidRDefault="009951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E6C" w:rsidRPr="004D3CB3" w14:paraId="67BBF01A" w14:textId="77777777" w:rsidTr="00B414F5">
        <w:tc>
          <w:tcPr>
            <w:tcW w:w="704" w:type="dxa"/>
          </w:tcPr>
          <w:p w14:paraId="0FAF9C41" w14:textId="77777777" w:rsidR="00D75E6C" w:rsidRPr="004D3CB3" w:rsidRDefault="00D75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14:paraId="5F0A1AD7" w14:textId="77777777" w:rsidR="0064729C" w:rsidRDefault="00D75E6C" w:rsidP="00995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опасностью распр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странения корон</w:t>
            </w:r>
            <w:r w:rsidR="00D60C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вирусной инфекции по всей стране были временно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остановлены </w:t>
            </w:r>
            <w:r w:rsidR="0064729C">
              <w:rPr>
                <w:rFonts w:ascii="Times New Roman" w:hAnsi="Times New Roman" w:cs="Times New Roman"/>
                <w:sz w:val="24"/>
                <w:szCs w:val="24"/>
              </w:rPr>
              <w:t>медосмотры и диспа</w:t>
            </w:r>
            <w:r w:rsidR="0064729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4729C">
              <w:rPr>
                <w:rFonts w:ascii="Times New Roman" w:hAnsi="Times New Roman" w:cs="Times New Roman"/>
                <w:sz w:val="24"/>
                <w:szCs w:val="24"/>
              </w:rPr>
              <w:t>серизация населения.</w:t>
            </w:r>
          </w:p>
          <w:p w14:paraId="21B490E9" w14:textId="77777777" w:rsidR="00D75E6C" w:rsidRPr="004D3CB3" w:rsidRDefault="0064729C" w:rsidP="0065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Однако</w:t>
            </w:r>
            <w:r w:rsidR="006533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од</w:t>
            </w:r>
            <w:r w:rsidR="0065330C">
              <w:rPr>
                <w:rFonts w:ascii="Times New Roman" w:hAnsi="Times New Roman" w:cs="Times New Roman"/>
                <w:sz w:val="24"/>
                <w:szCs w:val="24"/>
              </w:rPr>
              <w:t>ном из вузов Рязанской области администрация вуза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вает на проведении флю</w:t>
            </w:r>
            <w:r w:rsidR="00D60C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рографии всем работникам вуза в период с 29 июня</w:t>
            </w:r>
            <w:r w:rsidR="00D60C6D">
              <w:rPr>
                <w:rFonts w:ascii="Times New Roman" w:hAnsi="Times New Roman" w:cs="Times New Roman"/>
                <w:sz w:val="24"/>
                <w:szCs w:val="24"/>
              </w:rPr>
              <w:t xml:space="preserve"> 2020г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 день должны будут пройти флю</w:t>
            </w:r>
            <w:r w:rsidR="00D60C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рографию 300-400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 через один аппарат в одном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сте. </w:t>
            </w:r>
            <w:r w:rsidR="006533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Работники</w:t>
            </w:r>
            <w:r w:rsidR="0065330C">
              <w:rPr>
                <w:rFonts w:ascii="Times New Roman" w:hAnsi="Times New Roman" w:cs="Times New Roman"/>
                <w:sz w:val="24"/>
                <w:szCs w:val="24"/>
              </w:rPr>
              <w:t xml:space="preserve"> не хотят в настоящее время подвергаться риску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заразиться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64729C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но </w:t>
            </w:r>
            <w:r w:rsidR="0065330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вуза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заручил</w:t>
            </w:r>
            <w:r w:rsidR="0065330C">
              <w:rPr>
                <w:rFonts w:ascii="Times New Roman" w:hAnsi="Times New Roman" w:cs="Times New Roman"/>
                <w:sz w:val="24"/>
                <w:szCs w:val="24"/>
              </w:rPr>
              <w:t>ась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письменной поддержкой Управления Федеральной службы по надзору в сфере защиты прав потр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бителей и благополучия человека по Рязанской области, что никаких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пятствий для проведения медосмотра в настоящее время нет. Те, кто не пройдет медосмотр по графику будут не допущены к работе.</w:t>
            </w:r>
          </w:p>
        </w:tc>
        <w:tc>
          <w:tcPr>
            <w:tcW w:w="5074" w:type="dxa"/>
          </w:tcPr>
          <w:p w14:paraId="2727F637" w14:textId="77777777" w:rsidR="0065330C" w:rsidRDefault="0065330C" w:rsidP="0065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Существуют ли нормативные акты федерал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уровня</w:t>
            </w:r>
            <w:r w:rsidR="0064729C">
              <w:rPr>
                <w:rFonts w:ascii="Times New Roman" w:hAnsi="Times New Roman" w:cs="Times New Roman"/>
                <w:sz w:val="24"/>
                <w:szCs w:val="24"/>
              </w:rPr>
              <w:t>, которые запрещаю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(или не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комендуют)</w:t>
            </w:r>
            <w:r w:rsidR="0064729C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медосмотров в наст</w:t>
            </w:r>
            <w:r w:rsidR="0064729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47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ящее время (в период с 29 июня по </w:t>
            </w:r>
            <w:r w:rsidR="00D60C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729C">
              <w:rPr>
                <w:rFonts w:ascii="Times New Roman" w:hAnsi="Times New Roman" w:cs="Times New Roman"/>
                <w:sz w:val="24"/>
                <w:szCs w:val="24"/>
              </w:rPr>
              <w:t>2 июля</w:t>
            </w:r>
            <w:r w:rsidR="00D60C6D">
              <w:rPr>
                <w:rFonts w:ascii="Times New Roman" w:hAnsi="Times New Roman" w:cs="Times New Roman"/>
                <w:sz w:val="24"/>
                <w:szCs w:val="24"/>
              </w:rPr>
              <w:t xml:space="preserve"> 2020г.</w:t>
            </w:r>
            <w:r w:rsidR="0064729C">
              <w:rPr>
                <w:rFonts w:ascii="Times New Roman" w:hAnsi="Times New Roman" w:cs="Times New Roman"/>
                <w:sz w:val="24"/>
                <w:szCs w:val="24"/>
              </w:rPr>
              <w:t>) или нет? Мож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="0064729C">
              <w:rPr>
                <w:rFonts w:ascii="Times New Roman" w:hAnsi="Times New Roman" w:cs="Times New Roman"/>
                <w:sz w:val="24"/>
                <w:szCs w:val="24"/>
              </w:rPr>
              <w:t xml:space="preserve"> ли ректор не доп</w:t>
            </w:r>
            <w:r w:rsidR="0064729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4729C">
              <w:rPr>
                <w:rFonts w:ascii="Times New Roman" w:hAnsi="Times New Roman" w:cs="Times New Roman"/>
                <w:sz w:val="24"/>
                <w:szCs w:val="24"/>
              </w:rPr>
              <w:t>стить к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тех, кто не пройдет медосмотр в период опасности распространения к</w:t>
            </w:r>
            <w:r w:rsidR="00D60C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рон</w:t>
            </w:r>
            <w:r w:rsidR="00D60C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русной инфекции?</w:t>
            </w:r>
          </w:p>
          <w:p w14:paraId="431D5EF7" w14:textId="77777777" w:rsidR="00D75E6C" w:rsidRPr="004D3CB3" w:rsidRDefault="0065330C" w:rsidP="0065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основании каких документов руководитель вуза может отложить проведени</w:t>
            </w:r>
            <w:r w:rsidR="00D60C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медосмотра в настоящее время б</w:t>
            </w:r>
            <w:r w:rsidR="0064729C">
              <w:rPr>
                <w:rFonts w:ascii="Times New Roman" w:hAnsi="Times New Roman" w:cs="Times New Roman"/>
                <w:sz w:val="24"/>
                <w:szCs w:val="24"/>
              </w:rPr>
              <w:t xml:space="preserve">ез риска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получить предп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сание </w:t>
            </w:r>
            <w:r w:rsidR="00D60C6D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Рязанской области за то, что он допускает к работе людей, не прошедших медосмотр в установленные 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ки?</w:t>
            </w:r>
            <w:r w:rsidR="00647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58D11267" w14:textId="77777777" w:rsidR="00D75E6C" w:rsidRPr="00B414F5" w:rsidRDefault="00D75E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98" w:rsidRPr="004D3CB3" w14:paraId="51E53AC9" w14:textId="77777777" w:rsidTr="00B414F5">
        <w:tc>
          <w:tcPr>
            <w:tcW w:w="704" w:type="dxa"/>
          </w:tcPr>
          <w:p w14:paraId="12C892D0" w14:textId="620D1340" w:rsidR="004B4398" w:rsidRPr="00030F72" w:rsidRDefault="004B439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0F7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7</w:t>
            </w:r>
          </w:p>
        </w:tc>
        <w:tc>
          <w:tcPr>
            <w:tcW w:w="4111" w:type="dxa"/>
          </w:tcPr>
          <w:p w14:paraId="33B4DDF3" w14:textId="7D4B169B" w:rsidR="004B4398" w:rsidRPr="00030F72" w:rsidRDefault="00D35798" w:rsidP="0099517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0F7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 результатам проведенных мон</w:t>
            </w:r>
            <w:r w:rsidRPr="00030F7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</w:t>
            </w:r>
            <w:r w:rsidRPr="00030F7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торингов в субъектах РФ  педагоги учреждений образования, ППС вузов сейчас испытывает большую псих</w:t>
            </w:r>
            <w:r w:rsidRPr="00030F7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</w:t>
            </w:r>
            <w:r w:rsidRPr="00030F7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логическую нагрузку, стрессы, нер</w:t>
            </w:r>
            <w:r w:rsidRPr="00030F7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</w:t>
            </w:r>
            <w:r w:rsidRPr="00030F7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ное напряжение и «эмоциональное выгорание», </w:t>
            </w:r>
            <w:r w:rsidR="001E61BC" w:rsidRPr="00030F7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а также перенапряжение голосового  и зрительного аппаратов, </w:t>
            </w:r>
            <w:r w:rsidRPr="00030F7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что в конечном итоге</w:t>
            </w:r>
            <w:r w:rsidR="001E61BC" w:rsidRPr="00030F7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приводит к ухудшению здоровья и </w:t>
            </w:r>
            <w:r w:rsidRPr="00030F7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отр</w:t>
            </w:r>
            <w:r w:rsidR="001E61BC" w:rsidRPr="00030F7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ажается на качестве образования. Законод</w:t>
            </w:r>
            <w:r w:rsidR="001E61BC" w:rsidRPr="00030F7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</w:t>
            </w:r>
            <w:r w:rsidR="001E61BC" w:rsidRPr="00030F7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тельно социальная защита работн</w:t>
            </w:r>
            <w:r w:rsidR="001E61BC" w:rsidRPr="00030F7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</w:t>
            </w:r>
            <w:r w:rsidR="001E61BC" w:rsidRPr="00030F7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ков государством не предусмотрена. Отсутствуют в Перечне професси</w:t>
            </w:r>
            <w:r w:rsidR="001E61BC" w:rsidRPr="00030F7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</w:t>
            </w:r>
            <w:r w:rsidR="001E61BC" w:rsidRPr="00030F7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нальных заболеваний такие профе</w:t>
            </w:r>
            <w:r w:rsidR="001E61BC" w:rsidRPr="00030F7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</w:t>
            </w:r>
            <w:r w:rsidR="001E61BC" w:rsidRPr="00030F7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сионально-обусловленные заболев</w:t>
            </w:r>
            <w:r w:rsidR="001E61BC" w:rsidRPr="00030F7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</w:t>
            </w:r>
            <w:r w:rsidR="001E61BC" w:rsidRPr="00030F7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ния как фарингиты и ларингиты.</w:t>
            </w:r>
          </w:p>
        </w:tc>
        <w:tc>
          <w:tcPr>
            <w:tcW w:w="5074" w:type="dxa"/>
          </w:tcPr>
          <w:p w14:paraId="3CB38972" w14:textId="008107E9" w:rsidR="004B4398" w:rsidRPr="00030F72" w:rsidRDefault="0005328F" w:rsidP="0065330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0F7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Какие возможности существуют сегодня по решению проблемы здоровьесбережения не только преподавателей вузов, но и других р</w:t>
            </w:r>
            <w:r w:rsidRPr="00030F7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</w:t>
            </w:r>
            <w:r w:rsidRPr="00030F7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бот</w:t>
            </w:r>
            <w:r w:rsidR="007D11A6" w:rsidRPr="00030F7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ников коммуникативных профессий?</w:t>
            </w:r>
          </w:p>
        </w:tc>
        <w:tc>
          <w:tcPr>
            <w:tcW w:w="4536" w:type="dxa"/>
          </w:tcPr>
          <w:p w14:paraId="2FB05152" w14:textId="2102D445" w:rsidR="001E61BC" w:rsidRPr="00B414F5" w:rsidRDefault="001E61BC" w:rsidP="001E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 </w:t>
            </w:r>
            <w:r w:rsidR="006A10B2"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братиться в Минтруд и Минздрав РФ по внесению изменений и дополнений в подзаконные акты, учитывающие возде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й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ствие на преподавателей вред</w:t>
            </w:r>
            <w:r w:rsidR="006A10B2"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ных факт</w:t>
            </w:r>
            <w:r w:rsidR="006A10B2"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</w:t>
            </w:r>
            <w:r w:rsidR="006A10B2"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ров трудового процесса, а именно 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  внесению поправки в Приказ Ми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здравсоцразвития России  от 27.04.2012г.  № 417н «Об утверждении перечня пр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фессио</w:t>
            </w:r>
            <w:r w:rsidR="006A10B2"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нальных заболеваний» </w:t>
            </w:r>
            <w:r w:rsidRPr="00B414F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добавить пункт 4.7.2  ларингит (фарингит) 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ра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дела  IV. «Заболевания, связанные с ф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зическими перегрузками и функционал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ь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ным перенапряжением отдельных орг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нов и систем», а также органов зрения, психосоматических заболеваний (напр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мер, синдром «эмоционального выгор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</w:t>
            </w:r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ния»), хронической недостаточности вен нижних конечностей</w:t>
            </w:r>
            <w:proofErr w:type="gramStart"/>
            <w:r w:rsidRPr="00B414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.</w:t>
            </w:r>
            <w:proofErr w:type="gramEnd"/>
          </w:p>
          <w:p w14:paraId="4EACAFE8" w14:textId="77777777" w:rsidR="004B4398" w:rsidRPr="00B414F5" w:rsidRDefault="004B4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F72" w:rsidRPr="004D3CB3" w14:paraId="568F7DA9" w14:textId="77777777" w:rsidTr="00B414F5">
        <w:tc>
          <w:tcPr>
            <w:tcW w:w="704" w:type="dxa"/>
          </w:tcPr>
          <w:p w14:paraId="607231D5" w14:textId="59D4A990" w:rsidR="00030F72" w:rsidRPr="00030F72" w:rsidRDefault="00030F7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lastRenderedPageBreak/>
              <w:t>8</w:t>
            </w:r>
          </w:p>
        </w:tc>
        <w:tc>
          <w:tcPr>
            <w:tcW w:w="4111" w:type="dxa"/>
          </w:tcPr>
          <w:p w14:paraId="17EEAC72" w14:textId="5B3C092E" w:rsidR="00030F72" w:rsidRPr="00030F72" w:rsidRDefault="00030F72" w:rsidP="0099517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 сегодняшних непростых условиях работы</w:t>
            </w:r>
            <w:r w:rsidRPr="00030F7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учителей и преподавателей возникло много проблем по прим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нению НПА, содержащих госуда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ственные требования охраны труда, в которых не прописаны режимы работ в самоизоляции, дистанционная и удаленная работа в период эпидемии и т д.</w:t>
            </w:r>
            <w:r w:rsidR="0063187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Отсутствует правопримен</w:t>
            </w:r>
            <w:r w:rsidR="0063187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</w:t>
            </w:r>
            <w:r w:rsidR="0063187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тельная практика. </w:t>
            </w:r>
            <w:r w:rsidR="008A4D9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Например,</w:t>
            </w:r>
            <w:r w:rsidR="0063187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 орг</w:t>
            </w:r>
            <w:r w:rsidR="0063187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</w:t>
            </w:r>
            <w:r w:rsidR="0063187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низация рабочего места в бытовых условиях, зона ответственности р</w:t>
            </w:r>
            <w:r w:rsidR="0063187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</w:t>
            </w:r>
            <w:r w:rsidR="0063187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ботодателя, если произошел несчас</w:t>
            </w:r>
            <w:r w:rsidR="0063187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</w:t>
            </w:r>
            <w:r w:rsidR="0063187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ный случай, как связать его с прои</w:t>
            </w:r>
            <w:r w:rsidR="0063187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</w:t>
            </w:r>
            <w:r w:rsidR="0063187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водством (доказать, что он произ</w:t>
            </w:r>
            <w:r w:rsidR="0063187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</w:t>
            </w:r>
            <w:r w:rsidR="0063187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шел в период выполнения основной функции, а не на прогулке и т д)</w:t>
            </w:r>
            <w:r w:rsidRPr="00030F7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074" w:type="dxa"/>
          </w:tcPr>
          <w:p w14:paraId="1E92569F" w14:textId="558FAEBB" w:rsidR="00030F72" w:rsidRPr="00063610" w:rsidRDefault="00631874" w:rsidP="0065330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Какие поправки или изменения в законод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тельстве о труде </w:t>
            </w:r>
            <w:r w:rsidR="00063610" w:rsidRPr="0006361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предусматриваются сейчас Минтрудом  РФ</w:t>
            </w:r>
            <w:r w:rsidRPr="0063187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?  </w:t>
            </w:r>
          </w:p>
          <w:p w14:paraId="3A5A52C1" w14:textId="2A820795" w:rsidR="00631874" w:rsidRPr="00631874" w:rsidRDefault="00631874" w:rsidP="0065330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Как «застраховаться» работодателю от адм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нистративных правонарушений со стороны ГИТ</w:t>
            </w:r>
            <w:r w:rsidRPr="0063187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?</w:t>
            </w:r>
          </w:p>
        </w:tc>
        <w:tc>
          <w:tcPr>
            <w:tcW w:w="4536" w:type="dxa"/>
          </w:tcPr>
          <w:p w14:paraId="5E18DC75" w14:textId="54D3DCC5" w:rsidR="00030F72" w:rsidRDefault="0073129B" w:rsidP="001E61BC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а этот вопрос отвечает статья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 журнале Охрана труда и социальное страхование № 6 2020г.</w:t>
            </w:r>
          </w:p>
          <w:p w14:paraId="7ACE571B" w14:textId="77777777" w:rsidR="0073129B" w:rsidRDefault="0073129B" w:rsidP="001E61BC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  <w:p w14:paraId="09AAF645" w14:textId="473295AA" w:rsidR="0073129B" w:rsidRDefault="007C79F3" w:rsidP="001E6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73129B" w:rsidRPr="00B536CC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https://permsovprof.ru/informacionnaja-politika/smi-o-nas/</w:t>
              </w:r>
            </w:hyperlink>
          </w:p>
          <w:p w14:paraId="7AA48142" w14:textId="77777777" w:rsidR="0073129B" w:rsidRDefault="0073129B" w:rsidP="001E6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257893" w14:textId="3E061045" w:rsidR="0073129B" w:rsidRPr="00B414F5" w:rsidRDefault="0073129B" w:rsidP="001E61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31874" w:rsidRPr="004D3CB3" w14:paraId="6A3C61AC" w14:textId="77777777" w:rsidTr="00B414F5">
        <w:tc>
          <w:tcPr>
            <w:tcW w:w="704" w:type="dxa"/>
          </w:tcPr>
          <w:p w14:paraId="6968C6AB" w14:textId="297BE4F8" w:rsidR="00631874" w:rsidRDefault="0063187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9</w:t>
            </w:r>
          </w:p>
        </w:tc>
        <w:tc>
          <w:tcPr>
            <w:tcW w:w="4111" w:type="dxa"/>
          </w:tcPr>
          <w:p w14:paraId="739A84E1" w14:textId="2ACE0530" w:rsidR="00631874" w:rsidRPr="0073129B" w:rsidRDefault="00013A79" w:rsidP="00013A79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 дополнительных соглашениях к трудовым договорам преподавателей о работе в удаленном режиме.</w:t>
            </w:r>
          </w:p>
        </w:tc>
        <w:tc>
          <w:tcPr>
            <w:tcW w:w="5074" w:type="dxa"/>
          </w:tcPr>
          <w:p w14:paraId="09E8A81F" w14:textId="7B606BDC" w:rsidR="00631874" w:rsidRPr="0073129B" w:rsidRDefault="00631874" w:rsidP="0065330C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536" w:type="dxa"/>
          </w:tcPr>
          <w:p w14:paraId="7F852294" w14:textId="77777777" w:rsidR="00013A79" w:rsidRPr="0073129B" w:rsidRDefault="00013A79" w:rsidP="00013A7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Трудовой кодекс РФ не содержит прям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го регулирования «удаленной работы», поэтому, необходимо к отношениям между работодателем и работником, р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а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ботающим не в помещении работодателя, применять либо нормы общего характера (ст. 22 ТК РФ), или нормы права, кот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рые регулируют схожие отношения – д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и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станционную работу (Гл. 49.1 ТК РФ). </w:t>
            </w:r>
          </w:p>
          <w:p w14:paraId="318C7922" w14:textId="77777777" w:rsidR="00013A79" w:rsidRPr="0073129B" w:rsidRDefault="00013A79" w:rsidP="00013A7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В соответствии со ст. 22 ТК РФ работ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датель обязан обеспечивать работников оборудованием, инструментами, техн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и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ческой документацией и иными сре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д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ствами, необходимыми для исполнения ими трудовых обязанностей. Где именно выполняется эта работа, статья 22 ТК РФ не регламентирует, т.е. она справедлива всегда.</w:t>
            </w:r>
          </w:p>
          <w:p w14:paraId="750FE072" w14:textId="77777777" w:rsidR="00013A79" w:rsidRPr="0073129B" w:rsidRDefault="00013A79" w:rsidP="00013A7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Однако в ТК РФ есть понятие «дистанц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и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онная работа». </w:t>
            </w:r>
            <w:proofErr w:type="gramStart"/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Порядок ее выполнения регламентирован, а соответствии со ст. 312.3 ТК РФ, порядок и сроки обеспеч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е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ния дистанционных работников необх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димыми для исполнения ими своих об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я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занностей по </w:t>
            </w:r>
            <w:r w:rsidRPr="0073129B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green"/>
              </w:rPr>
              <w:t>трудовому договору о д</w:t>
            </w:r>
            <w:r w:rsidRPr="0073129B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green"/>
              </w:rPr>
              <w:t>и</w:t>
            </w:r>
            <w:r w:rsidRPr="0073129B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green"/>
              </w:rPr>
              <w:t>станционной работе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оборудованием, программно-техническими средствами, средствами защиты информации и иными средствами, размер, порядок и сроки в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ы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платы компенсации за использование д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и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станционными работниками принадл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е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жащих им либо арендованных ими об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рудования, программно-технических средств, средств защиты информации и</w:t>
            </w:r>
            <w:proofErr w:type="gramEnd"/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иных средств, порядок возмещения др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у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гих связанных с выполнением дистанц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и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онной работы расходов определяются </w:t>
            </w:r>
            <w:r w:rsidRPr="0073129B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green"/>
              </w:rPr>
              <w:t>трудовым договором о дистанционной работе.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Это требование не противоречит </w:t>
            </w:r>
            <w:proofErr w:type="spellStart"/>
            <w:proofErr w:type="gramStart"/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ст</w:t>
            </w:r>
            <w:proofErr w:type="spellEnd"/>
            <w:proofErr w:type="gramEnd"/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22 ТК РФ, а более детально расшифр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вывает её применительно к особого рода отношениям – дистанционной работе. В 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соответствии с вышесказанным указа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ной нормой, работник, выполняющий д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и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станционную работу, либо получает об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рудование от работодателя, либо получ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а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ет компенсацию за использование своего оборудования. </w:t>
            </w:r>
          </w:p>
          <w:p w14:paraId="7D22601C" w14:textId="3CA9D562" w:rsidR="00013A79" w:rsidRPr="0073129B" w:rsidRDefault="00013A79" w:rsidP="00013A7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gramStart"/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Обращаю Ваше внимание, что не указ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а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ние Дополнительным соглашением ра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з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мера компенсации за использование ли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ч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ного оборудования при осуществлении удаленной работы является грубым нарушением порядка оформления труд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вого соглашения, и с одной стороны, м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жет породить судебные иски работников (ст. 57 ТК РФ – не включение в трудовой договор каких-либо из указанных прав и (или) обязанностей работника и работ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дателя не может рассматриваться как о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т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каз от реализации</w:t>
            </w:r>
            <w:proofErr w:type="gramEnd"/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этих прав или испо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л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нения этих обязанностей), с другой ст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роны, вызвать аргументированные пр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е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тензии со стороны Государственной и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н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спекции труда и административную о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т</w:t>
            </w: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ветственность. </w:t>
            </w:r>
          </w:p>
          <w:p w14:paraId="5A6BED5D" w14:textId="449C39A4" w:rsidR="00013A79" w:rsidRPr="0073129B" w:rsidRDefault="00013A79" w:rsidP="00013A7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73129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 настоящее время разработан проект изменения ТК РФ (прилагается)</w:t>
            </w:r>
          </w:p>
          <w:p w14:paraId="3D8674D2" w14:textId="77777777" w:rsidR="00631874" w:rsidRPr="0073129B" w:rsidRDefault="00631874" w:rsidP="001E61BC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</w:tbl>
    <w:p w14:paraId="2FF70ADC" w14:textId="77777777" w:rsidR="00297F22" w:rsidRDefault="00297F22"/>
    <w:sectPr w:rsidR="00297F22" w:rsidSect="00297F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52650A" w14:textId="77777777" w:rsidR="007C79F3" w:rsidRDefault="007C79F3" w:rsidP="00CA1DD5">
      <w:pPr>
        <w:spacing w:after="0" w:line="240" w:lineRule="auto"/>
      </w:pPr>
      <w:r>
        <w:separator/>
      </w:r>
    </w:p>
  </w:endnote>
  <w:endnote w:type="continuationSeparator" w:id="0">
    <w:p w14:paraId="50AAC029" w14:textId="77777777" w:rsidR="007C79F3" w:rsidRDefault="007C79F3" w:rsidP="00CA1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7BF145" w14:textId="77777777" w:rsidR="007C79F3" w:rsidRDefault="007C79F3" w:rsidP="00CA1DD5">
      <w:pPr>
        <w:spacing w:after="0" w:line="240" w:lineRule="auto"/>
      </w:pPr>
      <w:r>
        <w:separator/>
      </w:r>
    </w:p>
  </w:footnote>
  <w:footnote w:type="continuationSeparator" w:id="0">
    <w:p w14:paraId="7A4CC6B6" w14:textId="77777777" w:rsidR="007C79F3" w:rsidRDefault="007C79F3" w:rsidP="00CA1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E6E38"/>
    <w:multiLevelType w:val="multilevel"/>
    <w:tmpl w:val="03F4E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641422"/>
    <w:multiLevelType w:val="multilevel"/>
    <w:tmpl w:val="03F4E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8D1165"/>
    <w:multiLevelType w:val="multilevel"/>
    <w:tmpl w:val="03F4E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864EC4"/>
    <w:multiLevelType w:val="hybridMultilevel"/>
    <w:tmpl w:val="D2DE3DA6"/>
    <w:lvl w:ilvl="0" w:tplc="791E0C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C8EA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6E4F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A8C7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20EF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60D2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C84C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6E3B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26B2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7F21E8"/>
    <w:multiLevelType w:val="multilevel"/>
    <w:tmpl w:val="03F4E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F22"/>
    <w:rsid w:val="00013A79"/>
    <w:rsid w:val="00030F72"/>
    <w:rsid w:val="0005328F"/>
    <w:rsid w:val="00063610"/>
    <w:rsid w:val="00126837"/>
    <w:rsid w:val="001A3A06"/>
    <w:rsid w:val="001E61BC"/>
    <w:rsid w:val="00297F22"/>
    <w:rsid w:val="003373B3"/>
    <w:rsid w:val="003747F9"/>
    <w:rsid w:val="00383E33"/>
    <w:rsid w:val="00385F24"/>
    <w:rsid w:val="003F0782"/>
    <w:rsid w:val="004B4398"/>
    <w:rsid w:val="004D3CB3"/>
    <w:rsid w:val="00505297"/>
    <w:rsid w:val="005A7395"/>
    <w:rsid w:val="005E0383"/>
    <w:rsid w:val="00631874"/>
    <w:rsid w:val="0064729C"/>
    <w:rsid w:val="0065330C"/>
    <w:rsid w:val="006A10B2"/>
    <w:rsid w:val="0073129B"/>
    <w:rsid w:val="007C79F3"/>
    <w:rsid w:val="007D11A6"/>
    <w:rsid w:val="00805BEA"/>
    <w:rsid w:val="008A4606"/>
    <w:rsid w:val="008A4D9B"/>
    <w:rsid w:val="008B7EF7"/>
    <w:rsid w:val="00903AE8"/>
    <w:rsid w:val="0099517D"/>
    <w:rsid w:val="009B09EF"/>
    <w:rsid w:val="009C073F"/>
    <w:rsid w:val="00B26BFC"/>
    <w:rsid w:val="00B414F5"/>
    <w:rsid w:val="00BB2B1D"/>
    <w:rsid w:val="00C54DA3"/>
    <w:rsid w:val="00CA1DD5"/>
    <w:rsid w:val="00D35798"/>
    <w:rsid w:val="00D60C6D"/>
    <w:rsid w:val="00D75E6C"/>
    <w:rsid w:val="00DA1E5C"/>
    <w:rsid w:val="00ED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373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7F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1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1DD5"/>
  </w:style>
  <w:style w:type="paragraph" w:styleId="a6">
    <w:name w:val="footer"/>
    <w:basedOn w:val="a"/>
    <w:link w:val="a7"/>
    <w:uiPriority w:val="99"/>
    <w:unhideWhenUsed/>
    <w:rsid w:val="00CA1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1DD5"/>
  </w:style>
  <w:style w:type="paragraph" w:styleId="a8">
    <w:name w:val="List Paragraph"/>
    <w:basedOn w:val="a"/>
    <w:uiPriority w:val="34"/>
    <w:qFormat/>
    <w:rsid w:val="003747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73129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7F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1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1DD5"/>
  </w:style>
  <w:style w:type="paragraph" w:styleId="a6">
    <w:name w:val="footer"/>
    <w:basedOn w:val="a"/>
    <w:link w:val="a7"/>
    <w:uiPriority w:val="99"/>
    <w:unhideWhenUsed/>
    <w:rsid w:val="00CA1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1DD5"/>
  </w:style>
  <w:style w:type="paragraph" w:styleId="a8">
    <w:name w:val="List Paragraph"/>
    <w:basedOn w:val="a"/>
    <w:uiPriority w:val="34"/>
    <w:qFormat/>
    <w:rsid w:val="003747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7312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7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5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071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719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5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21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8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permsovprof.ru/informacionnaja-politika/smi-o-na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0376C-5135-4D65-9EA1-5A50B57FD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1794</Words>
  <Characters>10229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Спирина Юлия Руальдовна</dc:creator>
  <cp:lastModifiedBy>Анатолий</cp:lastModifiedBy>
  <cp:revision>4</cp:revision>
  <cp:lastPrinted>2020-06-22T02:14:00Z</cp:lastPrinted>
  <dcterms:created xsi:type="dcterms:W3CDTF">2020-06-22T07:36:00Z</dcterms:created>
  <dcterms:modified xsi:type="dcterms:W3CDTF">2020-06-23T06:38:00Z</dcterms:modified>
</cp:coreProperties>
</file>