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4761B0" w14:textId="77777777" w:rsidR="00FC5800" w:rsidRDefault="00FC5800" w:rsidP="00840524">
      <w:pPr>
        <w:pStyle w:val="Style7"/>
        <w:widowControl/>
        <w:tabs>
          <w:tab w:val="left" w:leader="underscore" w:pos="10262"/>
        </w:tabs>
        <w:spacing w:line="240" w:lineRule="auto"/>
        <w:jc w:val="center"/>
        <w:rPr>
          <w:rStyle w:val="FontStyle13"/>
          <w:rFonts w:ascii="Times New Roman" w:hAnsi="Times New Roman" w:cs="Times New Roman"/>
          <w:sz w:val="28"/>
          <w:szCs w:val="28"/>
        </w:rPr>
      </w:pPr>
    </w:p>
    <w:p w14:paraId="0C8B1043" w14:textId="77777777" w:rsidR="006A1DD1" w:rsidRDefault="00B4351A" w:rsidP="006A1DD1">
      <w:pPr>
        <w:spacing w:after="0" w:line="240" w:lineRule="auto"/>
        <w:ind w:firstLine="6237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 w:rsidRPr="006A1DD1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Приложение 1</w:t>
      </w:r>
      <w:r w:rsidR="006A1DD1" w:rsidRPr="006A1DD1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 </w:t>
      </w:r>
    </w:p>
    <w:p w14:paraId="360A5416" w14:textId="77777777" w:rsidR="006A1DD1" w:rsidRDefault="006A1DD1" w:rsidP="006A1DD1">
      <w:pPr>
        <w:spacing w:after="0" w:line="240" w:lineRule="auto"/>
        <w:ind w:firstLine="6237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 w:rsidRPr="006A1DD1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к письму заместителя Председателя </w:t>
      </w:r>
    </w:p>
    <w:p w14:paraId="54E5935A" w14:textId="0F9402F6" w:rsidR="00B4351A" w:rsidRPr="006A1DD1" w:rsidRDefault="006A1DD1" w:rsidP="006A1DD1">
      <w:pPr>
        <w:spacing w:after="0" w:line="240" w:lineRule="auto"/>
        <w:ind w:firstLine="6237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 w:rsidRPr="006A1DD1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Профсоюза от 01.02.2023 № 54</w:t>
      </w:r>
    </w:p>
    <w:p w14:paraId="0652D1B2" w14:textId="3D6EEF7E" w:rsidR="00B4351A" w:rsidRPr="00F621B7" w:rsidRDefault="00F621B7" w:rsidP="00F621B7">
      <w:pPr>
        <w:spacing w:after="160" w:line="259" w:lineRule="auto"/>
        <w:jc w:val="center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4706C4C9" wp14:editId="29BA06ED">
            <wp:simplePos x="0" y="0"/>
            <wp:positionH relativeFrom="column">
              <wp:posOffset>2273506</wp:posOffset>
            </wp:positionH>
            <wp:positionV relativeFrom="paragraph">
              <wp:posOffset>201295</wp:posOffset>
            </wp:positionV>
            <wp:extent cx="1694167" cy="1220895"/>
            <wp:effectExtent l="0" t="0" r="190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72" t="12644" r="12275" b="19030"/>
                    <a:stretch/>
                  </pic:blipFill>
                  <pic:spPr bwMode="auto">
                    <a:xfrm>
                      <a:off x="0" y="0"/>
                      <a:ext cx="1694167" cy="122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BFD6D4" w14:textId="77777777" w:rsidR="006A1DD1" w:rsidRDefault="006A1DD1" w:rsidP="00FC580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5FA16878" w14:textId="77777777" w:rsidR="006A1DD1" w:rsidRDefault="006A1DD1" w:rsidP="00FC580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4E319B2F" w14:textId="77777777" w:rsidR="006A1DD1" w:rsidRDefault="006A1DD1" w:rsidP="00FC580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601B40E0" w14:textId="77777777" w:rsidR="006A1DD1" w:rsidRDefault="006A1DD1" w:rsidP="00FC580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1094B34F" w14:textId="77777777" w:rsidR="006A1DD1" w:rsidRDefault="006A1DD1" w:rsidP="00FC580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4D06FF24" w14:textId="77777777" w:rsidR="00951C99" w:rsidRDefault="00951C99" w:rsidP="00FC580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65A1EA14" w14:textId="77777777" w:rsidR="00FC5800" w:rsidRDefault="00B4351A" w:rsidP="00FC580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B4351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Порядок проведения Всероссийской акции </w:t>
      </w:r>
    </w:p>
    <w:p w14:paraId="32433FA7" w14:textId="0F9DE17A" w:rsidR="00B4351A" w:rsidRDefault="00B4351A" w:rsidP="00FC580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B4351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Общероссийского Профсоюза образования «Читаем Ушинского»</w:t>
      </w:r>
    </w:p>
    <w:p w14:paraId="37CCD97A" w14:textId="77777777" w:rsidR="006A1DD1" w:rsidRDefault="006A1DD1" w:rsidP="00FC580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7D4F437F" w14:textId="77777777" w:rsidR="006A1DD1" w:rsidRPr="00B4351A" w:rsidRDefault="006A1DD1" w:rsidP="00FC580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48BFFB21" w14:textId="38B3AAEA" w:rsidR="006A1DD1" w:rsidRPr="006A1DD1" w:rsidRDefault="00B4351A" w:rsidP="006A1DD1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B4351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1. Общие положения</w:t>
      </w:r>
    </w:p>
    <w:p w14:paraId="20DBCFA9" w14:textId="77777777" w:rsidR="006A1DD1" w:rsidRDefault="00B4351A" w:rsidP="006A1DD1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35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1.1. </w:t>
      </w:r>
      <w:bookmarkStart w:id="0" w:name="_GoBack"/>
      <w:r w:rsidRPr="00B435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Всероссийская акция Общероссийского Профсоюза </w:t>
      </w:r>
      <w:r w:rsidR="006A1D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образования </w:t>
      </w:r>
      <w:r w:rsidRPr="00B435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«Читаем Ушинского» </w:t>
      </w:r>
      <w:bookmarkEnd w:id="0"/>
      <w:r w:rsidRPr="00B435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(далее </w:t>
      </w:r>
      <w:r w:rsidR="006A1D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B435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Акция) приурочена к «Году педагога и наставника» (учрежден указом Президента РФ в 2022 году) и 200-летию</w:t>
      </w:r>
      <w:r w:rsidR="00CA70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 дня рождения</w:t>
      </w:r>
      <w:r w:rsidRPr="00B435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К.Д.Ушинского.</w:t>
      </w:r>
    </w:p>
    <w:p w14:paraId="00C84E24" w14:textId="77777777" w:rsidR="006A1DD1" w:rsidRDefault="00B4351A" w:rsidP="006A1DD1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35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1.2. Акция входит в план мероприятий Года педагога и наставника и проводится Общероссийским Профсоюзом образования при </w:t>
      </w:r>
      <w:bookmarkStart w:id="1" w:name="_Hlk126056057"/>
      <w:r w:rsidRPr="00B435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поддержке Министерства просвещения Российской Федерации.</w:t>
      </w:r>
      <w:bookmarkEnd w:id="1"/>
    </w:p>
    <w:p w14:paraId="490891AA" w14:textId="77777777" w:rsidR="006A1DD1" w:rsidRDefault="00B4351A" w:rsidP="006A1DD1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35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1.3. Участниками Акции могут стать педагоги и обучающиеся</w:t>
      </w:r>
      <w:r w:rsidR="00CA70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образовательных организаций общего и дополнительного </w:t>
      </w:r>
      <w:r w:rsidRPr="00B435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образования, </w:t>
      </w:r>
      <w:r w:rsidR="00CA70D1" w:rsidRPr="00CA70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том числе психолого-педагогических классов</w:t>
      </w:r>
      <w:r w:rsidR="00CA70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B435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студенты и обучающиеся педагогических вузов и </w:t>
      </w:r>
      <w:r w:rsidR="00CA70D1" w:rsidRPr="00B435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колледжей,</w:t>
      </w:r>
      <w:r w:rsidR="00CA70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435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общественные организации, педагогические и творческие объединения, средства массовой информации, а также частные лица (родители обучающихся) (далее </w:t>
      </w:r>
      <w:r w:rsidR="006A1D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B435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Участники), поддерживающие цели и задачи данной Акции.</w:t>
      </w:r>
    </w:p>
    <w:p w14:paraId="02EBD0CF" w14:textId="77777777" w:rsidR="006A1DD1" w:rsidRDefault="006A1DD1" w:rsidP="006A1DD1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2BB64E4C" w14:textId="5FB0A14E" w:rsidR="006A1DD1" w:rsidRPr="006A1DD1" w:rsidRDefault="00B4351A" w:rsidP="006A1DD1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351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2. Цель Акции</w:t>
      </w:r>
    </w:p>
    <w:p w14:paraId="2B844302" w14:textId="77777777" w:rsidR="006A1DD1" w:rsidRDefault="00B4351A" w:rsidP="006A1DD1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35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2.1. Акция призвана способствовать привлечению большего числа Участников к вдумчивому и творческому осмыслению педагогического наследия классиков российской педагогики.</w:t>
      </w:r>
    </w:p>
    <w:p w14:paraId="2D3F337B" w14:textId="77777777" w:rsidR="006A1DD1" w:rsidRDefault="006A1DD1" w:rsidP="006A1DD1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629CE49C" w14:textId="77777777" w:rsidR="006A1DD1" w:rsidRDefault="00B4351A" w:rsidP="006A1DD1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351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3. Задачи Акции</w:t>
      </w:r>
    </w:p>
    <w:p w14:paraId="648D5408" w14:textId="77777777" w:rsidR="006A1DD1" w:rsidRDefault="00B4351A" w:rsidP="006A1DD1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35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3.1. Побуждение Участников к знакомству с творчеством </w:t>
      </w:r>
      <w:proofErr w:type="spellStart"/>
      <w:r w:rsidRPr="00B435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К.Д.Ушинского</w:t>
      </w:r>
      <w:proofErr w:type="spellEnd"/>
      <w:r w:rsidRPr="00B435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прочтению основных произведений для дальнейшего осмысления и практического применения</w:t>
      </w:r>
      <w:r w:rsidR="00CA70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их </w:t>
      </w:r>
      <w:r w:rsidR="00CA70D1" w:rsidRPr="00B435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Pr="00B435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образовании и воспитании.</w:t>
      </w:r>
    </w:p>
    <w:p w14:paraId="1611E372" w14:textId="1CDD916C" w:rsidR="00B4351A" w:rsidRPr="00B4351A" w:rsidRDefault="00B4351A" w:rsidP="006A1DD1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35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3.2. Создание широкого общественного движения по сохранению традиций и уважительного отношения к русской педагогической науке.</w:t>
      </w:r>
    </w:p>
    <w:p w14:paraId="7B209FE4" w14:textId="77777777" w:rsidR="006A1DD1" w:rsidRDefault="006A1DD1" w:rsidP="006A1DD1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2DA2EEDB" w14:textId="77777777" w:rsidR="006A1DD1" w:rsidRDefault="006A1DD1" w:rsidP="006A1DD1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717BE5F3" w14:textId="77777777" w:rsidR="006A1DD1" w:rsidRDefault="00B4351A" w:rsidP="006A1DD1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B4351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4. Условия и порядок проведения Акции</w:t>
      </w:r>
    </w:p>
    <w:p w14:paraId="31D7F241" w14:textId="77777777" w:rsidR="006A1DD1" w:rsidRDefault="00B4351A" w:rsidP="006A1DD1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B435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4.1. Акция проходит в два этапа</w:t>
      </w:r>
      <w:r w:rsidR="00615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3B3B6354" w14:textId="4475729E" w:rsidR="00B4351A" w:rsidRPr="006A1DD1" w:rsidRDefault="00B4351A" w:rsidP="006A1DD1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B435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4.1.1. </w:t>
      </w:r>
      <w:r w:rsidRPr="006A1DD1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  <w:t>Первый этап. Подготовка к Акции</w:t>
      </w:r>
      <w:r w:rsidRPr="00B4351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. </w:t>
      </w:r>
    </w:p>
    <w:p w14:paraId="705E5A3D" w14:textId="68BAEA6B" w:rsidR="00B4351A" w:rsidRPr="00B4351A" w:rsidRDefault="00B4351A" w:rsidP="006A1DD1">
      <w:pPr>
        <w:numPr>
          <w:ilvl w:val="0"/>
          <w:numId w:val="3"/>
        </w:numPr>
        <w:shd w:val="clear" w:color="auto" w:fill="FFFFFF"/>
        <w:spacing w:after="0"/>
        <w:ind w:firstLine="13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A1DD1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  <w:t>1 февраля 2023</w:t>
      </w:r>
      <w:r w:rsidR="006A1DD1" w:rsidRPr="006A1DD1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  <w:t xml:space="preserve"> </w:t>
      </w:r>
      <w:r w:rsidRPr="006A1DD1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  <w:t>года. Информационный старт</w:t>
      </w:r>
      <w:r w:rsidRPr="00B4351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. </w:t>
      </w:r>
    </w:p>
    <w:p w14:paraId="6EB8D65C" w14:textId="73721756" w:rsidR="00B4351A" w:rsidRPr="00B4351A" w:rsidRDefault="00B4351A" w:rsidP="006A1DD1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35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Организатор Акции объявляет о старте Акции, проводит информационную кампанию, рассылает в региональные (межрегиональные), территориальные и первичные организации Профсоюза информационное письмо с рекомендациями </w:t>
      </w:r>
      <w:r w:rsidR="006A1D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B435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проведению акции; а также публикует их на сайте и в социальных сетях.</w:t>
      </w:r>
    </w:p>
    <w:p w14:paraId="44047F88" w14:textId="53B24DFE" w:rsidR="00B4351A" w:rsidRPr="00B4351A" w:rsidRDefault="00B4351A" w:rsidP="006A1DD1">
      <w:pPr>
        <w:numPr>
          <w:ilvl w:val="0"/>
          <w:numId w:val="3"/>
        </w:numPr>
        <w:shd w:val="clear" w:color="auto" w:fill="FFFFFF"/>
        <w:spacing w:after="0"/>
        <w:ind w:firstLine="13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A1DD1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  <w:t xml:space="preserve">01 февраля </w:t>
      </w:r>
      <w:r w:rsidR="006A1DD1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  <w:t>–</w:t>
      </w:r>
      <w:r w:rsidRPr="006A1DD1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  <w:t xml:space="preserve"> 01 марта 2023 года. Создание контента</w:t>
      </w:r>
      <w:r w:rsidRPr="00B4351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</w:t>
      </w:r>
      <w:r w:rsidRPr="00B435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13FFCAE5" w14:textId="77777777" w:rsidR="00951C99" w:rsidRDefault="00B4351A" w:rsidP="00951C99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35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 требованиями к видеоролику (приложение 1 к Порядку) Участники записывают видео</w:t>
      </w:r>
      <w:r w:rsidR="00CA70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435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продолжительностью до 90 секунд, с цитатами или фрагментами из основных произведений </w:t>
      </w:r>
      <w:proofErr w:type="spellStart"/>
      <w:r w:rsidRPr="00B435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К.Д.Ушинского</w:t>
      </w:r>
      <w:proofErr w:type="spellEnd"/>
      <w:r w:rsidRPr="00B435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(«Человек как предмет воспитания», «Родное слово», «О пользе педагогической литературы», </w:t>
      </w:r>
      <w:r w:rsidR="00951C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B435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«О народности в общественном воспитании», «Три элемента школы», «Детский мир» и др.)</w:t>
      </w:r>
    </w:p>
    <w:p w14:paraId="60325D2D" w14:textId="57177D5F" w:rsidR="00B4351A" w:rsidRPr="00B4351A" w:rsidRDefault="00B4351A" w:rsidP="00951C99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35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4.1.2. </w:t>
      </w:r>
      <w:r w:rsidRPr="00951C99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  <w:t>Второй этап.</w:t>
      </w:r>
      <w:r w:rsidRPr="00951C99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 xml:space="preserve"> </w:t>
      </w:r>
      <w:r w:rsidRPr="00951C99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  <w:t>Проведение Акции</w:t>
      </w:r>
    </w:p>
    <w:p w14:paraId="072D75DF" w14:textId="73ECBD01" w:rsidR="00B4351A" w:rsidRPr="00B4351A" w:rsidRDefault="00B4351A" w:rsidP="00951C99">
      <w:pPr>
        <w:numPr>
          <w:ilvl w:val="0"/>
          <w:numId w:val="3"/>
        </w:numPr>
        <w:shd w:val="clear" w:color="auto" w:fill="FFFFFF"/>
        <w:spacing w:after="0"/>
        <w:ind w:firstLine="13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1C99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  <w:t>03 марта</w:t>
      </w:r>
      <w:r w:rsidRPr="00951C99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="00951C99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–</w:t>
      </w:r>
      <w:r w:rsidRPr="00951C99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 03</w:t>
      </w:r>
      <w:r w:rsidRPr="00951C99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  <w:t xml:space="preserve"> апреля 2023 года</w:t>
      </w:r>
      <w:r w:rsidRPr="00B4351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</w:t>
      </w:r>
    </w:p>
    <w:p w14:paraId="5F13D0FD" w14:textId="77777777" w:rsidR="00951C99" w:rsidRDefault="00B4351A" w:rsidP="00951C99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35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Участники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течение месяца, начиная с 03 </w:t>
      </w:r>
      <w:r w:rsidR="00615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марта 2023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</w:t>
      </w:r>
      <w:r w:rsidR="00865E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(день</w:t>
      </w:r>
      <w:r w:rsidR="00951C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рождения </w:t>
      </w:r>
      <w:proofErr w:type="spellStart"/>
      <w:r w:rsidR="00951C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К.Д.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Ушинского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="00CA70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B435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выкладывают в социальные сети видео с хештегом </w:t>
      </w:r>
      <w:r w:rsidRPr="00B4351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#читаемушинского</w:t>
      </w:r>
      <w:r w:rsidRPr="00B435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в которых озвучиваются фрагменты или цитаты </w:t>
      </w:r>
      <w:r w:rsidR="00951C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B435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 произведений К.Д.Ушинского.</w:t>
      </w:r>
    </w:p>
    <w:p w14:paraId="4FF07562" w14:textId="16455720" w:rsidR="00B4351A" w:rsidRPr="00B4351A" w:rsidRDefault="00B4351A" w:rsidP="00951C99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35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4.2. Организатор осуществляет информационное сопровождение подготовительного и основного этапа Акции, отслеживает количество и качество публикаций от региональных (межрегиональных) организаций Профсоюза; определяет (по количеству лайков) лидеров Акции и рекомендует их кандидатуры для награждения и/или поощрения.</w:t>
      </w:r>
    </w:p>
    <w:p w14:paraId="56D41993" w14:textId="77777777" w:rsidR="00B4351A" w:rsidRPr="00B4351A" w:rsidRDefault="00B4351A" w:rsidP="00951C9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3C825575" w14:textId="77777777" w:rsidR="00A31C8F" w:rsidRDefault="00A31C8F" w:rsidP="00A31C8F">
      <w:pPr>
        <w:spacing w:after="0" w:line="240" w:lineRule="auto"/>
        <w:ind w:firstLine="5387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</w:p>
    <w:p w14:paraId="6F152FB6" w14:textId="77777777" w:rsidR="00A31C8F" w:rsidRDefault="00A31C8F" w:rsidP="00A31C8F">
      <w:pPr>
        <w:spacing w:after="0" w:line="240" w:lineRule="auto"/>
        <w:ind w:firstLine="5387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</w:p>
    <w:p w14:paraId="1AD43A87" w14:textId="77777777" w:rsidR="00A31C8F" w:rsidRDefault="00A31C8F" w:rsidP="00A31C8F">
      <w:pPr>
        <w:spacing w:after="0" w:line="240" w:lineRule="auto"/>
        <w:ind w:firstLine="5387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</w:p>
    <w:p w14:paraId="5AD6059D" w14:textId="77777777" w:rsidR="00A31C8F" w:rsidRDefault="00A31C8F" w:rsidP="00A31C8F">
      <w:pPr>
        <w:spacing w:after="0" w:line="240" w:lineRule="auto"/>
        <w:ind w:firstLine="5387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</w:p>
    <w:p w14:paraId="5FA23731" w14:textId="77777777" w:rsidR="00A31C8F" w:rsidRDefault="00A31C8F" w:rsidP="00A31C8F">
      <w:pPr>
        <w:spacing w:after="0" w:line="240" w:lineRule="auto"/>
        <w:ind w:firstLine="5387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</w:p>
    <w:p w14:paraId="6D2C46DD" w14:textId="77777777" w:rsidR="00A31C8F" w:rsidRDefault="00A31C8F" w:rsidP="00A31C8F">
      <w:pPr>
        <w:spacing w:after="0" w:line="240" w:lineRule="auto"/>
        <w:ind w:firstLine="5387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</w:p>
    <w:p w14:paraId="56A773FC" w14:textId="77777777" w:rsidR="00A31C8F" w:rsidRDefault="00A31C8F" w:rsidP="00A31C8F">
      <w:pPr>
        <w:spacing w:after="0" w:line="240" w:lineRule="auto"/>
        <w:ind w:firstLine="5387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</w:p>
    <w:p w14:paraId="7119735E" w14:textId="77777777" w:rsidR="00A31C8F" w:rsidRDefault="00A31C8F" w:rsidP="00A31C8F">
      <w:pPr>
        <w:spacing w:after="0" w:line="240" w:lineRule="auto"/>
        <w:ind w:firstLine="5387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</w:p>
    <w:p w14:paraId="786BE1C5" w14:textId="77777777" w:rsidR="00A31C8F" w:rsidRDefault="00A31C8F" w:rsidP="00A31C8F">
      <w:pPr>
        <w:spacing w:after="0" w:line="240" w:lineRule="auto"/>
        <w:ind w:firstLine="5387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</w:p>
    <w:p w14:paraId="5DC12FBC" w14:textId="77777777" w:rsidR="00A31C8F" w:rsidRDefault="00A31C8F" w:rsidP="00A31C8F">
      <w:pPr>
        <w:spacing w:after="0" w:line="240" w:lineRule="auto"/>
        <w:ind w:firstLine="5387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</w:p>
    <w:p w14:paraId="57513229" w14:textId="77777777" w:rsidR="00A31C8F" w:rsidRDefault="00A31C8F" w:rsidP="00A31C8F">
      <w:pPr>
        <w:spacing w:after="0" w:line="240" w:lineRule="auto"/>
        <w:ind w:firstLine="5387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</w:p>
    <w:p w14:paraId="60FE3A31" w14:textId="77777777" w:rsidR="00A31C8F" w:rsidRDefault="00A31C8F" w:rsidP="00A31C8F">
      <w:pPr>
        <w:spacing w:after="0" w:line="240" w:lineRule="auto"/>
        <w:ind w:firstLine="5387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</w:p>
    <w:p w14:paraId="140B47D7" w14:textId="77777777" w:rsidR="00A31C8F" w:rsidRDefault="00A31C8F" w:rsidP="00A31C8F">
      <w:pPr>
        <w:spacing w:after="0" w:line="240" w:lineRule="auto"/>
        <w:ind w:firstLine="5387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</w:p>
    <w:p w14:paraId="0FCFB503" w14:textId="77777777" w:rsidR="00A31C8F" w:rsidRDefault="00A31C8F" w:rsidP="00A31C8F">
      <w:pPr>
        <w:spacing w:after="0" w:line="240" w:lineRule="auto"/>
        <w:ind w:firstLine="5387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</w:p>
    <w:p w14:paraId="181EBAB7" w14:textId="77B6DEEC" w:rsidR="00A31C8F" w:rsidRDefault="00B4351A" w:rsidP="00A31C8F">
      <w:pPr>
        <w:spacing w:after="0" w:line="240" w:lineRule="auto"/>
        <w:ind w:firstLine="5387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 w:rsidRPr="00B4351A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Приложение 1</w:t>
      </w:r>
      <w:r w:rsidR="00A31C8F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14:paraId="57404297" w14:textId="77777777" w:rsidR="00A31C8F" w:rsidRDefault="00A31C8F" w:rsidP="00A31C8F">
      <w:pPr>
        <w:spacing w:after="0" w:line="240" w:lineRule="auto"/>
        <w:ind w:firstLine="5387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к Порядку проведения Всероссийской </w:t>
      </w:r>
    </w:p>
    <w:p w14:paraId="21E6089A" w14:textId="57478A1F" w:rsidR="00B4351A" w:rsidRPr="00B4351A" w:rsidRDefault="00A31C8F" w:rsidP="00A31C8F">
      <w:pPr>
        <w:spacing w:after="0" w:line="240" w:lineRule="auto"/>
        <w:ind w:firstLine="5387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акции «Читаем Ушинского»</w:t>
      </w:r>
    </w:p>
    <w:p w14:paraId="10E4BA83" w14:textId="77777777" w:rsidR="00B4351A" w:rsidRPr="00B4351A" w:rsidRDefault="00B4351A" w:rsidP="00951C9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31D400C4" w14:textId="77777777" w:rsidR="00B4351A" w:rsidRPr="00B4351A" w:rsidRDefault="00B4351A" w:rsidP="00B4351A">
      <w:pPr>
        <w:spacing w:after="160" w:line="259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35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Требования к видеоролику</w:t>
      </w:r>
    </w:p>
    <w:p w14:paraId="2D2E3C7E" w14:textId="00E12912" w:rsidR="00B4351A" w:rsidRPr="00B4351A" w:rsidRDefault="00B4351A" w:rsidP="00951C99">
      <w:pPr>
        <w:numPr>
          <w:ilvl w:val="0"/>
          <w:numId w:val="4"/>
        </w:numPr>
        <w:spacing w:after="0"/>
        <w:ind w:left="851" w:firstLine="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35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Видеоролик может быть снят (создан) любыми доступными средствами и, кроме динамического видеоряда, может содержать статический видеоряд (фотографии, рисунки).</w:t>
      </w:r>
    </w:p>
    <w:p w14:paraId="61D366B8" w14:textId="39902AB0" w:rsidR="00B4351A" w:rsidRPr="00B4351A" w:rsidRDefault="00B4351A" w:rsidP="00951C99">
      <w:pPr>
        <w:numPr>
          <w:ilvl w:val="0"/>
          <w:numId w:val="4"/>
        </w:numPr>
        <w:spacing w:after="0"/>
        <w:ind w:left="851" w:firstLine="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35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Минимальное разрешение видеоролика – 480x360 для 4:3, 480x272 </w:t>
      </w:r>
      <w:r w:rsidR="00460A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B435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для 16:9, не ниже 240 </w:t>
      </w:r>
      <w:proofErr w:type="spellStart"/>
      <w:r w:rsidRPr="00B435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px</w:t>
      </w:r>
      <w:proofErr w:type="spellEnd"/>
      <w:r w:rsidRPr="00B435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(пикселей). Ориентация – горизонтальная.</w:t>
      </w:r>
    </w:p>
    <w:p w14:paraId="06187C7C" w14:textId="08A3DAA8" w:rsidR="00B4351A" w:rsidRPr="00B4351A" w:rsidRDefault="00B4351A" w:rsidP="00460ABD">
      <w:pPr>
        <w:numPr>
          <w:ilvl w:val="0"/>
          <w:numId w:val="4"/>
        </w:numPr>
        <w:spacing w:after="0"/>
        <w:ind w:left="714" w:firstLine="137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35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Продолжительность записи видеоролика </w:t>
      </w:r>
      <w:r w:rsidR="00460A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</w:t>
      </w:r>
      <w:r w:rsidRPr="00B4351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не более 90 секунд.</w:t>
      </w:r>
    </w:p>
    <w:p w14:paraId="746C5A24" w14:textId="1108271E" w:rsidR="00B4351A" w:rsidRPr="00B4351A" w:rsidRDefault="00B4351A" w:rsidP="00460ABD">
      <w:pPr>
        <w:numPr>
          <w:ilvl w:val="0"/>
          <w:numId w:val="4"/>
        </w:numPr>
        <w:spacing w:after="0"/>
        <w:ind w:left="851" w:firstLine="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35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Окончательный вариант смонтированного видеоролика сохраня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ется</w:t>
      </w:r>
      <w:r w:rsidRPr="00B435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60A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B435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формате МP4.</w:t>
      </w:r>
    </w:p>
    <w:p w14:paraId="7BCB00A6" w14:textId="6AB3EEE3" w:rsidR="00B4351A" w:rsidRPr="00B4351A" w:rsidRDefault="00B4351A" w:rsidP="00460ABD">
      <w:pPr>
        <w:numPr>
          <w:ilvl w:val="0"/>
          <w:numId w:val="4"/>
        </w:numPr>
        <w:spacing w:after="0"/>
        <w:ind w:left="851" w:firstLine="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35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 монтаже по возможности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следует </w:t>
      </w:r>
      <w:r w:rsidRPr="00B435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использовать символику Акции (логотип и/или видеозаставку).</w:t>
      </w:r>
    </w:p>
    <w:p w14:paraId="35E4DDF6" w14:textId="77777777" w:rsidR="00B4351A" w:rsidRPr="00B4351A" w:rsidRDefault="00B4351A" w:rsidP="00460ABD">
      <w:pPr>
        <w:numPr>
          <w:ilvl w:val="0"/>
          <w:numId w:val="4"/>
        </w:numPr>
        <w:spacing w:after="0"/>
        <w:ind w:left="851" w:firstLine="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35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финальных титрах приветствуется указание региона (города, района), образовательной организации и ФИО автора (авторов) видеоролика.</w:t>
      </w:r>
    </w:p>
    <w:p w14:paraId="2823F15F" w14:textId="77777777" w:rsidR="00B4351A" w:rsidRPr="00B4351A" w:rsidRDefault="00B4351A" w:rsidP="00460ABD">
      <w:pPr>
        <w:numPr>
          <w:ilvl w:val="0"/>
          <w:numId w:val="4"/>
        </w:numPr>
        <w:spacing w:after="0"/>
        <w:ind w:left="851" w:firstLine="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35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Использование специальных программ и инструментов при съёмке и монтаже видеоролика самостоятельно решается участником Конкурса.</w:t>
      </w:r>
    </w:p>
    <w:p w14:paraId="5A8739E8" w14:textId="4B0752E8" w:rsidR="00B4351A" w:rsidRPr="00B4351A" w:rsidRDefault="00B4351A" w:rsidP="00F621B7">
      <w:pPr>
        <w:spacing w:after="160" w:line="259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0C55299" w14:textId="426A4000" w:rsidR="00B4351A" w:rsidRPr="00B4351A" w:rsidRDefault="00F621B7" w:rsidP="00460ABD">
      <w:pPr>
        <w:spacing w:after="160" w:line="259" w:lineRule="auto"/>
        <w:ind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Логотип и в</w:t>
      </w:r>
      <w:r w:rsidR="00B4351A" w:rsidRPr="00B435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идеозаставка Акции: </w:t>
      </w:r>
      <w:hyperlink r:id="rId8" w:history="1">
        <w:r w:rsidR="00A34676" w:rsidRPr="008C4F82">
          <w:rPr>
            <w:rStyle w:val="a6"/>
            <w:rFonts w:ascii="Times New Roman" w:eastAsia="Times New Roman" w:hAnsi="Times New Roman"/>
            <w:sz w:val="28"/>
            <w:szCs w:val="28"/>
            <w:lang w:eastAsia="ru-RU"/>
          </w:rPr>
          <w:t>https://disk.yandex.ru/i/4C-0Cbowmob33w</w:t>
        </w:r>
      </w:hyperlink>
      <w:r w:rsidR="00A346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5BBA0DD6" w14:textId="77777777" w:rsidR="009C0D87" w:rsidRDefault="009C0D87" w:rsidP="0099701B">
      <w:pPr>
        <w:pStyle w:val="Style7"/>
        <w:widowControl/>
        <w:tabs>
          <w:tab w:val="left" w:leader="underscore" w:pos="10262"/>
        </w:tabs>
        <w:spacing w:line="240" w:lineRule="auto"/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</w:p>
    <w:p w14:paraId="226457D7" w14:textId="77777777" w:rsidR="009C0D87" w:rsidRDefault="009C0D87" w:rsidP="0099701B">
      <w:pPr>
        <w:pStyle w:val="Style7"/>
        <w:widowControl/>
        <w:tabs>
          <w:tab w:val="left" w:leader="underscore" w:pos="10262"/>
        </w:tabs>
        <w:spacing w:line="240" w:lineRule="auto"/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</w:p>
    <w:sectPr w:rsidR="009C0D87" w:rsidSect="00FC5800">
      <w:pgSz w:w="11906" w:h="16838"/>
      <w:pgMar w:top="851" w:right="70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32514"/>
    <w:multiLevelType w:val="hybridMultilevel"/>
    <w:tmpl w:val="72ACC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7005C5"/>
    <w:multiLevelType w:val="hybridMultilevel"/>
    <w:tmpl w:val="4FE8D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6337B3"/>
    <w:multiLevelType w:val="hybridMultilevel"/>
    <w:tmpl w:val="335CC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D37291"/>
    <w:multiLevelType w:val="hybridMultilevel"/>
    <w:tmpl w:val="E9786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47B"/>
    <w:rsid w:val="00045B70"/>
    <w:rsid w:val="00077163"/>
    <w:rsid w:val="000845DA"/>
    <w:rsid w:val="000C7650"/>
    <w:rsid w:val="000F6C12"/>
    <w:rsid w:val="000F7517"/>
    <w:rsid w:val="00173C1B"/>
    <w:rsid w:val="001A0D2F"/>
    <w:rsid w:val="001D3992"/>
    <w:rsid w:val="001D76EA"/>
    <w:rsid w:val="001E51CA"/>
    <w:rsid w:val="001F5E2E"/>
    <w:rsid w:val="002128BA"/>
    <w:rsid w:val="00233F28"/>
    <w:rsid w:val="00292B89"/>
    <w:rsid w:val="002C4F3A"/>
    <w:rsid w:val="00302E97"/>
    <w:rsid w:val="0033162A"/>
    <w:rsid w:val="00333802"/>
    <w:rsid w:val="00374B33"/>
    <w:rsid w:val="003A7C62"/>
    <w:rsid w:val="003C3561"/>
    <w:rsid w:val="003D11F0"/>
    <w:rsid w:val="003E28A2"/>
    <w:rsid w:val="003E6188"/>
    <w:rsid w:val="00421A07"/>
    <w:rsid w:val="00460ABD"/>
    <w:rsid w:val="00496221"/>
    <w:rsid w:val="004D2C11"/>
    <w:rsid w:val="00512F5D"/>
    <w:rsid w:val="00525F6F"/>
    <w:rsid w:val="00547B4C"/>
    <w:rsid w:val="005509CB"/>
    <w:rsid w:val="005C5589"/>
    <w:rsid w:val="006012C5"/>
    <w:rsid w:val="00615205"/>
    <w:rsid w:val="00652FFC"/>
    <w:rsid w:val="00692C2C"/>
    <w:rsid w:val="006A1DD1"/>
    <w:rsid w:val="006C28BA"/>
    <w:rsid w:val="006E5DE8"/>
    <w:rsid w:val="007110F1"/>
    <w:rsid w:val="007A1B6B"/>
    <w:rsid w:val="007C5BAC"/>
    <w:rsid w:val="007D7104"/>
    <w:rsid w:val="007E3E63"/>
    <w:rsid w:val="007E65A1"/>
    <w:rsid w:val="008131A5"/>
    <w:rsid w:val="00826D7E"/>
    <w:rsid w:val="00840524"/>
    <w:rsid w:val="00844DBA"/>
    <w:rsid w:val="00862C5D"/>
    <w:rsid w:val="00865EEC"/>
    <w:rsid w:val="008826E8"/>
    <w:rsid w:val="008D5AEB"/>
    <w:rsid w:val="00921804"/>
    <w:rsid w:val="00951C99"/>
    <w:rsid w:val="009537E2"/>
    <w:rsid w:val="0099701B"/>
    <w:rsid w:val="009B1DA5"/>
    <w:rsid w:val="009C0D87"/>
    <w:rsid w:val="009F447B"/>
    <w:rsid w:val="009F6034"/>
    <w:rsid w:val="00A14621"/>
    <w:rsid w:val="00A31C8F"/>
    <w:rsid w:val="00A33C7D"/>
    <w:rsid w:val="00A34676"/>
    <w:rsid w:val="00A37870"/>
    <w:rsid w:val="00A43974"/>
    <w:rsid w:val="00A60064"/>
    <w:rsid w:val="00B4351A"/>
    <w:rsid w:val="00B772D6"/>
    <w:rsid w:val="00BA1FFE"/>
    <w:rsid w:val="00BB2627"/>
    <w:rsid w:val="00BB2B8C"/>
    <w:rsid w:val="00BC5DCD"/>
    <w:rsid w:val="00BC648C"/>
    <w:rsid w:val="00BD33A8"/>
    <w:rsid w:val="00C05E13"/>
    <w:rsid w:val="00C3036E"/>
    <w:rsid w:val="00C33BCA"/>
    <w:rsid w:val="00C42488"/>
    <w:rsid w:val="00C436DC"/>
    <w:rsid w:val="00CA70D1"/>
    <w:rsid w:val="00CE0EBF"/>
    <w:rsid w:val="00D70B40"/>
    <w:rsid w:val="00D8136B"/>
    <w:rsid w:val="00DD4218"/>
    <w:rsid w:val="00DE7724"/>
    <w:rsid w:val="00E356B3"/>
    <w:rsid w:val="00E47A8A"/>
    <w:rsid w:val="00EA60E9"/>
    <w:rsid w:val="00F621B7"/>
    <w:rsid w:val="00F66091"/>
    <w:rsid w:val="00F76227"/>
    <w:rsid w:val="00FA3C8B"/>
    <w:rsid w:val="00FA4409"/>
    <w:rsid w:val="00FC5800"/>
    <w:rsid w:val="00FD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463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034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3D11F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447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3C1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173C1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3D11F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rsid w:val="003D11F0"/>
    <w:rPr>
      <w:color w:val="0000FF"/>
      <w:u w:val="single"/>
    </w:rPr>
  </w:style>
  <w:style w:type="paragraph" w:customStyle="1" w:styleId="Style2">
    <w:name w:val="Style2"/>
    <w:basedOn w:val="a"/>
    <w:uiPriority w:val="99"/>
    <w:rsid w:val="00B772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3">
    <w:name w:val="Font Style13"/>
    <w:uiPriority w:val="99"/>
    <w:rsid w:val="00B772D6"/>
    <w:rPr>
      <w:rFonts w:ascii="Arial" w:hAnsi="Arial" w:cs="Arial"/>
      <w:sz w:val="22"/>
      <w:szCs w:val="22"/>
    </w:rPr>
  </w:style>
  <w:style w:type="paragraph" w:customStyle="1" w:styleId="Style4">
    <w:name w:val="Style4"/>
    <w:basedOn w:val="a"/>
    <w:uiPriority w:val="99"/>
    <w:rsid w:val="00B772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B772D6"/>
    <w:pPr>
      <w:widowControl w:val="0"/>
      <w:autoSpaceDE w:val="0"/>
      <w:autoSpaceDN w:val="0"/>
      <w:adjustRightInd w:val="0"/>
      <w:spacing w:after="0" w:line="413" w:lineRule="exac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1">
    <w:name w:val="Font Style11"/>
    <w:uiPriority w:val="99"/>
    <w:rsid w:val="00B772D6"/>
    <w:rPr>
      <w:rFonts w:ascii="Arial" w:hAnsi="Arial" w:cs="Arial"/>
      <w:sz w:val="16"/>
      <w:szCs w:val="16"/>
    </w:rPr>
  </w:style>
  <w:style w:type="paragraph" w:customStyle="1" w:styleId="Style6">
    <w:name w:val="Style6"/>
    <w:basedOn w:val="a"/>
    <w:uiPriority w:val="99"/>
    <w:rsid w:val="00B772D6"/>
    <w:pPr>
      <w:widowControl w:val="0"/>
      <w:autoSpaceDE w:val="0"/>
      <w:autoSpaceDN w:val="0"/>
      <w:adjustRightInd w:val="0"/>
      <w:spacing w:after="0" w:line="422" w:lineRule="exact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2">
    <w:name w:val="Font Style12"/>
    <w:uiPriority w:val="99"/>
    <w:rsid w:val="00B772D6"/>
    <w:rPr>
      <w:rFonts w:ascii="Arial" w:hAnsi="Arial" w:cs="Arial"/>
      <w:b/>
      <w:bCs/>
      <w:sz w:val="22"/>
      <w:szCs w:val="22"/>
    </w:rPr>
  </w:style>
  <w:style w:type="paragraph" w:customStyle="1" w:styleId="Style3">
    <w:name w:val="Style3"/>
    <w:basedOn w:val="a"/>
    <w:uiPriority w:val="99"/>
    <w:rsid w:val="00B772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B772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B772D6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A34676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6A1D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034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3D11F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447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3C1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173C1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3D11F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rsid w:val="003D11F0"/>
    <w:rPr>
      <w:color w:val="0000FF"/>
      <w:u w:val="single"/>
    </w:rPr>
  </w:style>
  <w:style w:type="paragraph" w:customStyle="1" w:styleId="Style2">
    <w:name w:val="Style2"/>
    <w:basedOn w:val="a"/>
    <w:uiPriority w:val="99"/>
    <w:rsid w:val="00B772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3">
    <w:name w:val="Font Style13"/>
    <w:uiPriority w:val="99"/>
    <w:rsid w:val="00B772D6"/>
    <w:rPr>
      <w:rFonts w:ascii="Arial" w:hAnsi="Arial" w:cs="Arial"/>
      <w:sz w:val="22"/>
      <w:szCs w:val="22"/>
    </w:rPr>
  </w:style>
  <w:style w:type="paragraph" w:customStyle="1" w:styleId="Style4">
    <w:name w:val="Style4"/>
    <w:basedOn w:val="a"/>
    <w:uiPriority w:val="99"/>
    <w:rsid w:val="00B772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B772D6"/>
    <w:pPr>
      <w:widowControl w:val="0"/>
      <w:autoSpaceDE w:val="0"/>
      <w:autoSpaceDN w:val="0"/>
      <w:adjustRightInd w:val="0"/>
      <w:spacing w:after="0" w:line="413" w:lineRule="exac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1">
    <w:name w:val="Font Style11"/>
    <w:uiPriority w:val="99"/>
    <w:rsid w:val="00B772D6"/>
    <w:rPr>
      <w:rFonts w:ascii="Arial" w:hAnsi="Arial" w:cs="Arial"/>
      <w:sz w:val="16"/>
      <w:szCs w:val="16"/>
    </w:rPr>
  </w:style>
  <w:style w:type="paragraph" w:customStyle="1" w:styleId="Style6">
    <w:name w:val="Style6"/>
    <w:basedOn w:val="a"/>
    <w:uiPriority w:val="99"/>
    <w:rsid w:val="00B772D6"/>
    <w:pPr>
      <w:widowControl w:val="0"/>
      <w:autoSpaceDE w:val="0"/>
      <w:autoSpaceDN w:val="0"/>
      <w:adjustRightInd w:val="0"/>
      <w:spacing w:after="0" w:line="422" w:lineRule="exact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2">
    <w:name w:val="Font Style12"/>
    <w:uiPriority w:val="99"/>
    <w:rsid w:val="00B772D6"/>
    <w:rPr>
      <w:rFonts w:ascii="Arial" w:hAnsi="Arial" w:cs="Arial"/>
      <w:b/>
      <w:bCs/>
      <w:sz w:val="22"/>
      <w:szCs w:val="22"/>
    </w:rPr>
  </w:style>
  <w:style w:type="paragraph" w:customStyle="1" w:styleId="Style3">
    <w:name w:val="Style3"/>
    <w:basedOn w:val="a"/>
    <w:uiPriority w:val="99"/>
    <w:rsid w:val="00B772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B772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B772D6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A34676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6A1D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4C-0Cbowmob33w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4F933-7480-4ECB-8211-3CF3FAABA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Профсоюз Работников Народного Образования и Науки</Company>
  <LinksUpToDate>false</LinksUpToDate>
  <CharactersWithSpaces>4052</CharactersWithSpaces>
  <SharedDoc>false</SharedDoc>
  <HLinks>
    <vt:vector size="12" baseType="variant">
      <vt:variant>
        <vt:i4>8060999</vt:i4>
      </vt:variant>
      <vt:variant>
        <vt:i4>3</vt:i4>
      </vt:variant>
      <vt:variant>
        <vt:i4>0</vt:i4>
      </vt:variant>
      <vt:variant>
        <vt:i4>5</vt:i4>
      </vt:variant>
      <vt:variant>
        <vt:lpwstr>mailto:mail@eseur.ru</vt:lpwstr>
      </vt:variant>
      <vt:variant>
        <vt:lpwstr/>
      </vt:variant>
      <vt:variant>
        <vt:i4>262157</vt:i4>
      </vt:variant>
      <vt:variant>
        <vt:i4>0</vt:i4>
      </vt:variant>
      <vt:variant>
        <vt:i4>0</vt:i4>
      </vt:variant>
      <vt:variant>
        <vt:i4>5</vt:i4>
      </vt:variant>
      <vt:variant>
        <vt:lpwstr>http://www.eseur.ru/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Chef</dc:creator>
  <cp:lastModifiedBy>Игнатова</cp:lastModifiedBy>
  <cp:revision>2</cp:revision>
  <cp:lastPrinted>2023-01-31T17:15:00Z</cp:lastPrinted>
  <dcterms:created xsi:type="dcterms:W3CDTF">2023-02-15T13:28:00Z</dcterms:created>
  <dcterms:modified xsi:type="dcterms:W3CDTF">2023-02-15T13:28:00Z</dcterms:modified>
</cp:coreProperties>
</file>