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1E3" w:rsidRDefault="002321E3" w:rsidP="00232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149"/>
            <wp:effectExtent l="0" t="0" r="3175" b="3810"/>
            <wp:docPr id="1" name="Рисунок 1" descr="C:\Users\DNS\AppData\Local\Temp\Rar$DI01.073\IMG_20260605_111446_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I01.073\IMG_20260605_111446_8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E3" w:rsidRPr="002321E3" w:rsidRDefault="002321E3" w:rsidP="002321E3">
      <w:pPr>
        <w:rPr>
          <w:rFonts w:ascii="Times New Roman" w:hAnsi="Times New Roman" w:cs="Times New Roman"/>
          <w:sz w:val="28"/>
          <w:szCs w:val="28"/>
        </w:rPr>
      </w:pPr>
      <w:r w:rsidRPr="002321E3">
        <w:rPr>
          <w:rFonts w:ascii="Times New Roman" w:hAnsi="Times New Roman" w:cs="Times New Roman"/>
          <w:sz w:val="28"/>
          <w:szCs w:val="28"/>
        </w:rPr>
        <w:t xml:space="preserve">Во Дворце детского и юношеского творчества состоялся итоговый концерт четвертого конкурса самодеятельного творчества среди </w:t>
      </w:r>
      <w:proofErr w:type="gramStart"/>
      <w:r w:rsidRPr="002321E3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Pr="00232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1E3">
        <w:rPr>
          <w:rFonts w:ascii="Times New Roman" w:hAnsi="Times New Roman" w:cs="Times New Roman"/>
          <w:sz w:val="28"/>
          <w:szCs w:val="28"/>
        </w:rPr>
        <w:t>севастопольц</w:t>
      </w:r>
      <w:r>
        <w:rPr>
          <w:rFonts w:ascii="Times New Roman" w:hAnsi="Times New Roman" w:cs="Times New Roman"/>
          <w:sz w:val="28"/>
          <w:szCs w:val="28"/>
        </w:rPr>
        <w:t>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«Зажги свою звезду — 2026». </w:t>
      </w:r>
    </w:p>
    <w:p w:rsidR="002321E3" w:rsidRPr="002321E3" w:rsidRDefault="002321E3" w:rsidP="002321E3">
      <w:pPr>
        <w:rPr>
          <w:rFonts w:ascii="Times New Roman" w:hAnsi="Times New Roman" w:cs="Times New Roman"/>
          <w:sz w:val="28"/>
          <w:szCs w:val="28"/>
        </w:rPr>
      </w:pPr>
      <w:r w:rsidRPr="002321E3">
        <w:rPr>
          <w:rFonts w:ascii="Times New Roman" w:hAnsi="Times New Roman" w:cs="Times New Roman"/>
          <w:sz w:val="28"/>
          <w:szCs w:val="28"/>
        </w:rPr>
        <w:t>Проект, запущенный по инициативе профсоюзов Севастопольской региональной трехсторонней комиссией в 2022 году, направлен на развитие творческого пот</w:t>
      </w:r>
      <w:r>
        <w:rPr>
          <w:rFonts w:ascii="Times New Roman" w:hAnsi="Times New Roman" w:cs="Times New Roman"/>
          <w:sz w:val="28"/>
          <w:szCs w:val="28"/>
        </w:rPr>
        <w:t>енциала работников разных сфер.</w:t>
      </w:r>
    </w:p>
    <w:p w:rsidR="002321E3" w:rsidRPr="002321E3" w:rsidRDefault="002321E3" w:rsidP="002321E3">
      <w:pPr>
        <w:rPr>
          <w:rFonts w:ascii="Times New Roman" w:hAnsi="Times New Roman" w:cs="Times New Roman"/>
          <w:sz w:val="28"/>
          <w:szCs w:val="28"/>
        </w:rPr>
      </w:pPr>
      <w:r w:rsidRPr="002321E3">
        <w:rPr>
          <w:rFonts w:ascii="Times New Roman" w:hAnsi="Times New Roman" w:cs="Times New Roman"/>
          <w:sz w:val="28"/>
          <w:szCs w:val="28"/>
        </w:rPr>
        <w:t>На сцену вышли представители самых разных профессий, которые доказали, что успешную работу на благо Севастополя можно со</w:t>
      </w:r>
      <w:r>
        <w:rPr>
          <w:rFonts w:ascii="Times New Roman" w:hAnsi="Times New Roman" w:cs="Times New Roman"/>
          <w:sz w:val="28"/>
          <w:szCs w:val="28"/>
        </w:rPr>
        <w:t>вмещать с активным творчеством.</w:t>
      </w:r>
    </w:p>
    <w:p w:rsidR="002321E3" w:rsidRPr="002321E3" w:rsidRDefault="002321E3" w:rsidP="002321E3">
      <w:pPr>
        <w:rPr>
          <w:rFonts w:ascii="Times New Roman" w:hAnsi="Times New Roman" w:cs="Times New Roman"/>
          <w:sz w:val="28"/>
          <w:szCs w:val="28"/>
        </w:rPr>
      </w:pPr>
      <w:r w:rsidRPr="002321E3">
        <w:rPr>
          <w:rFonts w:ascii="Times New Roman" w:hAnsi="Times New Roman" w:cs="Times New Roman"/>
          <w:sz w:val="28"/>
          <w:szCs w:val="28"/>
        </w:rPr>
        <w:t xml:space="preserve">Сферу культуры, науки и образования представили: экскурсовод музея «Херсонес Таврический» Настасья </w:t>
      </w:r>
      <w:proofErr w:type="spellStart"/>
      <w:r w:rsidRPr="002321E3">
        <w:rPr>
          <w:rFonts w:ascii="Times New Roman" w:hAnsi="Times New Roman" w:cs="Times New Roman"/>
          <w:sz w:val="28"/>
          <w:szCs w:val="28"/>
        </w:rPr>
        <w:t>Неукрытая</w:t>
      </w:r>
      <w:proofErr w:type="spellEnd"/>
      <w:r w:rsidRPr="002321E3">
        <w:rPr>
          <w:rFonts w:ascii="Times New Roman" w:hAnsi="Times New Roman" w:cs="Times New Roman"/>
          <w:sz w:val="28"/>
          <w:szCs w:val="28"/>
        </w:rPr>
        <w:t xml:space="preserve">, педагоги-организаторы «Станции юных техников» Анна </w:t>
      </w:r>
      <w:proofErr w:type="spellStart"/>
      <w:r w:rsidRPr="002321E3">
        <w:rPr>
          <w:rFonts w:ascii="Times New Roman" w:hAnsi="Times New Roman" w:cs="Times New Roman"/>
          <w:sz w:val="28"/>
          <w:szCs w:val="28"/>
        </w:rPr>
        <w:t>Фадевнина</w:t>
      </w:r>
      <w:proofErr w:type="spellEnd"/>
      <w:r w:rsidRPr="002321E3">
        <w:rPr>
          <w:rFonts w:ascii="Times New Roman" w:hAnsi="Times New Roman" w:cs="Times New Roman"/>
          <w:sz w:val="28"/>
          <w:szCs w:val="28"/>
        </w:rPr>
        <w:t xml:space="preserve"> и Владислава Постникова, учитель биологии школы №15 Юлия Васильева в дуэте с учеником Дмитрием Махониным, а также преподаватели школы №9 (физкультуры, информатики, английского языка, начальных классов и педагог-библиотекарь), объединившиеся в группу «Вдохновение».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2321E3" w:rsidRPr="002321E3" w:rsidRDefault="002321E3" w:rsidP="002321E3">
      <w:pPr>
        <w:rPr>
          <w:rFonts w:ascii="Times New Roman" w:hAnsi="Times New Roman" w:cs="Times New Roman"/>
          <w:sz w:val="28"/>
          <w:szCs w:val="28"/>
        </w:rPr>
      </w:pPr>
      <w:r w:rsidRPr="002321E3">
        <w:rPr>
          <w:rFonts w:ascii="Times New Roman" w:hAnsi="Times New Roman" w:cs="Times New Roman"/>
          <w:sz w:val="28"/>
          <w:szCs w:val="28"/>
        </w:rPr>
        <w:t xml:space="preserve">Дошкольные учреждения представляли коллективы детских садов №127 (ансамбль «Русская мозаика»), №67 «Сказка» (руководитель Юлия </w:t>
      </w:r>
      <w:proofErr w:type="spellStart"/>
      <w:r w:rsidRPr="002321E3">
        <w:rPr>
          <w:rFonts w:ascii="Times New Roman" w:hAnsi="Times New Roman" w:cs="Times New Roman"/>
          <w:sz w:val="28"/>
          <w:szCs w:val="28"/>
        </w:rPr>
        <w:t>Панкул</w:t>
      </w:r>
      <w:proofErr w:type="spellEnd"/>
      <w:r w:rsidRPr="002321E3">
        <w:rPr>
          <w:rFonts w:ascii="Times New Roman" w:hAnsi="Times New Roman" w:cs="Times New Roman"/>
          <w:sz w:val="28"/>
          <w:szCs w:val="28"/>
        </w:rPr>
        <w:t>) и завхоз детско</w:t>
      </w:r>
      <w:r>
        <w:rPr>
          <w:rFonts w:ascii="Times New Roman" w:hAnsi="Times New Roman" w:cs="Times New Roman"/>
          <w:sz w:val="28"/>
          <w:szCs w:val="28"/>
        </w:rPr>
        <w:t>го сада №118 Наталья Кравченко.</w:t>
      </w:r>
    </w:p>
    <w:p w:rsidR="002321E3" w:rsidRPr="002321E3" w:rsidRDefault="002321E3" w:rsidP="002321E3">
      <w:pPr>
        <w:rPr>
          <w:rFonts w:ascii="Times New Roman" w:hAnsi="Times New Roman" w:cs="Times New Roman"/>
          <w:sz w:val="28"/>
          <w:szCs w:val="28"/>
        </w:rPr>
      </w:pPr>
      <w:r w:rsidRPr="002321E3">
        <w:rPr>
          <w:rFonts w:ascii="Times New Roman" w:hAnsi="Times New Roman" w:cs="Times New Roman"/>
          <w:sz w:val="28"/>
          <w:szCs w:val="28"/>
        </w:rPr>
        <w:lastRenderedPageBreak/>
        <w:t>Также выступали инженеры, медики, социальные работники, представители транспортной отрасл</w:t>
      </w:r>
      <w:r>
        <w:rPr>
          <w:rFonts w:ascii="Times New Roman" w:hAnsi="Times New Roman" w:cs="Times New Roman"/>
          <w:sz w:val="28"/>
          <w:szCs w:val="28"/>
        </w:rPr>
        <w:t>и и служб городского хозяйства.</w:t>
      </w:r>
    </w:p>
    <w:p w:rsidR="00173219" w:rsidRDefault="002321E3" w:rsidP="002321E3">
      <w:pPr>
        <w:rPr>
          <w:rFonts w:ascii="Times New Roman" w:hAnsi="Times New Roman" w:cs="Times New Roman"/>
          <w:sz w:val="28"/>
          <w:szCs w:val="28"/>
        </w:rPr>
      </w:pPr>
      <w:r w:rsidRPr="002321E3">
        <w:rPr>
          <w:rFonts w:ascii="Times New Roman" w:hAnsi="Times New Roman" w:cs="Times New Roman"/>
          <w:sz w:val="28"/>
          <w:szCs w:val="28"/>
        </w:rPr>
        <w:t xml:space="preserve">Оценку творческим номерам давала экспертная комиссия, в которую вошли представители Правительства, профсоюзов и работодателей Севастополя, представители </w:t>
      </w:r>
      <w:proofErr w:type="gramStart"/>
      <w:r w:rsidRPr="002321E3">
        <w:rPr>
          <w:rFonts w:ascii="Times New Roman" w:hAnsi="Times New Roman" w:cs="Times New Roman"/>
          <w:sz w:val="28"/>
          <w:szCs w:val="28"/>
        </w:rPr>
        <w:t>общественного-политического</w:t>
      </w:r>
      <w:proofErr w:type="gramEnd"/>
      <w:r w:rsidRPr="002321E3">
        <w:rPr>
          <w:rFonts w:ascii="Times New Roman" w:hAnsi="Times New Roman" w:cs="Times New Roman"/>
          <w:sz w:val="28"/>
          <w:szCs w:val="28"/>
        </w:rPr>
        <w:t xml:space="preserve"> и культурно-образовательного сообществ.</w:t>
      </w:r>
    </w:p>
    <w:p w:rsidR="002321E3" w:rsidRDefault="002321E3" w:rsidP="002321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8864" cy="3711388"/>
            <wp:effectExtent l="0" t="0" r="0" b="3810"/>
            <wp:docPr id="3" name="Рисунок 3" descr="C:\Users\DNS\AppData\Local\Temp\Rar$DI06.978\IMG_20260605_11144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Temp\Rar$DI06.978\IMG_20260605_111447_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17" cy="37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E3" w:rsidRDefault="002321E3" w:rsidP="002321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8066" cy="3528508"/>
            <wp:effectExtent l="0" t="0" r="4445" b="0"/>
            <wp:docPr id="4" name="Рисунок 4" descr="C:\Users\DNS\AppData\Local\Temp\Rar$DI08.138\IMG_20260605_111446_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Temp\Rar$DI08.138\IMG_20260605_111446_9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93" cy="35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E3" w:rsidRDefault="002321E3" w:rsidP="00232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2" name="Рисунок 2" descr="C:\Users\DNS\AppData\Local\Temp\Rar$DI03.604\IMG_20260605_111446_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Temp\Rar$DI03.604\IMG_20260605_111446_8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47" w:rsidRDefault="009D2C47" w:rsidP="002321E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321E3" w:rsidRPr="002321E3" w:rsidRDefault="002321E3" w:rsidP="00232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5" name="Рисунок 5" descr="C:\Users\DNS\AppData\Local\Temp\Rar$DI12.690\IMG_20260605_111447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Temp\Rar$DI12.690\IMG_20260605_111447_1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1E3" w:rsidRPr="00232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EDA"/>
    <w:rsid w:val="00173219"/>
    <w:rsid w:val="002321E3"/>
    <w:rsid w:val="00760EDA"/>
    <w:rsid w:val="008A6FC9"/>
    <w:rsid w:val="009D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</cp:revision>
  <dcterms:created xsi:type="dcterms:W3CDTF">2026-06-05T08:24:00Z</dcterms:created>
  <dcterms:modified xsi:type="dcterms:W3CDTF">2026-06-05T08:25:00Z</dcterms:modified>
</cp:coreProperties>
</file>