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4E" w:rsidRDefault="000D75C3" w:rsidP="000D75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Совета Профсоюза</w:t>
      </w:r>
    </w:p>
    <w:p w:rsidR="000D75C3" w:rsidRPr="000D75C3" w:rsidRDefault="000D75C3" w:rsidP="000D75C3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  <w:r w:rsidRPr="000D75C3">
        <w:rPr>
          <w:color w:val="2C2D2E"/>
          <w:sz w:val="28"/>
          <w:szCs w:val="28"/>
        </w:rPr>
        <w:t xml:space="preserve">   В канун своего 30-ти </w:t>
      </w:r>
      <w:proofErr w:type="spellStart"/>
      <w:r w:rsidRPr="000D75C3">
        <w:rPr>
          <w:color w:val="2C2D2E"/>
          <w:sz w:val="28"/>
          <w:szCs w:val="28"/>
        </w:rPr>
        <w:t>летия</w:t>
      </w:r>
      <w:proofErr w:type="spellEnd"/>
      <w:r w:rsidRPr="000D75C3">
        <w:rPr>
          <w:color w:val="2C2D2E"/>
          <w:sz w:val="28"/>
          <w:szCs w:val="28"/>
        </w:rPr>
        <w:t>, Совет  Севастопольского профобъединения собрался на итоговое заседание 2024 года</w:t>
      </w:r>
    </w:p>
    <w:p w:rsidR="000D75C3" w:rsidRPr="000D75C3" w:rsidRDefault="000D75C3" w:rsidP="000D75C3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  <w:r w:rsidRPr="000D75C3">
        <w:rPr>
          <w:color w:val="2C2D2E"/>
          <w:sz w:val="28"/>
          <w:szCs w:val="28"/>
        </w:rPr>
        <w:t xml:space="preserve">   С информацией о решениях </w:t>
      </w:r>
      <w:proofErr w:type="spellStart"/>
      <w:r w:rsidRPr="000D75C3">
        <w:rPr>
          <w:color w:val="2C2D2E"/>
          <w:sz w:val="28"/>
          <w:szCs w:val="28"/>
        </w:rPr>
        <w:t>Xlll</w:t>
      </w:r>
      <w:proofErr w:type="spellEnd"/>
      <w:r w:rsidRPr="000D75C3">
        <w:rPr>
          <w:color w:val="2C2D2E"/>
          <w:sz w:val="28"/>
          <w:szCs w:val="28"/>
        </w:rPr>
        <w:t xml:space="preserve"> внеочередного съезда ФНПР выступил принявший участие в работе Совета секретарь ФНПР, представитель ФНПР в Южном федеральном округе Дмитрий Чуйков.</w:t>
      </w:r>
    </w:p>
    <w:p w:rsidR="000D75C3" w:rsidRPr="000D75C3" w:rsidRDefault="000D75C3" w:rsidP="000D75C3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  <w:r w:rsidRPr="000D75C3">
        <w:rPr>
          <w:color w:val="2C2D2E"/>
          <w:sz w:val="28"/>
          <w:szCs w:val="28"/>
        </w:rPr>
        <w:t xml:space="preserve">   Члены Совета рассмотрели проект Регионального соглашения на 2025-2027 </w:t>
      </w:r>
      <w:proofErr w:type="spellStart"/>
      <w:r w:rsidRPr="000D75C3">
        <w:rPr>
          <w:color w:val="2C2D2E"/>
          <w:sz w:val="28"/>
          <w:szCs w:val="28"/>
        </w:rPr>
        <w:t>г.г</w:t>
      </w:r>
      <w:proofErr w:type="spellEnd"/>
      <w:r w:rsidRPr="000D75C3">
        <w:rPr>
          <w:color w:val="2C2D2E"/>
          <w:sz w:val="28"/>
          <w:szCs w:val="28"/>
        </w:rPr>
        <w:t xml:space="preserve">., которое уже согласовано социальными партнёрами и в самое ближайшее время будет подписано Правительством, Профсоюзами и Работодателями Севастополя. По словам председателя Севастопольского профобъединения Вадима Богачева, документ закрепит целый ряд важнейших договоренностей для работающих </w:t>
      </w:r>
      <w:proofErr w:type="spellStart"/>
      <w:r w:rsidRPr="000D75C3">
        <w:rPr>
          <w:color w:val="2C2D2E"/>
          <w:sz w:val="28"/>
          <w:szCs w:val="28"/>
        </w:rPr>
        <w:t>севастопольцев</w:t>
      </w:r>
      <w:proofErr w:type="spellEnd"/>
      <w:r w:rsidRPr="000D75C3">
        <w:rPr>
          <w:color w:val="2C2D2E"/>
          <w:sz w:val="28"/>
          <w:szCs w:val="28"/>
        </w:rPr>
        <w:t>,  членов профессиональных союзов.</w:t>
      </w:r>
    </w:p>
    <w:p w:rsidR="000D75C3" w:rsidRPr="000D75C3" w:rsidRDefault="000D75C3" w:rsidP="000D75C3">
      <w:pPr>
        <w:pStyle w:val="a3"/>
        <w:shd w:val="clear" w:color="auto" w:fill="FFFFFF"/>
        <w:rPr>
          <w:color w:val="2C2D2E"/>
          <w:sz w:val="28"/>
          <w:szCs w:val="28"/>
        </w:rPr>
      </w:pPr>
      <w:r w:rsidRPr="000D75C3">
        <w:rPr>
          <w:rFonts w:eastAsia="MS Gothic"/>
          <w:color w:val="2C2D2E"/>
          <w:sz w:val="28"/>
          <w:szCs w:val="28"/>
        </w:rPr>
        <w:t xml:space="preserve">   </w:t>
      </w:r>
      <w:r w:rsidRPr="000D75C3">
        <w:rPr>
          <w:color w:val="2C2D2E"/>
          <w:sz w:val="28"/>
          <w:szCs w:val="28"/>
        </w:rPr>
        <w:t xml:space="preserve">Ещё одним важным вопросом стало обсуждение задач профсоюзов по недопущению производственного травматизма, участию профсоюзных представителей в расследовании несчастных случаев и проведении специальной оценки условий труда. С соответствующим анализом текущей ситуации  выступила главный технический инспектор труда Севастопольского объединения организаций  профсоюзов Ирина </w:t>
      </w:r>
      <w:proofErr w:type="spellStart"/>
      <w:r w:rsidRPr="000D75C3">
        <w:rPr>
          <w:color w:val="2C2D2E"/>
          <w:sz w:val="28"/>
          <w:szCs w:val="28"/>
        </w:rPr>
        <w:t>Гальцова</w:t>
      </w:r>
      <w:proofErr w:type="spellEnd"/>
      <w:r w:rsidRPr="000D75C3">
        <w:rPr>
          <w:color w:val="2C2D2E"/>
          <w:sz w:val="28"/>
          <w:szCs w:val="28"/>
        </w:rPr>
        <w:t>.</w:t>
      </w:r>
    </w:p>
    <w:p w:rsidR="000D75C3" w:rsidRPr="000D75C3" w:rsidRDefault="000D75C3" w:rsidP="000D75C3">
      <w:pPr>
        <w:pStyle w:val="a3"/>
        <w:shd w:val="clear" w:color="auto" w:fill="FFFFFF"/>
        <w:rPr>
          <w:color w:val="2C2D2E"/>
          <w:sz w:val="28"/>
          <w:szCs w:val="28"/>
        </w:rPr>
      </w:pPr>
      <w:r w:rsidRPr="000D75C3">
        <w:rPr>
          <w:rFonts w:eastAsia="MS Gothic"/>
          <w:color w:val="2C2D2E"/>
          <w:sz w:val="28"/>
          <w:szCs w:val="28"/>
        </w:rPr>
        <w:t xml:space="preserve">   </w:t>
      </w:r>
      <w:r w:rsidRPr="000D75C3">
        <w:rPr>
          <w:color w:val="2C2D2E"/>
          <w:sz w:val="28"/>
          <w:szCs w:val="28"/>
        </w:rPr>
        <w:t xml:space="preserve">О специальных образовательных предложениях Института экономики и права ОУП ВО </w:t>
      </w:r>
      <w:proofErr w:type="spellStart"/>
      <w:r w:rsidRPr="000D75C3">
        <w:rPr>
          <w:color w:val="2C2D2E"/>
          <w:sz w:val="28"/>
          <w:szCs w:val="28"/>
        </w:rPr>
        <w:t>АТиСО</w:t>
      </w:r>
      <w:proofErr w:type="spellEnd"/>
      <w:r w:rsidRPr="000D75C3">
        <w:rPr>
          <w:color w:val="2C2D2E"/>
          <w:sz w:val="28"/>
          <w:szCs w:val="28"/>
        </w:rPr>
        <w:t xml:space="preserve"> в </w:t>
      </w:r>
      <w:proofErr w:type="spellStart"/>
      <w:r w:rsidRPr="000D75C3">
        <w:rPr>
          <w:color w:val="2C2D2E"/>
          <w:sz w:val="28"/>
          <w:szCs w:val="28"/>
        </w:rPr>
        <w:t>г</w:t>
      </w:r>
      <w:proofErr w:type="gramStart"/>
      <w:r w:rsidRPr="000D75C3">
        <w:rPr>
          <w:color w:val="2C2D2E"/>
          <w:sz w:val="28"/>
          <w:szCs w:val="28"/>
        </w:rPr>
        <w:t>.С</w:t>
      </w:r>
      <w:proofErr w:type="gramEnd"/>
      <w:r w:rsidRPr="000D75C3">
        <w:rPr>
          <w:color w:val="2C2D2E"/>
          <w:sz w:val="28"/>
          <w:szCs w:val="28"/>
        </w:rPr>
        <w:t>евастополе</w:t>
      </w:r>
      <w:proofErr w:type="spellEnd"/>
      <w:r w:rsidRPr="000D75C3">
        <w:rPr>
          <w:color w:val="2C2D2E"/>
          <w:sz w:val="28"/>
          <w:szCs w:val="28"/>
        </w:rPr>
        <w:t xml:space="preserve"> рассказал директор Сергей Шестов.</w:t>
      </w:r>
    </w:p>
    <w:p w:rsidR="000D75C3" w:rsidRPr="000D75C3" w:rsidRDefault="000D75C3" w:rsidP="000D75C3">
      <w:pPr>
        <w:pStyle w:val="a3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  </w:t>
      </w:r>
      <w:r w:rsidRPr="000D75C3">
        <w:rPr>
          <w:color w:val="2C2D2E"/>
          <w:sz w:val="28"/>
          <w:szCs w:val="28"/>
        </w:rPr>
        <w:t xml:space="preserve">Председатель Севастопольской городской организации Профсоюза работников народного образования и науки В.Ю. Белая была награждена Благодарностью Председателя Законодательного собрания города Севастополя. </w:t>
      </w:r>
    </w:p>
    <w:p w:rsidR="000D75C3" w:rsidRPr="000D75C3" w:rsidRDefault="0006308C" w:rsidP="000D75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41396"/>
            <wp:effectExtent l="0" t="0" r="3175" b="0"/>
            <wp:docPr id="1" name="Рисунок 1" descr="C:\Users\DNS\Desktop\IMG-2024120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-20241206-WA0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4095"/>
            <wp:effectExtent l="0" t="0" r="3175" b="8890"/>
            <wp:docPr id="2" name="Рисунок 2" descr="C:\Users\DNS\Desktop\IMG-2024120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IMG-20241206-WA0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75C3" w:rsidRPr="000D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87"/>
    <w:rsid w:val="0006308C"/>
    <w:rsid w:val="000D75C3"/>
    <w:rsid w:val="006C3F4E"/>
    <w:rsid w:val="00C4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3</cp:revision>
  <dcterms:created xsi:type="dcterms:W3CDTF">2024-12-06T12:25:00Z</dcterms:created>
  <dcterms:modified xsi:type="dcterms:W3CDTF">2024-12-09T05:25:00Z</dcterms:modified>
</cp:coreProperties>
</file>