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323" w:rsidRDefault="006C3323" w:rsidP="006C3323">
      <w:r>
        <w:t>6 июня в рамках рабочего визита делегация председателей региональных организаций Общероссийского Профсоюза образования в Южном Федеральном округе посетила город-герой Севастополь. </w:t>
      </w:r>
    </w:p>
    <w:p w:rsidR="006C3323" w:rsidRDefault="006C3323" w:rsidP="006C3323">
      <w:r>
        <w:t>Центральным событием обзорной экскурсии по Матросскому бульвару и центру города стало возложение цветов к Мемориалу героической обороны Севастополя 1941-1942годов.</w:t>
      </w:r>
    </w:p>
    <w:p w:rsidR="006C3323" w:rsidRDefault="006C3323" w:rsidP="006C33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46892" cy="3232055"/>
            <wp:effectExtent l="0" t="0" r="0" b="6985"/>
            <wp:docPr id="1" name="Рисунок 1" descr="C:\Users\DNS\AppData\Local\Temp\Rar$DI01.343\20260606-IMG_301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Rar$DI01.343\20260606-IMG_3016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683" cy="323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23" w:rsidRDefault="006C3323" w:rsidP="006C33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29175" cy="3219450"/>
            <wp:effectExtent l="0" t="0" r="0" b="0"/>
            <wp:docPr id="3" name="Рисунок 3" descr="C:\Users\DNS\AppData\Local\Temp\Rar$DI08.339\IMG_20260611_130155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Temp\Rar$DI08.339\IMG_20260611_130155_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356" cy="322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23" w:rsidRDefault="006C3323" w:rsidP="006C3323">
      <w:r>
        <w:t>В работе семинара </w:t>
      </w:r>
    </w:p>
    <w:p w:rsidR="006C3323" w:rsidRDefault="006C3323" w:rsidP="006C3323">
      <w:r>
        <w:t>" Перспективы сохранения и укрепления здоровья членов Профсоюза" принял участие директор Департамента образования и науки г. Севастополя М. Ю. Кривонос. </w:t>
      </w:r>
    </w:p>
    <w:p w:rsidR="006C3323" w:rsidRDefault="006C3323" w:rsidP="006C3323">
      <w:r>
        <w:t xml:space="preserve">Максим Юрьевич проинформировал участников о некоторых аспектах деятельности в вопросах развития образования города и социальной поддержки работников отрасли, отметил высокий </w:t>
      </w:r>
      <w:r>
        <w:lastRenderedPageBreak/>
        <w:t>уровень социального партнёрства, сложившийся между Севастопольской городской организацией Профсоюза и Департаментом образования.</w:t>
      </w:r>
    </w:p>
    <w:p w:rsidR="006C3323" w:rsidRDefault="006C3323" w:rsidP="006C33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13249" cy="3309937"/>
            <wp:effectExtent l="0" t="0" r="6985" b="5080"/>
            <wp:docPr id="2" name="Рисунок 2" descr="C:\Users\DNS\AppData\Local\Temp\Rar$DI03.336\IMG_20260611_130127_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Temp\Rar$DI03.336\IMG_20260611_130127_6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106" cy="331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3323" w:rsidRDefault="006C3323" w:rsidP="006C3323">
      <w:pPr>
        <w:spacing w:after="0"/>
      </w:pPr>
      <w:r>
        <w:t>После официальной части мероприятия, обмена опытом в рамках круглого стола</w:t>
      </w:r>
    </w:p>
    <w:p w:rsidR="006C3323" w:rsidRDefault="006C3323" w:rsidP="006C3323">
      <w:pPr>
        <w:spacing w:after="0"/>
      </w:pPr>
      <w:r>
        <w:t>  " Здоровье членов Профсоюза</w:t>
      </w:r>
      <w:r w:rsidR="00F93C09">
        <w:t xml:space="preserve"> </w:t>
      </w:r>
      <w:r>
        <w:t>- забота общая", гости семинара посетили ключевые объекты музейно-храмового комплекса " Новый Херсонес". В программу экскурсии вошли музей Христианства, Пар</w:t>
      </w:r>
      <w:proofErr w:type="gramStart"/>
      <w:r>
        <w:t>к-</w:t>
      </w:r>
      <w:proofErr w:type="gramEnd"/>
      <w:r>
        <w:t xml:space="preserve"> храм под открытым небом, Владимирский собор, музей Крыма и </w:t>
      </w:r>
      <w:proofErr w:type="spellStart"/>
      <w:r>
        <w:t>Новороссии</w:t>
      </w:r>
      <w:proofErr w:type="spellEnd"/>
      <w:r>
        <w:t>.</w:t>
      </w:r>
    </w:p>
    <w:p w:rsidR="006C3323" w:rsidRDefault="006C3323" w:rsidP="006C3323">
      <w:r>
        <w:t xml:space="preserve">Гости были поражены великолепием воссозданного византийского города, изяществом и красотой храмов, </w:t>
      </w:r>
      <w:proofErr w:type="spellStart"/>
      <w:r>
        <w:t>интеррактивной</w:t>
      </w:r>
      <w:proofErr w:type="spellEnd"/>
      <w:r>
        <w:t xml:space="preserve">, информационно насыщенной экспозицией музея </w:t>
      </w:r>
      <w:proofErr w:type="spellStart"/>
      <w:r>
        <w:t>Новороссии</w:t>
      </w:r>
      <w:proofErr w:type="spellEnd"/>
      <w:r>
        <w:t>.</w:t>
      </w:r>
    </w:p>
    <w:p w:rsidR="00A154AA" w:rsidRDefault="006C3323" w:rsidP="006C3323">
      <w:r>
        <w:t>Председатели региональных организаций пришли к однозначному выводу: знакомство с историей и культурой города Севастополя способны изменить взгляд на истоки нашей цивилизации, заставить по-новому взглянуть на основы мировоззрения и духовно-нравственного воспитания будущего поколения россиян.</w:t>
      </w:r>
    </w:p>
    <w:p w:rsidR="006C3323" w:rsidRDefault="006C3323" w:rsidP="006C3323">
      <w:pPr>
        <w:jc w:val="center"/>
      </w:pPr>
      <w:r>
        <w:rPr>
          <w:noProof/>
          <w:lang w:eastAsia="ru-RU"/>
        </w:rPr>
        <w:drawing>
          <wp:inline distT="0" distB="0" distL="0" distR="0" wp14:anchorId="22540620" wp14:editId="0C7BBCC4">
            <wp:extent cx="4391025" cy="2836069"/>
            <wp:effectExtent l="0" t="0" r="0" b="2540"/>
            <wp:docPr id="4" name="Рисунок 4" descr="C:\Users\DNS\AppData\Local\Temp\Rar$DI12.989\IMG_20260611_130135_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Temp\Rar$DI12.989\IMG_20260611_130135_3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499" cy="284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61"/>
    <w:rsid w:val="006C3323"/>
    <w:rsid w:val="007A1561"/>
    <w:rsid w:val="00A154AA"/>
    <w:rsid w:val="00F9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2026-06-11T10:19:00Z</dcterms:created>
  <dcterms:modified xsi:type="dcterms:W3CDTF">2026-06-11T10:21:00Z</dcterms:modified>
</cp:coreProperties>
</file>