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5"/>
        <w:gridCol w:w="985"/>
        <w:gridCol w:w="1086"/>
        <w:gridCol w:w="1069"/>
        <w:gridCol w:w="3582"/>
      </w:tblGrid>
      <w:tr w:rsidR="001D4B58" w:rsidTr="0041448F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1D4B58" w:rsidRDefault="001D4B58" w:rsidP="004144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1D4B58" w:rsidRDefault="001D4B58" w:rsidP="004144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58102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1D4B58" w:rsidRDefault="001D4B58" w:rsidP="0041448F">
            <w:pPr>
              <w:spacing w:after="0"/>
              <w:rPr>
                <w:rFonts w:cs="Times New Roman"/>
              </w:rPr>
            </w:pPr>
          </w:p>
        </w:tc>
      </w:tr>
      <w:tr w:rsidR="001D4B58" w:rsidTr="0041448F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1D4B58" w:rsidRDefault="001D4B58" w:rsidP="00414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D4B58" w:rsidTr="0041448F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1D4B58" w:rsidRDefault="001D4B58" w:rsidP="00414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«18» марта 2015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1D4B58" w:rsidRDefault="001D4B58" w:rsidP="00414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1D4B58" w:rsidRDefault="001D4B58" w:rsidP="00414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E83F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D4B58" w:rsidRDefault="001D4B58" w:rsidP="001D4B58"/>
    <w:p w:rsidR="007520A7" w:rsidRDefault="001D4B58" w:rsidP="007520A7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7536">
        <w:rPr>
          <w:rFonts w:ascii="Times New Roman" w:hAnsi="Times New Roman" w:cs="Times New Roman"/>
          <w:b/>
        </w:rPr>
        <w:t xml:space="preserve">« О проведении </w:t>
      </w:r>
      <w:r>
        <w:rPr>
          <w:rFonts w:ascii="Times New Roman" w:hAnsi="Times New Roman" w:cs="Times New Roman"/>
          <w:b/>
        </w:rPr>
        <w:t>республиканского</w:t>
      </w:r>
      <w:r w:rsidR="007520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конкурса</w:t>
      </w:r>
    </w:p>
    <w:p w:rsidR="001D4B58" w:rsidRDefault="001D4B58" w:rsidP="007520A7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«Лучший профсоюзный</w:t>
      </w:r>
      <w:r w:rsidR="007520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уголок</w:t>
      </w:r>
      <w:r w:rsidR="005269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(стенд) образовательного учреждения»</w:t>
      </w:r>
    </w:p>
    <w:p w:rsidR="001D4B58" w:rsidRPr="005A7536" w:rsidRDefault="001D4B58" w:rsidP="007520A7">
      <w:pPr>
        <w:pStyle w:val="Style7"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b/>
        </w:rPr>
      </w:pPr>
    </w:p>
    <w:p w:rsidR="001D4B58" w:rsidRPr="00A002BF" w:rsidRDefault="001D4B58" w:rsidP="001D4B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BF">
        <w:rPr>
          <w:rFonts w:ascii="Times New Roman" w:eastAsia="Calibri" w:hAnsi="Times New Roman" w:cs="Times New Roman"/>
          <w:sz w:val="24"/>
          <w:szCs w:val="24"/>
        </w:rPr>
        <w:t>С целью дальнейшего повышения эффективности деятельности первичных профсоюзных организаций по реализации уставных целей и задач Профсоюза, расширение информационной открытости</w:t>
      </w:r>
      <w:proofErr w:type="gramStart"/>
      <w:r w:rsidRPr="00A002B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002BF">
        <w:rPr>
          <w:rFonts w:ascii="Times New Roman" w:eastAsia="Calibri" w:hAnsi="Times New Roman" w:cs="Times New Roman"/>
          <w:sz w:val="24"/>
          <w:szCs w:val="24"/>
        </w:rPr>
        <w:t xml:space="preserve"> формирование объективного отношения  к деятельности образовательной организации, выявление инновационных форм</w:t>
      </w:r>
      <w:r w:rsidRPr="00A002BF">
        <w:rPr>
          <w:rFonts w:ascii="Times New Roman" w:hAnsi="Times New Roman" w:cs="Times New Roman"/>
          <w:sz w:val="24"/>
          <w:szCs w:val="24"/>
        </w:rPr>
        <w:t xml:space="preserve"> </w:t>
      </w:r>
      <w:r w:rsidRPr="00A002BF">
        <w:rPr>
          <w:rFonts w:ascii="Times New Roman" w:eastAsia="Calibri" w:hAnsi="Times New Roman" w:cs="Times New Roman"/>
          <w:sz w:val="24"/>
          <w:szCs w:val="24"/>
        </w:rPr>
        <w:t>на уровне образовательных учреждений</w:t>
      </w:r>
    </w:p>
    <w:p w:rsidR="001D4B58" w:rsidRPr="00A002BF" w:rsidRDefault="001D4B58" w:rsidP="001D4B58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2BF">
        <w:rPr>
          <w:rFonts w:ascii="Times New Roman" w:hAnsi="Times New Roman" w:cs="Times New Roman"/>
          <w:b/>
          <w:sz w:val="24"/>
          <w:szCs w:val="24"/>
        </w:rPr>
        <w:t>ПРЕЗИДИУМ РОПРОН РФ по РТ ПОСТАНОВЛЯЕТ:</w:t>
      </w:r>
    </w:p>
    <w:p w:rsidR="0043707B" w:rsidRPr="0043707B" w:rsidRDefault="0043707B" w:rsidP="004370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D4B58" w:rsidRPr="0043707B">
        <w:rPr>
          <w:rFonts w:ascii="Times New Roman" w:eastAsia="Calibri" w:hAnsi="Times New Roman" w:cs="Times New Roman"/>
          <w:sz w:val="24"/>
          <w:szCs w:val="24"/>
        </w:rPr>
        <w:t>Провести в</w:t>
      </w:r>
      <w:r w:rsidR="007520A7">
        <w:rPr>
          <w:rFonts w:ascii="Times New Roman" w:eastAsia="Calibri" w:hAnsi="Times New Roman" w:cs="Times New Roman"/>
          <w:sz w:val="24"/>
          <w:szCs w:val="24"/>
        </w:rPr>
        <w:t xml:space="preserve"> апреле - октябре </w:t>
      </w:r>
      <w:r w:rsidR="001D4B58" w:rsidRPr="0043707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D4B58" w:rsidRPr="0043707B">
        <w:rPr>
          <w:rFonts w:ascii="Times New Roman" w:hAnsi="Times New Roman" w:cs="Times New Roman"/>
          <w:sz w:val="24"/>
          <w:szCs w:val="24"/>
        </w:rPr>
        <w:t>5</w:t>
      </w:r>
      <w:r w:rsidR="001D4B58" w:rsidRPr="0043707B">
        <w:rPr>
          <w:rFonts w:ascii="Times New Roman" w:eastAsia="Calibri" w:hAnsi="Times New Roman" w:cs="Times New Roman"/>
          <w:sz w:val="24"/>
          <w:szCs w:val="24"/>
        </w:rPr>
        <w:t xml:space="preserve"> году конкурс </w:t>
      </w:r>
      <w:r w:rsidR="001D4B58" w:rsidRPr="0043707B">
        <w:rPr>
          <w:rFonts w:ascii="Times New Roman" w:eastAsia="Calibri" w:hAnsi="Times New Roman" w:cs="Times New Roman"/>
          <w:b/>
          <w:sz w:val="24"/>
          <w:szCs w:val="24"/>
        </w:rPr>
        <w:t xml:space="preserve">«Лучший профсоюзный уголок </w:t>
      </w:r>
      <w:r w:rsidR="001D4B58" w:rsidRPr="0043707B">
        <w:rPr>
          <w:rFonts w:ascii="Times New Roman" w:hAnsi="Times New Roman" w:cs="Times New Roman"/>
          <w:b/>
          <w:sz w:val="24"/>
          <w:szCs w:val="24"/>
        </w:rPr>
        <w:t xml:space="preserve">(стенд) </w:t>
      </w:r>
      <w:r w:rsidR="001D4B58" w:rsidRPr="0043707B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образовательного учреждения» </w:t>
      </w:r>
      <w:r w:rsidR="001D4B58" w:rsidRPr="0043707B">
        <w:rPr>
          <w:rFonts w:ascii="Times New Roman" w:eastAsia="Calibri" w:hAnsi="Times New Roman" w:cs="Times New Roman"/>
          <w:sz w:val="24"/>
          <w:szCs w:val="24"/>
        </w:rPr>
        <w:t>(далее - конкурс)</w:t>
      </w:r>
      <w:r w:rsidR="00CB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07B">
        <w:rPr>
          <w:rFonts w:ascii="Times New Roman" w:eastAsia="Calibri" w:hAnsi="Times New Roman" w:cs="Times New Roman"/>
          <w:sz w:val="24"/>
          <w:szCs w:val="24"/>
        </w:rPr>
        <w:t xml:space="preserve"> в 2 этапа: </w:t>
      </w:r>
    </w:p>
    <w:p w:rsidR="0043707B" w:rsidRDefault="0043707B" w:rsidP="0043707B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7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 – муниципальный уровень;</w:t>
      </w:r>
    </w:p>
    <w:p w:rsidR="0043707B" w:rsidRDefault="0043707B" w:rsidP="007520A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этап – республиканский уровень</w:t>
      </w:r>
      <w:r w:rsidR="00CB5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39D" w:rsidRPr="005A6BB2" w:rsidRDefault="00CB539D" w:rsidP="007520A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A7" w:rsidRDefault="001D4B58" w:rsidP="005A6BB2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2BF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7520A7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7520A7" w:rsidRPr="0043707B">
        <w:rPr>
          <w:rFonts w:ascii="Times New Roman" w:eastAsia="Calibri" w:hAnsi="Times New Roman" w:cs="Times New Roman"/>
          <w:sz w:val="24"/>
          <w:szCs w:val="24"/>
        </w:rPr>
        <w:t xml:space="preserve"> Положение о конкурсе</w:t>
      </w:r>
      <w:r w:rsidR="007520A7">
        <w:rPr>
          <w:rFonts w:ascii="Times New Roman" w:eastAsia="Calibri" w:hAnsi="Times New Roman" w:cs="Times New Roman"/>
          <w:sz w:val="24"/>
          <w:szCs w:val="24"/>
        </w:rPr>
        <w:t xml:space="preserve"> профсоюзных уголков (приложение</w:t>
      </w:r>
      <w:r w:rsidR="00CB539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520A7">
        <w:rPr>
          <w:rFonts w:ascii="Times New Roman" w:eastAsia="Calibri" w:hAnsi="Times New Roman" w:cs="Times New Roman"/>
          <w:sz w:val="24"/>
          <w:szCs w:val="24"/>
        </w:rPr>
        <w:t>1), состав</w:t>
      </w:r>
      <w:r w:rsidR="00CB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39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экспертной  группы (приложение № 2), критерии оценки конкурса </w:t>
      </w:r>
      <w:proofErr w:type="gramStart"/>
      <w:r w:rsidR="00CB539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( </w:t>
      </w:r>
      <w:proofErr w:type="gramEnd"/>
      <w:r w:rsidR="00CB539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приложение № 3), форму заявки ( приложение № 4), смету расходов (приложение № 5)</w:t>
      </w:r>
      <w:r w:rsidR="007520A7" w:rsidRPr="00437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BB2" w:rsidRDefault="00CB539D" w:rsidP="005A6BB2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D4B58" w:rsidRPr="00A002BF">
        <w:rPr>
          <w:rFonts w:ascii="Times New Roman" w:eastAsia="Calibri" w:hAnsi="Times New Roman" w:cs="Times New Roman"/>
          <w:sz w:val="24"/>
          <w:szCs w:val="24"/>
        </w:rPr>
        <w:t xml:space="preserve">Всем первичным профсоюзным организациям принять </w:t>
      </w:r>
      <w:r w:rsidR="001D4B58" w:rsidRPr="00A002BF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1D4B58" w:rsidRPr="00A002BF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конкурсе. </w:t>
      </w:r>
    </w:p>
    <w:p w:rsidR="00401E6B" w:rsidRDefault="00401E6B" w:rsidP="005A6BB2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Подведение итогов конкурса провести в ноябре 2015 г. на Президиуме РОПРОН РФ по РТ.</w:t>
      </w:r>
    </w:p>
    <w:p w:rsidR="00CB539D" w:rsidRPr="00A002BF" w:rsidRDefault="00CB539D" w:rsidP="00CB539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Контроль по выполнению </w:t>
      </w:r>
      <w:r w:rsidRPr="00A002BF">
        <w:rPr>
          <w:rFonts w:ascii="Times New Roman" w:eastAsia="Calibri" w:hAnsi="Times New Roman" w:cs="Times New Roman"/>
          <w:sz w:val="24"/>
          <w:szCs w:val="24"/>
        </w:rPr>
        <w:t>постановления отс</w:t>
      </w:r>
      <w:r w:rsidRPr="00A002BF">
        <w:rPr>
          <w:rFonts w:ascii="Times New Roman" w:hAnsi="Times New Roman" w:cs="Times New Roman"/>
          <w:sz w:val="24"/>
          <w:szCs w:val="24"/>
        </w:rPr>
        <w:t xml:space="preserve">тавляю за специалистом по информационной работе  РОПРОН РФ по РТ </w:t>
      </w:r>
      <w:proofErr w:type="spellStart"/>
      <w:r w:rsidRPr="00A002BF">
        <w:rPr>
          <w:rFonts w:ascii="Times New Roman" w:hAnsi="Times New Roman" w:cs="Times New Roman"/>
          <w:sz w:val="24"/>
          <w:szCs w:val="24"/>
        </w:rPr>
        <w:t>Баклагину</w:t>
      </w:r>
      <w:proofErr w:type="spellEnd"/>
      <w:r w:rsidRPr="00A002BF">
        <w:rPr>
          <w:rFonts w:ascii="Times New Roman" w:hAnsi="Times New Roman" w:cs="Times New Roman"/>
          <w:sz w:val="24"/>
          <w:szCs w:val="24"/>
        </w:rPr>
        <w:t xml:space="preserve"> М.А.</w:t>
      </w:r>
      <w:r w:rsidRPr="00A002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39D" w:rsidRDefault="00CB539D" w:rsidP="001D4B58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1D4B58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B58" w:rsidRPr="003A351D" w:rsidRDefault="003A351D" w:rsidP="001D4B58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51D">
        <w:rPr>
          <w:rFonts w:ascii="Times New Roman" w:eastAsia="Calibri" w:hAnsi="Times New Roman" w:cs="Times New Roman"/>
          <w:sz w:val="24"/>
          <w:szCs w:val="24"/>
        </w:rPr>
        <w:t>Председатель РОПРОН РФ по РТ:                             Н.О.</w:t>
      </w:r>
      <w:r w:rsidR="00CB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51D">
        <w:rPr>
          <w:rFonts w:ascii="Times New Roman" w:eastAsia="Calibri" w:hAnsi="Times New Roman" w:cs="Times New Roman"/>
          <w:sz w:val="24"/>
          <w:szCs w:val="24"/>
        </w:rPr>
        <w:t>Охемчик</w:t>
      </w:r>
      <w:proofErr w:type="spellEnd"/>
    </w:p>
    <w:p w:rsidR="00CB539D" w:rsidRDefault="00CB539D" w:rsidP="00401E6B">
      <w:pPr>
        <w:tabs>
          <w:tab w:val="left" w:pos="4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1D4B58">
      <w:pPr>
        <w:tabs>
          <w:tab w:val="left" w:pos="4395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39D" w:rsidRPr="00EB5836" w:rsidRDefault="00EB5836" w:rsidP="00EB5836">
      <w:pPr>
        <w:tabs>
          <w:tab w:val="left" w:pos="4395"/>
        </w:tabs>
        <w:rPr>
          <w:rFonts w:ascii="Times New Roman" w:eastAsia="Calibri" w:hAnsi="Times New Roman" w:cs="Times New Roman"/>
          <w:sz w:val="28"/>
          <w:szCs w:val="28"/>
        </w:rPr>
      </w:pPr>
      <w:r w:rsidRPr="00167713">
        <w:rPr>
          <w:noProof/>
        </w:rPr>
        <w:drawing>
          <wp:inline distT="0" distB="0" distL="0" distR="0">
            <wp:extent cx="795208" cy="768096"/>
            <wp:effectExtent l="19050" t="0" r="4892" b="0"/>
            <wp:docPr id="5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9" cy="76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9D" w:rsidRDefault="00CB539D" w:rsidP="00EB5836">
      <w:r>
        <w:t xml:space="preserve">             </w:t>
      </w:r>
    </w:p>
    <w:p w:rsidR="00EB5836" w:rsidRDefault="00EB5836" w:rsidP="00CB5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CB539D" w:rsidRPr="00EB5836" w:rsidRDefault="00EB5836" w:rsidP="00EB58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836">
        <w:rPr>
          <w:rFonts w:ascii="Times New Roman" w:hAnsi="Times New Roman"/>
          <w:sz w:val="24"/>
          <w:szCs w:val="24"/>
        </w:rPr>
        <w:t>к Постановлению</w:t>
      </w:r>
    </w:p>
    <w:p w:rsidR="00CB539D" w:rsidRPr="00EB5836" w:rsidRDefault="00CB539D" w:rsidP="00CB53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>Президиума РОПРОН РФ по РТ</w:t>
      </w:r>
    </w:p>
    <w:p w:rsidR="00CB539D" w:rsidRPr="006F3727" w:rsidRDefault="00EB5836" w:rsidP="00CB5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5836">
        <w:rPr>
          <w:rFonts w:ascii="Times New Roman" w:hAnsi="Times New Roman"/>
          <w:sz w:val="24"/>
          <w:szCs w:val="24"/>
        </w:rPr>
        <w:t xml:space="preserve">«18 » марта 2015 </w:t>
      </w:r>
      <w:r w:rsidR="00CB539D" w:rsidRPr="00EB5836">
        <w:rPr>
          <w:rFonts w:ascii="Times New Roman" w:hAnsi="Times New Roman"/>
          <w:sz w:val="24"/>
          <w:szCs w:val="24"/>
        </w:rPr>
        <w:t>г. №___</w:t>
      </w:r>
    </w:p>
    <w:p w:rsidR="00CB539D" w:rsidRDefault="00CB539D" w:rsidP="00CB539D"/>
    <w:p w:rsidR="00CB539D" w:rsidRDefault="00CB539D" w:rsidP="00CB539D"/>
    <w:p w:rsidR="00CB539D" w:rsidRPr="00017F64" w:rsidRDefault="00CB539D" w:rsidP="00CB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39D" w:rsidRPr="00017F64" w:rsidRDefault="00CB539D" w:rsidP="00CB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64">
        <w:rPr>
          <w:rFonts w:ascii="Times New Roman" w:hAnsi="Times New Roman" w:cs="Times New Roman"/>
          <w:b/>
          <w:sz w:val="28"/>
          <w:szCs w:val="28"/>
        </w:rPr>
        <w:t>о  республиканском конкурсе « Лучший профсоюзный уголок (стенд) образовательного учреждения»</w:t>
      </w: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36" w:rsidRPr="005D2B9B" w:rsidRDefault="00EB5836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Pr="005D2B9B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Учредителем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Конкурс на 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 xml:space="preserve">лучший 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b/>
          <w:sz w:val="24"/>
          <w:szCs w:val="24"/>
        </w:rPr>
        <w:t>профсоюзный уголок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Конкурс) является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Региональное отделение П</w:t>
      </w:r>
      <w:r w:rsidRPr="005D2B9B">
        <w:rPr>
          <w:rFonts w:ascii="Times New Roman" w:hAnsi="Times New Roman" w:cs="Times New Roman"/>
          <w:sz w:val="24"/>
          <w:szCs w:val="24"/>
        </w:rPr>
        <w:t>рофсоюза образования и науки Российской Федерации по 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 (далее – РОПРОН РФ по РТ)</w:t>
      </w:r>
      <w:r w:rsidRPr="005D2B9B">
        <w:rPr>
          <w:rFonts w:ascii="Times New Roman" w:hAnsi="Times New Roman" w:cs="Times New Roman"/>
          <w:sz w:val="24"/>
          <w:szCs w:val="24"/>
        </w:rPr>
        <w:t>.</w:t>
      </w:r>
    </w:p>
    <w:p w:rsidR="00CB539D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Pr="00C97774" w:rsidRDefault="00CB539D" w:rsidP="00C97774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74">
        <w:rPr>
          <w:rFonts w:ascii="Times New Roman" w:hAnsi="Times New Roman" w:cs="Times New Roman"/>
          <w:b/>
          <w:sz w:val="24"/>
          <w:szCs w:val="24"/>
        </w:rPr>
        <w:t>Цели задачи  Конкурса</w:t>
      </w:r>
    </w:p>
    <w:p w:rsidR="00C97774" w:rsidRPr="00C97774" w:rsidRDefault="00C97774" w:rsidP="00C97774">
      <w:pPr>
        <w:pStyle w:val="a5"/>
        <w:spacing w:after="0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 проводится в целях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лучшего профсоюзного уголка для информирования членов профсоюза о деятельности профсоюзной организации через наглядность. Расширение информационной открытости ОУ, формирование объективного отношения  к деятельности ОУ; выявление инновационных форм социального партнерства и  общественного управления в образовании с участием первичных организаций Профсоюза образования. 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53886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CB539D" w:rsidRPr="00453886" w:rsidRDefault="00CB539D" w:rsidP="00CB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6">
        <w:rPr>
          <w:rFonts w:ascii="Times New Roman" w:hAnsi="Times New Roman" w:cs="Times New Roman"/>
          <w:sz w:val="24"/>
          <w:szCs w:val="24"/>
        </w:rPr>
        <w:t>- обобщение и распространение опыта информационной работы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86">
        <w:rPr>
          <w:rFonts w:ascii="Times New Roman" w:hAnsi="Times New Roman" w:cs="Times New Roman"/>
          <w:sz w:val="24"/>
          <w:szCs w:val="24"/>
        </w:rPr>
        <w:t>профсоюзных организаций;</w:t>
      </w:r>
    </w:p>
    <w:p w:rsidR="00CB539D" w:rsidRPr="004C651B" w:rsidRDefault="00CB539D" w:rsidP="00CB5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51B">
        <w:rPr>
          <w:rFonts w:ascii="Times New Roman" w:hAnsi="Times New Roman" w:cs="Times New Roman"/>
          <w:sz w:val="24"/>
          <w:szCs w:val="24"/>
        </w:rPr>
        <w:t>- усиление</w:t>
      </w:r>
      <w:r w:rsidRPr="00453886">
        <w:rPr>
          <w:rFonts w:ascii="Times New Roman" w:hAnsi="Times New Roman" w:cs="Times New Roman"/>
          <w:sz w:val="24"/>
          <w:szCs w:val="24"/>
        </w:rPr>
        <w:t xml:space="preserve"> информационной работы в </w:t>
      </w:r>
      <w:r>
        <w:rPr>
          <w:rFonts w:ascii="Times New Roman" w:hAnsi="Times New Roman" w:cs="Times New Roman"/>
        </w:rPr>
        <w:t xml:space="preserve">профсоюзной </w:t>
      </w:r>
      <w:r w:rsidRPr="00453886">
        <w:rPr>
          <w:rFonts w:ascii="Times New Roman" w:hAnsi="Times New Roman" w:cs="Times New Roman"/>
          <w:sz w:val="24"/>
          <w:szCs w:val="24"/>
        </w:rPr>
        <w:t>организации Профсоюза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39D" w:rsidRPr="00453886" w:rsidRDefault="00CB539D" w:rsidP="00CB539D">
      <w:pPr>
        <w:pStyle w:val="Default"/>
        <w:jc w:val="both"/>
        <w:rPr>
          <w:rFonts w:ascii="Times New Roman" w:hAnsi="Times New Roman" w:cs="Times New Roman"/>
        </w:rPr>
      </w:pPr>
      <w:r w:rsidRPr="0045388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453886">
        <w:rPr>
          <w:rFonts w:ascii="Times New Roman" w:hAnsi="Times New Roman" w:cs="Times New Roman"/>
        </w:rPr>
        <w:t>овышение уровня информированности членов профсоюза о деятельности выборных органов Профсоюза всех уровней</w:t>
      </w:r>
      <w:r>
        <w:rPr>
          <w:rFonts w:ascii="Times New Roman" w:hAnsi="Times New Roman" w:cs="Times New Roman"/>
        </w:rPr>
        <w:t>;</w:t>
      </w:r>
    </w:p>
    <w:p w:rsidR="00CB539D" w:rsidRPr="00453886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8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3886">
        <w:rPr>
          <w:rFonts w:ascii="Times New Roman" w:hAnsi="Times New Roman" w:cs="Times New Roman"/>
          <w:sz w:val="24"/>
          <w:szCs w:val="24"/>
        </w:rPr>
        <w:t>отивация членства в профсоюзе, рост общественной активности членов профсоюза в защите своих трудовых и социально-экономических прав.</w:t>
      </w:r>
    </w:p>
    <w:p w:rsidR="00CB539D" w:rsidRPr="005D2B9B" w:rsidRDefault="00CB539D" w:rsidP="00CB53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EB5836" w:rsidRPr="005D2B9B" w:rsidRDefault="00EB5836" w:rsidP="00CB539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2D20F0" w:rsidRDefault="00CB539D" w:rsidP="00CB53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2B9B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первичные профсоюзные организации образовательных учреждений республики.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Этапы проведения конкурса</w:t>
      </w:r>
    </w:p>
    <w:p w:rsidR="00CB539D" w:rsidRPr="005D2B9B" w:rsidRDefault="00CB539D" w:rsidP="00CB539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017F64" w:rsidRDefault="00CB539D" w:rsidP="00CB53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17F64">
        <w:rPr>
          <w:rFonts w:ascii="Times New Roman" w:eastAsia="Calibri" w:hAnsi="Times New Roman" w:cs="Times New Roman"/>
          <w:sz w:val="24"/>
          <w:szCs w:val="24"/>
        </w:rPr>
        <w:t>3.1.Устанавливаются следующие этапы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 конкурса:</w:t>
      </w:r>
    </w:p>
    <w:p w:rsidR="00CB539D" w:rsidRDefault="00CB539D" w:rsidP="00CB539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Первый этап проводится </w:t>
      </w:r>
      <w:r>
        <w:rPr>
          <w:rFonts w:ascii="Times New Roman" w:hAnsi="Times New Roman" w:cs="Times New Roman"/>
          <w:sz w:val="24"/>
          <w:szCs w:val="24"/>
        </w:rPr>
        <w:t xml:space="preserve">районным комитетом профсоюза  с « 01» апреля 2015 г. </w:t>
      </w:r>
      <w:r w:rsidR="00EB5836">
        <w:rPr>
          <w:rFonts w:ascii="Times New Roman" w:hAnsi="Times New Roman" w:cs="Times New Roman"/>
          <w:sz w:val="24"/>
          <w:szCs w:val="24"/>
        </w:rPr>
        <w:t xml:space="preserve">до «30 » сентября 2015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B539D" w:rsidRPr="00017F64" w:rsidRDefault="00CB539D" w:rsidP="00CB539D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районный комитет, </w:t>
      </w:r>
      <w:r w:rsidRPr="00017F64">
        <w:rPr>
          <w:rFonts w:ascii="Times New Roman" w:eastAsia="Calibri" w:hAnsi="Times New Roman" w:cs="Times New Roman"/>
          <w:sz w:val="24"/>
          <w:szCs w:val="24"/>
        </w:rPr>
        <w:t>принимающее участие в конкурсе, самостоятельно определяет процедуру проведения конкурса и выбор своего представителя на следующий этап конкурса. Победители первого этапа конкурса участвуют во втором этапе конкурса.</w:t>
      </w:r>
    </w:p>
    <w:p w:rsidR="00CB539D" w:rsidRPr="00453886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Второй этап конкурса проводится </w:t>
      </w:r>
      <w:r w:rsidR="00EB5836">
        <w:rPr>
          <w:rFonts w:ascii="Times New Roman" w:hAnsi="Times New Roman" w:cs="Times New Roman"/>
          <w:sz w:val="24"/>
          <w:szCs w:val="24"/>
        </w:rPr>
        <w:t xml:space="preserve">РОПРОН РФ по РТ  «28» октября 2015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B539D" w:rsidRPr="002D20F0" w:rsidRDefault="00CB539D" w:rsidP="00CB539D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второй</w:t>
      </w:r>
      <w:r w:rsidRPr="002D20F0">
        <w:rPr>
          <w:rFonts w:ascii="Times New Roman" w:eastAsia="Calibri" w:hAnsi="Times New Roman" w:cs="Times New Roman"/>
          <w:sz w:val="24"/>
          <w:szCs w:val="24"/>
        </w:rPr>
        <w:t xml:space="preserve"> этап </w:t>
      </w:r>
      <w:r w:rsidRPr="002D20F0">
        <w:rPr>
          <w:rFonts w:ascii="Times New Roman" w:hAnsi="Times New Roman" w:cs="Times New Roman"/>
          <w:sz w:val="24"/>
          <w:szCs w:val="24"/>
        </w:rPr>
        <w:t>Конкурса от каждой районной</w:t>
      </w:r>
      <w:r>
        <w:rPr>
          <w:rFonts w:ascii="Times New Roman" w:hAnsi="Times New Roman" w:cs="Times New Roman"/>
          <w:sz w:val="24"/>
          <w:szCs w:val="24"/>
        </w:rPr>
        <w:t xml:space="preserve"> (городской)</w:t>
      </w:r>
      <w:r w:rsidRPr="002D20F0">
        <w:rPr>
          <w:rFonts w:ascii="Times New Roman" w:hAnsi="Times New Roman" w:cs="Times New Roman"/>
          <w:sz w:val="24"/>
          <w:szCs w:val="24"/>
        </w:rPr>
        <w:t xml:space="preserve"> профсоюзной организации </w:t>
      </w:r>
      <w:r w:rsidRPr="002D20F0">
        <w:rPr>
          <w:rFonts w:ascii="Times New Roman" w:eastAsia="Calibri" w:hAnsi="Times New Roman" w:cs="Times New Roman"/>
          <w:sz w:val="24"/>
          <w:szCs w:val="24"/>
        </w:rPr>
        <w:t xml:space="preserve"> выдвигается один участник. </w:t>
      </w:r>
    </w:p>
    <w:p w:rsidR="00CB539D" w:rsidRPr="00017F64" w:rsidRDefault="00CB539D" w:rsidP="00CB539D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17F64">
        <w:rPr>
          <w:rFonts w:ascii="Times New Roman" w:eastAsia="Calibri" w:hAnsi="Times New Roman" w:cs="Times New Roman"/>
          <w:sz w:val="24"/>
          <w:szCs w:val="24"/>
        </w:rPr>
        <w:t xml:space="preserve">. Для организационно-методического обеспечения проведения первого, второго этапов конкурса </w:t>
      </w:r>
      <w:r>
        <w:rPr>
          <w:rFonts w:ascii="Times New Roman" w:hAnsi="Times New Roman" w:cs="Times New Roman"/>
          <w:sz w:val="24"/>
          <w:szCs w:val="24"/>
        </w:rPr>
        <w:t xml:space="preserve">профсоюзными </w:t>
      </w:r>
      <w:r w:rsidRPr="00017F64">
        <w:rPr>
          <w:rFonts w:ascii="Times New Roman" w:eastAsia="Calibri" w:hAnsi="Times New Roman" w:cs="Times New Roman"/>
          <w:sz w:val="24"/>
          <w:szCs w:val="24"/>
        </w:rPr>
        <w:t>организациями и соответствующими органами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состав жюри и регламент их работы, порядок финансирования этапов конкурса.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9D" w:rsidRPr="00C97774" w:rsidRDefault="00CB539D" w:rsidP="00C97774">
      <w:pPr>
        <w:pStyle w:val="a5"/>
        <w:numPr>
          <w:ilvl w:val="0"/>
          <w:numId w:val="2"/>
        </w:num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774">
        <w:rPr>
          <w:rFonts w:ascii="Times New Roman" w:eastAsia="Calibri" w:hAnsi="Times New Roman" w:cs="Times New Roman"/>
          <w:b/>
          <w:sz w:val="24"/>
          <w:szCs w:val="24"/>
        </w:rPr>
        <w:t>Порядок и сроки представления документов</w:t>
      </w:r>
    </w:p>
    <w:p w:rsidR="00CB539D" w:rsidRPr="004C651B" w:rsidRDefault="00CB539D" w:rsidP="00CB539D">
      <w:pPr>
        <w:pStyle w:val="a5"/>
        <w:tabs>
          <w:tab w:val="num" w:pos="0"/>
        </w:tabs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5D2B9B" w:rsidRDefault="00CB539D" w:rsidP="00CB539D">
      <w:pPr>
        <w:tabs>
          <w:tab w:val="num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D2B9B">
        <w:rPr>
          <w:rFonts w:ascii="Times New Roman" w:eastAsia="Calibri" w:hAnsi="Times New Roman" w:cs="Times New Roman"/>
          <w:sz w:val="24"/>
          <w:szCs w:val="24"/>
        </w:rPr>
        <w:t>.1. Участниками представляются следующие документы:</w:t>
      </w:r>
    </w:p>
    <w:p w:rsidR="00CB539D" w:rsidRPr="005D2B9B" w:rsidRDefault="00CB539D" w:rsidP="00C97774">
      <w:pPr>
        <w:tabs>
          <w:tab w:val="num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к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опия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 об итогах проведения  районного (</w:t>
      </w:r>
      <w:r w:rsidRPr="005D2B9B">
        <w:rPr>
          <w:rFonts w:ascii="Times New Roman" w:eastAsia="Calibri" w:hAnsi="Times New Roman" w:cs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>)  этапа конкурса;</w:t>
      </w:r>
    </w:p>
    <w:p w:rsidR="00C97774" w:rsidRDefault="00CB539D" w:rsidP="00C9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5836" w:rsidRPr="00EB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836">
        <w:rPr>
          <w:rFonts w:ascii="Times New Roman" w:eastAsia="Calibri" w:hAnsi="Times New Roman" w:cs="Times New Roman"/>
          <w:sz w:val="24"/>
          <w:szCs w:val="24"/>
        </w:rPr>
        <w:t>заявка на участие в конкурсе</w:t>
      </w:r>
      <w:r w:rsidR="00332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33F" w:rsidRPr="0033233F">
        <w:rPr>
          <w:rFonts w:ascii="Times New Roman" w:eastAsia="Calibri" w:hAnsi="Times New Roman" w:cs="Times New Roman"/>
          <w:b/>
          <w:sz w:val="24"/>
          <w:szCs w:val="24"/>
        </w:rPr>
        <w:t>(приложение №4)</w:t>
      </w:r>
      <w:r w:rsidR="00C97774" w:rsidRPr="0033233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B539D" w:rsidRPr="00EB5836" w:rsidRDefault="00C97774" w:rsidP="00C9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справка – отчет)</w:t>
      </w:r>
      <w:r w:rsidRPr="00EB5836">
        <w:rPr>
          <w:rFonts w:ascii="Times New Roman" w:eastAsia="Times New Roman" w:hAnsi="Times New Roman" w:cs="Times New Roman"/>
          <w:sz w:val="24"/>
          <w:szCs w:val="24"/>
        </w:rPr>
        <w:t>, отражающую организацию информационной работы в первичной профсоюзной организации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B539D" w:rsidRDefault="00CB539D" w:rsidP="00C97774">
      <w:pPr>
        <w:tabs>
          <w:tab w:val="num" w:pos="0"/>
        </w:tabs>
        <w:spacing w:after="0" w:line="3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презентация профсоюзной организации, фотоматериалы (фотографии профсоюзного уголка).</w:t>
      </w:r>
      <w:r w:rsidRPr="005D2B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39D" w:rsidRDefault="00CB539D" w:rsidP="00CB539D">
      <w:pPr>
        <w:tabs>
          <w:tab w:val="num" w:pos="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Документы </w:t>
      </w:r>
      <w:r w:rsidRPr="00C22648">
        <w:rPr>
          <w:rFonts w:ascii="Times New Roman" w:hAnsi="Times New Roman" w:cs="Times New Roman"/>
          <w:sz w:val="24"/>
          <w:szCs w:val="24"/>
        </w:rPr>
        <w:t>принимаются до</w:t>
      </w:r>
      <w:r w:rsidR="00EB5836">
        <w:rPr>
          <w:rFonts w:ascii="Times New Roman" w:hAnsi="Times New Roman" w:cs="Times New Roman"/>
          <w:sz w:val="24"/>
          <w:szCs w:val="24"/>
        </w:rPr>
        <w:t xml:space="preserve"> «12 » октября </w:t>
      </w:r>
      <w:r w:rsidRPr="00C22648">
        <w:rPr>
          <w:rFonts w:ascii="Times New Roman" w:hAnsi="Times New Roman" w:cs="Times New Roman"/>
          <w:sz w:val="24"/>
          <w:szCs w:val="24"/>
        </w:rPr>
        <w:t xml:space="preserve"> </w:t>
      </w:r>
      <w:r w:rsidR="00EB5836">
        <w:rPr>
          <w:rFonts w:ascii="Times New Roman" w:hAnsi="Times New Roman" w:cs="Times New Roman"/>
          <w:sz w:val="24"/>
          <w:szCs w:val="24"/>
        </w:rPr>
        <w:t xml:space="preserve"> 2015</w:t>
      </w:r>
      <w:r w:rsidRPr="00C22648">
        <w:rPr>
          <w:rFonts w:ascii="Times New Roman" w:hAnsi="Times New Roman" w:cs="Times New Roman"/>
          <w:sz w:val="24"/>
          <w:szCs w:val="24"/>
        </w:rPr>
        <w:t xml:space="preserve"> г. в  </w:t>
      </w:r>
      <w:r>
        <w:rPr>
          <w:rFonts w:ascii="Times New Roman" w:hAnsi="Times New Roman" w:cs="Times New Roman"/>
          <w:sz w:val="24"/>
          <w:szCs w:val="24"/>
        </w:rPr>
        <w:t xml:space="preserve">РОПРОН РФ по РТ </w:t>
      </w:r>
      <w:r w:rsidRPr="00C22648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>
        <w:rPr>
          <w:rFonts w:ascii="Times New Roman" w:hAnsi="Times New Roman" w:cs="Times New Roman"/>
          <w:sz w:val="24"/>
          <w:szCs w:val="24"/>
        </w:rPr>
        <w:t>Кызыл</w:t>
      </w:r>
      <w:r w:rsidRPr="00C226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кааб.20, </w:t>
      </w:r>
      <w:r w:rsidRPr="00C2264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 xml:space="preserve">8(39422)3-27-55 </w:t>
      </w:r>
      <w:r w:rsidRPr="00C22648"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6" w:history="1">
        <w:r w:rsidRPr="00337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tuvaprof</w:t>
        </w:r>
        <w:r w:rsidRPr="00337F3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37F3C">
          <w:rPr>
            <w:rStyle w:val="a6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</w:p>
    <w:p w:rsidR="00CB539D" w:rsidRDefault="00CB539D" w:rsidP="00CB539D">
      <w:pPr>
        <w:tabs>
          <w:tab w:val="num" w:pos="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539D" w:rsidRPr="00605FF2" w:rsidRDefault="00CB539D" w:rsidP="00C97774">
      <w:pPr>
        <w:pStyle w:val="a5"/>
        <w:numPr>
          <w:ilvl w:val="0"/>
          <w:numId w:val="2"/>
        </w:numPr>
        <w:tabs>
          <w:tab w:val="num" w:pos="0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оценки конкурса</w:t>
      </w:r>
    </w:p>
    <w:p w:rsidR="00CB539D" w:rsidRPr="00FA7141" w:rsidRDefault="00CB539D" w:rsidP="00CB539D">
      <w:pPr>
        <w:pStyle w:val="a5"/>
        <w:tabs>
          <w:tab w:val="num" w:pos="0"/>
        </w:tabs>
        <w:spacing w:after="0" w:line="380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39D" w:rsidRPr="00E378A6" w:rsidRDefault="00CB539D" w:rsidP="00CB5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378A6">
        <w:rPr>
          <w:rFonts w:ascii="Times New Roman" w:hAnsi="Times New Roman" w:cs="Times New Roman"/>
          <w:sz w:val="24"/>
          <w:szCs w:val="24"/>
        </w:rPr>
        <w:t>При подведении итогов Конкурса на лучший профсоюзный уголок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наличие официально утвержденной символики Профсоюза;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полнота информации о деятельности профсоюзных органов и 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FF2">
        <w:rPr>
          <w:rFonts w:ascii="Times New Roman" w:hAnsi="Times New Roman" w:cs="Times New Roman"/>
          <w:sz w:val="24"/>
          <w:szCs w:val="24"/>
        </w:rPr>
        <w:t>различных направлений деятельности профсоюзной организации;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показ результативности деятельности профорганизации и профсоюзных органов;</w:t>
      </w:r>
    </w:p>
    <w:p w:rsidR="00CB539D" w:rsidRPr="00C97774" w:rsidRDefault="00CB539D" w:rsidP="00C97774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актуальность и оперативность представленных материалов, их регулярное</w:t>
      </w:r>
      <w:r w:rsidR="00C97774">
        <w:rPr>
          <w:rFonts w:ascii="Times New Roman" w:hAnsi="Times New Roman" w:cs="Times New Roman"/>
          <w:sz w:val="24"/>
          <w:szCs w:val="24"/>
        </w:rPr>
        <w:t xml:space="preserve"> </w:t>
      </w:r>
      <w:r w:rsidRPr="00C97774">
        <w:rPr>
          <w:rFonts w:ascii="Times New Roman" w:hAnsi="Times New Roman" w:cs="Times New Roman"/>
          <w:sz w:val="24"/>
          <w:szCs w:val="24"/>
        </w:rPr>
        <w:t>обновление;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использование фотоматериалов и компьютерных технологий;</w:t>
      </w:r>
    </w:p>
    <w:p w:rsidR="00CB539D" w:rsidRPr="00605FF2" w:rsidRDefault="00CB539D" w:rsidP="00CB539D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FF2">
        <w:rPr>
          <w:rFonts w:ascii="Times New Roman" w:hAnsi="Times New Roman" w:cs="Times New Roman"/>
          <w:sz w:val="24"/>
          <w:szCs w:val="24"/>
        </w:rPr>
        <w:t>- эстетичность и культура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(дизайн, красочность и привлекательность)</w:t>
      </w:r>
      <w:r w:rsidRPr="00605FF2">
        <w:rPr>
          <w:rFonts w:ascii="Times New Roman" w:hAnsi="Times New Roman" w:cs="Times New Roman"/>
          <w:sz w:val="24"/>
          <w:szCs w:val="24"/>
        </w:rPr>
        <w:t>.</w:t>
      </w:r>
    </w:p>
    <w:p w:rsidR="00CB539D" w:rsidRDefault="0033233F" w:rsidP="00332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№ 3)</w:t>
      </w:r>
    </w:p>
    <w:p w:rsidR="00CB539D" w:rsidRPr="00C97774" w:rsidRDefault="00CB539D" w:rsidP="00C97774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774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Pr="00C977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7774">
        <w:rPr>
          <w:rFonts w:ascii="Times New Roman" w:hAnsi="Times New Roman" w:cs="Times New Roman"/>
          <w:sz w:val="24"/>
          <w:szCs w:val="24"/>
        </w:rPr>
        <w:t xml:space="preserve"> будет признана первичная профсоюзная организация</w:t>
      </w:r>
      <w:r w:rsidRPr="00C9777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7774">
        <w:rPr>
          <w:rFonts w:ascii="Times New Roman" w:hAnsi="Times New Roman" w:cs="Times New Roman"/>
          <w:sz w:val="24"/>
          <w:szCs w:val="24"/>
        </w:rPr>
        <w:t xml:space="preserve"> в которой четко налаженная работа по обновлению профсоюзного уголка позволяет членам профсоюза найти ответы на интересующие их вопросы, быть в курсе всех событий в коллективе, что способствует  созданию здорового микроклимата</w:t>
      </w:r>
      <w:bookmarkStart w:id="0" w:name="_GoBack"/>
      <w:bookmarkEnd w:id="0"/>
      <w:r w:rsidRPr="00C97774">
        <w:rPr>
          <w:rFonts w:ascii="Times New Roman" w:hAnsi="Times New Roman" w:cs="Times New Roman"/>
          <w:sz w:val="24"/>
          <w:szCs w:val="24"/>
        </w:rPr>
        <w:t xml:space="preserve"> в коллективе. </w:t>
      </w:r>
    </w:p>
    <w:p w:rsidR="00CB539D" w:rsidRPr="002F3E79" w:rsidRDefault="00CB539D" w:rsidP="00CB5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79">
        <w:rPr>
          <w:rFonts w:ascii="Times New Roman" w:hAnsi="Times New Roman" w:cs="Times New Roman"/>
          <w:sz w:val="24"/>
          <w:szCs w:val="24"/>
        </w:rPr>
        <w:lastRenderedPageBreak/>
        <w:t>4.3. При подведении итогов конкурса будут учитываться:</w:t>
      </w:r>
    </w:p>
    <w:p w:rsidR="00CB539D" w:rsidRPr="00340B03" w:rsidRDefault="00CB539D" w:rsidP="00CB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03">
        <w:rPr>
          <w:rFonts w:ascii="Times New Roman" w:hAnsi="Times New Roman" w:cs="Times New Roman"/>
          <w:sz w:val="24"/>
          <w:szCs w:val="24"/>
        </w:rPr>
        <w:t>- охват профсоюзного членства;</w:t>
      </w:r>
    </w:p>
    <w:p w:rsidR="00CB539D" w:rsidRDefault="00CB539D" w:rsidP="00CB5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03">
        <w:rPr>
          <w:rFonts w:ascii="Times New Roman" w:hAnsi="Times New Roman" w:cs="Times New Roman"/>
          <w:sz w:val="24"/>
          <w:szCs w:val="24"/>
        </w:rPr>
        <w:t>- использование фотоматериалов, компьютерных технологий, информационных профсоюзных резервов (подписка на газет</w:t>
      </w:r>
      <w:r>
        <w:rPr>
          <w:rFonts w:ascii="Times New Roman" w:hAnsi="Times New Roman" w:cs="Times New Roman"/>
          <w:sz w:val="24"/>
          <w:szCs w:val="24"/>
        </w:rPr>
        <w:t>ы «Мой Профсоюз»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40B03">
        <w:rPr>
          <w:rFonts w:ascii="Times New Roman" w:hAnsi="Times New Roman" w:cs="Times New Roman"/>
          <w:sz w:val="24"/>
          <w:szCs w:val="24"/>
        </w:rPr>
        <w:t>, наличие Профсоюзно</w:t>
      </w:r>
      <w:r>
        <w:rPr>
          <w:rFonts w:ascii="Times New Roman" w:hAnsi="Times New Roman" w:cs="Times New Roman"/>
          <w:sz w:val="24"/>
          <w:szCs w:val="24"/>
        </w:rPr>
        <w:t xml:space="preserve">й странички на </w:t>
      </w:r>
      <w:r w:rsidRPr="00340B0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Default="00CB539D" w:rsidP="00CB53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9D" w:rsidRDefault="00C97774" w:rsidP="00CB53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B539D" w:rsidRPr="005D2B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B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9D" w:rsidRPr="005D2B9B">
        <w:rPr>
          <w:rFonts w:ascii="Times New Roman" w:eastAsia="Calibri" w:hAnsi="Times New Roman" w:cs="Times New Roman"/>
          <w:b/>
          <w:sz w:val="24"/>
          <w:szCs w:val="24"/>
        </w:rPr>
        <w:t>Подведение итогов и награждение участников.</w:t>
      </w:r>
    </w:p>
    <w:p w:rsidR="00CB539D" w:rsidRPr="005D2B9B" w:rsidRDefault="00CB539D" w:rsidP="00CB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4" w:rsidRDefault="0033233F" w:rsidP="00CB539D">
      <w:pPr>
        <w:pStyle w:val="a7"/>
        <w:ind w:firstLine="709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Для осуществления оценки профсоюзных уголков  ППО, участвующих в конкурсе, и подведения итогов создается экспертная группа  </w:t>
      </w:r>
      <w:proofErr w:type="gramStart"/>
      <w:r w:rsidRPr="0033233F">
        <w:rPr>
          <w:b/>
          <w:color w:val="000000"/>
          <w:spacing w:val="2"/>
          <w:sz w:val="24"/>
        </w:rPr>
        <w:t xml:space="preserve">( </w:t>
      </w:r>
      <w:proofErr w:type="gramEnd"/>
      <w:r w:rsidRPr="0033233F">
        <w:rPr>
          <w:b/>
          <w:color w:val="000000"/>
          <w:spacing w:val="2"/>
          <w:sz w:val="24"/>
        </w:rPr>
        <w:t>приложение № 2).</w:t>
      </w:r>
    </w:p>
    <w:p w:rsidR="00CB539D" w:rsidRDefault="00CB539D" w:rsidP="0033233F">
      <w:pPr>
        <w:pStyle w:val="a7"/>
        <w:ind w:firstLine="708"/>
        <w:rPr>
          <w:color w:val="000000"/>
          <w:spacing w:val="2"/>
          <w:sz w:val="24"/>
        </w:rPr>
      </w:pPr>
      <w:r w:rsidRPr="006F3727">
        <w:rPr>
          <w:color w:val="000000"/>
          <w:spacing w:val="2"/>
          <w:sz w:val="24"/>
        </w:rPr>
        <w:t>Распределение призовых мест производится на основании протокола жюри и количества набранных баллов.</w:t>
      </w:r>
    </w:p>
    <w:p w:rsidR="0033233F" w:rsidRDefault="0033233F" w:rsidP="0033233F">
      <w:pPr>
        <w:pStyle w:val="a7"/>
        <w:ind w:firstLine="708"/>
        <w:rPr>
          <w:color w:val="000000"/>
          <w:spacing w:val="2"/>
          <w:sz w:val="24"/>
        </w:rPr>
      </w:pPr>
    </w:p>
    <w:p w:rsidR="00CB539D" w:rsidRPr="005D2B9B" w:rsidRDefault="00CB539D" w:rsidP="00CB53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B9B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B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sz w:val="24"/>
          <w:szCs w:val="24"/>
        </w:rPr>
        <w:t>Все участники  конкурса награждаются Дипломами участника.</w:t>
      </w:r>
    </w:p>
    <w:p w:rsidR="00CB539D" w:rsidRDefault="00CB539D" w:rsidP="00CB53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D2B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9B">
        <w:rPr>
          <w:rFonts w:ascii="Times New Roman" w:eastAsia="Calibri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2B9B">
        <w:rPr>
          <w:rFonts w:ascii="Times New Roman" w:eastAsia="Calibri" w:hAnsi="Times New Roman" w:cs="Times New Roman"/>
          <w:sz w:val="24"/>
          <w:szCs w:val="24"/>
        </w:rPr>
        <w:t>м Конкурса вручается Диплом Победителя  и денежная премия на развитие профсоюзного уголка образовательного учреждения. Диплом и премия вручаются председателю первичной профсоюзной организации 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774" w:rsidRPr="00C97774" w:rsidRDefault="00C97774" w:rsidP="00C97774">
      <w:pPr>
        <w:spacing w:after="0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C97774" w:rsidRDefault="00C97774" w:rsidP="00C97774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</w:p>
    <w:p w:rsidR="00C97774" w:rsidRDefault="00C97774" w:rsidP="00C97774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Президиума РОПРОН РФ по РТ</w:t>
      </w:r>
    </w:p>
    <w:p w:rsidR="00C97774" w:rsidRDefault="00C97774" w:rsidP="00C97774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«18 » марта 2015 г. №____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Pr="00401E6B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E6B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33233F" w:rsidRPr="00401E6B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401E6B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401E6B" w:rsidRDefault="0033233F" w:rsidP="0033233F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Хемчик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Надежда </w:t>
      </w: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Ондаровна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– председатель РОПРОН РФ по РТ</w:t>
      </w:r>
    </w:p>
    <w:p w:rsidR="0033233F" w:rsidRPr="00401E6B" w:rsidRDefault="0033233F" w:rsidP="0033233F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Баклагина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Марина Александровна – специалист по информационной работе РОПРОН РФ по РТ</w:t>
      </w:r>
    </w:p>
    <w:p w:rsidR="0033233F" w:rsidRPr="00401E6B" w:rsidRDefault="0033233F" w:rsidP="0033233F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Суван-оол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 – зам</w:t>
      </w:r>
      <w:proofErr w:type="gramStart"/>
      <w:r w:rsidRPr="00401E6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01E6B">
        <w:rPr>
          <w:rFonts w:ascii="Times New Roman" w:eastAsia="Calibri" w:hAnsi="Times New Roman" w:cs="Times New Roman"/>
          <w:sz w:val="28"/>
          <w:szCs w:val="28"/>
        </w:rPr>
        <w:t>редседателя ФП РТ (по согласованию)</w:t>
      </w:r>
    </w:p>
    <w:p w:rsidR="0033233F" w:rsidRPr="00401E6B" w:rsidRDefault="0033233F" w:rsidP="0033233F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Ондар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Денис </w:t>
      </w: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Онер-оолович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– председатель работников здравоохранения РТ (по согласованию)</w:t>
      </w:r>
    </w:p>
    <w:p w:rsidR="0033233F" w:rsidRPr="00401E6B" w:rsidRDefault="00401E6B" w:rsidP="0033233F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Сат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Дмитрий </w:t>
      </w: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Хураган-оолович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 xml:space="preserve"> – председатель </w:t>
      </w:r>
      <w:proofErr w:type="spellStart"/>
      <w:r w:rsidRPr="00401E6B">
        <w:rPr>
          <w:rFonts w:ascii="Times New Roman" w:eastAsia="Calibri" w:hAnsi="Times New Roman" w:cs="Times New Roman"/>
          <w:sz w:val="28"/>
          <w:szCs w:val="28"/>
        </w:rPr>
        <w:t>ТувГУ</w:t>
      </w:r>
      <w:proofErr w:type="spellEnd"/>
      <w:r w:rsidRPr="00401E6B">
        <w:rPr>
          <w:rFonts w:ascii="Times New Roman" w:eastAsia="Calibri" w:hAnsi="Times New Roman" w:cs="Times New Roman"/>
          <w:sz w:val="28"/>
          <w:szCs w:val="28"/>
        </w:rPr>
        <w:t>, член Президиума РОПРОН РФ по РТ</w:t>
      </w: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Pr="00401E6B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401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33233F" w:rsidRDefault="0033233F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233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3 </w:t>
      </w:r>
    </w:p>
    <w:p w:rsidR="0033233F" w:rsidRDefault="0033233F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3233F" w:rsidRDefault="0033233F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Президиума РОПРОН РФ по РТ</w:t>
      </w:r>
    </w:p>
    <w:p w:rsidR="0033233F" w:rsidRDefault="0033233F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«____»________20___г. №____</w:t>
      </w:r>
    </w:p>
    <w:p w:rsidR="0033233F" w:rsidRDefault="0033233F" w:rsidP="0033233F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3F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3F" w:rsidRPr="00134E51" w:rsidRDefault="0033233F" w:rsidP="0033233F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E51">
        <w:rPr>
          <w:rFonts w:ascii="Times New Roman" w:eastAsia="Calibri" w:hAnsi="Times New Roman" w:cs="Times New Roman"/>
          <w:b/>
          <w:sz w:val="24"/>
          <w:szCs w:val="24"/>
        </w:rPr>
        <w:t>КРИТЕРИИ ОЦЕНКИ КОНКУРСА</w:t>
      </w: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912"/>
        <w:gridCol w:w="2658"/>
      </w:tblGrid>
      <w:tr w:rsidR="0033233F" w:rsidRPr="002F3E79" w:rsidTr="005C2E01">
        <w:tc>
          <w:tcPr>
            <w:tcW w:w="6912" w:type="dxa"/>
          </w:tcPr>
          <w:p w:rsidR="0033233F" w:rsidRPr="002F3E79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233F" w:rsidRPr="002F3E79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критерий</w:t>
            </w:r>
          </w:p>
        </w:tc>
        <w:tc>
          <w:tcPr>
            <w:tcW w:w="2658" w:type="dxa"/>
          </w:tcPr>
          <w:p w:rsidR="0033233F" w:rsidRPr="002F3E79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233F" w:rsidRPr="002F3E79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официально утвержденной символики Профсоюза  </w:t>
            </w: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233F" w:rsidRPr="002F3E79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 о  деятельности профсоюзной организации и освещение различных направлений деятельности </w:t>
            </w:r>
          </w:p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Актуальность и оперативность представленных материалов</w:t>
            </w:r>
          </w:p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 оформления уголка</w:t>
            </w:r>
          </w:p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 и привлекательность информации</w:t>
            </w:r>
          </w:p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Использование фотоматериалов, компьютерных технологий в оформлении</w:t>
            </w:r>
          </w:p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материалов уголка</w:t>
            </w:r>
          </w:p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79">
              <w:rPr>
                <w:rFonts w:ascii="Times New Roman" w:hAnsi="Times New Roman" w:cs="Times New Roman"/>
                <w:sz w:val="28"/>
                <w:szCs w:val="28"/>
              </w:rPr>
              <w:t>Эстетическое и художественное оформление</w:t>
            </w:r>
          </w:p>
          <w:p w:rsidR="0033233F" w:rsidRPr="002F3E79" w:rsidRDefault="0033233F" w:rsidP="005C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33233F" w:rsidTr="005C2E01">
        <w:trPr>
          <w:trHeight w:val="623"/>
        </w:trPr>
        <w:tc>
          <w:tcPr>
            <w:tcW w:w="6912" w:type="dxa"/>
          </w:tcPr>
          <w:p w:rsidR="0033233F" w:rsidRPr="002F3E79" w:rsidRDefault="0033233F" w:rsidP="005C2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33233F" w:rsidRDefault="0033233F" w:rsidP="005C2E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33F" w:rsidRDefault="0033233F" w:rsidP="0033233F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233F" w:rsidRDefault="0033233F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332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Pr="0033233F" w:rsidRDefault="0033233F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233F"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C97774" w:rsidRDefault="00C97774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Президиума РОПРОН РФ по РТ</w:t>
      </w: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«____»________20___г. №____</w:t>
      </w: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Pr="00557BBF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BBF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</w:p>
    <w:p w:rsidR="00CB539D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оргкомитет республиканского Конкурса</w:t>
      </w:r>
    </w:p>
    <w:p w:rsidR="00CB539D" w:rsidRDefault="00CB539D" w:rsidP="00CB5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5B">
        <w:rPr>
          <w:rFonts w:ascii="Times New Roman" w:hAnsi="Times New Roman" w:cs="Times New Roman"/>
          <w:sz w:val="24"/>
          <w:szCs w:val="24"/>
        </w:rPr>
        <w:t xml:space="preserve"> « Лучший профсоюзный уголок (стенд)</w:t>
      </w:r>
    </w:p>
    <w:p w:rsidR="00CB539D" w:rsidRPr="00B7135B" w:rsidRDefault="00CB539D" w:rsidP="00CB53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5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учреждения»</w:t>
      </w: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5B">
        <w:rPr>
          <w:rFonts w:ascii="Times New Roman" w:eastAsia="Calibri" w:hAnsi="Times New Roman" w:cs="Times New Roman"/>
          <w:sz w:val="28"/>
          <w:szCs w:val="28"/>
        </w:rPr>
        <w:t xml:space="preserve">Просим допустить к участию в республиканском конкурсе </w:t>
      </w:r>
      <w:r w:rsidRPr="00B7135B">
        <w:rPr>
          <w:rFonts w:ascii="Times New Roman" w:hAnsi="Times New Roman" w:cs="Times New Roman"/>
          <w:sz w:val="28"/>
          <w:szCs w:val="28"/>
        </w:rPr>
        <w:t xml:space="preserve"> « Лучший профсоюзный уголок (стенд)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539D" w:rsidRPr="00557BBF" w:rsidRDefault="00CB539D" w:rsidP="00CB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BB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профсоюзной организации   ________________/___________________/</w:t>
      </w:r>
    </w:p>
    <w:p w:rsidR="00CB539D" w:rsidRPr="00557BBF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57BBF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(Ф.И.О.)        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CB539D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39D" w:rsidRDefault="00CB539D" w:rsidP="00401E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B539D" w:rsidSect="00EB58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514"/>
    <w:multiLevelType w:val="multilevel"/>
    <w:tmpl w:val="D08AD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CE15FF"/>
    <w:multiLevelType w:val="hybridMultilevel"/>
    <w:tmpl w:val="3D86CD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06BB0"/>
    <w:multiLevelType w:val="hybridMultilevel"/>
    <w:tmpl w:val="B7F0E2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B315E7"/>
    <w:multiLevelType w:val="hybridMultilevel"/>
    <w:tmpl w:val="569C2B16"/>
    <w:lvl w:ilvl="0" w:tplc="C16849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A84"/>
    <w:multiLevelType w:val="multilevel"/>
    <w:tmpl w:val="706A0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C55358"/>
    <w:multiLevelType w:val="hybridMultilevel"/>
    <w:tmpl w:val="B3985ADE"/>
    <w:lvl w:ilvl="0" w:tplc="E24E7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D4B58"/>
    <w:rsid w:val="0002166A"/>
    <w:rsid w:val="001D4B58"/>
    <w:rsid w:val="0033233F"/>
    <w:rsid w:val="003A351D"/>
    <w:rsid w:val="003C0481"/>
    <w:rsid w:val="00401E6B"/>
    <w:rsid w:val="0042708E"/>
    <w:rsid w:val="0043707B"/>
    <w:rsid w:val="00526904"/>
    <w:rsid w:val="005A6BB2"/>
    <w:rsid w:val="007520A7"/>
    <w:rsid w:val="00A002BF"/>
    <w:rsid w:val="00A1290E"/>
    <w:rsid w:val="00B379B2"/>
    <w:rsid w:val="00BE3198"/>
    <w:rsid w:val="00C97774"/>
    <w:rsid w:val="00CB539D"/>
    <w:rsid w:val="00E83F57"/>
    <w:rsid w:val="00EB5836"/>
    <w:rsid w:val="00F6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D4B5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1D4B58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07B"/>
    <w:pPr>
      <w:ind w:left="720"/>
      <w:contextualSpacing/>
    </w:pPr>
  </w:style>
  <w:style w:type="paragraph" w:customStyle="1" w:styleId="Default">
    <w:name w:val="Default"/>
    <w:rsid w:val="00CB539D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B539D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CB53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B539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CB5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pro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8</cp:revision>
  <cp:lastPrinted>2015-03-17T03:55:00Z</cp:lastPrinted>
  <dcterms:created xsi:type="dcterms:W3CDTF">2015-03-16T14:56:00Z</dcterms:created>
  <dcterms:modified xsi:type="dcterms:W3CDTF">2015-03-24T02:29:00Z</dcterms:modified>
</cp:coreProperties>
</file>