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4F" w:rsidRPr="007554C6" w:rsidRDefault="004C644F" w:rsidP="009C5B33">
      <w:pPr>
        <w:jc w:val="center"/>
        <w:rPr>
          <w:rFonts w:ascii="Times New Roman" w:hAnsi="Times New Roman"/>
          <w:sz w:val="28"/>
          <w:szCs w:val="28"/>
        </w:rPr>
      </w:pPr>
    </w:p>
    <w:p w:rsidR="00E91844" w:rsidRPr="009C5B33" w:rsidRDefault="00E91844" w:rsidP="00F71D45">
      <w:pPr>
        <w:ind w:left="-567" w:right="142" w:firstLine="141"/>
        <w:jc w:val="center"/>
        <w:rPr>
          <w:rFonts w:ascii="Times New Roman" w:hAnsi="Times New Roman"/>
          <w:sz w:val="28"/>
          <w:szCs w:val="28"/>
        </w:rPr>
      </w:pPr>
    </w:p>
    <w:p w:rsidR="00E91844" w:rsidRPr="009C5B33" w:rsidRDefault="00E91844" w:rsidP="00F71D45">
      <w:pPr>
        <w:pStyle w:val="a3"/>
        <w:jc w:val="center"/>
        <w:rPr>
          <w:b/>
          <w:bCs/>
          <w:sz w:val="28"/>
          <w:szCs w:val="28"/>
        </w:rPr>
      </w:pPr>
      <w:r w:rsidRPr="009C5B33">
        <w:rPr>
          <w:b/>
          <w:bCs/>
          <w:sz w:val="28"/>
          <w:szCs w:val="28"/>
        </w:rPr>
        <w:t>Общероссийский Профсоюз  образования</w:t>
      </w:r>
    </w:p>
    <w:p w:rsidR="00E91844" w:rsidRPr="009C5B33" w:rsidRDefault="00E91844" w:rsidP="002A1A8A">
      <w:pPr>
        <w:pStyle w:val="1"/>
        <w:tabs>
          <w:tab w:val="right" w:pos="9498"/>
        </w:tabs>
        <w:ind w:left="707"/>
        <w:jc w:val="center"/>
        <w:rPr>
          <w:b/>
          <w:bCs/>
          <w:sz w:val="32"/>
          <w:szCs w:val="32"/>
        </w:rPr>
      </w:pPr>
    </w:p>
    <w:p w:rsidR="00E91844" w:rsidRPr="009C5B33" w:rsidRDefault="00E91844" w:rsidP="002A1A8A">
      <w:pPr>
        <w:pStyle w:val="1"/>
        <w:tabs>
          <w:tab w:val="right" w:pos="9498"/>
        </w:tabs>
        <w:ind w:left="707"/>
        <w:jc w:val="center"/>
        <w:rPr>
          <w:b/>
          <w:bCs/>
          <w:iCs/>
          <w:sz w:val="36"/>
          <w:szCs w:val="36"/>
        </w:rPr>
      </w:pPr>
      <w:r w:rsidRPr="009C5B33">
        <w:rPr>
          <w:b/>
          <w:bCs/>
          <w:iCs/>
          <w:sz w:val="36"/>
          <w:szCs w:val="36"/>
        </w:rPr>
        <w:t>Калмыцкая республиканская   организация</w:t>
      </w:r>
    </w:p>
    <w:p w:rsidR="00E91844" w:rsidRPr="009C5B33" w:rsidRDefault="00E91844" w:rsidP="002A1A8A">
      <w:pPr>
        <w:pStyle w:val="a3"/>
        <w:tabs>
          <w:tab w:val="right" w:pos="9498"/>
        </w:tabs>
        <w:jc w:val="center"/>
        <w:rPr>
          <w:sz w:val="32"/>
          <w:szCs w:val="32"/>
        </w:rPr>
      </w:pPr>
    </w:p>
    <w:p w:rsidR="00E91844" w:rsidRPr="009C5B33" w:rsidRDefault="00E91844" w:rsidP="002A1A8A">
      <w:pPr>
        <w:pStyle w:val="a3"/>
        <w:tabs>
          <w:tab w:val="left" w:pos="915"/>
          <w:tab w:val="center" w:pos="4677"/>
          <w:tab w:val="right" w:pos="9498"/>
        </w:tabs>
        <w:jc w:val="center"/>
        <w:rPr>
          <w:bCs/>
          <w:sz w:val="32"/>
          <w:szCs w:val="32"/>
        </w:rPr>
      </w:pPr>
      <w:smartTag w:uri="urn:schemas-microsoft-com:office:smarttags" w:element="metricconverter">
        <w:smartTagPr>
          <w:attr w:name="ProductID" w:val="358000, г"/>
        </w:smartTagPr>
        <w:r w:rsidRPr="009C5B33">
          <w:rPr>
            <w:bCs/>
            <w:sz w:val="32"/>
            <w:szCs w:val="32"/>
          </w:rPr>
          <w:t>358000, г</w:t>
        </w:r>
      </w:smartTag>
      <w:r w:rsidRPr="009C5B33">
        <w:rPr>
          <w:bCs/>
          <w:sz w:val="32"/>
          <w:szCs w:val="32"/>
        </w:rPr>
        <w:t>.</w:t>
      </w:r>
      <w:r w:rsidR="002804B2">
        <w:rPr>
          <w:bCs/>
          <w:sz w:val="32"/>
          <w:szCs w:val="32"/>
          <w:lang w:val="en-US"/>
        </w:rPr>
        <w:t xml:space="preserve"> </w:t>
      </w:r>
      <w:r w:rsidRPr="009C5B33">
        <w:rPr>
          <w:bCs/>
          <w:sz w:val="32"/>
          <w:szCs w:val="32"/>
        </w:rPr>
        <w:t>Элиста, ул.</w:t>
      </w:r>
      <w:r w:rsidR="002804B2">
        <w:rPr>
          <w:bCs/>
          <w:sz w:val="32"/>
          <w:szCs w:val="32"/>
          <w:lang w:val="en-US"/>
        </w:rPr>
        <w:t xml:space="preserve"> </w:t>
      </w:r>
      <w:r w:rsidRPr="009C5B33">
        <w:rPr>
          <w:bCs/>
          <w:sz w:val="32"/>
          <w:szCs w:val="32"/>
        </w:rPr>
        <w:t>Ленина,</w:t>
      </w:r>
      <w:r w:rsidR="002804B2">
        <w:rPr>
          <w:bCs/>
          <w:sz w:val="32"/>
          <w:szCs w:val="32"/>
          <w:lang w:val="en-US"/>
        </w:rPr>
        <w:t xml:space="preserve"> </w:t>
      </w:r>
      <w:r w:rsidRPr="009C5B33">
        <w:rPr>
          <w:bCs/>
          <w:sz w:val="32"/>
          <w:szCs w:val="32"/>
        </w:rPr>
        <w:t>249</w:t>
      </w:r>
    </w:p>
    <w:p w:rsidR="00E91844" w:rsidRPr="009C5B33" w:rsidRDefault="00E91844" w:rsidP="002A1A8A">
      <w:pPr>
        <w:pStyle w:val="a3"/>
        <w:tabs>
          <w:tab w:val="right" w:pos="9498"/>
        </w:tabs>
        <w:jc w:val="center"/>
        <w:rPr>
          <w:bCs/>
          <w:sz w:val="32"/>
          <w:szCs w:val="32"/>
        </w:rPr>
      </w:pPr>
      <w:r w:rsidRPr="009C5B33">
        <w:rPr>
          <w:bCs/>
          <w:sz w:val="32"/>
          <w:szCs w:val="32"/>
        </w:rPr>
        <w:t>тел. 3-47-13, 4-00-32, 4-05-02</w:t>
      </w:r>
    </w:p>
    <w:p w:rsidR="00E91844" w:rsidRPr="002804B2" w:rsidRDefault="00E91844" w:rsidP="002A1A8A">
      <w:pPr>
        <w:tabs>
          <w:tab w:val="left" w:pos="2940"/>
          <w:tab w:val="center" w:pos="4818"/>
          <w:tab w:val="right" w:pos="9498"/>
        </w:tabs>
        <w:ind w:left="707"/>
        <w:jc w:val="center"/>
        <w:rPr>
          <w:rFonts w:ascii="Times New Roman" w:hAnsi="Times New Roman"/>
          <w:sz w:val="32"/>
          <w:szCs w:val="32"/>
        </w:rPr>
      </w:pPr>
      <w:r w:rsidRPr="009C5B33">
        <w:rPr>
          <w:rFonts w:ascii="Times New Roman" w:hAnsi="Times New Roman"/>
          <w:sz w:val="32"/>
          <w:szCs w:val="32"/>
        </w:rPr>
        <w:t>моб</w:t>
      </w:r>
      <w:r w:rsidRPr="002804B2">
        <w:rPr>
          <w:rFonts w:ascii="Times New Roman" w:hAnsi="Times New Roman"/>
          <w:sz w:val="32"/>
          <w:szCs w:val="32"/>
        </w:rPr>
        <w:t>.89093999877</w:t>
      </w:r>
    </w:p>
    <w:p w:rsidR="00E91844" w:rsidRPr="002804B2" w:rsidRDefault="00E91844" w:rsidP="002A1A8A">
      <w:pPr>
        <w:pStyle w:val="a3"/>
        <w:tabs>
          <w:tab w:val="right" w:pos="9498"/>
        </w:tabs>
        <w:jc w:val="center"/>
        <w:rPr>
          <w:bCs/>
          <w:sz w:val="32"/>
          <w:szCs w:val="32"/>
        </w:rPr>
      </w:pPr>
      <w:r w:rsidRPr="009C5B33">
        <w:rPr>
          <w:bCs/>
          <w:sz w:val="32"/>
          <w:szCs w:val="32"/>
          <w:lang w:val="en-US"/>
        </w:rPr>
        <w:t>E</w:t>
      </w:r>
      <w:r w:rsidRPr="002804B2">
        <w:rPr>
          <w:bCs/>
          <w:sz w:val="32"/>
          <w:szCs w:val="32"/>
        </w:rPr>
        <w:t>-</w:t>
      </w:r>
      <w:r w:rsidRPr="009C5B33">
        <w:rPr>
          <w:bCs/>
          <w:sz w:val="32"/>
          <w:szCs w:val="32"/>
          <w:lang w:val="en-US"/>
        </w:rPr>
        <w:t>mail</w:t>
      </w:r>
      <w:r w:rsidRPr="002804B2">
        <w:rPr>
          <w:bCs/>
          <w:sz w:val="32"/>
          <w:szCs w:val="32"/>
        </w:rPr>
        <w:t xml:space="preserve">: </w:t>
      </w:r>
      <w:proofErr w:type="spellStart"/>
      <w:r w:rsidRPr="009C5B33">
        <w:rPr>
          <w:bCs/>
          <w:sz w:val="32"/>
          <w:szCs w:val="32"/>
          <w:lang w:val="en-US"/>
        </w:rPr>
        <w:t>kalmprofobr</w:t>
      </w:r>
      <w:proofErr w:type="spellEnd"/>
      <w:r w:rsidRPr="002804B2">
        <w:rPr>
          <w:bCs/>
          <w:sz w:val="32"/>
          <w:szCs w:val="32"/>
        </w:rPr>
        <w:t>@</w:t>
      </w:r>
      <w:proofErr w:type="spellStart"/>
      <w:r w:rsidRPr="009C5B33">
        <w:rPr>
          <w:bCs/>
          <w:sz w:val="32"/>
          <w:szCs w:val="32"/>
          <w:lang w:val="en-US"/>
        </w:rPr>
        <w:t>yandex</w:t>
      </w:r>
      <w:proofErr w:type="spellEnd"/>
      <w:r w:rsidRPr="002804B2">
        <w:rPr>
          <w:bCs/>
          <w:sz w:val="32"/>
          <w:szCs w:val="32"/>
        </w:rPr>
        <w:t>.</w:t>
      </w:r>
      <w:proofErr w:type="spellStart"/>
      <w:r w:rsidRPr="009C5B33">
        <w:rPr>
          <w:bCs/>
          <w:sz w:val="32"/>
          <w:szCs w:val="32"/>
          <w:lang w:val="en-US"/>
        </w:rPr>
        <w:t>ru</w:t>
      </w:r>
      <w:proofErr w:type="spellEnd"/>
    </w:p>
    <w:p w:rsidR="00E91844" w:rsidRPr="002804B2" w:rsidRDefault="00E91844" w:rsidP="002A1A8A">
      <w:pPr>
        <w:tabs>
          <w:tab w:val="left" w:pos="2740"/>
          <w:tab w:val="right" w:pos="9498"/>
        </w:tabs>
        <w:ind w:left="707"/>
        <w:jc w:val="center"/>
        <w:rPr>
          <w:rFonts w:ascii="Times New Roman" w:hAnsi="Times New Roman"/>
          <w:sz w:val="32"/>
          <w:szCs w:val="32"/>
        </w:rPr>
      </w:pPr>
      <w:r w:rsidRPr="009C5B33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287655</wp:posOffset>
            </wp:positionV>
            <wp:extent cx="1257300" cy="1457325"/>
            <wp:effectExtent l="19050" t="0" r="0" b="0"/>
            <wp:wrapTight wrapText="bothSides">
              <wp:wrapPolygon edited="0">
                <wp:start x="-327" y="0"/>
                <wp:lineTo x="-327" y="21459"/>
                <wp:lineTo x="21600" y="21459"/>
                <wp:lineTo x="21600" y="0"/>
                <wp:lineTo x="-327" y="0"/>
              </wp:wrapPolygon>
            </wp:wrapTight>
            <wp:docPr id="5" name="Рисунок 1" descr="logo_profsouz_new_mini_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804B2">
        <w:rPr>
          <w:rFonts w:ascii="Times New Roman" w:hAnsi="Times New Roman"/>
          <w:sz w:val="32"/>
          <w:szCs w:val="32"/>
        </w:rPr>
        <w:br w:type="textWrapping" w:clear="all"/>
      </w:r>
    </w:p>
    <w:p w:rsidR="00E91844" w:rsidRPr="002804B2" w:rsidRDefault="00E91844" w:rsidP="002A1A8A">
      <w:pPr>
        <w:tabs>
          <w:tab w:val="left" w:pos="2740"/>
          <w:tab w:val="right" w:pos="9498"/>
        </w:tabs>
        <w:ind w:left="707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E91844" w:rsidRPr="002804B2" w:rsidRDefault="00E91844" w:rsidP="002A1A8A">
      <w:pPr>
        <w:tabs>
          <w:tab w:val="right" w:pos="9498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91844" w:rsidRPr="002804B2" w:rsidRDefault="00E91844" w:rsidP="002A1A8A">
      <w:pPr>
        <w:tabs>
          <w:tab w:val="right" w:pos="949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91844" w:rsidRPr="002804B2" w:rsidRDefault="00E91844" w:rsidP="002A1A8A">
      <w:pPr>
        <w:tabs>
          <w:tab w:val="right" w:pos="949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91844" w:rsidRPr="002804B2" w:rsidRDefault="00E91844" w:rsidP="002A1A8A">
      <w:pPr>
        <w:tabs>
          <w:tab w:val="right" w:pos="949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91844" w:rsidRPr="002804B2" w:rsidRDefault="00E91844" w:rsidP="002A1A8A">
      <w:pPr>
        <w:tabs>
          <w:tab w:val="right" w:pos="949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91844" w:rsidRPr="002804B2" w:rsidRDefault="00E91844" w:rsidP="002A1A8A">
      <w:pPr>
        <w:tabs>
          <w:tab w:val="right" w:pos="949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91844" w:rsidRPr="002804B2" w:rsidRDefault="00E91844" w:rsidP="002A1A8A">
      <w:pPr>
        <w:tabs>
          <w:tab w:val="right" w:pos="949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91844" w:rsidRPr="009C5B33" w:rsidRDefault="00F71D45" w:rsidP="002A1A8A">
      <w:pPr>
        <w:tabs>
          <w:tab w:val="left" w:pos="2740"/>
          <w:tab w:val="center" w:pos="4549"/>
          <w:tab w:val="right" w:pos="9099"/>
          <w:tab w:val="right" w:pos="9498"/>
        </w:tabs>
        <w:jc w:val="center"/>
        <w:rPr>
          <w:rFonts w:ascii="Times New Roman" w:hAnsi="Times New Roman"/>
          <w:sz w:val="36"/>
          <w:szCs w:val="36"/>
        </w:rPr>
      </w:pPr>
      <w:r w:rsidRPr="002804B2">
        <w:rPr>
          <w:rFonts w:ascii="Times New Roman" w:hAnsi="Times New Roman"/>
          <w:sz w:val="36"/>
          <w:szCs w:val="36"/>
        </w:rPr>
        <w:t xml:space="preserve">    </w:t>
      </w:r>
      <w:r w:rsidR="00E91844" w:rsidRPr="009C5B33">
        <w:rPr>
          <w:rFonts w:ascii="Times New Roman" w:hAnsi="Times New Roman"/>
          <w:sz w:val="36"/>
          <w:szCs w:val="36"/>
        </w:rPr>
        <w:t>Информационный бюллетень №</w:t>
      </w:r>
      <w:r w:rsidR="002804B2">
        <w:rPr>
          <w:rFonts w:ascii="Times New Roman" w:hAnsi="Times New Roman"/>
          <w:sz w:val="36"/>
          <w:szCs w:val="36"/>
        </w:rPr>
        <w:t xml:space="preserve"> </w:t>
      </w:r>
      <w:r w:rsidR="006472CB" w:rsidRPr="009C5B33">
        <w:rPr>
          <w:rFonts w:ascii="Times New Roman" w:hAnsi="Times New Roman"/>
          <w:sz w:val="36"/>
          <w:szCs w:val="36"/>
        </w:rPr>
        <w:t>7</w:t>
      </w:r>
    </w:p>
    <w:p w:rsidR="00E91844" w:rsidRPr="009C5B33" w:rsidRDefault="00E91844" w:rsidP="002A1A8A">
      <w:pPr>
        <w:tabs>
          <w:tab w:val="right" w:pos="9498"/>
        </w:tabs>
        <w:jc w:val="center"/>
        <w:rPr>
          <w:rFonts w:ascii="Times New Roman" w:hAnsi="Times New Roman"/>
          <w:sz w:val="36"/>
          <w:szCs w:val="36"/>
        </w:rPr>
      </w:pPr>
    </w:p>
    <w:p w:rsidR="00E91844" w:rsidRPr="009C5B33" w:rsidRDefault="00E91844" w:rsidP="002A1A8A">
      <w:pPr>
        <w:pStyle w:val="a3"/>
        <w:tabs>
          <w:tab w:val="left" w:pos="2730"/>
          <w:tab w:val="left" w:pos="2955"/>
          <w:tab w:val="center" w:pos="5173"/>
          <w:tab w:val="right" w:pos="9498"/>
        </w:tabs>
        <w:spacing w:after="0"/>
        <w:ind w:left="0" w:firstLine="709"/>
        <w:jc w:val="center"/>
        <w:rPr>
          <w:b/>
          <w:bCs/>
          <w:iCs/>
          <w:sz w:val="40"/>
          <w:szCs w:val="40"/>
        </w:rPr>
      </w:pPr>
      <w:r w:rsidRPr="009C5B33">
        <w:rPr>
          <w:b/>
          <w:bCs/>
          <w:iCs/>
          <w:sz w:val="40"/>
          <w:szCs w:val="40"/>
        </w:rPr>
        <w:t>Инструкция</w:t>
      </w:r>
    </w:p>
    <w:p w:rsidR="00E91844" w:rsidRPr="009C5B33" w:rsidRDefault="00E91844" w:rsidP="002A1A8A">
      <w:pPr>
        <w:pStyle w:val="a3"/>
        <w:tabs>
          <w:tab w:val="left" w:pos="2475"/>
          <w:tab w:val="left" w:pos="2730"/>
          <w:tab w:val="center" w:pos="5173"/>
          <w:tab w:val="right" w:pos="9498"/>
        </w:tabs>
        <w:spacing w:after="0"/>
        <w:ind w:left="0" w:firstLine="709"/>
        <w:jc w:val="center"/>
        <w:rPr>
          <w:b/>
          <w:bCs/>
          <w:iCs/>
          <w:sz w:val="40"/>
          <w:szCs w:val="40"/>
        </w:rPr>
      </w:pPr>
      <w:r w:rsidRPr="009C5B33">
        <w:rPr>
          <w:b/>
          <w:bCs/>
          <w:iCs/>
          <w:sz w:val="40"/>
          <w:szCs w:val="40"/>
        </w:rPr>
        <w:t>по делопроизводству</w:t>
      </w:r>
    </w:p>
    <w:p w:rsidR="00E91844" w:rsidRPr="009C5B33" w:rsidRDefault="00E91844" w:rsidP="002A1A8A">
      <w:pPr>
        <w:pStyle w:val="a3"/>
        <w:tabs>
          <w:tab w:val="left" w:pos="1635"/>
          <w:tab w:val="left" w:pos="2730"/>
          <w:tab w:val="center" w:pos="5173"/>
          <w:tab w:val="right" w:pos="9498"/>
        </w:tabs>
        <w:spacing w:after="0"/>
        <w:ind w:left="0" w:firstLine="709"/>
        <w:jc w:val="center"/>
        <w:rPr>
          <w:b/>
          <w:bCs/>
          <w:iCs/>
          <w:sz w:val="40"/>
          <w:szCs w:val="40"/>
        </w:rPr>
      </w:pPr>
      <w:r w:rsidRPr="009C5B33">
        <w:rPr>
          <w:b/>
          <w:bCs/>
          <w:iCs/>
          <w:sz w:val="40"/>
          <w:szCs w:val="40"/>
        </w:rPr>
        <w:t>в Калмыцкой республиканской</w:t>
      </w:r>
    </w:p>
    <w:p w:rsidR="00E91844" w:rsidRPr="009C5B33" w:rsidRDefault="00E91844" w:rsidP="002A1A8A">
      <w:pPr>
        <w:pStyle w:val="a3"/>
        <w:tabs>
          <w:tab w:val="left" w:pos="1725"/>
          <w:tab w:val="left" w:pos="2730"/>
          <w:tab w:val="center" w:pos="5173"/>
          <w:tab w:val="right" w:pos="9498"/>
        </w:tabs>
        <w:spacing w:after="0"/>
        <w:ind w:left="0" w:firstLine="709"/>
        <w:jc w:val="center"/>
        <w:rPr>
          <w:b/>
          <w:sz w:val="40"/>
          <w:szCs w:val="40"/>
        </w:rPr>
      </w:pPr>
      <w:r w:rsidRPr="009C5B33">
        <w:rPr>
          <w:b/>
          <w:bCs/>
          <w:iCs/>
          <w:sz w:val="40"/>
          <w:szCs w:val="40"/>
        </w:rPr>
        <w:t>организации Профсоюза.</w:t>
      </w:r>
    </w:p>
    <w:p w:rsidR="00E91844" w:rsidRPr="009C5B33" w:rsidRDefault="00E91844" w:rsidP="002A1A8A">
      <w:pPr>
        <w:tabs>
          <w:tab w:val="right" w:pos="9498"/>
        </w:tabs>
        <w:ind w:firstLine="709"/>
        <w:jc w:val="center"/>
        <w:rPr>
          <w:rFonts w:ascii="Times New Roman" w:hAnsi="Times New Roman"/>
          <w:b/>
          <w:sz w:val="40"/>
          <w:szCs w:val="40"/>
        </w:rPr>
      </w:pPr>
    </w:p>
    <w:p w:rsidR="00E91844" w:rsidRPr="009C5B33" w:rsidRDefault="00E91844" w:rsidP="002A1A8A">
      <w:pPr>
        <w:tabs>
          <w:tab w:val="left" w:pos="2740"/>
          <w:tab w:val="right" w:pos="9498"/>
        </w:tabs>
        <w:jc w:val="center"/>
        <w:rPr>
          <w:rFonts w:ascii="Times New Roman" w:hAnsi="Times New Roman"/>
          <w:bCs/>
          <w:sz w:val="32"/>
          <w:szCs w:val="32"/>
        </w:rPr>
      </w:pPr>
    </w:p>
    <w:p w:rsidR="006472CB" w:rsidRPr="009C5B33" w:rsidRDefault="006472CB" w:rsidP="002A1A8A">
      <w:pPr>
        <w:tabs>
          <w:tab w:val="left" w:pos="2740"/>
          <w:tab w:val="right" w:pos="9498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E91844" w:rsidRDefault="00E91844" w:rsidP="002A1A8A">
      <w:pPr>
        <w:tabs>
          <w:tab w:val="left" w:pos="2740"/>
          <w:tab w:val="right" w:pos="9498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7D3653" w:rsidRDefault="007D3653" w:rsidP="002A1A8A">
      <w:pPr>
        <w:tabs>
          <w:tab w:val="left" w:pos="2740"/>
          <w:tab w:val="right" w:pos="9498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7D3653" w:rsidRPr="009C5B33" w:rsidRDefault="007D3653" w:rsidP="002A1A8A">
      <w:pPr>
        <w:tabs>
          <w:tab w:val="left" w:pos="2740"/>
          <w:tab w:val="right" w:pos="9498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E91844" w:rsidRPr="009C5B33" w:rsidRDefault="006472CB" w:rsidP="002A1A8A">
      <w:pPr>
        <w:tabs>
          <w:tab w:val="left" w:pos="2740"/>
          <w:tab w:val="left" w:pos="6270"/>
          <w:tab w:val="right" w:pos="8743"/>
          <w:tab w:val="right" w:pos="9498"/>
        </w:tabs>
        <w:jc w:val="right"/>
        <w:rPr>
          <w:rFonts w:ascii="Times New Roman" w:hAnsi="Times New Roman"/>
          <w:bCs/>
          <w:i/>
          <w:sz w:val="28"/>
          <w:szCs w:val="28"/>
        </w:rPr>
      </w:pPr>
      <w:r w:rsidRPr="009C5B33">
        <w:rPr>
          <w:rFonts w:ascii="Times New Roman" w:hAnsi="Times New Roman"/>
          <w:bCs/>
          <w:i/>
          <w:sz w:val="28"/>
          <w:szCs w:val="28"/>
        </w:rPr>
        <w:t xml:space="preserve">  Ис</w:t>
      </w:r>
      <w:r w:rsidR="00E91844" w:rsidRPr="009C5B33">
        <w:rPr>
          <w:rFonts w:ascii="Times New Roman" w:hAnsi="Times New Roman"/>
          <w:bCs/>
          <w:i/>
          <w:sz w:val="28"/>
          <w:szCs w:val="28"/>
        </w:rPr>
        <w:t>х.№ 81</w:t>
      </w:r>
      <w:r w:rsidRPr="009C5B3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E91844" w:rsidRPr="009C5B33">
        <w:rPr>
          <w:rFonts w:ascii="Times New Roman" w:hAnsi="Times New Roman"/>
          <w:bCs/>
          <w:i/>
          <w:sz w:val="28"/>
          <w:szCs w:val="28"/>
        </w:rPr>
        <w:t xml:space="preserve"> от  6.11. </w:t>
      </w:r>
      <w:r w:rsidRPr="009C5B33">
        <w:rPr>
          <w:rFonts w:ascii="Times New Roman" w:hAnsi="Times New Roman"/>
          <w:bCs/>
          <w:i/>
          <w:sz w:val="28"/>
          <w:szCs w:val="28"/>
        </w:rPr>
        <w:t>2</w:t>
      </w:r>
      <w:r w:rsidR="00E91844" w:rsidRPr="009C5B33">
        <w:rPr>
          <w:rFonts w:ascii="Times New Roman" w:hAnsi="Times New Roman"/>
          <w:bCs/>
          <w:i/>
          <w:sz w:val="28"/>
          <w:szCs w:val="28"/>
        </w:rPr>
        <w:t>012г.</w:t>
      </w:r>
    </w:p>
    <w:p w:rsidR="00E91844" w:rsidRPr="009C5B33" w:rsidRDefault="00E91844" w:rsidP="002A1A8A">
      <w:pPr>
        <w:tabs>
          <w:tab w:val="left" w:pos="2740"/>
          <w:tab w:val="right" w:pos="9498"/>
        </w:tabs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E91844" w:rsidRDefault="00E91844" w:rsidP="002A1A8A">
      <w:pPr>
        <w:tabs>
          <w:tab w:val="left" w:pos="2740"/>
          <w:tab w:val="right" w:pos="9498"/>
        </w:tabs>
        <w:jc w:val="center"/>
        <w:rPr>
          <w:rFonts w:ascii="Times New Roman" w:hAnsi="Times New Roman"/>
          <w:bCs/>
          <w:sz w:val="28"/>
          <w:szCs w:val="28"/>
        </w:rPr>
      </w:pPr>
      <w:r w:rsidRPr="009C5B33">
        <w:rPr>
          <w:rFonts w:ascii="Times New Roman" w:hAnsi="Times New Roman"/>
          <w:bCs/>
          <w:sz w:val="28"/>
          <w:szCs w:val="28"/>
        </w:rPr>
        <w:t xml:space="preserve">   </w:t>
      </w:r>
    </w:p>
    <w:p w:rsidR="007D3653" w:rsidRDefault="007D3653" w:rsidP="002A1A8A">
      <w:pPr>
        <w:tabs>
          <w:tab w:val="left" w:pos="2740"/>
          <w:tab w:val="right" w:pos="9498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7D3653" w:rsidRDefault="007D3653" w:rsidP="002A1A8A">
      <w:pPr>
        <w:tabs>
          <w:tab w:val="left" w:pos="2740"/>
          <w:tab w:val="right" w:pos="9498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7D3653" w:rsidRPr="009C5B33" w:rsidRDefault="007D3653" w:rsidP="002A1A8A">
      <w:pPr>
        <w:tabs>
          <w:tab w:val="left" w:pos="2740"/>
          <w:tab w:val="right" w:pos="9498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E91844" w:rsidRPr="009C5B33" w:rsidRDefault="00E91844" w:rsidP="002A1A8A">
      <w:pPr>
        <w:tabs>
          <w:tab w:val="left" w:pos="2740"/>
          <w:tab w:val="right" w:pos="9498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60079E" w:rsidRDefault="00E91844" w:rsidP="002804B2">
      <w:pPr>
        <w:tabs>
          <w:tab w:val="left" w:pos="2740"/>
          <w:tab w:val="right" w:pos="9498"/>
        </w:tabs>
        <w:jc w:val="center"/>
        <w:rPr>
          <w:rFonts w:ascii="Times New Roman" w:hAnsi="Times New Roman"/>
          <w:sz w:val="28"/>
          <w:szCs w:val="28"/>
        </w:rPr>
      </w:pPr>
      <w:r w:rsidRPr="009C5B33">
        <w:rPr>
          <w:rFonts w:ascii="Times New Roman" w:hAnsi="Times New Roman"/>
          <w:bCs/>
          <w:sz w:val="28"/>
          <w:szCs w:val="28"/>
        </w:rPr>
        <w:t xml:space="preserve">   г. Элиста, </w:t>
      </w:r>
      <w:smartTag w:uri="urn:schemas-microsoft-com:office:smarttags" w:element="metricconverter">
        <w:smartTagPr>
          <w:attr w:name="ProductID" w:val="2012 г"/>
        </w:smartTagPr>
        <w:r w:rsidRPr="009C5B33">
          <w:rPr>
            <w:rFonts w:ascii="Times New Roman" w:hAnsi="Times New Roman"/>
            <w:bCs/>
            <w:sz w:val="28"/>
            <w:szCs w:val="28"/>
          </w:rPr>
          <w:t>2012 г</w:t>
        </w:r>
      </w:smartTag>
      <w:r w:rsidRPr="009C5B33">
        <w:rPr>
          <w:rFonts w:ascii="Times New Roman" w:hAnsi="Times New Roman"/>
          <w:bCs/>
          <w:sz w:val="28"/>
          <w:szCs w:val="28"/>
        </w:rPr>
        <w:t>.</w:t>
      </w:r>
    </w:p>
    <w:p w:rsidR="009C5B33" w:rsidRDefault="009C5B33" w:rsidP="009C5B33">
      <w:pPr>
        <w:jc w:val="center"/>
        <w:rPr>
          <w:rFonts w:ascii="Times New Roman" w:hAnsi="Times New Roman"/>
          <w:sz w:val="28"/>
          <w:szCs w:val="28"/>
        </w:rPr>
      </w:pPr>
    </w:p>
    <w:p w:rsidR="004C644F" w:rsidRPr="007554C6" w:rsidRDefault="004C644F" w:rsidP="009C5B33">
      <w:pPr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Профсоюз работников народного образования и науки РФ</w:t>
      </w:r>
    </w:p>
    <w:p w:rsidR="004C644F" w:rsidRPr="007554C6" w:rsidRDefault="004C644F" w:rsidP="009C5B33">
      <w:pPr>
        <w:jc w:val="center"/>
        <w:rPr>
          <w:rFonts w:ascii="Times New Roman" w:hAnsi="Times New Roman"/>
          <w:b/>
          <w:sz w:val="28"/>
          <w:szCs w:val="28"/>
        </w:rPr>
      </w:pPr>
      <w:r w:rsidRPr="007554C6">
        <w:rPr>
          <w:rFonts w:ascii="Times New Roman" w:hAnsi="Times New Roman"/>
          <w:b/>
          <w:sz w:val="28"/>
          <w:szCs w:val="28"/>
        </w:rPr>
        <w:t>КАЛМЫЦКАЯ  РЕСПУБЛИКАНСКАЯ  ОРГАНИЗАЦИЯ</w:t>
      </w:r>
    </w:p>
    <w:p w:rsidR="004C644F" w:rsidRPr="007554C6" w:rsidRDefault="004C644F" w:rsidP="009C5B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644F" w:rsidRPr="007554C6" w:rsidRDefault="004C644F" w:rsidP="009C5B33">
      <w:pPr>
        <w:jc w:val="center"/>
        <w:rPr>
          <w:rFonts w:ascii="Times New Roman" w:hAnsi="Times New Roman"/>
          <w:b/>
          <w:sz w:val="28"/>
          <w:szCs w:val="28"/>
        </w:rPr>
      </w:pPr>
      <w:r w:rsidRPr="007554C6">
        <w:rPr>
          <w:rFonts w:ascii="Times New Roman" w:hAnsi="Times New Roman"/>
          <w:b/>
          <w:sz w:val="28"/>
          <w:szCs w:val="28"/>
        </w:rPr>
        <w:t>П Р Е З И Д И У М</w:t>
      </w:r>
    </w:p>
    <w:p w:rsidR="004C644F" w:rsidRPr="007554C6" w:rsidRDefault="004C644F" w:rsidP="009C5B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644F" w:rsidRPr="007554C6" w:rsidRDefault="004C644F" w:rsidP="009C5B33">
      <w:pPr>
        <w:jc w:val="center"/>
        <w:rPr>
          <w:rFonts w:ascii="Times New Roman" w:hAnsi="Times New Roman"/>
          <w:b/>
          <w:sz w:val="28"/>
          <w:szCs w:val="28"/>
        </w:rPr>
      </w:pPr>
      <w:r w:rsidRPr="007554C6">
        <w:rPr>
          <w:rFonts w:ascii="Times New Roman" w:hAnsi="Times New Roman"/>
          <w:b/>
          <w:sz w:val="28"/>
          <w:szCs w:val="28"/>
        </w:rPr>
        <w:t>ПОСТАНОВЛЕНИЕ</w:t>
      </w:r>
    </w:p>
    <w:p w:rsidR="004C644F" w:rsidRPr="007554C6" w:rsidRDefault="004C644F" w:rsidP="00DF50CC">
      <w:pPr>
        <w:ind w:left="708" w:firstLine="1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br/>
        <w:t>9 октября  2012 г</w:t>
      </w:r>
      <w:r w:rsidR="007728A8">
        <w:rPr>
          <w:rFonts w:ascii="Times New Roman" w:hAnsi="Times New Roman"/>
          <w:sz w:val="28"/>
          <w:szCs w:val="28"/>
        </w:rPr>
        <w:t xml:space="preserve">                             </w:t>
      </w:r>
      <w:r w:rsidR="00A9755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7728A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728A8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="007728A8">
        <w:rPr>
          <w:rFonts w:ascii="Times New Roman" w:hAnsi="Times New Roman"/>
          <w:sz w:val="28"/>
          <w:szCs w:val="28"/>
        </w:rPr>
        <w:t>. Элиста</w:t>
      </w:r>
    </w:p>
    <w:p w:rsidR="004C644F" w:rsidRPr="007554C6" w:rsidRDefault="004C644F" w:rsidP="009C5B33">
      <w:pPr>
        <w:ind w:firstLine="709"/>
        <w:rPr>
          <w:rFonts w:ascii="Times New Roman" w:hAnsi="Times New Roman"/>
          <w:sz w:val="28"/>
          <w:szCs w:val="28"/>
        </w:rPr>
      </w:pPr>
    </w:p>
    <w:p w:rsidR="003C385F" w:rsidRPr="007554C6" w:rsidRDefault="004C644F" w:rsidP="003C385F">
      <w:pPr>
        <w:pStyle w:val="a3"/>
        <w:tabs>
          <w:tab w:val="left" w:pos="2730"/>
        </w:tabs>
        <w:spacing w:after="0"/>
        <w:ind w:left="0" w:firstLine="709"/>
        <w:jc w:val="both"/>
        <w:rPr>
          <w:b/>
          <w:bCs/>
          <w:iCs/>
          <w:sz w:val="28"/>
          <w:szCs w:val="28"/>
        </w:rPr>
      </w:pPr>
      <w:r w:rsidRPr="007554C6">
        <w:rPr>
          <w:b/>
          <w:bCs/>
          <w:iCs/>
          <w:sz w:val="28"/>
          <w:szCs w:val="28"/>
        </w:rPr>
        <w:t xml:space="preserve"> </w:t>
      </w:r>
      <w:r w:rsidR="002804B2">
        <w:rPr>
          <w:b/>
          <w:bCs/>
          <w:iCs/>
          <w:sz w:val="28"/>
          <w:szCs w:val="28"/>
        </w:rPr>
        <w:t>Об утверждении</w:t>
      </w:r>
      <w:r w:rsidR="003C385F" w:rsidRPr="007554C6">
        <w:rPr>
          <w:b/>
          <w:bCs/>
          <w:iCs/>
          <w:sz w:val="28"/>
          <w:szCs w:val="28"/>
        </w:rPr>
        <w:t xml:space="preserve"> Инструкции по делопроизводству </w:t>
      </w:r>
    </w:p>
    <w:p w:rsidR="004C644F" w:rsidRPr="007554C6" w:rsidRDefault="003C385F" w:rsidP="003C385F">
      <w:pPr>
        <w:pStyle w:val="a3"/>
        <w:tabs>
          <w:tab w:val="left" w:pos="2730"/>
        </w:tabs>
        <w:spacing w:after="0"/>
        <w:ind w:left="0" w:firstLine="709"/>
        <w:jc w:val="both"/>
        <w:rPr>
          <w:b/>
          <w:sz w:val="28"/>
          <w:szCs w:val="28"/>
        </w:rPr>
      </w:pPr>
      <w:r w:rsidRPr="007554C6">
        <w:rPr>
          <w:b/>
          <w:bCs/>
          <w:iCs/>
          <w:sz w:val="28"/>
          <w:szCs w:val="28"/>
        </w:rPr>
        <w:t>в Калмыцкой республиканской организации Профсоюза.</w:t>
      </w:r>
    </w:p>
    <w:p w:rsidR="004C644F" w:rsidRPr="007554C6" w:rsidRDefault="004C644F" w:rsidP="009C5B33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C644F" w:rsidRPr="007554C6" w:rsidRDefault="003D7A01" w:rsidP="003D7A01">
      <w:pPr>
        <w:ind w:firstLine="709"/>
        <w:jc w:val="distribut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целях дальнейшего улучшения работы с докумен</w:t>
      </w:r>
      <w:r w:rsidR="002804B2">
        <w:rPr>
          <w:rFonts w:ascii="Times New Roman" w:hAnsi="Times New Roman"/>
          <w:sz w:val="28"/>
          <w:szCs w:val="28"/>
        </w:rPr>
        <w:t>тами в профсоюзных организациях</w:t>
      </w:r>
      <w:r>
        <w:rPr>
          <w:rFonts w:ascii="Times New Roman" w:hAnsi="Times New Roman"/>
          <w:sz w:val="28"/>
          <w:szCs w:val="28"/>
        </w:rPr>
        <w:t xml:space="preserve"> Калмыцкой республиканской организации Профсоюза, во  исполнение постановления Исполнительного комитета Профсоюза №</w:t>
      </w:r>
      <w:r w:rsidR="002804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 от 7 июня 2012</w:t>
      </w:r>
      <w:r w:rsidR="002804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г., «Об утверждении Правил по ведению делопроизводства в организациях Профсоюза», </w:t>
      </w:r>
      <w:r w:rsidR="002804B2">
        <w:rPr>
          <w:rFonts w:ascii="Times New Roman" w:hAnsi="Times New Roman"/>
          <w:sz w:val="28"/>
          <w:szCs w:val="28"/>
        </w:rPr>
        <w:t>Президиум Калмыцкого</w:t>
      </w:r>
      <w:r w:rsidR="004C644F" w:rsidRPr="00755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644F" w:rsidRPr="007554C6">
        <w:rPr>
          <w:rFonts w:ascii="Times New Roman" w:hAnsi="Times New Roman"/>
          <w:sz w:val="28"/>
          <w:szCs w:val="28"/>
        </w:rPr>
        <w:t>рескома</w:t>
      </w:r>
      <w:proofErr w:type="spellEnd"/>
      <w:r w:rsidR="004C644F" w:rsidRPr="007554C6">
        <w:rPr>
          <w:rFonts w:ascii="Times New Roman" w:hAnsi="Times New Roman"/>
          <w:sz w:val="28"/>
          <w:szCs w:val="28"/>
        </w:rPr>
        <w:t xml:space="preserve"> </w:t>
      </w:r>
      <w:r w:rsidR="00DF50CC" w:rsidRPr="007554C6">
        <w:rPr>
          <w:rFonts w:ascii="Times New Roman" w:hAnsi="Times New Roman"/>
          <w:sz w:val="28"/>
          <w:szCs w:val="28"/>
        </w:rPr>
        <w:t>П</w:t>
      </w:r>
      <w:r w:rsidR="004C644F" w:rsidRPr="007554C6">
        <w:rPr>
          <w:rFonts w:ascii="Times New Roman" w:hAnsi="Times New Roman"/>
          <w:sz w:val="28"/>
          <w:szCs w:val="28"/>
        </w:rPr>
        <w:t>рофсоюза работников н</w:t>
      </w:r>
      <w:r w:rsidR="002804B2">
        <w:rPr>
          <w:rFonts w:ascii="Times New Roman" w:hAnsi="Times New Roman"/>
          <w:sz w:val="28"/>
          <w:szCs w:val="28"/>
        </w:rPr>
        <w:t>ародного образования и науки РФ</w:t>
      </w:r>
      <w:r w:rsidR="004C644F" w:rsidRPr="007554C6">
        <w:rPr>
          <w:rFonts w:ascii="Times New Roman" w:hAnsi="Times New Roman"/>
          <w:sz w:val="28"/>
          <w:szCs w:val="28"/>
        </w:rPr>
        <w:t xml:space="preserve"> </w:t>
      </w:r>
      <w:r w:rsidR="004C644F" w:rsidRPr="007554C6">
        <w:rPr>
          <w:rFonts w:ascii="Times New Roman" w:hAnsi="Times New Roman"/>
          <w:sz w:val="28"/>
          <w:szCs w:val="28"/>
          <w:u w:val="single"/>
        </w:rPr>
        <w:t>ПОСТАНОВЛЯЕТ:</w:t>
      </w:r>
    </w:p>
    <w:p w:rsidR="00DF50CC" w:rsidRPr="007554C6" w:rsidRDefault="00DF50CC" w:rsidP="009C5B3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C385F" w:rsidRPr="007554C6" w:rsidRDefault="003C385F" w:rsidP="002804B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bCs/>
          <w:iCs/>
          <w:sz w:val="28"/>
          <w:szCs w:val="28"/>
        </w:rPr>
      </w:pPr>
      <w:r w:rsidRPr="007554C6">
        <w:rPr>
          <w:sz w:val="28"/>
          <w:szCs w:val="28"/>
        </w:rPr>
        <w:t xml:space="preserve">Утвердить прилагаемую </w:t>
      </w:r>
      <w:r w:rsidRPr="007554C6">
        <w:rPr>
          <w:bCs/>
          <w:iCs/>
          <w:sz w:val="28"/>
          <w:szCs w:val="28"/>
        </w:rPr>
        <w:t>Инструкцию по делопроизводству в Калмыцкой республиканской организации Профсоюза.</w:t>
      </w:r>
    </w:p>
    <w:p w:rsidR="003C385F" w:rsidRPr="007554C6" w:rsidRDefault="002804B2" w:rsidP="002804B2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Комитетам</w:t>
      </w:r>
      <w:r w:rsidR="003C385F" w:rsidRPr="007554C6">
        <w:rPr>
          <w:rFonts w:cs="Times New Roman"/>
          <w:sz w:val="28"/>
          <w:szCs w:val="28"/>
        </w:rPr>
        <w:t xml:space="preserve"> местных (</w:t>
      </w:r>
      <w:proofErr w:type="gramStart"/>
      <w:r w:rsidR="003C385F" w:rsidRPr="007554C6">
        <w:rPr>
          <w:rFonts w:cs="Times New Roman"/>
          <w:sz w:val="28"/>
          <w:szCs w:val="28"/>
        </w:rPr>
        <w:t>городской</w:t>
      </w:r>
      <w:proofErr w:type="gramEnd"/>
      <w:r w:rsidR="003C385F" w:rsidRPr="007554C6">
        <w:rPr>
          <w:rFonts w:cs="Times New Roman"/>
          <w:sz w:val="28"/>
          <w:szCs w:val="28"/>
        </w:rPr>
        <w:t>, районных)  и первичных организаций Профсоюза:</w:t>
      </w:r>
    </w:p>
    <w:p w:rsidR="003C385F" w:rsidRPr="007554C6" w:rsidRDefault="003C385F" w:rsidP="002804B2">
      <w:pPr>
        <w:pStyle w:val="a9"/>
        <w:numPr>
          <w:ilvl w:val="0"/>
          <w:numId w:val="10"/>
        </w:numPr>
        <w:shd w:val="clear" w:color="auto" w:fill="FFFFFF"/>
        <w:ind w:left="0" w:firstLine="709"/>
        <w:jc w:val="both"/>
        <w:rPr>
          <w:rFonts w:cs="Times New Roman"/>
          <w:sz w:val="28"/>
          <w:szCs w:val="28"/>
        </w:rPr>
      </w:pPr>
      <w:r w:rsidRPr="007554C6">
        <w:rPr>
          <w:rFonts w:cs="Times New Roman"/>
          <w:sz w:val="28"/>
          <w:szCs w:val="28"/>
        </w:rPr>
        <w:t>провести необходимую организаторскую работу п</w:t>
      </w:r>
      <w:r w:rsidR="002804B2">
        <w:rPr>
          <w:rFonts w:cs="Times New Roman"/>
          <w:sz w:val="28"/>
          <w:szCs w:val="28"/>
        </w:rPr>
        <w:t>о приведению делопроизводства в</w:t>
      </w:r>
      <w:r w:rsidRPr="007554C6">
        <w:rPr>
          <w:rFonts w:cs="Times New Roman"/>
          <w:sz w:val="28"/>
          <w:szCs w:val="28"/>
        </w:rPr>
        <w:t xml:space="preserve"> организациях Профсоюза в соответствие с настоящ</w:t>
      </w:r>
      <w:r w:rsidR="00500BD6">
        <w:rPr>
          <w:rFonts w:cs="Times New Roman"/>
          <w:sz w:val="28"/>
          <w:szCs w:val="28"/>
        </w:rPr>
        <w:t>ей</w:t>
      </w:r>
      <w:r w:rsidRPr="007554C6">
        <w:rPr>
          <w:rFonts w:cs="Times New Roman"/>
          <w:sz w:val="28"/>
          <w:szCs w:val="28"/>
        </w:rPr>
        <w:t xml:space="preserve"> </w:t>
      </w:r>
      <w:r w:rsidR="00500BD6">
        <w:rPr>
          <w:rFonts w:cs="Times New Roman"/>
          <w:sz w:val="28"/>
          <w:szCs w:val="28"/>
        </w:rPr>
        <w:t>Инструкцией</w:t>
      </w:r>
      <w:r w:rsidRPr="007554C6">
        <w:rPr>
          <w:rFonts w:cs="Times New Roman"/>
          <w:sz w:val="28"/>
          <w:szCs w:val="28"/>
        </w:rPr>
        <w:t>;</w:t>
      </w:r>
    </w:p>
    <w:p w:rsidR="003C385F" w:rsidRPr="007554C6" w:rsidRDefault="003C385F" w:rsidP="002804B2">
      <w:pPr>
        <w:pStyle w:val="a9"/>
        <w:numPr>
          <w:ilvl w:val="0"/>
          <w:numId w:val="10"/>
        </w:numPr>
        <w:shd w:val="clear" w:color="auto" w:fill="FFFFFF"/>
        <w:tabs>
          <w:tab w:val="left" w:pos="686"/>
        </w:tabs>
        <w:ind w:left="0" w:firstLine="709"/>
        <w:jc w:val="both"/>
        <w:rPr>
          <w:rFonts w:cs="Times New Roman"/>
          <w:sz w:val="28"/>
          <w:szCs w:val="28"/>
        </w:rPr>
      </w:pPr>
      <w:r w:rsidRPr="007554C6">
        <w:rPr>
          <w:rFonts w:cs="Times New Roman"/>
          <w:sz w:val="28"/>
          <w:szCs w:val="28"/>
        </w:rPr>
        <w:t>утвердить на заседаниях коллегиальных исполнительных профсоюзных органов</w:t>
      </w:r>
      <w:r w:rsidR="002804B2">
        <w:rPr>
          <w:rFonts w:cs="Times New Roman"/>
          <w:sz w:val="28"/>
          <w:szCs w:val="28"/>
        </w:rPr>
        <w:t xml:space="preserve"> Инструкции по делопроизводству</w:t>
      </w:r>
      <w:r w:rsidRPr="007554C6">
        <w:rPr>
          <w:rFonts w:cs="Times New Roman"/>
          <w:sz w:val="28"/>
          <w:szCs w:val="28"/>
        </w:rPr>
        <w:t xml:space="preserve"> местных и первичных организаций Профсоюза.</w:t>
      </w:r>
    </w:p>
    <w:p w:rsidR="003C385F" w:rsidRPr="007554C6" w:rsidRDefault="003C385F" w:rsidP="002804B2">
      <w:pPr>
        <w:shd w:val="clear" w:color="auto" w:fill="FFFFFF"/>
        <w:tabs>
          <w:tab w:val="left" w:pos="68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2804B2" w:rsidP="002804B2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Контроль</w:t>
      </w:r>
      <w:r w:rsidR="00DF50CC" w:rsidRPr="007554C6">
        <w:rPr>
          <w:rFonts w:cs="Times New Roman"/>
          <w:sz w:val="28"/>
          <w:szCs w:val="28"/>
        </w:rPr>
        <w:t xml:space="preserve"> </w:t>
      </w:r>
      <w:r w:rsidR="003C385F" w:rsidRPr="007554C6">
        <w:rPr>
          <w:rFonts w:cs="Times New Roman"/>
          <w:sz w:val="28"/>
          <w:szCs w:val="28"/>
        </w:rPr>
        <w:t>за</w:t>
      </w:r>
      <w:proofErr w:type="gramEnd"/>
      <w:r w:rsidR="003C385F" w:rsidRPr="007554C6">
        <w:rPr>
          <w:rFonts w:cs="Times New Roman"/>
          <w:sz w:val="28"/>
          <w:szCs w:val="28"/>
        </w:rPr>
        <w:t xml:space="preserve"> выполнением постановления возложить на  главного специалиста </w:t>
      </w:r>
      <w:proofErr w:type="spellStart"/>
      <w:r w:rsidR="003C385F" w:rsidRPr="007554C6">
        <w:rPr>
          <w:rFonts w:cs="Times New Roman"/>
          <w:sz w:val="28"/>
          <w:szCs w:val="28"/>
        </w:rPr>
        <w:t>рескома</w:t>
      </w:r>
      <w:proofErr w:type="spellEnd"/>
      <w:r w:rsidR="003C385F" w:rsidRPr="007554C6">
        <w:rPr>
          <w:rFonts w:cs="Times New Roman"/>
          <w:sz w:val="28"/>
          <w:szCs w:val="28"/>
        </w:rPr>
        <w:t xml:space="preserve"> И.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="003C385F" w:rsidRPr="007554C6">
        <w:rPr>
          <w:rFonts w:cs="Times New Roman"/>
          <w:sz w:val="28"/>
          <w:szCs w:val="28"/>
        </w:rPr>
        <w:t>Наминову</w:t>
      </w:r>
      <w:proofErr w:type="spellEnd"/>
      <w:r w:rsidR="003C385F" w:rsidRPr="007554C6">
        <w:rPr>
          <w:rFonts w:cs="Times New Roman"/>
          <w:sz w:val="28"/>
          <w:szCs w:val="28"/>
        </w:rPr>
        <w:t>.</w:t>
      </w:r>
    </w:p>
    <w:p w:rsidR="003C385F" w:rsidRPr="007554C6" w:rsidRDefault="003C385F" w:rsidP="002804B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pStyle w:val="a3"/>
        <w:tabs>
          <w:tab w:val="left" w:pos="2730"/>
        </w:tabs>
        <w:spacing w:after="0"/>
        <w:ind w:left="1984"/>
        <w:jc w:val="both"/>
        <w:rPr>
          <w:sz w:val="28"/>
          <w:szCs w:val="28"/>
        </w:rPr>
      </w:pPr>
    </w:p>
    <w:p w:rsidR="00DF50CC" w:rsidRPr="007554C6" w:rsidRDefault="00DF50CC" w:rsidP="00DF50CC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             Председатель Калмыцкой </w:t>
      </w:r>
    </w:p>
    <w:p w:rsidR="002D4A29" w:rsidRDefault="00DF50CC" w:rsidP="002D4A29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             республиканской </w:t>
      </w:r>
      <w:r w:rsidR="002D4A29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 xml:space="preserve">организации </w:t>
      </w:r>
    </w:p>
    <w:p w:rsidR="002D4A29" w:rsidRPr="007554C6" w:rsidRDefault="002D4A29" w:rsidP="002D4A29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DF50CC" w:rsidRPr="007554C6">
        <w:rPr>
          <w:rFonts w:ascii="Times New Roman" w:hAnsi="Times New Roman"/>
          <w:sz w:val="28"/>
          <w:szCs w:val="28"/>
        </w:rPr>
        <w:t xml:space="preserve">Профсоюза         </w:t>
      </w:r>
    </w:p>
    <w:p w:rsidR="002D4A29" w:rsidRPr="007554C6" w:rsidRDefault="00DF50CC" w:rsidP="002D4A29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      </w:t>
      </w:r>
      <w:r w:rsidR="002D4A2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2D4A29">
        <w:rPr>
          <w:noProof/>
          <w:lang w:eastAsia="ru-RU"/>
        </w:rPr>
        <w:drawing>
          <wp:inline distT="0" distB="0" distL="0" distR="0">
            <wp:extent cx="1559981" cy="381000"/>
            <wp:effectExtent l="19050" t="0" r="211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01" cy="38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A29" w:rsidRPr="002D4A29">
        <w:rPr>
          <w:rFonts w:ascii="Times New Roman" w:hAnsi="Times New Roman"/>
          <w:sz w:val="28"/>
          <w:szCs w:val="28"/>
        </w:rPr>
        <w:t xml:space="preserve"> </w:t>
      </w:r>
      <w:r w:rsidR="002D4A29" w:rsidRPr="007554C6">
        <w:rPr>
          <w:rFonts w:ascii="Times New Roman" w:hAnsi="Times New Roman"/>
          <w:sz w:val="28"/>
          <w:szCs w:val="28"/>
        </w:rPr>
        <w:t>А.</w:t>
      </w:r>
      <w:r w:rsidR="002804B2">
        <w:rPr>
          <w:rFonts w:ascii="Times New Roman" w:hAnsi="Times New Roman"/>
          <w:sz w:val="28"/>
          <w:szCs w:val="28"/>
        </w:rPr>
        <w:t xml:space="preserve"> </w:t>
      </w:r>
      <w:r w:rsidR="002D4A29" w:rsidRPr="007554C6">
        <w:rPr>
          <w:rFonts w:ascii="Times New Roman" w:hAnsi="Times New Roman"/>
          <w:sz w:val="28"/>
          <w:szCs w:val="28"/>
        </w:rPr>
        <w:t>И.</w:t>
      </w:r>
      <w:r w:rsidR="0028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4A29" w:rsidRPr="007554C6">
        <w:rPr>
          <w:rFonts w:ascii="Times New Roman" w:hAnsi="Times New Roman"/>
          <w:sz w:val="28"/>
          <w:szCs w:val="28"/>
        </w:rPr>
        <w:t>Коокуева</w:t>
      </w:r>
      <w:proofErr w:type="spellEnd"/>
    </w:p>
    <w:p w:rsidR="003C385F" w:rsidRPr="007554C6" w:rsidRDefault="003C385F" w:rsidP="009C5B3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C644F" w:rsidRPr="007554C6" w:rsidRDefault="004C644F" w:rsidP="00DF50CC">
      <w:pPr>
        <w:pStyle w:val="a3"/>
        <w:tabs>
          <w:tab w:val="left" w:pos="2730"/>
        </w:tabs>
        <w:spacing w:after="0"/>
        <w:ind w:left="284" w:firstLine="709"/>
        <w:jc w:val="both"/>
        <w:rPr>
          <w:sz w:val="28"/>
          <w:szCs w:val="28"/>
        </w:rPr>
      </w:pPr>
    </w:p>
    <w:p w:rsidR="00DF50CC" w:rsidRPr="007554C6" w:rsidRDefault="00DF50CC" w:rsidP="003C385F">
      <w:pPr>
        <w:shd w:val="clear" w:color="auto" w:fill="FFFFFF"/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2804B2" w:rsidRPr="007554C6" w:rsidRDefault="002804B2" w:rsidP="002804B2">
      <w:pPr>
        <w:shd w:val="clear" w:color="auto" w:fill="FFFFFF"/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2804B2" w:rsidRDefault="002804B2" w:rsidP="00922B9C">
      <w:pPr>
        <w:shd w:val="clear" w:color="auto" w:fill="FFFFFF"/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2804B2" w:rsidRPr="007554C6" w:rsidRDefault="002804B2" w:rsidP="00922B9C">
      <w:pPr>
        <w:shd w:val="clear" w:color="auto" w:fill="FFFFFF"/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3C385F" w:rsidRPr="007554C6" w:rsidRDefault="00922B9C" w:rsidP="002804B2">
      <w:pPr>
        <w:shd w:val="clear" w:color="auto" w:fill="FFFFFF"/>
        <w:tabs>
          <w:tab w:val="left" w:pos="5475"/>
          <w:tab w:val="left" w:pos="5700"/>
          <w:tab w:val="left" w:pos="5865"/>
          <w:tab w:val="right" w:pos="9488"/>
          <w:tab w:val="right" w:pos="963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ab/>
      </w:r>
      <w:r w:rsidR="000B620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385F" w:rsidRPr="007554C6">
        <w:rPr>
          <w:rFonts w:ascii="Times New Roman" w:hAnsi="Times New Roman"/>
          <w:i/>
          <w:iCs/>
          <w:sz w:val="28"/>
          <w:szCs w:val="28"/>
        </w:rPr>
        <w:t>Утверждено постановлением</w:t>
      </w:r>
    </w:p>
    <w:p w:rsidR="003C385F" w:rsidRPr="007554C6" w:rsidRDefault="002A1A8A" w:rsidP="002804B2">
      <w:pPr>
        <w:shd w:val="clear" w:color="auto" w:fill="FFFFFF"/>
        <w:tabs>
          <w:tab w:val="left" w:pos="5625"/>
          <w:tab w:val="left" w:pos="5925"/>
          <w:tab w:val="right" w:pos="9488"/>
          <w:tab w:val="right" w:pos="963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     </w:t>
      </w:r>
      <w:r w:rsidR="000B6205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2804B2">
        <w:rPr>
          <w:rFonts w:ascii="Times New Roman" w:hAnsi="Times New Roman"/>
          <w:i/>
          <w:iCs/>
          <w:sz w:val="28"/>
          <w:szCs w:val="28"/>
        </w:rPr>
        <w:t xml:space="preserve">президиума </w:t>
      </w:r>
      <w:proofErr w:type="spellStart"/>
      <w:r w:rsidR="002804B2">
        <w:rPr>
          <w:rFonts w:ascii="Times New Roman" w:hAnsi="Times New Roman"/>
          <w:i/>
          <w:iCs/>
          <w:sz w:val="28"/>
          <w:szCs w:val="28"/>
        </w:rPr>
        <w:t>Рескома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пр</w:t>
      </w:r>
      <w:r w:rsidR="003C385F" w:rsidRPr="007554C6">
        <w:rPr>
          <w:rFonts w:ascii="Times New Roman" w:hAnsi="Times New Roman"/>
          <w:i/>
          <w:iCs/>
          <w:sz w:val="28"/>
          <w:szCs w:val="28"/>
        </w:rPr>
        <w:t>офсоюза</w:t>
      </w:r>
    </w:p>
    <w:p w:rsidR="003C385F" w:rsidRPr="007554C6" w:rsidRDefault="00DF50CC" w:rsidP="002804B2">
      <w:pPr>
        <w:shd w:val="clear" w:color="auto" w:fill="FFFFFF"/>
        <w:tabs>
          <w:tab w:val="right" w:pos="9488"/>
        </w:tabs>
        <w:jc w:val="right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i/>
          <w:iCs/>
          <w:sz w:val="28"/>
          <w:szCs w:val="28"/>
        </w:rPr>
        <w:t xml:space="preserve">                                  </w:t>
      </w:r>
      <w:r w:rsidR="002804B2">
        <w:rPr>
          <w:rFonts w:ascii="Times New Roman" w:hAnsi="Times New Roman"/>
          <w:i/>
          <w:iCs/>
          <w:sz w:val="28"/>
          <w:szCs w:val="28"/>
        </w:rPr>
        <w:t xml:space="preserve">          </w:t>
      </w:r>
      <w:r w:rsidR="000B620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54C6">
        <w:rPr>
          <w:rFonts w:ascii="Times New Roman" w:hAnsi="Times New Roman"/>
          <w:i/>
          <w:iCs/>
          <w:sz w:val="28"/>
          <w:szCs w:val="28"/>
        </w:rPr>
        <w:t xml:space="preserve">   9</w:t>
      </w:r>
      <w:r w:rsidR="000B6205">
        <w:rPr>
          <w:rFonts w:ascii="Times New Roman" w:hAnsi="Times New Roman"/>
          <w:i/>
          <w:iCs/>
          <w:sz w:val="28"/>
          <w:szCs w:val="28"/>
        </w:rPr>
        <w:t>.10.</w:t>
      </w:r>
      <w:r w:rsidR="003C385F" w:rsidRPr="007554C6">
        <w:rPr>
          <w:rFonts w:ascii="Times New Roman" w:hAnsi="Times New Roman"/>
          <w:i/>
          <w:iCs/>
          <w:sz w:val="28"/>
          <w:szCs w:val="28"/>
        </w:rPr>
        <w:t>2012</w:t>
      </w:r>
      <w:r w:rsidR="002804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385F" w:rsidRPr="007554C6">
        <w:rPr>
          <w:rFonts w:ascii="Times New Roman" w:hAnsi="Times New Roman"/>
          <w:i/>
          <w:iCs/>
          <w:sz w:val="28"/>
          <w:szCs w:val="28"/>
        </w:rPr>
        <w:t>г.</w:t>
      </w:r>
      <w:r w:rsidR="002804B2">
        <w:rPr>
          <w:rFonts w:ascii="Times New Roman" w:hAnsi="Times New Roman"/>
          <w:i/>
          <w:iCs/>
          <w:sz w:val="28"/>
          <w:szCs w:val="28"/>
        </w:rPr>
        <w:t>, протокол</w:t>
      </w:r>
      <w:r w:rsidRPr="007554C6">
        <w:rPr>
          <w:rFonts w:ascii="Times New Roman" w:hAnsi="Times New Roman"/>
          <w:i/>
          <w:iCs/>
          <w:sz w:val="28"/>
          <w:szCs w:val="28"/>
        </w:rPr>
        <w:t xml:space="preserve"> №</w:t>
      </w:r>
      <w:r w:rsidR="002804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54C6">
        <w:rPr>
          <w:rFonts w:ascii="Times New Roman" w:hAnsi="Times New Roman"/>
          <w:i/>
          <w:iCs/>
          <w:sz w:val="28"/>
          <w:szCs w:val="28"/>
        </w:rPr>
        <w:t>5.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DF50CC" w:rsidRPr="007554C6" w:rsidRDefault="003C385F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по делопроизводству в </w:t>
      </w:r>
      <w:r w:rsidR="00DF50CC" w:rsidRPr="007554C6">
        <w:rPr>
          <w:rFonts w:ascii="Times New Roman" w:hAnsi="Times New Roman"/>
          <w:b/>
          <w:bCs/>
          <w:sz w:val="28"/>
          <w:szCs w:val="28"/>
        </w:rPr>
        <w:t>Калмыцкой</w:t>
      </w:r>
      <w:r w:rsidRPr="007554C6">
        <w:rPr>
          <w:rFonts w:ascii="Times New Roman" w:hAnsi="Times New Roman"/>
          <w:b/>
          <w:bCs/>
          <w:sz w:val="28"/>
          <w:szCs w:val="28"/>
        </w:rPr>
        <w:t xml:space="preserve"> республиканской 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организации Профсоюза</w:t>
      </w:r>
    </w:p>
    <w:p w:rsidR="003C385F" w:rsidRPr="007554C6" w:rsidRDefault="003C385F" w:rsidP="003C385F">
      <w:pPr>
        <w:shd w:val="clear" w:color="auto" w:fill="FFFFFF"/>
        <w:tabs>
          <w:tab w:val="left" w:pos="994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tabs>
          <w:tab w:val="left" w:pos="994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ab/>
        <w:t>1.</w:t>
      </w:r>
      <w:r w:rsidR="002804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554C6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3C385F" w:rsidRPr="007554C6" w:rsidRDefault="003C385F" w:rsidP="003C385F">
      <w:pPr>
        <w:shd w:val="clear" w:color="auto" w:fill="FFFFFF"/>
        <w:tabs>
          <w:tab w:val="left" w:pos="994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ab/>
        <w:t>1.1.Данная инструкция разработана в соответствии с</w:t>
      </w:r>
      <w:r w:rsidR="007728A8">
        <w:rPr>
          <w:rFonts w:ascii="Times New Roman" w:hAnsi="Times New Roman"/>
          <w:sz w:val="28"/>
          <w:szCs w:val="28"/>
        </w:rPr>
        <w:t xml:space="preserve"> Правилами по ведению</w:t>
      </w:r>
      <w:r w:rsidRPr="007554C6">
        <w:rPr>
          <w:rFonts w:ascii="Times New Roman" w:hAnsi="Times New Roman"/>
          <w:sz w:val="28"/>
          <w:szCs w:val="28"/>
        </w:rPr>
        <w:t xml:space="preserve"> делопроизводств</w:t>
      </w:r>
      <w:r w:rsidR="007728A8">
        <w:rPr>
          <w:rFonts w:ascii="Times New Roman" w:hAnsi="Times New Roman"/>
          <w:sz w:val="28"/>
          <w:szCs w:val="28"/>
        </w:rPr>
        <w:t>а</w:t>
      </w:r>
      <w:r w:rsidRPr="007554C6">
        <w:rPr>
          <w:rFonts w:ascii="Times New Roman" w:hAnsi="Times New Roman"/>
          <w:sz w:val="28"/>
          <w:szCs w:val="28"/>
        </w:rPr>
        <w:t xml:space="preserve"> в организациях профсоюза, утвержденными постановлением Исполкома </w:t>
      </w:r>
      <w:r w:rsidR="00F7630E">
        <w:rPr>
          <w:rFonts w:ascii="Times New Roman" w:hAnsi="Times New Roman"/>
          <w:sz w:val="28"/>
          <w:szCs w:val="28"/>
        </w:rPr>
        <w:t xml:space="preserve"> Общероссийского П</w:t>
      </w:r>
      <w:r w:rsidRPr="007554C6">
        <w:rPr>
          <w:rFonts w:ascii="Times New Roman" w:hAnsi="Times New Roman"/>
          <w:sz w:val="28"/>
          <w:szCs w:val="28"/>
        </w:rPr>
        <w:t>рофсоюза</w:t>
      </w:r>
      <w:r w:rsidR="00F7630E">
        <w:rPr>
          <w:rFonts w:ascii="Times New Roman" w:hAnsi="Times New Roman"/>
          <w:sz w:val="28"/>
          <w:szCs w:val="28"/>
        </w:rPr>
        <w:t xml:space="preserve"> образования</w:t>
      </w:r>
      <w:r w:rsidRPr="007554C6">
        <w:rPr>
          <w:rFonts w:ascii="Times New Roman" w:hAnsi="Times New Roman"/>
          <w:sz w:val="28"/>
          <w:szCs w:val="28"/>
        </w:rPr>
        <w:t xml:space="preserve"> № </w:t>
      </w:r>
      <w:r w:rsidR="007728A8">
        <w:rPr>
          <w:rFonts w:ascii="Times New Roman" w:hAnsi="Times New Roman"/>
          <w:sz w:val="28"/>
          <w:szCs w:val="28"/>
        </w:rPr>
        <w:t>10</w:t>
      </w:r>
      <w:r w:rsidRPr="007554C6">
        <w:rPr>
          <w:rFonts w:ascii="Times New Roman" w:hAnsi="Times New Roman"/>
          <w:sz w:val="28"/>
          <w:szCs w:val="28"/>
        </w:rPr>
        <w:t xml:space="preserve"> от </w:t>
      </w:r>
      <w:r w:rsidR="007728A8">
        <w:rPr>
          <w:rFonts w:ascii="Times New Roman" w:hAnsi="Times New Roman"/>
          <w:sz w:val="28"/>
          <w:szCs w:val="28"/>
        </w:rPr>
        <w:t>7 июня</w:t>
      </w:r>
      <w:r w:rsidRPr="007554C6">
        <w:rPr>
          <w:rFonts w:ascii="Times New Roman" w:hAnsi="Times New Roman"/>
          <w:sz w:val="28"/>
          <w:szCs w:val="28"/>
        </w:rPr>
        <w:t xml:space="preserve"> 2012</w:t>
      </w:r>
      <w:r w:rsidR="002804B2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г.</w:t>
      </w:r>
    </w:p>
    <w:p w:rsidR="003C385F" w:rsidRPr="007554C6" w:rsidRDefault="003C385F" w:rsidP="003C385F">
      <w:pPr>
        <w:shd w:val="clear" w:color="auto" w:fill="FFFFFF"/>
        <w:ind w:firstLine="744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  1.2.Инструкция разработана в целях установления единого порядка по работе с документами и правильного ведения делопроизводства в профсоюзных организациях.</w:t>
      </w:r>
    </w:p>
    <w:p w:rsidR="003C385F" w:rsidRPr="007554C6" w:rsidRDefault="003C385F" w:rsidP="003C385F">
      <w:pPr>
        <w:shd w:val="clear" w:color="auto" w:fill="FFFFFF"/>
        <w:ind w:firstLine="744"/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tabs>
          <w:tab w:val="left" w:pos="994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ab/>
        <w:t>2.</w:t>
      </w:r>
      <w:r w:rsidR="002804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554C6">
        <w:rPr>
          <w:rFonts w:ascii="Times New Roman" w:hAnsi="Times New Roman"/>
          <w:b/>
          <w:bCs/>
          <w:sz w:val="28"/>
          <w:szCs w:val="28"/>
        </w:rPr>
        <w:t>Организация делопроизводства</w:t>
      </w:r>
    </w:p>
    <w:p w:rsidR="003C385F" w:rsidRPr="007554C6" w:rsidRDefault="003C385F" w:rsidP="003C385F">
      <w:pPr>
        <w:shd w:val="clear" w:color="auto" w:fill="FFFFFF"/>
        <w:tabs>
          <w:tab w:val="left" w:pos="1598"/>
        </w:tabs>
        <w:ind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7554C6">
        <w:rPr>
          <w:rFonts w:ascii="Times New Roman" w:hAnsi="Times New Roman"/>
          <w:sz w:val="28"/>
          <w:szCs w:val="28"/>
        </w:rPr>
        <w:t>Делопроизводство в профсоюзных организациях ведется самостоятельно от делопроизводства образовательного учреждения или органа, осущ</w:t>
      </w:r>
      <w:r w:rsidR="002804B2">
        <w:rPr>
          <w:rFonts w:ascii="Times New Roman" w:hAnsi="Times New Roman"/>
          <w:sz w:val="28"/>
          <w:szCs w:val="28"/>
        </w:rPr>
        <w:t>ествляющего управление в сфере образования, и включает в</w:t>
      </w:r>
      <w:r w:rsidRPr="007554C6">
        <w:rPr>
          <w:rFonts w:ascii="Times New Roman" w:hAnsi="Times New Roman"/>
          <w:sz w:val="28"/>
          <w:szCs w:val="28"/>
        </w:rPr>
        <w:t xml:space="preserve"> себя регистрацию входящей и исходящей корреспонденции, контроль за исполнением документов, ведение протоколов профсоюзных собраний (конференций), заседаний выборных коллегиальных профсоюзных органов, формирование документов в дела, обеспечение их сохранности или уничтожение в соответствии </w:t>
      </w:r>
      <w:r w:rsidRPr="007554C6">
        <w:rPr>
          <w:rFonts w:ascii="Times New Roman" w:hAnsi="Times New Roman"/>
          <w:iCs/>
          <w:sz w:val="28"/>
          <w:szCs w:val="28"/>
        </w:rPr>
        <w:t>с</w:t>
      </w:r>
      <w:r w:rsidRPr="007554C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установленным порядком.</w:t>
      </w:r>
      <w:proofErr w:type="gramEnd"/>
    </w:p>
    <w:p w:rsidR="003C385F" w:rsidRPr="007554C6" w:rsidRDefault="003C385F" w:rsidP="003C385F">
      <w:pPr>
        <w:shd w:val="clear" w:color="auto" w:fill="FFFFFF"/>
        <w:tabs>
          <w:tab w:val="left" w:pos="1315"/>
        </w:tabs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2.2.</w:t>
      </w:r>
      <w:r w:rsidRPr="007554C6">
        <w:rPr>
          <w:rFonts w:ascii="Times New Roman" w:hAnsi="Times New Roman"/>
          <w:sz w:val="28"/>
          <w:szCs w:val="28"/>
        </w:rPr>
        <w:tab/>
        <w:t>Ведение  делопроизводства поручается одному из членов выборного</w:t>
      </w:r>
      <w:r w:rsidR="00CF721C" w:rsidRPr="007554C6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профсоюзного органа.</w:t>
      </w:r>
    </w:p>
    <w:p w:rsidR="003C385F" w:rsidRPr="007554C6" w:rsidRDefault="002804B2" w:rsidP="003C385F">
      <w:pPr>
        <w:shd w:val="clear" w:color="auto" w:fill="FFFFFF"/>
        <w:tabs>
          <w:tab w:val="left" w:pos="1560"/>
        </w:tabs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ab/>
        <w:t>Ответственность за</w:t>
      </w:r>
      <w:r w:rsidR="003C385F" w:rsidRPr="007554C6">
        <w:rPr>
          <w:rFonts w:ascii="Times New Roman" w:hAnsi="Times New Roman"/>
          <w:sz w:val="28"/>
          <w:szCs w:val="28"/>
        </w:rPr>
        <w:t xml:space="preserve"> организацию и прави</w:t>
      </w:r>
      <w:r>
        <w:rPr>
          <w:rFonts w:ascii="Times New Roman" w:hAnsi="Times New Roman"/>
          <w:sz w:val="28"/>
          <w:szCs w:val="28"/>
        </w:rPr>
        <w:t>льное ведение делопроизводства</w:t>
      </w:r>
      <w:r w:rsidR="003C385F" w:rsidRPr="007554C6">
        <w:rPr>
          <w:rFonts w:ascii="Times New Roman" w:hAnsi="Times New Roman"/>
          <w:sz w:val="28"/>
          <w:szCs w:val="28"/>
        </w:rPr>
        <w:t xml:space="preserve"> в соответствии с Уставом Профсоюза возлагается на председателя организации Профсоюза.</w:t>
      </w:r>
    </w:p>
    <w:p w:rsidR="003C385F" w:rsidRPr="007554C6" w:rsidRDefault="003C385F" w:rsidP="003C385F">
      <w:pPr>
        <w:shd w:val="clear" w:color="auto" w:fill="FFFFFF"/>
        <w:tabs>
          <w:tab w:val="left" w:pos="1560"/>
        </w:tabs>
        <w:ind w:firstLine="706"/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ab/>
        <w:t>Порядок работы с входящей корреспонденцией.</w:t>
      </w:r>
    </w:p>
    <w:p w:rsidR="003C385F" w:rsidRPr="007554C6" w:rsidRDefault="003C385F" w:rsidP="002804B2">
      <w:pPr>
        <w:shd w:val="clear" w:color="auto" w:fill="FFFFFF"/>
        <w:tabs>
          <w:tab w:val="left" w:pos="1560"/>
        </w:tabs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2.4.</w:t>
      </w:r>
      <w:r w:rsidRPr="007554C6">
        <w:rPr>
          <w:rFonts w:ascii="Times New Roman" w:hAnsi="Times New Roman"/>
          <w:sz w:val="28"/>
          <w:szCs w:val="28"/>
        </w:rPr>
        <w:tab/>
        <w:t>Поступающая в организацию Профсоюза корреспонденция регистрируется в журнале и рассматривается председателем профсоюзной организации или его заместителем (журнал регистрации, как правило, имеет графы, в которых отражается входящий номер и дата поступления документа,  откуда   поступ</w:t>
      </w:r>
      <w:r w:rsidR="002804B2">
        <w:rPr>
          <w:rFonts w:ascii="Times New Roman" w:hAnsi="Times New Roman"/>
          <w:sz w:val="28"/>
          <w:szCs w:val="28"/>
        </w:rPr>
        <w:t>ил документ и его номер,</w:t>
      </w:r>
      <w:r w:rsidRPr="007554C6">
        <w:rPr>
          <w:rFonts w:ascii="Times New Roman" w:hAnsi="Times New Roman"/>
          <w:sz w:val="28"/>
          <w:szCs w:val="28"/>
        </w:rPr>
        <w:t xml:space="preserve"> краткое содержание документа, отметка об исполнении, номер дела по номенклатуре).</w:t>
      </w:r>
    </w:p>
    <w:p w:rsidR="003C385F" w:rsidRPr="007554C6" w:rsidRDefault="003C385F" w:rsidP="002804B2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В первичных профсоюзных организациях,</w:t>
      </w:r>
      <w:r w:rsidR="00F5137A" w:rsidRPr="007554C6">
        <w:rPr>
          <w:rFonts w:ascii="Times New Roman" w:hAnsi="Times New Roman"/>
          <w:sz w:val="28"/>
          <w:szCs w:val="28"/>
        </w:rPr>
        <w:t xml:space="preserve"> </w:t>
      </w:r>
      <w:r w:rsidR="00274F7A">
        <w:rPr>
          <w:rFonts w:ascii="Times New Roman" w:hAnsi="Times New Roman"/>
          <w:sz w:val="28"/>
          <w:szCs w:val="28"/>
        </w:rPr>
        <w:t xml:space="preserve">имеющих права территориальной </w:t>
      </w:r>
      <w:r w:rsidRPr="007554C6">
        <w:rPr>
          <w:rFonts w:ascii="Times New Roman" w:hAnsi="Times New Roman"/>
          <w:sz w:val="28"/>
          <w:szCs w:val="28"/>
        </w:rPr>
        <w:t>и в местных организациях Профсоюза в зависимости от принятой системы учета и контроля может применяться как журнальная, так и карточная форма регистрации входящих документов.</w:t>
      </w:r>
    </w:p>
    <w:p w:rsidR="003C385F" w:rsidRPr="007554C6" w:rsidRDefault="003C385F" w:rsidP="002804B2">
      <w:pPr>
        <w:shd w:val="clear" w:color="auto" w:fill="FFFFFF"/>
        <w:tabs>
          <w:tab w:val="left" w:pos="1363"/>
        </w:tabs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2.5.</w:t>
      </w:r>
      <w:r w:rsidRPr="007554C6">
        <w:rPr>
          <w:rFonts w:ascii="Times New Roman" w:hAnsi="Times New Roman"/>
          <w:sz w:val="28"/>
          <w:szCs w:val="28"/>
        </w:rPr>
        <w:tab/>
        <w:t xml:space="preserve">На всех поступивших в профсоюзную организацию документах и приложениях к ним в правом нижнем углу первого листа проставляются дата </w:t>
      </w:r>
      <w:r w:rsidR="002804B2">
        <w:rPr>
          <w:rFonts w:ascii="Times New Roman" w:hAnsi="Times New Roman"/>
          <w:sz w:val="28"/>
          <w:szCs w:val="28"/>
        </w:rPr>
        <w:lastRenderedPageBreak/>
        <w:t>поступления и</w:t>
      </w:r>
      <w:r w:rsidRPr="007554C6">
        <w:rPr>
          <w:rFonts w:ascii="Times New Roman" w:hAnsi="Times New Roman"/>
          <w:sz w:val="28"/>
          <w:szCs w:val="28"/>
        </w:rPr>
        <w:t xml:space="preserve"> регистр</w:t>
      </w:r>
      <w:r w:rsidR="002804B2">
        <w:rPr>
          <w:rFonts w:ascii="Times New Roman" w:hAnsi="Times New Roman"/>
          <w:sz w:val="28"/>
          <w:szCs w:val="28"/>
        </w:rPr>
        <w:t>ационный номер по журналу</w:t>
      </w:r>
      <w:r w:rsidRPr="007554C6">
        <w:rPr>
          <w:rFonts w:ascii="Times New Roman" w:hAnsi="Times New Roman"/>
          <w:sz w:val="28"/>
          <w:szCs w:val="28"/>
        </w:rPr>
        <w:t xml:space="preserve"> (карточке) регистрации</w:t>
      </w:r>
      <w:r w:rsidR="00F5137A" w:rsidRPr="007554C6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входящей корреспонденции.</w:t>
      </w:r>
    </w:p>
    <w:p w:rsidR="003C385F" w:rsidRPr="007554C6" w:rsidRDefault="003C385F" w:rsidP="003C385F">
      <w:pPr>
        <w:numPr>
          <w:ilvl w:val="0"/>
          <w:numId w:val="1"/>
        </w:numPr>
        <w:shd w:val="clear" w:color="auto" w:fill="FFFFFF"/>
        <w:tabs>
          <w:tab w:val="left" w:pos="1411"/>
        </w:tabs>
        <w:suppressAutoHyphens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Нумерация поступающих в профсоюзную организацию документов (начиная с № 1) </w:t>
      </w:r>
      <w:r w:rsidRPr="00B42B15">
        <w:rPr>
          <w:rFonts w:ascii="Times New Roman" w:hAnsi="Times New Roman"/>
          <w:sz w:val="28"/>
          <w:szCs w:val="28"/>
          <w:u w:val="single"/>
        </w:rPr>
        <w:t>ведется в пределах календарного года.</w:t>
      </w:r>
    </w:p>
    <w:p w:rsidR="003C385F" w:rsidRPr="007554C6" w:rsidRDefault="002804B2" w:rsidP="00B54D8E">
      <w:pPr>
        <w:numPr>
          <w:ilvl w:val="0"/>
          <w:numId w:val="1"/>
        </w:numPr>
        <w:shd w:val="clear" w:color="auto" w:fill="FFFFFF"/>
        <w:tabs>
          <w:tab w:val="left" w:pos="1411"/>
        </w:tabs>
        <w:suppressAutoHyphens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Внутренняя</w:t>
      </w:r>
      <w:r w:rsidR="003C385F" w:rsidRPr="007554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документация статистического и</w:t>
      </w:r>
      <w:r w:rsidR="003C385F" w:rsidRPr="007554C6">
        <w:rPr>
          <w:rFonts w:ascii="Times New Roman" w:hAnsi="Times New Roman"/>
          <w:sz w:val="28"/>
          <w:szCs w:val="28"/>
        </w:rPr>
        <w:t xml:space="preserve"> информационного характера, </w:t>
      </w:r>
      <w:r w:rsidR="00B54D8E" w:rsidRPr="007554C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оступающая в профсоюзный  орган от постоянных</w:t>
      </w:r>
      <w:r w:rsidR="003C385F" w:rsidRPr="007554C6">
        <w:rPr>
          <w:rFonts w:ascii="Times New Roman" w:hAnsi="Times New Roman"/>
          <w:sz w:val="28"/>
          <w:szCs w:val="28"/>
        </w:rPr>
        <w:t xml:space="preserve"> комиссий, первичных профсоюзных организаций, профгрупп или профсоюзных активистов, может не регистрироваться.</w:t>
      </w:r>
    </w:p>
    <w:p w:rsidR="00B54D8E" w:rsidRPr="007554C6" w:rsidRDefault="003C385F" w:rsidP="003C385F">
      <w:pPr>
        <w:numPr>
          <w:ilvl w:val="0"/>
          <w:numId w:val="2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ind w:left="14"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Письменные и устные обращения, предложения, заявления, жалобы членов Профсоюза регистрируются отдельно от других входящих документов</w:t>
      </w:r>
      <w:r w:rsidR="00B54D8E" w:rsidRPr="007554C6">
        <w:rPr>
          <w:rFonts w:ascii="Times New Roman" w:hAnsi="Times New Roman"/>
          <w:sz w:val="28"/>
          <w:szCs w:val="28"/>
        </w:rPr>
        <w:t>.</w:t>
      </w:r>
      <w:r w:rsidRPr="007554C6">
        <w:rPr>
          <w:rFonts w:ascii="Times New Roman" w:hAnsi="Times New Roman"/>
          <w:sz w:val="28"/>
          <w:szCs w:val="28"/>
        </w:rPr>
        <w:t xml:space="preserve"> </w:t>
      </w:r>
    </w:p>
    <w:p w:rsidR="003C385F" w:rsidRPr="007554C6" w:rsidRDefault="003C385F" w:rsidP="003C385F">
      <w:pPr>
        <w:numPr>
          <w:ilvl w:val="0"/>
          <w:numId w:val="2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ind w:left="14"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За своевременное и правильное исполнение документов, поступивших в организацию Профсоюза, отвечает председатель и его заместитель.</w:t>
      </w:r>
    </w:p>
    <w:p w:rsidR="003C385F" w:rsidRPr="007554C6" w:rsidRDefault="003C385F" w:rsidP="003C385F">
      <w:pPr>
        <w:shd w:val="clear" w:color="auto" w:fill="FFFFFF"/>
        <w:tabs>
          <w:tab w:val="left" w:pos="1435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       </w:t>
      </w:r>
      <w:r w:rsidR="004B689A">
        <w:rPr>
          <w:rFonts w:ascii="Times New Roman" w:hAnsi="Times New Roman"/>
          <w:sz w:val="28"/>
          <w:szCs w:val="28"/>
        </w:rPr>
        <w:t xml:space="preserve">  </w:t>
      </w:r>
      <w:r w:rsidRPr="007554C6">
        <w:rPr>
          <w:rFonts w:ascii="Times New Roman" w:hAnsi="Times New Roman"/>
          <w:sz w:val="28"/>
          <w:szCs w:val="28"/>
        </w:rPr>
        <w:t>2.10.</w:t>
      </w:r>
      <w:r w:rsidRPr="007554C6">
        <w:rPr>
          <w:rFonts w:ascii="Times New Roman" w:hAnsi="Times New Roman"/>
          <w:sz w:val="28"/>
          <w:szCs w:val="28"/>
        </w:rPr>
        <w:tab/>
        <w:t>Началом срока исполнения документа считается день его регистрации.</w:t>
      </w:r>
    </w:p>
    <w:p w:rsidR="003C385F" w:rsidRPr="007554C6" w:rsidRDefault="003C385F" w:rsidP="003C385F">
      <w:pPr>
        <w:shd w:val="clear" w:color="auto" w:fill="FFFFFF"/>
        <w:tabs>
          <w:tab w:val="left" w:pos="1522"/>
        </w:tabs>
        <w:ind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2.11. В Профсоюзе устанавливаются следующие сроки исполнения документов:</w:t>
      </w:r>
    </w:p>
    <w:p w:rsidR="003C385F" w:rsidRPr="007554C6" w:rsidRDefault="003C385F" w:rsidP="003C385F">
      <w:pPr>
        <w:shd w:val="clear" w:color="auto" w:fill="FFFFFF"/>
        <w:ind w:firstLine="710"/>
        <w:jc w:val="both"/>
        <w:rPr>
          <w:rFonts w:ascii="Times New Roman" w:hAnsi="Times New Roman"/>
          <w:sz w:val="28"/>
          <w:szCs w:val="28"/>
        </w:rPr>
      </w:pPr>
      <w:r w:rsidRPr="004D63A9">
        <w:rPr>
          <w:rFonts w:ascii="Times New Roman" w:hAnsi="Times New Roman"/>
          <w:bCs/>
          <w:sz w:val="28"/>
          <w:szCs w:val="28"/>
          <w:u w:val="single"/>
        </w:rPr>
        <w:t>не более 10 дней</w:t>
      </w:r>
      <w:r w:rsidRPr="007554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- для писем вышестоящих профсоюзных органов и иных организаций;</w:t>
      </w:r>
    </w:p>
    <w:p w:rsidR="003C385F" w:rsidRPr="007554C6" w:rsidRDefault="003C385F" w:rsidP="003C385F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  <w:r w:rsidRPr="004D63A9">
        <w:rPr>
          <w:rFonts w:ascii="Times New Roman" w:hAnsi="Times New Roman"/>
          <w:bCs/>
          <w:sz w:val="28"/>
          <w:szCs w:val="28"/>
          <w:u w:val="single"/>
        </w:rPr>
        <w:t>безотлагательно, но не более 15 дней</w:t>
      </w:r>
      <w:r w:rsidRPr="007554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- для предложений, заявлений и жалоб членов Профсоюза;</w:t>
      </w:r>
    </w:p>
    <w:p w:rsidR="003C385F" w:rsidRPr="007554C6" w:rsidRDefault="003C385F" w:rsidP="003C385F">
      <w:pPr>
        <w:shd w:val="clear" w:color="auto" w:fill="FFFFFF"/>
        <w:ind w:firstLine="701"/>
        <w:jc w:val="both"/>
        <w:rPr>
          <w:rFonts w:ascii="Times New Roman" w:hAnsi="Times New Roman"/>
          <w:sz w:val="28"/>
          <w:szCs w:val="28"/>
        </w:rPr>
      </w:pPr>
      <w:r w:rsidRPr="004D63A9">
        <w:rPr>
          <w:rFonts w:ascii="Times New Roman" w:hAnsi="Times New Roman"/>
          <w:bCs/>
          <w:sz w:val="28"/>
          <w:szCs w:val="28"/>
          <w:u w:val="single"/>
        </w:rPr>
        <w:t>до 30 дней</w:t>
      </w:r>
      <w:r w:rsidRPr="007554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- для документов, требующих изучения и проверки, подготовки справок и обоснований, а также рассмотрения и обсуждения их на собрании или заседании соответствующего выборного профсоюзного органа.</w:t>
      </w:r>
    </w:p>
    <w:p w:rsidR="003C385F" w:rsidRPr="007554C6" w:rsidRDefault="003C385F" w:rsidP="003C385F">
      <w:pPr>
        <w:shd w:val="clear" w:color="auto" w:fill="FFFFFF"/>
        <w:tabs>
          <w:tab w:val="left" w:pos="1522"/>
        </w:tabs>
        <w:ind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2.12.</w:t>
      </w:r>
      <w:r w:rsidRPr="007554C6">
        <w:rPr>
          <w:rFonts w:ascii="Times New Roman" w:hAnsi="Times New Roman"/>
          <w:sz w:val="28"/>
          <w:szCs w:val="28"/>
        </w:rPr>
        <w:tab/>
        <w:t>Документ  считается  исполненным  после   направления   ответа  по</w:t>
      </w:r>
      <w:r w:rsidR="003C4C6B" w:rsidRPr="007554C6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существу вопроса в вышестоящий профсоюзный орган или иную организацию.</w:t>
      </w:r>
    </w:p>
    <w:p w:rsidR="003C385F" w:rsidRPr="007554C6" w:rsidRDefault="003C385F" w:rsidP="003C385F">
      <w:pPr>
        <w:shd w:val="clear" w:color="auto" w:fill="FFFFFF"/>
        <w:ind w:firstLine="69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При решении вопросов, поставленных в документе, в оперативном порядке (в личной беседе, по телефону, на совещании) делается отметка об исполнении с проставлением даты и подписи председателя организации Профсоюза.</w:t>
      </w:r>
    </w:p>
    <w:p w:rsidR="003C385F" w:rsidRPr="007554C6" w:rsidRDefault="003C385F" w:rsidP="003C385F">
      <w:pPr>
        <w:shd w:val="clear" w:color="auto" w:fill="FFFFFF"/>
        <w:tabs>
          <w:tab w:val="left" w:pos="1661"/>
        </w:tabs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2.13. При необходимости (в зависимости от объема входящей корреспонденции) один раз в год даётся информация по работе с документами на заседании коллегиального выборного профсоюзного органа.</w:t>
      </w:r>
    </w:p>
    <w:p w:rsidR="003C4C6B" w:rsidRPr="007554C6" w:rsidRDefault="003C385F" w:rsidP="003C385F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ab/>
      </w:r>
    </w:p>
    <w:p w:rsidR="003C385F" w:rsidRPr="007554C6" w:rsidRDefault="003C385F" w:rsidP="003C4C6B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Регистрация и отправка исходящих документов</w:t>
      </w:r>
    </w:p>
    <w:p w:rsidR="004D63A9" w:rsidRDefault="004D63A9" w:rsidP="003C385F">
      <w:pPr>
        <w:shd w:val="clear" w:color="auto" w:fill="FFFFFF"/>
        <w:tabs>
          <w:tab w:val="left" w:pos="1430"/>
        </w:tabs>
        <w:ind w:firstLine="710"/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tabs>
          <w:tab w:val="left" w:pos="1430"/>
        </w:tabs>
        <w:ind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2.14.</w:t>
      </w:r>
      <w:r w:rsidRPr="007554C6">
        <w:rPr>
          <w:rFonts w:ascii="Times New Roman" w:hAnsi="Times New Roman"/>
          <w:sz w:val="28"/>
          <w:szCs w:val="28"/>
        </w:rPr>
        <w:tab/>
        <w:t xml:space="preserve">Исходящие из профсоюзного органа и оформленные в установленном порядке (номер, дата, подпись председателя) </w:t>
      </w:r>
      <w:r w:rsidR="002804B2">
        <w:rPr>
          <w:rFonts w:ascii="Times New Roman" w:hAnsi="Times New Roman"/>
          <w:sz w:val="28"/>
          <w:szCs w:val="28"/>
        </w:rPr>
        <w:t xml:space="preserve">документы профсоюзной организации </w:t>
      </w:r>
      <w:r w:rsidRPr="007554C6">
        <w:rPr>
          <w:rFonts w:ascii="Times New Roman" w:hAnsi="Times New Roman"/>
          <w:sz w:val="28"/>
          <w:szCs w:val="28"/>
        </w:rPr>
        <w:t>подлежат обязательной регистрации в журнале исходящей корреспонденции (журнал содержит такие графы, как исходящий номер, дату, наименование адресата, краткое содержание документа и его номер).</w:t>
      </w:r>
    </w:p>
    <w:p w:rsidR="003C385F" w:rsidRPr="007554C6" w:rsidRDefault="003C385F" w:rsidP="003C385F">
      <w:pPr>
        <w:shd w:val="clear" w:color="auto" w:fill="FFFFFF"/>
        <w:tabs>
          <w:tab w:val="left" w:pos="1771"/>
        </w:tabs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2.15.  На экземпляре исходящего документа проставляются дата отправления и регистрационный </w:t>
      </w:r>
      <w:r w:rsidR="006C6831" w:rsidRPr="007554C6">
        <w:rPr>
          <w:rFonts w:ascii="Times New Roman" w:hAnsi="Times New Roman"/>
          <w:sz w:val="28"/>
          <w:szCs w:val="28"/>
        </w:rPr>
        <w:t>номер, присвоенный по журналу (</w:t>
      </w:r>
      <w:r w:rsidRPr="007554C6">
        <w:rPr>
          <w:rFonts w:ascii="Times New Roman" w:hAnsi="Times New Roman"/>
          <w:sz w:val="28"/>
          <w:szCs w:val="28"/>
        </w:rPr>
        <w:t>карточке).</w:t>
      </w:r>
    </w:p>
    <w:p w:rsidR="003C385F" w:rsidRPr="007554C6" w:rsidRDefault="003C385F" w:rsidP="003C385F">
      <w:pPr>
        <w:numPr>
          <w:ilvl w:val="0"/>
          <w:numId w:val="3"/>
        </w:numPr>
        <w:shd w:val="clear" w:color="auto" w:fill="FFFFFF"/>
        <w:tabs>
          <w:tab w:val="left" w:pos="1661"/>
        </w:tabs>
        <w:suppressAutoHyphens w:val="0"/>
        <w:autoSpaceDE w:val="0"/>
        <w:autoSpaceDN w:val="0"/>
        <w:adjustRightInd w:val="0"/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Ответы на предложения, заявления </w:t>
      </w:r>
      <w:r w:rsidR="002804B2">
        <w:rPr>
          <w:rFonts w:ascii="Times New Roman" w:hAnsi="Times New Roman"/>
          <w:sz w:val="28"/>
          <w:szCs w:val="28"/>
        </w:rPr>
        <w:t>и жалобы членов Профсоюза имеют</w:t>
      </w:r>
      <w:r w:rsidRPr="007554C6">
        <w:rPr>
          <w:rFonts w:ascii="Times New Roman" w:hAnsi="Times New Roman"/>
          <w:sz w:val="28"/>
          <w:szCs w:val="28"/>
        </w:rPr>
        <w:t xml:space="preserve"> тот же регистра</w:t>
      </w:r>
      <w:r w:rsidR="002804B2">
        <w:rPr>
          <w:rFonts w:ascii="Times New Roman" w:hAnsi="Times New Roman"/>
          <w:sz w:val="28"/>
          <w:szCs w:val="28"/>
        </w:rPr>
        <w:t>ционный номер, который был дан</w:t>
      </w:r>
      <w:r w:rsidRPr="007554C6">
        <w:rPr>
          <w:rFonts w:ascii="Times New Roman" w:hAnsi="Times New Roman"/>
          <w:sz w:val="28"/>
          <w:szCs w:val="28"/>
        </w:rPr>
        <w:t xml:space="preserve"> заявлению при поступлении.</w:t>
      </w:r>
    </w:p>
    <w:p w:rsidR="003C385F" w:rsidRPr="007554C6" w:rsidRDefault="003C385F" w:rsidP="005C3872">
      <w:pPr>
        <w:numPr>
          <w:ilvl w:val="0"/>
          <w:numId w:val="3"/>
        </w:numPr>
        <w:shd w:val="clear" w:color="auto" w:fill="FFFFFF"/>
        <w:tabs>
          <w:tab w:val="left" w:pos="1661"/>
        </w:tabs>
        <w:suppressAutoHyphens w:val="0"/>
        <w:autoSpaceDE w:val="0"/>
        <w:autoSpaceDN w:val="0"/>
        <w:adjustRightInd w:val="0"/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В профсоюзных организациях, имеющих права </w:t>
      </w:r>
      <w:r w:rsidR="006C6831" w:rsidRPr="007554C6">
        <w:rPr>
          <w:rFonts w:ascii="Times New Roman" w:hAnsi="Times New Roman"/>
          <w:sz w:val="28"/>
          <w:szCs w:val="28"/>
        </w:rPr>
        <w:t>т</w:t>
      </w:r>
      <w:r w:rsidRPr="007554C6">
        <w:rPr>
          <w:rFonts w:ascii="Times New Roman" w:hAnsi="Times New Roman"/>
          <w:sz w:val="28"/>
          <w:szCs w:val="28"/>
        </w:rPr>
        <w:t>ерриториальной организации Профсоюза, к документа</w:t>
      </w:r>
      <w:r w:rsidR="005C3872">
        <w:rPr>
          <w:rFonts w:ascii="Times New Roman" w:hAnsi="Times New Roman"/>
          <w:sz w:val="28"/>
          <w:szCs w:val="28"/>
        </w:rPr>
        <w:t>м, передаваемым для исполнения в структурные звенья или в</w:t>
      </w:r>
      <w:r w:rsidRPr="007554C6">
        <w:rPr>
          <w:rFonts w:ascii="Times New Roman" w:hAnsi="Times New Roman"/>
          <w:sz w:val="28"/>
          <w:szCs w:val="28"/>
        </w:rPr>
        <w:t xml:space="preserve"> ком</w:t>
      </w:r>
      <w:r w:rsidR="005C3872">
        <w:rPr>
          <w:rFonts w:ascii="Times New Roman" w:hAnsi="Times New Roman"/>
          <w:sz w:val="28"/>
          <w:szCs w:val="28"/>
        </w:rPr>
        <w:t>иссии профсоюзного комитета, профбюро</w:t>
      </w:r>
      <w:r w:rsidRPr="007554C6">
        <w:rPr>
          <w:rFonts w:ascii="Times New Roman" w:hAnsi="Times New Roman"/>
          <w:sz w:val="28"/>
          <w:szCs w:val="28"/>
        </w:rPr>
        <w:t xml:space="preserve"> и </w:t>
      </w:r>
      <w:r w:rsidRPr="007554C6">
        <w:rPr>
          <w:rFonts w:ascii="Times New Roman" w:hAnsi="Times New Roman"/>
          <w:sz w:val="28"/>
          <w:szCs w:val="28"/>
        </w:rPr>
        <w:lastRenderedPageBreak/>
        <w:t>профгруппы, как правило, составляются разнарядки на рассылку.</w:t>
      </w:r>
    </w:p>
    <w:p w:rsidR="003C385F" w:rsidRPr="007554C6" w:rsidRDefault="003C385F" w:rsidP="005C3872">
      <w:pPr>
        <w:shd w:val="clear" w:color="auto" w:fill="FFFFFF"/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В таких организациях на финансово-хозяйственные документы проставляется печать профсоюзной организации. Оттиск печати должен захватывать часть наименования должности и подписи.</w:t>
      </w:r>
    </w:p>
    <w:p w:rsidR="003C385F" w:rsidRPr="007554C6" w:rsidRDefault="003C385F" w:rsidP="005C3872">
      <w:pPr>
        <w:numPr>
          <w:ilvl w:val="0"/>
          <w:numId w:val="4"/>
        </w:numPr>
        <w:shd w:val="clear" w:color="auto" w:fill="FFFFFF"/>
        <w:tabs>
          <w:tab w:val="left" w:pos="1387"/>
        </w:tabs>
        <w:suppressAutoHyphens w:val="0"/>
        <w:autoSpaceDE w:val="0"/>
        <w:autoSpaceDN w:val="0"/>
        <w:adjustRightInd w:val="0"/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Копии  всех исходящих профсоюзных документов,  остающиеся  в делах, должны быть подписаны председателем организации Профсоюза.</w:t>
      </w:r>
    </w:p>
    <w:p w:rsidR="003C385F" w:rsidRPr="007554C6" w:rsidRDefault="003C385F" w:rsidP="005C3872">
      <w:pPr>
        <w:numPr>
          <w:ilvl w:val="0"/>
          <w:numId w:val="4"/>
        </w:numPr>
        <w:shd w:val="clear" w:color="auto" w:fill="FFFFFF"/>
        <w:tabs>
          <w:tab w:val="left" w:pos="1387"/>
        </w:tabs>
        <w:suppressAutoHyphens w:val="0"/>
        <w:autoSpaceDE w:val="0"/>
        <w:autoSpaceDN w:val="0"/>
        <w:adjustRightInd w:val="0"/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Оформленные и снятые с контроля постановления </w:t>
      </w:r>
      <w:r w:rsidR="005C3872">
        <w:rPr>
          <w:rFonts w:ascii="Times New Roman" w:hAnsi="Times New Roman"/>
          <w:sz w:val="28"/>
          <w:szCs w:val="28"/>
        </w:rPr>
        <w:t>и иные профсоюзные документы формируются в дела</w:t>
      </w:r>
      <w:r w:rsidRPr="007554C6">
        <w:rPr>
          <w:rFonts w:ascii="Times New Roman" w:hAnsi="Times New Roman"/>
          <w:sz w:val="28"/>
          <w:szCs w:val="28"/>
        </w:rPr>
        <w:t xml:space="preserve"> (папки) в соответствии с номенклатурой дел, утвер</w:t>
      </w:r>
      <w:r w:rsidR="005C3872">
        <w:rPr>
          <w:rFonts w:ascii="Times New Roman" w:hAnsi="Times New Roman"/>
          <w:sz w:val="28"/>
          <w:szCs w:val="28"/>
        </w:rPr>
        <w:t>ждаемой выборным коллегиальным</w:t>
      </w:r>
      <w:r w:rsidRPr="007554C6">
        <w:rPr>
          <w:rFonts w:ascii="Times New Roman" w:hAnsi="Times New Roman"/>
          <w:sz w:val="28"/>
          <w:szCs w:val="28"/>
        </w:rPr>
        <w:t xml:space="preserve"> профсоюзным </w:t>
      </w:r>
      <w:r w:rsidR="004B689A" w:rsidRPr="007554C6">
        <w:rPr>
          <w:rFonts w:ascii="Times New Roman" w:hAnsi="Times New Roman"/>
          <w:sz w:val="28"/>
          <w:szCs w:val="28"/>
        </w:rPr>
        <w:t>органом,</w:t>
      </w:r>
      <w:r w:rsidR="004B689A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 xml:space="preserve">как </w:t>
      </w:r>
      <w:r w:rsidR="004B689A" w:rsidRPr="007554C6">
        <w:rPr>
          <w:rFonts w:ascii="Times New Roman" w:hAnsi="Times New Roman"/>
          <w:sz w:val="28"/>
          <w:szCs w:val="28"/>
        </w:rPr>
        <w:t>правило,</w:t>
      </w:r>
      <w:r w:rsidRPr="007554C6">
        <w:rPr>
          <w:rFonts w:ascii="Times New Roman" w:hAnsi="Times New Roman"/>
          <w:sz w:val="28"/>
          <w:szCs w:val="28"/>
        </w:rPr>
        <w:t xml:space="preserve"> на календарный год.</w:t>
      </w:r>
    </w:p>
    <w:p w:rsidR="003C385F" w:rsidRDefault="003C385F" w:rsidP="003C385F">
      <w:pPr>
        <w:shd w:val="clear" w:color="auto" w:fill="FFFFFF"/>
        <w:tabs>
          <w:tab w:val="left" w:pos="1387"/>
        </w:tabs>
        <w:jc w:val="both"/>
        <w:rPr>
          <w:rFonts w:ascii="Times New Roman" w:hAnsi="Times New Roman"/>
          <w:sz w:val="28"/>
          <w:szCs w:val="28"/>
        </w:rPr>
      </w:pPr>
    </w:p>
    <w:p w:rsidR="008D7AC1" w:rsidRPr="007554C6" w:rsidRDefault="008D7AC1" w:rsidP="003C385F">
      <w:pPr>
        <w:shd w:val="clear" w:color="auto" w:fill="FFFFFF"/>
        <w:tabs>
          <w:tab w:val="left" w:pos="1387"/>
        </w:tabs>
        <w:jc w:val="both"/>
        <w:rPr>
          <w:rFonts w:ascii="Times New Roman" w:hAnsi="Times New Roman"/>
          <w:sz w:val="28"/>
          <w:szCs w:val="28"/>
        </w:rPr>
      </w:pPr>
    </w:p>
    <w:p w:rsidR="006C6831" w:rsidRPr="007554C6" w:rsidRDefault="003C385F" w:rsidP="006C6831">
      <w:pPr>
        <w:pStyle w:val="a9"/>
        <w:numPr>
          <w:ilvl w:val="0"/>
          <w:numId w:val="11"/>
        </w:numPr>
        <w:shd w:val="clear" w:color="auto" w:fill="FFFFFF"/>
        <w:ind w:left="1560" w:hanging="284"/>
        <w:jc w:val="both"/>
        <w:rPr>
          <w:rFonts w:cs="Times New Roman"/>
          <w:b/>
          <w:bCs/>
          <w:sz w:val="28"/>
          <w:szCs w:val="28"/>
        </w:rPr>
      </w:pPr>
      <w:r w:rsidRPr="007554C6">
        <w:rPr>
          <w:rFonts w:cs="Times New Roman"/>
          <w:b/>
          <w:bCs/>
          <w:sz w:val="28"/>
          <w:szCs w:val="28"/>
        </w:rPr>
        <w:t xml:space="preserve">Оформление материалов профсоюзных </w:t>
      </w:r>
      <w:r w:rsidR="006C6831" w:rsidRPr="007554C6">
        <w:rPr>
          <w:rFonts w:cs="Times New Roman"/>
          <w:b/>
          <w:bCs/>
          <w:sz w:val="28"/>
          <w:szCs w:val="28"/>
        </w:rPr>
        <w:t xml:space="preserve">конференций, </w:t>
      </w:r>
    </w:p>
    <w:p w:rsidR="003C385F" w:rsidRPr="007554C6" w:rsidRDefault="006C6831" w:rsidP="006C6831">
      <w:pPr>
        <w:pStyle w:val="a9"/>
        <w:shd w:val="clear" w:color="auto" w:fill="FFFFFF"/>
        <w:ind w:left="1984"/>
        <w:jc w:val="both"/>
        <w:rPr>
          <w:rFonts w:cs="Times New Roman"/>
          <w:b/>
          <w:bCs/>
          <w:sz w:val="28"/>
          <w:szCs w:val="28"/>
        </w:rPr>
      </w:pPr>
      <w:r w:rsidRPr="007554C6">
        <w:rPr>
          <w:rFonts w:cs="Times New Roman"/>
          <w:b/>
          <w:bCs/>
          <w:sz w:val="28"/>
          <w:szCs w:val="28"/>
        </w:rPr>
        <w:t xml:space="preserve">собраний </w:t>
      </w:r>
      <w:r w:rsidR="003C385F" w:rsidRPr="007554C6">
        <w:rPr>
          <w:rFonts w:cs="Times New Roman"/>
          <w:b/>
          <w:bCs/>
          <w:sz w:val="28"/>
          <w:szCs w:val="28"/>
        </w:rPr>
        <w:t>и заседаний профсоюзного комитета</w:t>
      </w:r>
    </w:p>
    <w:p w:rsidR="006C6831" w:rsidRPr="007554C6" w:rsidRDefault="006C6831" w:rsidP="006C6831">
      <w:pPr>
        <w:pStyle w:val="a9"/>
        <w:shd w:val="clear" w:color="auto" w:fill="FFFFFF"/>
        <w:ind w:left="1984"/>
        <w:rPr>
          <w:rFonts w:cs="Times New Roman"/>
          <w:sz w:val="28"/>
          <w:szCs w:val="28"/>
        </w:rPr>
      </w:pPr>
    </w:p>
    <w:p w:rsidR="003C385F" w:rsidRPr="007554C6" w:rsidRDefault="003C385F" w:rsidP="005C3872">
      <w:pPr>
        <w:numPr>
          <w:ilvl w:val="0"/>
          <w:numId w:val="5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Протокол</w:t>
      </w:r>
      <w:r w:rsidR="006C6831" w:rsidRPr="007554C6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отчетно-выборного профсоюзного соб</w:t>
      </w:r>
      <w:r w:rsidR="005C3872">
        <w:rPr>
          <w:rFonts w:ascii="Times New Roman" w:hAnsi="Times New Roman"/>
          <w:sz w:val="28"/>
          <w:szCs w:val="28"/>
        </w:rPr>
        <w:t>рания (конференции), заседания</w:t>
      </w:r>
      <w:r w:rsidRPr="007554C6">
        <w:rPr>
          <w:rFonts w:ascii="Times New Roman" w:hAnsi="Times New Roman"/>
          <w:sz w:val="28"/>
          <w:szCs w:val="28"/>
        </w:rPr>
        <w:t xml:space="preserve"> контрольно-ревизион</w:t>
      </w:r>
      <w:r w:rsidR="005C3872">
        <w:rPr>
          <w:rFonts w:ascii="Times New Roman" w:hAnsi="Times New Roman"/>
          <w:sz w:val="28"/>
          <w:szCs w:val="28"/>
        </w:rPr>
        <w:t>ной комиссии оформляется в соответствии</w:t>
      </w:r>
      <w:r w:rsidRPr="007554C6">
        <w:rPr>
          <w:rFonts w:ascii="Times New Roman" w:hAnsi="Times New Roman"/>
          <w:sz w:val="28"/>
          <w:szCs w:val="28"/>
        </w:rPr>
        <w:t xml:space="preserve"> с</w:t>
      </w:r>
      <w:r w:rsidR="006C6831" w:rsidRPr="007554C6">
        <w:rPr>
          <w:rFonts w:ascii="Times New Roman" w:hAnsi="Times New Roman"/>
          <w:sz w:val="28"/>
          <w:szCs w:val="28"/>
        </w:rPr>
        <w:t xml:space="preserve"> </w:t>
      </w:r>
      <w:r w:rsidR="005C3872">
        <w:rPr>
          <w:rFonts w:ascii="Times New Roman" w:hAnsi="Times New Roman"/>
          <w:sz w:val="28"/>
          <w:szCs w:val="28"/>
        </w:rPr>
        <w:t xml:space="preserve">рекомендациями Калмыцкого </w:t>
      </w:r>
      <w:proofErr w:type="spellStart"/>
      <w:r w:rsidR="005C3872">
        <w:rPr>
          <w:rFonts w:ascii="Times New Roman" w:hAnsi="Times New Roman"/>
          <w:sz w:val="28"/>
          <w:szCs w:val="28"/>
        </w:rPr>
        <w:t>рескома</w:t>
      </w:r>
      <w:proofErr w:type="spellEnd"/>
      <w:r w:rsidR="005C3872">
        <w:rPr>
          <w:rFonts w:ascii="Times New Roman" w:hAnsi="Times New Roman"/>
          <w:sz w:val="28"/>
          <w:szCs w:val="28"/>
        </w:rPr>
        <w:t xml:space="preserve"> Профсоюза</w:t>
      </w:r>
      <w:r w:rsidR="00F961D7">
        <w:rPr>
          <w:rFonts w:ascii="Times New Roman" w:hAnsi="Times New Roman"/>
          <w:sz w:val="28"/>
          <w:szCs w:val="28"/>
        </w:rPr>
        <w:t xml:space="preserve"> (см. </w:t>
      </w:r>
      <w:r w:rsidRPr="007554C6">
        <w:rPr>
          <w:rFonts w:ascii="Times New Roman" w:hAnsi="Times New Roman"/>
          <w:sz w:val="28"/>
          <w:szCs w:val="28"/>
        </w:rPr>
        <w:t>Информационн</w:t>
      </w:r>
      <w:r w:rsidR="00F961D7">
        <w:rPr>
          <w:rFonts w:ascii="Times New Roman" w:hAnsi="Times New Roman"/>
          <w:sz w:val="28"/>
          <w:szCs w:val="28"/>
        </w:rPr>
        <w:t xml:space="preserve">ый </w:t>
      </w:r>
      <w:r w:rsidRPr="007554C6">
        <w:rPr>
          <w:rFonts w:ascii="Times New Roman" w:hAnsi="Times New Roman"/>
          <w:sz w:val="28"/>
          <w:szCs w:val="28"/>
        </w:rPr>
        <w:t xml:space="preserve"> сборник</w:t>
      </w:r>
      <w:r w:rsidR="00F961D7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54C6">
        <w:rPr>
          <w:rFonts w:ascii="Times New Roman" w:hAnsi="Times New Roman"/>
          <w:sz w:val="28"/>
          <w:szCs w:val="28"/>
        </w:rPr>
        <w:t>Рескома</w:t>
      </w:r>
      <w:proofErr w:type="spellEnd"/>
      <w:r w:rsidRPr="007554C6">
        <w:rPr>
          <w:rFonts w:ascii="Times New Roman" w:hAnsi="Times New Roman"/>
          <w:sz w:val="28"/>
          <w:szCs w:val="28"/>
        </w:rPr>
        <w:t xml:space="preserve"> профсоюза</w:t>
      </w:r>
      <w:r w:rsidR="00BD3D3D" w:rsidRPr="007554C6">
        <w:rPr>
          <w:rFonts w:ascii="Times New Roman" w:hAnsi="Times New Roman"/>
          <w:sz w:val="28"/>
          <w:szCs w:val="28"/>
        </w:rPr>
        <w:t xml:space="preserve"> №</w:t>
      </w:r>
      <w:r w:rsidR="005C3872">
        <w:rPr>
          <w:rFonts w:ascii="Times New Roman" w:hAnsi="Times New Roman"/>
          <w:sz w:val="28"/>
          <w:szCs w:val="28"/>
        </w:rPr>
        <w:t xml:space="preserve"> </w:t>
      </w:r>
      <w:r w:rsidR="00BD3D3D" w:rsidRPr="007554C6">
        <w:rPr>
          <w:rFonts w:ascii="Times New Roman" w:hAnsi="Times New Roman"/>
          <w:sz w:val="28"/>
          <w:szCs w:val="28"/>
        </w:rPr>
        <w:t>14, 2011</w:t>
      </w:r>
      <w:r w:rsidR="005C3872">
        <w:rPr>
          <w:rFonts w:ascii="Times New Roman" w:hAnsi="Times New Roman"/>
          <w:sz w:val="28"/>
          <w:szCs w:val="28"/>
        </w:rPr>
        <w:t xml:space="preserve"> </w:t>
      </w:r>
      <w:r w:rsidR="00BD3D3D" w:rsidRPr="007554C6">
        <w:rPr>
          <w:rFonts w:ascii="Times New Roman" w:hAnsi="Times New Roman"/>
          <w:sz w:val="28"/>
          <w:szCs w:val="28"/>
        </w:rPr>
        <w:t>г.</w:t>
      </w:r>
      <w:r w:rsidRPr="007554C6">
        <w:rPr>
          <w:rFonts w:ascii="Times New Roman" w:hAnsi="Times New Roman"/>
          <w:sz w:val="28"/>
          <w:szCs w:val="28"/>
        </w:rPr>
        <w:t xml:space="preserve"> «</w:t>
      </w:r>
      <w:r w:rsidR="006C6831" w:rsidRPr="007554C6">
        <w:rPr>
          <w:rFonts w:ascii="Times New Roman" w:hAnsi="Times New Roman"/>
          <w:sz w:val="28"/>
          <w:szCs w:val="28"/>
        </w:rPr>
        <w:t>Рекомендации по подготовке и проведению отчетно-выборного собрания в первичной профсоюзной организации»</w:t>
      </w:r>
      <w:r w:rsidR="00F961D7">
        <w:rPr>
          <w:rFonts w:ascii="Times New Roman" w:hAnsi="Times New Roman"/>
          <w:sz w:val="28"/>
          <w:szCs w:val="28"/>
        </w:rPr>
        <w:t>)</w:t>
      </w:r>
      <w:r w:rsidRPr="007554C6">
        <w:rPr>
          <w:rFonts w:ascii="Times New Roman" w:hAnsi="Times New Roman"/>
          <w:sz w:val="28"/>
          <w:szCs w:val="28"/>
        </w:rPr>
        <w:t>.</w:t>
      </w:r>
    </w:p>
    <w:p w:rsidR="007554C6" w:rsidRDefault="007554C6" w:rsidP="005C3872">
      <w:p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ind w:left="710"/>
        <w:jc w:val="both"/>
        <w:rPr>
          <w:rFonts w:ascii="Times New Roman" w:hAnsi="Times New Roman"/>
          <w:sz w:val="28"/>
          <w:szCs w:val="28"/>
        </w:rPr>
      </w:pPr>
    </w:p>
    <w:p w:rsidR="003C385F" w:rsidRDefault="005C3872" w:rsidP="005C3872">
      <w:pPr>
        <w:numPr>
          <w:ilvl w:val="0"/>
          <w:numId w:val="5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</w:t>
      </w:r>
      <w:r w:rsidR="003C385F" w:rsidRPr="007554C6">
        <w:rPr>
          <w:rFonts w:ascii="Times New Roman" w:hAnsi="Times New Roman"/>
          <w:sz w:val="28"/>
          <w:szCs w:val="28"/>
        </w:rPr>
        <w:t>протоколов заседаний профсоюзного ком</w:t>
      </w:r>
      <w:r>
        <w:rPr>
          <w:rFonts w:ascii="Times New Roman" w:hAnsi="Times New Roman"/>
          <w:sz w:val="28"/>
          <w:szCs w:val="28"/>
        </w:rPr>
        <w:t>итета (президиума) профсоюзной</w:t>
      </w:r>
      <w:r w:rsidR="003C385F" w:rsidRPr="007554C6">
        <w:rPr>
          <w:rFonts w:ascii="Times New Roman" w:hAnsi="Times New Roman"/>
          <w:sz w:val="28"/>
          <w:szCs w:val="28"/>
        </w:rPr>
        <w:t xml:space="preserve"> организации осуществляется по следующей форме:</w:t>
      </w:r>
    </w:p>
    <w:p w:rsidR="004D63A9" w:rsidRDefault="004D63A9" w:rsidP="004D63A9">
      <w:pPr>
        <w:pStyle w:val="a9"/>
        <w:rPr>
          <w:sz w:val="28"/>
          <w:szCs w:val="28"/>
        </w:rPr>
      </w:pPr>
    </w:p>
    <w:p w:rsidR="004D63A9" w:rsidRPr="007554C6" w:rsidRDefault="004D63A9" w:rsidP="004D63A9">
      <w:p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ind w:left="710"/>
        <w:rPr>
          <w:rFonts w:ascii="Times New Roman" w:hAnsi="Times New Roman"/>
          <w:sz w:val="28"/>
          <w:szCs w:val="28"/>
        </w:rPr>
      </w:pPr>
    </w:p>
    <w:p w:rsidR="003C385F" w:rsidRPr="001B49D3" w:rsidRDefault="00921004" w:rsidP="003C385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1B49D3">
        <w:rPr>
          <w:rFonts w:ascii="Times New Roman" w:hAnsi="Times New Roman"/>
          <w:b/>
          <w:sz w:val="28"/>
          <w:szCs w:val="28"/>
        </w:rPr>
        <w:t>П</w:t>
      </w:r>
      <w:r w:rsidR="003C385F" w:rsidRPr="001B49D3">
        <w:rPr>
          <w:rFonts w:ascii="Times New Roman" w:hAnsi="Times New Roman"/>
          <w:b/>
          <w:sz w:val="28"/>
          <w:szCs w:val="28"/>
        </w:rPr>
        <w:t>рофсоюз работников народного образования и науки</w:t>
      </w:r>
      <w:r w:rsidR="001B49D3">
        <w:rPr>
          <w:rFonts w:ascii="Times New Roman" w:hAnsi="Times New Roman"/>
          <w:b/>
          <w:sz w:val="28"/>
          <w:szCs w:val="28"/>
        </w:rPr>
        <w:t xml:space="preserve"> </w:t>
      </w:r>
      <w:r w:rsidR="003C385F" w:rsidRPr="001B49D3">
        <w:rPr>
          <w:rFonts w:ascii="Times New Roman" w:hAnsi="Times New Roman"/>
          <w:b/>
          <w:sz w:val="28"/>
          <w:szCs w:val="28"/>
        </w:rPr>
        <w:t>РФ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(наименование профсоюзной организации)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EC05EB" w:rsidRPr="007554C6" w:rsidRDefault="003C385F" w:rsidP="00EC05EB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3C385F" w:rsidRPr="007554C6" w:rsidRDefault="003C385F" w:rsidP="00EC05EB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заседания профсоюзного комитета (президиума)</w:t>
      </w:r>
    </w:p>
    <w:p w:rsidR="00EC05EB" w:rsidRPr="007554C6" w:rsidRDefault="00EC05EB" w:rsidP="003C385F">
      <w:pPr>
        <w:shd w:val="clear" w:color="auto" w:fill="FFFFFF"/>
        <w:tabs>
          <w:tab w:val="left" w:pos="8885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        </w:t>
      </w:r>
    </w:p>
    <w:p w:rsidR="003C385F" w:rsidRPr="007554C6" w:rsidRDefault="00EC05EB" w:rsidP="003C385F">
      <w:pPr>
        <w:shd w:val="clear" w:color="auto" w:fill="FFFFFF"/>
        <w:tabs>
          <w:tab w:val="left" w:pos="8885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          </w:t>
      </w:r>
      <w:r w:rsidR="003C385F" w:rsidRPr="007554C6">
        <w:rPr>
          <w:rFonts w:ascii="Times New Roman" w:hAnsi="Times New Roman"/>
          <w:sz w:val="28"/>
          <w:szCs w:val="28"/>
        </w:rPr>
        <w:t>Дата</w:t>
      </w:r>
      <w:r w:rsidRPr="007554C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3C385F" w:rsidRPr="007554C6">
        <w:rPr>
          <w:rFonts w:ascii="Times New Roman" w:hAnsi="Times New Roman"/>
          <w:sz w:val="28"/>
          <w:szCs w:val="28"/>
        </w:rPr>
        <w:t>№ ___</w:t>
      </w:r>
    </w:p>
    <w:p w:rsidR="003C385F" w:rsidRPr="007554C6" w:rsidRDefault="003C385F" w:rsidP="003C385F">
      <w:pPr>
        <w:shd w:val="clear" w:color="auto" w:fill="FFFFFF"/>
        <w:tabs>
          <w:tab w:val="left" w:pos="8885"/>
        </w:tabs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tabs>
          <w:tab w:val="left" w:leader="underscore" w:pos="5006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Председательствующий </w:t>
      </w:r>
      <w:r w:rsidRPr="007554C6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7554C6">
        <w:rPr>
          <w:rFonts w:ascii="Times New Roman" w:hAnsi="Times New Roman"/>
          <w:i/>
          <w:iCs/>
          <w:sz w:val="28"/>
          <w:szCs w:val="28"/>
        </w:rPr>
        <w:t>ф.и.о.</w:t>
      </w:r>
      <w:proofErr w:type="spellEnd"/>
      <w:r w:rsidRPr="007554C6">
        <w:rPr>
          <w:rFonts w:ascii="Times New Roman" w:hAnsi="Times New Roman"/>
          <w:i/>
          <w:iCs/>
          <w:sz w:val="28"/>
          <w:szCs w:val="28"/>
        </w:rPr>
        <w:t>)</w:t>
      </w:r>
      <w:r w:rsidRPr="007554C6">
        <w:rPr>
          <w:rFonts w:ascii="Times New Roman" w:hAnsi="Times New Roman"/>
          <w:i/>
          <w:iCs/>
          <w:sz w:val="28"/>
          <w:szCs w:val="28"/>
        </w:rPr>
        <w:tab/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Присутствовали: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Члены профсоюзного комитета (президиума) _____</w:t>
      </w:r>
      <w:r w:rsidRPr="007554C6">
        <w:rPr>
          <w:rFonts w:ascii="Times New Roman" w:hAnsi="Times New Roman"/>
          <w:i/>
          <w:iCs/>
          <w:sz w:val="28"/>
          <w:szCs w:val="28"/>
        </w:rPr>
        <w:t>_(ф. и. о.)</w:t>
      </w:r>
    </w:p>
    <w:p w:rsidR="003C385F" w:rsidRPr="007554C6" w:rsidRDefault="003C385F" w:rsidP="003C385F">
      <w:pPr>
        <w:shd w:val="clear" w:color="auto" w:fill="FFFFFF"/>
        <w:tabs>
          <w:tab w:val="left" w:leader="underscore" w:pos="2880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Приглашенные:</w:t>
      </w:r>
      <w:r w:rsidRPr="007554C6">
        <w:rPr>
          <w:rFonts w:ascii="Times New Roman" w:hAnsi="Times New Roman"/>
          <w:sz w:val="28"/>
          <w:szCs w:val="28"/>
        </w:rPr>
        <w:tab/>
      </w:r>
      <w:r w:rsidRPr="007554C6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7554C6">
        <w:rPr>
          <w:rFonts w:ascii="Times New Roman" w:hAnsi="Times New Roman"/>
          <w:i/>
          <w:iCs/>
          <w:sz w:val="28"/>
          <w:szCs w:val="28"/>
        </w:rPr>
        <w:t>ф.и.о.</w:t>
      </w:r>
      <w:proofErr w:type="spellEnd"/>
      <w:r w:rsidRPr="007554C6">
        <w:rPr>
          <w:rFonts w:ascii="Times New Roman" w:hAnsi="Times New Roman"/>
          <w:i/>
          <w:iCs/>
          <w:sz w:val="28"/>
          <w:szCs w:val="28"/>
        </w:rPr>
        <w:t>, должность)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i/>
          <w:iCs/>
          <w:sz w:val="28"/>
          <w:szCs w:val="28"/>
        </w:rPr>
        <w:t>(если более 10, указать: список прилагается)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385F" w:rsidRPr="007554C6" w:rsidRDefault="003C385F" w:rsidP="00EC05EB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1. </w:t>
      </w:r>
      <w:r w:rsidRPr="007554C6">
        <w:rPr>
          <w:rFonts w:ascii="Times New Roman" w:hAnsi="Times New Roman"/>
          <w:i/>
          <w:iCs/>
          <w:sz w:val="28"/>
          <w:szCs w:val="28"/>
        </w:rPr>
        <w:t>(наименование вопроса, без указания докладчика)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2.</w:t>
      </w:r>
    </w:p>
    <w:p w:rsidR="003C385F" w:rsidRPr="007554C6" w:rsidRDefault="003C385F" w:rsidP="003C385F">
      <w:pPr>
        <w:shd w:val="clear" w:color="auto" w:fill="FFFFFF"/>
        <w:tabs>
          <w:tab w:val="left" w:pos="446"/>
          <w:tab w:val="left" w:leader="underscore" w:pos="1550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1.</w:t>
      </w:r>
      <w:r w:rsidRPr="007554C6">
        <w:rPr>
          <w:rFonts w:ascii="Times New Roman" w:hAnsi="Times New Roman"/>
          <w:b/>
          <w:bCs/>
          <w:sz w:val="28"/>
          <w:szCs w:val="28"/>
        </w:rPr>
        <w:tab/>
        <w:t xml:space="preserve">СЛУШАЛИ:  </w:t>
      </w:r>
      <w:r w:rsidRPr="007554C6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7554C6">
        <w:rPr>
          <w:rFonts w:ascii="Times New Roman" w:hAnsi="Times New Roman"/>
          <w:i/>
          <w:iCs/>
          <w:sz w:val="28"/>
          <w:szCs w:val="28"/>
        </w:rPr>
        <w:t>ф.и.о.</w:t>
      </w:r>
      <w:proofErr w:type="spellEnd"/>
      <w:r w:rsidRPr="007554C6">
        <w:rPr>
          <w:rFonts w:ascii="Times New Roman" w:hAnsi="Times New Roman"/>
          <w:i/>
          <w:iCs/>
          <w:sz w:val="28"/>
          <w:szCs w:val="28"/>
        </w:rPr>
        <w:t xml:space="preserve">, должность и наименование вопроса). </w:t>
      </w:r>
      <w:r w:rsidRPr="007554C6">
        <w:rPr>
          <w:rFonts w:ascii="Times New Roman" w:hAnsi="Times New Roman"/>
          <w:sz w:val="28"/>
          <w:szCs w:val="28"/>
        </w:rPr>
        <w:t>Текст доклада, информации, сообщения включается в протокол или указывается, что прилагается</w:t>
      </w:r>
      <w:r w:rsidR="009F6D44" w:rsidRPr="007554C6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на ____</w:t>
      </w:r>
      <w:r w:rsidRPr="007554C6">
        <w:rPr>
          <w:rFonts w:ascii="Times New Roman" w:hAnsi="Times New Roman"/>
          <w:sz w:val="28"/>
          <w:szCs w:val="28"/>
        </w:rPr>
        <w:tab/>
        <w:t>листах.</w:t>
      </w:r>
    </w:p>
    <w:p w:rsidR="009F6D44" w:rsidRPr="007554C6" w:rsidRDefault="009F6D44" w:rsidP="003C385F">
      <w:pPr>
        <w:shd w:val="clear" w:color="auto" w:fill="FFFFFF"/>
        <w:tabs>
          <w:tab w:val="left" w:pos="36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tabs>
          <w:tab w:val="left" w:pos="365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2.</w:t>
      </w:r>
      <w:r w:rsidRPr="007554C6">
        <w:rPr>
          <w:rFonts w:ascii="Times New Roman" w:hAnsi="Times New Roman"/>
          <w:b/>
          <w:bCs/>
          <w:sz w:val="28"/>
          <w:szCs w:val="28"/>
        </w:rPr>
        <w:tab/>
        <w:t>ВЫСТУПИЛИ: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1 .(</w:t>
      </w:r>
      <w:proofErr w:type="spellStart"/>
      <w:r w:rsidRPr="007554C6">
        <w:rPr>
          <w:rFonts w:ascii="Times New Roman" w:hAnsi="Times New Roman"/>
          <w:sz w:val="28"/>
          <w:szCs w:val="28"/>
        </w:rPr>
        <w:t>ф.и.о.</w:t>
      </w:r>
      <w:proofErr w:type="spellEnd"/>
      <w:r w:rsidRPr="007554C6">
        <w:rPr>
          <w:rFonts w:ascii="Times New Roman" w:hAnsi="Times New Roman"/>
          <w:sz w:val="28"/>
          <w:szCs w:val="28"/>
        </w:rPr>
        <w:t xml:space="preserve">, должность)   </w:t>
      </w:r>
      <w:r w:rsidRPr="007554C6">
        <w:rPr>
          <w:rFonts w:ascii="Times New Roman" w:hAnsi="Times New Roman"/>
          <w:i/>
          <w:iCs/>
          <w:sz w:val="28"/>
          <w:szCs w:val="28"/>
        </w:rPr>
        <w:t>(краткое содержание выступления, предложений)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2…………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Примечание: </w:t>
      </w:r>
      <w:r w:rsidRPr="007554C6">
        <w:rPr>
          <w:rFonts w:ascii="Times New Roman" w:hAnsi="Times New Roman"/>
          <w:sz w:val="28"/>
          <w:szCs w:val="28"/>
        </w:rPr>
        <w:t xml:space="preserve">Если доклад, информация, сообщение не требует дополнений и разъяснений или рассматривается без обсуждения, раздел протокола </w:t>
      </w:r>
      <w:r w:rsidRPr="007554C6">
        <w:rPr>
          <w:rFonts w:ascii="Times New Roman" w:hAnsi="Times New Roman"/>
          <w:b/>
          <w:bCs/>
          <w:sz w:val="28"/>
          <w:szCs w:val="28"/>
        </w:rPr>
        <w:t xml:space="preserve">«Выступили» </w:t>
      </w:r>
      <w:r w:rsidRPr="007554C6">
        <w:rPr>
          <w:rFonts w:ascii="Times New Roman" w:hAnsi="Times New Roman"/>
          <w:sz w:val="28"/>
          <w:szCs w:val="28"/>
        </w:rPr>
        <w:t>не оформляется.</w:t>
      </w:r>
    </w:p>
    <w:p w:rsidR="007554C6" w:rsidRDefault="007554C6" w:rsidP="003C385F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385F" w:rsidRPr="007554C6" w:rsidRDefault="005C3872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ПОСТАНОВИЛИ:</w:t>
      </w:r>
      <w:r w:rsidR="003C385F" w:rsidRPr="007554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385F" w:rsidRPr="007554C6">
        <w:rPr>
          <w:rFonts w:ascii="Times New Roman" w:hAnsi="Times New Roman"/>
          <w:sz w:val="28"/>
          <w:szCs w:val="28"/>
        </w:rPr>
        <w:t>(текст постановления, включается в протокол или указывается, что на</w:t>
      </w:r>
      <w:r w:rsidR="009F6D44" w:rsidRPr="007554C6">
        <w:rPr>
          <w:rFonts w:ascii="Times New Roman" w:hAnsi="Times New Roman"/>
          <w:sz w:val="28"/>
          <w:szCs w:val="28"/>
        </w:rPr>
        <w:t xml:space="preserve"> ___</w:t>
      </w:r>
      <w:r w:rsidR="003C385F" w:rsidRPr="007554C6">
        <w:rPr>
          <w:rFonts w:ascii="Times New Roman" w:hAnsi="Times New Roman"/>
          <w:sz w:val="28"/>
          <w:szCs w:val="28"/>
        </w:rPr>
        <w:t>листах прилагается).</w:t>
      </w:r>
    </w:p>
    <w:p w:rsidR="003C385F" w:rsidRPr="007554C6" w:rsidRDefault="003C385F" w:rsidP="003C385F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После голосования постановление принято (при разногласиях в голосовании указывается количество лиц, голосовавших «за», «против», «воздержавшиеся»).</w:t>
      </w:r>
    </w:p>
    <w:p w:rsidR="003C385F" w:rsidRPr="007554C6" w:rsidRDefault="003C385F" w:rsidP="003C385F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4D63A9" w:rsidRDefault="003C385F" w:rsidP="009F1C07">
      <w:pPr>
        <w:shd w:val="clear" w:color="auto" w:fill="FFFFFF"/>
        <w:tabs>
          <w:tab w:val="left" w:pos="6379"/>
          <w:tab w:val="left" w:leader="underscore" w:pos="866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3C385F" w:rsidRPr="007554C6" w:rsidRDefault="003C385F" w:rsidP="009F1C07">
      <w:pPr>
        <w:shd w:val="clear" w:color="auto" w:fill="FFFFFF"/>
        <w:tabs>
          <w:tab w:val="left" w:pos="6379"/>
          <w:tab w:val="left" w:leader="underscore" w:pos="866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организации Профсоюза</w:t>
      </w:r>
      <w:r w:rsidR="00500BD6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Pr="007554C6">
        <w:rPr>
          <w:rFonts w:ascii="Times New Roman" w:hAnsi="Times New Roman"/>
          <w:b/>
          <w:bCs/>
          <w:sz w:val="28"/>
          <w:szCs w:val="28"/>
        </w:rPr>
        <w:tab/>
      </w:r>
      <w:r w:rsidRPr="007554C6">
        <w:rPr>
          <w:rFonts w:ascii="Times New Roman" w:hAnsi="Times New Roman"/>
          <w:b/>
          <w:bCs/>
          <w:sz w:val="28"/>
          <w:szCs w:val="28"/>
        </w:rPr>
        <w:tab/>
      </w:r>
    </w:p>
    <w:p w:rsidR="003C385F" w:rsidRPr="007554C6" w:rsidRDefault="00500BD6" w:rsidP="003C385F">
      <w:pPr>
        <w:shd w:val="clear" w:color="auto" w:fill="FFFFFF"/>
        <w:tabs>
          <w:tab w:val="left" w:pos="6974"/>
          <w:tab w:val="left" w:leader="underscore" w:pos="866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 w:rsidR="007554C6" w:rsidRDefault="003C385F" w:rsidP="003C385F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ab/>
      </w:r>
    </w:p>
    <w:p w:rsidR="003C385F" w:rsidRPr="007554C6" w:rsidRDefault="003C385F" w:rsidP="005C387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Примечание: </w:t>
      </w:r>
      <w:r w:rsidRPr="007554C6">
        <w:rPr>
          <w:rFonts w:ascii="Times New Roman" w:hAnsi="Times New Roman"/>
          <w:sz w:val="28"/>
          <w:szCs w:val="28"/>
        </w:rPr>
        <w:t>По данной схеме осуществляется запись по всем вопросам повестки дня («слушали», «выступили», «постановили»).</w:t>
      </w:r>
    </w:p>
    <w:p w:rsidR="003C385F" w:rsidRPr="007554C6" w:rsidRDefault="003C385F" w:rsidP="005C3872">
      <w:pPr>
        <w:shd w:val="clear" w:color="auto" w:fill="FFFFFF"/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В протоколах профсоюзных собраний, конференций и заседаний коллегиального профсоюзного органа в последовательности, установленной повесткой дня, по каждому вопросу включаются или прилагаются к протоколу тексты докладов, справок, выступлений в прениях и принятые постановления. Документы к протоколам формируются в последовательности, соответствующей принятым постановлениям.</w:t>
      </w:r>
    </w:p>
    <w:p w:rsidR="001B49D3" w:rsidRDefault="001B49D3" w:rsidP="003C385F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8D7AC1" w:rsidRDefault="008D7AC1" w:rsidP="003C385F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3.3. При оформлении постановления в форме отдельного документа, прилагаемого к протоколу, рекомендуется следующая его форма:</w:t>
      </w:r>
    </w:p>
    <w:p w:rsidR="003C385F" w:rsidRPr="007554C6" w:rsidRDefault="003C385F" w:rsidP="003C385F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</w:p>
    <w:p w:rsidR="003C385F" w:rsidRDefault="003C385F" w:rsidP="003C385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1B49D3">
        <w:rPr>
          <w:rFonts w:ascii="Times New Roman" w:hAnsi="Times New Roman"/>
          <w:b/>
          <w:sz w:val="28"/>
          <w:szCs w:val="28"/>
        </w:rPr>
        <w:t xml:space="preserve">Профсоюз работников народного образования и науки </w:t>
      </w:r>
      <w:r w:rsidR="001B49D3">
        <w:rPr>
          <w:rFonts w:ascii="Times New Roman" w:hAnsi="Times New Roman"/>
          <w:b/>
          <w:sz w:val="28"/>
          <w:szCs w:val="28"/>
        </w:rPr>
        <w:t>РФ</w:t>
      </w:r>
    </w:p>
    <w:p w:rsidR="00DE4F4C" w:rsidRDefault="00DE4F4C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(наименование профсоюзной организации и профсоюзного органа)</w:t>
      </w:r>
    </w:p>
    <w:p w:rsidR="003C385F" w:rsidRPr="007554C6" w:rsidRDefault="003C385F" w:rsidP="003C385F">
      <w:pPr>
        <w:shd w:val="clear" w:color="auto" w:fill="FFFFFF"/>
        <w:tabs>
          <w:tab w:val="left" w:pos="8366"/>
        </w:tabs>
        <w:ind w:firstLine="29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E4F4C" w:rsidRDefault="00DE4F4C" w:rsidP="003C385F">
      <w:pPr>
        <w:shd w:val="clear" w:color="auto" w:fill="FFFFFF"/>
        <w:tabs>
          <w:tab w:val="left" w:pos="8366"/>
        </w:tabs>
        <w:ind w:firstLine="29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54C6" w:rsidRPr="007554C6" w:rsidRDefault="003C385F" w:rsidP="003C385F">
      <w:pPr>
        <w:shd w:val="clear" w:color="auto" w:fill="FFFFFF"/>
        <w:tabs>
          <w:tab w:val="left" w:pos="8366"/>
        </w:tabs>
        <w:ind w:firstLine="2952"/>
        <w:jc w:val="both"/>
        <w:rPr>
          <w:rFonts w:ascii="Times New Roman" w:hAnsi="Times New Roman"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ПОСТАНОВЛЕНИЕ</w:t>
      </w:r>
      <w:r w:rsidRPr="007554C6">
        <w:rPr>
          <w:rFonts w:ascii="Times New Roman" w:hAnsi="Times New Roman"/>
          <w:b/>
          <w:bCs/>
          <w:sz w:val="28"/>
          <w:szCs w:val="28"/>
        </w:rPr>
        <w:br/>
      </w:r>
      <w:r w:rsidR="007554C6" w:rsidRPr="007554C6">
        <w:rPr>
          <w:rFonts w:ascii="Times New Roman" w:hAnsi="Times New Roman"/>
          <w:bCs/>
          <w:sz w:val="28"/>
          <w:szCs w:val="28"/>
        </w:rPr>
        <w:t xml:space="preserve">         </w:t>
      </w:r>
    </w:p>
    <w:p w:rsidR="003C385F" w:rsidRPr="007554C6" w:rsidRDefault="007554C6" w:rsidP="007554C6">
      <w:pPr>
        <w:shd w:val="clear" w:color="auto" w:fill="FFFFFF"/>
        <w:tabs>
          <w:tab w:val="left" w:pos="8366"/>
        </w:tabs>
        <w:jc w:val="both"/>
        <w:rPr>
          <w:rFonts w:ascii="Times New Roman" w:hAnsi="Times New Roman"/>
          <w:bCs/>
          <w:sz w:val="28"/>
          <w:szCs w:val="28"/>
        </w:rPr>
      </w:pPr>
      <w:r w:rsidRPr="007554C6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3C385F" w:rsidRPr="007554C6">
        <w:rPr>
          <w:rFonts w:ascii="Times New Roman" w:hAnsi="Times New Roman"/>
          <w:bCs/>
          <w:sz w:val="28"/>
          <w:szCs w:val="28"/>
        </w:rPr>
        <w:t>Дата</w:t>
      </w:r>
      <w:r w:rsidRPr="007554C6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 w:rsidR="003C385F" w:rsidRPr="007554C6">
        <w:rPr>
          <w:rFonts w:ascii="Times New Roman" w:hAnsi="Times New Roman"/>
          <w:bCs/>
          <w:sz w:val="28"/>
          <w:szCs w:val="28"/>
        </w:rPr>
        <w:t>№ ______</w:t>
      </w:r>
    </w:p>
    <w:p w:rsidR="003C385F" w:rsidRPr="007554C6" w:rsidRDefault="003C385F" w:rsidP="003C385F">
      <w:pPr>
        <w:shd w:val="clear" w:color="auto" w:fill="FFFFFF"/>
        <w:tabs>
          <w:tab w:val="left" w:pos="8366"/>
        </w:tabs>
        <w:ind w:firstLine="2952"/>
        <w:jc w:val="both"/>
        <w:rPr>
          <w:rFonts w:ascii="Times New Roman" w:hAnsi="Times New Roman"/>
          <w:sz w:val="28"/>
          <w:szCs w:val="28"/>
        </w:rPr>
      </w:pPr>
    </w:p>
    <w:p w:rsidR="00500BD6" w:rsidRDefault="003C385F" w:rsidP="003C385F">
      <w:pPr>
        <w:shd w:val="clear" w:color="auto" w:fill="FFFFFF"/>
        <w:tabs>
          <w:tab w:val="left" w:leader="dot" w:pos="217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Заголовок</w:t>
      </w:r>
      <w:r w:rsidR="00500BD6">
        <w:rPr>
          <w:rFonts w:ascii="Times New Roman" w:hAnsi="Times New Roman"/>
          <w:b/>
          <w:bCs/>
          <w:sz w:val="28"/>
          <w:szCs w:val="28"/>
        </w:rPr>
        <w:t>, например,</w:t>
      </w:r>
    </w:p>
    <w:p w:rsidR="00500BD6" w:rsidRDefault="00500BD6" w:rsidP="003C385F">
      <w:pPr>
        <w:shd w:val="clear" w:color="auto" w:fill="FFFFFF"/>
        <w:tabs>
          <w:tab w:val="left" w:leader="dot" w:pos="2179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3C385F" w:rsidRPr="007554C6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Номенклатуре дел  в первичной </w:t>
      </w:r>
    </w:p>
    <w:p w:rsidR="003C385F" w:rsidRPr="007554C6" w:rsidRDefault="00500BD6" w:rsidP="003C385F">
      <w:pPr>
        <w:shd w:val="clear" w:color="auto" w:fill="FFFFFF"/>
        <w:tabs>
          <w:tab w:val="left" w:leader="dot" w:pos="21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профсоюзной организации ______</w:t>
      </w:r>
    </w:p>
    <w:p w:rsidR="00500BD6" w:rsidRDefault="00500BD6" w:rsidP="003C385F">
      <w:pPr>
        <w:shd w:val="clear" w:color="auto" w:fill="FFFFFF"/>
        <w:tabs>
          <w:tab w:val="left" w:leader="dot" w:pos="6917"/>
        </w:tabs>
        <w:jc w:val="both"/>
        <w:rPr>
          <w:rFonts w:ascii="Times New Roman" w:hAnsi="Times New Roman"/>
          <w:sz w:val="28"/>
          <w:szCs w:val="28"/>
        </w:rPr>
      </w:pPr>
    </w:p>
    <w:p w:rsidR="008E478D" w:rsidRDefault="008E478D" w:rsidP="003C385F">
      <w:pPr>
        <w:shd w:val="clear" w:color="auto" w:fill="FFFFFF"/>
        <w:tabs>
          <w:tab w:val="left" w:leader="dot" w:pos="6917"/>
        </w:tabs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tabs>
          <w:tab w:val="left" w:leader="dot" w:pos="6917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Текст постановления</w:t>
      </w:r>
      <w:r w:rsidRPr="007554C6">
        <w:rPr>
          <w:rFonts w:ascii="Times New Roman" w:hAnsi="Times New Roman"/>
          <w:sz w:val="28"/>
          <w:szCs w:val="28"/>
        </w:rPr>
        <w:tab/>
      </w:r>
    </w:p>
    <w:p w:rsidR="007554C6" w:rsidRPr="007554C6" w:rsidRDefault="007554C6" w:rsidP="003C385F">
      <w:pPr>
        <w:shd w:val="clear" w:color="auto" w:fill="FFFFFF"/>
        <w:tabs>
          <w:tab w:val="left" w:pos="6509"/>
          <w:tab w:val="left" w:leader="underscore" w:pos="8616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E478D" w:rsidRDefault="008E478D" w:rsidP="003C385F">
      <w:pPr>
        <w:shd w:val="clear" w:color="auto" w:fill="FFFFFF"/>
        <w:tabs>
          <w:tab w:val="left" w:pos="6509"/>
          <w:tab w:val="left" w:leader="underscore" w:pos="861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385F" w:rsidRPr="007554C6">
        <w:rPr>
          <w:rFonts w:ascii="Times New Roman" w:hAnsi="Times New Roman"/>
          <w:b/>
          <w:bCs/>
          <w:sz w:val="28"/>
          <w:szCs w:val="28"/>
        </w:rPr>
        <w:t>Председатель</w:t>
      </w:r>
    </w:p>
    <w:p w:rsidR="003C385F" w:rsidRPr="007554C6" w:rsidRDefault="008E478D" w:rsidP="003C385F">
      <w:pPr>
        <w:shd w:val="clear" w:color="auto" w:fill="FFFFFF"/>
        <w:tabs>
          <w:tab w:val="left" w:pos="6509"/>
          <w:tab w:val="left" w:leader="underscore" w:pos="861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организации Профсоюза          _________</w:t>
      </w:r>
      <w:r w:rsidR="003C385F" w:rsidRPr="007554C6">
        <w:rPr>
          <w:rFonts w:ascii="Times New Roman" w:hAnsi="Times New Roman"/>
          <w:b/>
          <w:bCs/>
          <w:sz w:val="28"/>
          <w:szCs w:val="28"/>
        </w:rPr>
        <w:tab/>
      </w:r>
    </w:p>
    <w:p w:rsidR="007554C6" w:rsidRPr="007554C6" w:rsidRDefault="007554C6" w:rsidP="003C385F">
      <w:pPr>
        <w:shd w:val="clear" w:color="auto" w:fill="FFFFFF"/>
        <w:ind w:firstLine="70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E478D" w:rsidRDefault="008E478D" w:rsidP="003C385F">
      <w:pPr>
        <w:shd w:val="clear" w:color="auto" w:fill="FFFFFF"/>
        <w:ind w:firstLine="70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385F" w:rsidRPr="007554C6" w:rsidRDefault="003C385F" w:rsidP="005C3872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Примечание: </w:t>
      </w:r>
      <w:r w:rsidRPr="007554C6">
        <w:rPr>
          <w:rFonts w:ascii="Times New Roman" w:hAnsi="Times New Roman"/>
          <w:sz w:val="28"/>
          <w:szCs w:val="28"/>
        </w:rPr>
        <w:t>Постановление профсоюзного собрания (конференции), выборного профсоюзного органа подписывается председателем организации Профсоюза.</w:t>
      </w:r>
    </w:p>
    <w:p w:rsidR="003C385F" w:rsidRPr="007554C6" w:rsidRDefault="003C385F" w:rsidP="005C387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ab/>
        <w:t>По вопросам, принятым совместно с социальными партнерами оформляются РЕШЕНИЯ, ПОСТАНОВЛЕНИЯ.</w:t>
      </w:r>
    </w:p>
    <w:p w:rsidR="003C385F" w:rsidRPr="007554C6" w:rsidRDefault="003C385F" w:rsidP="005C387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ab/>
        <w:t>Подписи социальных партнёров располагаются на одном уровне.</w:t>
      </w:r>
    </w:p>
    <w:p w:rsidR="007554C6" w:rsidRPr="007554C6" w:rsidRDefault="007554C6" w:rsidP="005C3872">
      <w:pPr>
        <w:shd w:val="clear" w:color="auto" w:fill="FFFFFF"/>
        <w:tabs>
          <w:tab w:val="left" w:pos="1210"/>
        </w:tabs>
        <w:ind w:firstLine="710"/>
        <w:jc w:val="both"/>
        <w:rPr>
          <w:rFonts w:ascii="Times New Roman" w:hAnsi="Times New Roman"/>
          <w:sz w:val="28"/>
          <w:szCs w:val="28"/>
        </w:rPr>
      </w:pPr>
    </w:p>
    <w:p w:rsidR="00EA23FF" w:rsidRDefault="003C385F" w:rsidP="005C3872">
      <w:pPr>
        <w:shd w:val="clear" w:color="auto" w:fill="FFFFFF"/>
        <w:tabs>
          <w:tab w:val="left" w:pos="1210"/>
        </w:tabs>
        <w:ind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3.4.</w:t>
      </w:r>
      <w:r w:rsidRPr="007554C6">
        <w:rPr>
          <w:rFonts w:ascii="Times New Roman" w:hAnsi="Times New Roman"/>
          <w:sz w:val="28"/>
          <w:szCs w:val="28"/>
        </w:rPr>
        <w:tab/>
        <w:t xml:space="preserve">Проекты постановлений, по которым в ходе обсуждения на собрании или заседании профсоюзного  комитета были  высказаны  замечания, внесены  дополнения или изменения, дорабатываются членами профкома в </w:t>
      </w:r>
    </w:p>
    <w:p w:rsidR="003C385F" w:rsidRPr="007554C6" w:rsidRDefault="003C385F" w:rsidP="005C3872">
      <w:pPr>
        <w:shd w:val="clear" w:color="auto" w:fill="FFFFFF"/>
        <w:tabs>
          <w:tab w:val="left" w:pos="1210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2-3-дневный срок или в срок, установленный профсоюзным комитетом.</w:t>
      </w:r>
    </w:p>
    <w:p w:rsidR="003C385F" w:rsidRPr="007554C6" w:rsidRDefault="003C385F" w:rsidP="005C3872">
      <w:pPr>
        <w:shd w:val="clear" w:color="auto" w:fill="FFFFFF"/>
        <w:tabs>
          <w:tab w:val="left" w:pos="1296"/>
        </w:tabs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3.5.</w:t>
      </w:r>
      <w:r w:rsidRPr="007554C6">
        <w:rPr>
          <w:rFonts w:ascii="Times New Roman" w:hAnsi="Times New Roman"/>
          <w:sz w:val="28"/>
          <w:szCs w:val="28"/>
        </w:rPr>
        <w:tab/>
        <w:t>По вопросам награждения, утверждения программ семинаров и др.</w:t>
      </w:r>
      <w:r w:rsidRPr="007554C6">
        <w:rPr>
          <w:rFonts w:ascii="Times New Roman" w:hAnsi="Times New Roman"/>
          <w:sz w:val="28"/>
          <w:szCs w:val="28"/>
        </w:rPr>
        <w:br/>
        <w:t>вопросам опер</w:t>
      </w:r>
      <w:r w:rsidR="005C3872">
        <w:rPr>
          <w:rFonts w:ascii="Times New Roman" w:hAnsi="Times New Roman"/>
          <w:sz w:val="28"/>
          <w:szCs w:val="28"/>
        </w:rPr>
        <w:t xml:space="preserve">ативного характера (особенно в </w:t>
      </w:r>
      <w:r w:rsidRPr="007554C6">
        <w:rPr>
          <w:rFonts w:ascii="Times New Roman" w:hAnsi="Times New Roman"/>
          <w:sz w:val="28"/>
          <w:szCs w:val="28"/>
        </w:rPr>
        <w:t xml:space="preserve">организациях с правами </w:t>
      </w:r>
      <w:proofErr w:type="gramStart"/>
      <w:r w:rsidRPr="007554C6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7554C6">
        <w:rPr>
          <w:rFonts w:ascii="Times New Roman" w:hAnsi="Times New Roman"/>
          <w:sz w:val="28"/>
          <w:szCs w:val="28"/>
        </w:rPr>
        <w:t>) могут приниматься постановления выборного профсоюзного органа (президиума) в рабочем порядке без обсуждения их на заседаниях (путём визирования документа членами профсоюзного органа).</w:t>
      </w:r>
    </w:p>
    <w:p w:rsidR="003C385F" w:rsidRPr="007554C6" w:rsidRDefault="003C385F" w:rsidP="005C3872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Постановлениям, принятым в рабочем порядке между заседаниями комитета (президиума), присваивается очередной порядковый номер протокола. В этом случае отдельный протокол не оформляется, а подлинники постановлений и материалы к ним включаются в очередной протокол.</w:t>
      </w:r>
    </w:p>
    <w:p w:rsidR="003C385F" w:rsidRPr="00EF3A21" w:rsidRDefault="005C3872" w:rsidP="005C3872">
      <w:pPr>
        <w:shd w:val="clear" w:color="auto" w:fill="FFFFFF"/>
        <w:tabs>
          <w:tab w:val="left" w:pos="1541"/>
        </w:tabs>
        <w:ind w:firstLine="70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ab/>
        <w:t>Нумерация</w:t>
      </w:r>
      <w:r w:rsidR="003C385F" w:rsidRPr="007554C6">
        <w:rPr>
          <w:rFonts w:ascii="Times New Roman" w:hAnsi="Times New Roman"/>
          <w:sz w:val="28"/>
          <w:szCs w:val="28"/>
        </w:rPr>
        <w:t xml:space="preserve"> протоколов собраний (конференций), </w:t>
      </w:r>
      <w:r>
        <w:rPr>
          <w:rFonts w:ascii="Times New Roman" w:hAnsi="Times New Roman"/>
          <w:sz w:val="28"/>
          <w:szCs w:val="28"/>
        </w:rPr>
        <w:t>заседаний профсоюзных органов</w:t>
      </w:r>
      <w:r w:rsidR="003C385F" w:rsidRPr="007554C6">
        <w:rPr>
          <w:rFonts w:ascii="Times New Roman" w:hAnsi="Times New Roman"/>
          <w:sz w:val="28"/>
          <w:szCs w:val="28"/>
        </w:rPr>
        <w:t xml:space="preserve"> (президиумов) ведется </w:t>
      </w:r>
      <w:r>
        <w:rPr>
          <w:rFonts w:ascii="Times New Roman" w:hAnsi="Times New Roman"/>
          <w:sz w:val="28"/>
          <w:szCs w:val="28"/>
          <w:u w:val="single"/>
        </w:rPr>
        <w:t>в течение</w:t>
      </w:r>
      <w:r w:rsidR="003C385F" w:rsidRPr="00EF3A21">
        <w:rPr>
          <w:rFonts w:ascii="Times New Roman" w:hAnsi="Times New Roman"/>
          <w:sz w:val="28"/>
          <w:szCs w:val="28"/>
          <w:u w:val="single"/>
        </w:rPr>
        <w:t xml:space="preserve"> срока полномочий профсоюзных органов.</w:t>
      </w:r>
    </w:p>
    <w:p w:rsidR="003C385F" w:rsidRPr="007554C6" w:rsidRDefault="003C385F" w:rsidP="00E74F13">
      <w:pPr>
        <w:shd w:val="clear" w:color="auto" w:fill="FFFFFF"/>
        <w:tabs>
          <w:tab w:val="left" w:pos="1234"/>
        </w:tabs>
        <w:ind w:firstLine="706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3.7.</w:t>
      </w:r>
      <w:r w:rsidRPr="007554C6">
        <w:rPr>
          <w:rFonts w:ascii="Times New Roman" w:hAnsi="Times New Roman"/>
          <w:sz w:val="28"/>
          <w:szCs w:val="28"/>
        </w:rPr>
        <w:tab/>
        <w:t>По отдельным вопросам, рассматриваемым на заседаниях профсоюзных</w:t>
      </w:r>
      <w:r w:rsidR="00EF3A21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органов, могут оформляться</w:t>
      </w:r>
      <w:r w:rsidR="008E478D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ВЫПИСКИ</w:t>
      </w:r>
      <w:r w:rsidR="008E478D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 xml:space="preserve"> из протокола по следующему образцу:</w:t>
      </w:r>
    </w:p>
    <w:p w:rsidR="003C385F" w:rsidRDefault="003C385F" w:rsidP="003C385F">
      <w:pPr>
        <w:shd w:val="clear" w:color="auto" w:fill="FFFFFF"/>
        <w:tabs>
          <w:tab w:val="left" w:pos="1234"/>
        </w:tabs>
        <w:ind w:firstLine="706"/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Профсоюз работников народного образования и науки 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Российской Федерации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(наименование профсоюзной организации или профсоюзного органа)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ВЫПИСКА ИЗ ПРОТОКОЛА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собрания (заседания </w:t>
      </w:r>
      <w:r w:rsidR="00C932BE">
        <w:rPr>
          <w:rFonts w:ascii="Times New Roman" w:hAnsi="Times New Roman"/>
          <w:b/>
          <w:bCs/>
          <w:sz w:val="28"/>
          <w:szCs w:val="28"/>
        </w:rPr>
        <w:t xml:space="preserve"> профсоюзного </w:t>
      </w:r>
      <w:r w:rsidRPr="007554C6">
        <w:rPr>
          <w:rFonts w:ascii="Times New Roman" w:hAnsi="Times New Roman"/>
          <w:b/>
          <w:bCs/>
          <w:sz w:val="28"/>
          <w:szCs w:val="28"/>
        </w:rPr>
        <w:t>комитета (президиума)</w:t>
      </w:r>
    </w:p>
    <w:p w:rsidR="00C932BE" w:rsidRDefault="00C932BE" w:rsidP="00C932BE">
      <w:pPr>
        <w:shd w:val="clear" w:color="auto" w:fill="FFFFFF"/>
        <w:tabs>
          <w:tab w:val="left" w:pos="1005"/>
          <w:tab w:val="center" w:pos="4744"/>
          <w:tab w:val="left" w:pos="82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</w:t>
      </w:r>
    </w:p>
    <w:p w:rsidR="003C385F" w:rsidRPr="007554C6" w:rsidRDefault="00C932BE" w:rsidP="00C932BE">
      <w:pPr>
        <w:shd w:val="clear" w:color="auto" w:fill="FFFFFF"/>
        <w:tabs>
          <w:tab w:val="left" w:pos="1005"/>
          <w:tab w:val="center" w:pos="4744"/>
          <w:tab w:val="left" w:pos="82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3C385F" w:rsidRPr="007554C6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3C385F" w:rsidRPr="007554C6">
        <w:rPr>
          <w:rFonts w:ascii="Times New Roman" w:hAnsi="Times New Roman"/>
          <w:sz w:val="28"/>
          <w:szCs w:val="28"/>
        </w:rPr>
        <w:t>№ ______</w:t>
      </w:r>
    </w:p>
    <w:p w:rsidR="00C932BE" w:rsidRDefault="00C932BE" w:rsidP="00C932BE">
      <w:pPr>
        <w:shd w:val="clear" w:color="auto" w:fill="FFFFFF"/>
        <w:tabs>
          <w:tab w:val="left" w:pos="8280"/>
        </w:tabs>
        <w:rPr>
          <w:rFonts w:ascii="Times New Roman" w:hAnsi="Times New Roman"/>
          <w:sz w:val="28"/>
          <w:szCs w:val="28"/>
        </w:rPr>
      </w:pPr>
    </w:p>
    <w:p w:rsidR="00C932BE" w:rsidRDefault="00C932BE" w:rsidP="00C932BE">
      <w:pPr>
        <w:shd w:val="clear" w:color="auto" w:fill="FFFFFF"/>
        <w:tabs>
          <w:tab w:val="left" w:pos="82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</w:t>
      </w:r>
    </w:p>
    <w:p w:rsidR="00C932BE" w:rsidRDefault="005C3872" w:rsidP="005C3872">
      <w:pPr>
        <w:shd w:val="clear" w:color="auto" w:fill="FFFFFF"/>
        <w:tabs>
          <w:tab w:val="left" w:pos="82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___членов профсоюза, </w:t>
      </w:r>
      <w:r w:rsidR="00C932BE">
        <w:rPr>
          <w:rFonts w:ascii="Times New Roman" w:hAnsi="Times New Roman"/>
          <w:sz w:val="28"/>
          <w:szCs w:val="28"/>
        </w:rPr>
        <w:t>из ___членов профсоюза</w:t>
      </w:r>
      <w:r>
        <w:rPr>
          <w:rFonts w:ascii="Times New Roman" w:hAnsi="Times New Roman"/>
          <w:sz w:val="28"/>
          <w:szCs w:val="28"/>
        </w:rPr>
        <w:t xml:space="preserve">, </w:t>
      </w:r>
      <w:r w:rsidR="00C932BE">
        <w:rPr>
          <w:rFonts w:ascii="Times New Roman" w:hAnsi="Times New Roman"/>
          <w:sz w:val="28"/>
          <w:szCs w:val="28"/>
        </w:rPr>
        <w:t>состоящих на учете профсоюзной организации (если проводится собрание),</w:t>
      </w:r>
    </w:p>
    <w:p w:rsidR="003C385F" w:rsidRPr="007554C6" w:rsidRDefault="00C932BE" w:rsidP="005C3872">
      <w:pPr>
        <w:shd w:val="clear" w:color="auto" w:fill="FFFFFF"/>
        <w:tabs>
          <w:tab w:val="left" w:pos="82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___членов профкома  из __избранных (если  проводится заседание профсоюзного комитета).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lastRenderedPageBreak/>
        <w:t xml:space="preserve">СЛУШАЛИ: </w:t>
      </w:r>
      <w:r w:rsidRPr="007554C6">
        <w:rPr>
          <w:rFonts w:ascii="Times New Roman" w:hAnsi="Times New Roman"/>
          <w:i/>
          <w:iCs/>
          <w:sz w:val="28"/>
          <w:szCs w:val="28"/>
        </w:rPr>
        <w:t>(наименование вопроса)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ВЫСТУПИЛИ: </w:t>
      </w:r>
      <w:r w:rsidRPr="007554C6">
        <w:rPr>
          <w:rFonts w:ascii="Times New Roman" w:hAnsi="Times New Roman"/>
          <w:i/>
          <w:iCs/>
          <w:sz w:val="28"/>
          <w:szCs w:val="28"/>
        </w:rPr>
        <w:t>(текст выступлений  дается   при   необходимости).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i/>
          <w:i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ПОСТАНОВИЛИ: </w:t>
      </w:r>
      <w:r w:rsidRPr="007554C6">
        <w:rPr>
          <w:rFonts w:ascii="Times New Roman" w:hAnsi="Times New Roman"/>
          <w:i/>
          <w:iCs/>
          <w:sz w:val="28"/>
          <w:szCs w:val="28"/>
        </w:rPr>
        <w:t>(приводится текст постановления по конкретному вопросу).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4D63A9" w:rsidRDefault="00C932BE" w:rsidP="003C385F">
      <w:pPr>
        <w:shd w:val="clear" w:color="auto" w:fill="FFFFFF"/>
        <w:tabs>
          <w:tab w:val="left" w:leader="underscore" w:pos="62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C385F" w:rsidRPr="007554C6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C385F" w:rsidRPr="007554C6" w:rsidRDefault="003C385F" w:rsidP="003C385F">
      <w:pPr>
        <w:shd w:val="clear" w:color="auto" w:fill="FFFFFF"/>
        <w:tabs>
          <w:tab w:val="left" w:leader="underscore" w:pos="6235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организации Профсоюза</w:t>
      </w:r>
      <w:r w:rsidR="008E478D">
        <w:rPr>
          <w:rFonts w:ascii="Times New Roman" w:hAnsi="Times New Roman"/>
          <w:sz w:val="28"/>
          <w:szCs w:val="28"/>
        </w:rPr>
        <w:t xml:space="preserve">                     </w:t>
      </w:r>
      <w:r w:rsidRPr="007554C6">
        <w:rPr>
          <w:rFonts w:ascii="Times New Roman" w:hAnsi="Times New Roman"/>
          <w:sz w:val="28"/>
          <w:szCs w:val="28"/>
        </w:rPr>
        <w:t>______</w:t>
      </w:r>
    </w:p>
    <w:p w:rsidR="00C932BE" w:rsidRDefault="003C385F" w:rsidP="003C385F">
      <w:pPr>
        <w:shd w:val="clear" w:color="auto" w:fill="FFFFFF"/>
        <w:jc w:val="both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ab/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Примечание: </w:t>
      </w:r>
      <w:r w:rsidRPr="007554C6">
        <w:rPr>
          <w:rFonts w:ascii="Times New Roman" w:hAnsi="Times New Roman"/>
          <w:sz w:val="28"/>
          <w:szCs w:val="28"/>
        </w:rPr>
        <w:t>Оформленные протоколы оформляются в дело (папку) и хранятся в установленном порядке.</w:t>
      </w:r>
    </w:p>
    <w:p w:rsidR="003C385F" w:rsidRPr="007554C6" w:rsidRDefault="003C385F" w:rsidP="003C385F">
      <w:pPr>
        <w:shd w:val="clear" w:color="auto" w:fill="FFFFFF"/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По окончании календарного года дело (папка) с протоколами заседания профсоюзного органа закрывается. В новом календарном году открывается другое дело </w:t>
      </w:r>
      <w:r w:rsidRPr="00C932BE">
        <w:rPr>
          <w:rFonts w:ascii="Times New Roman" w:hAnsi="Times New Roman"/>
          <w:sz w:val="28"/>
          <w:szCs w:val="28"/>
          <w:u w:val="single"/>
        </w:rPr>
        <w:t>с продолжением очередного порядкового номера протокола</w:t>
      </w:r>
      <w:r w:rsidRPr="007554C6">
        <w:rPr>
          <w:rFonts w:ascii="Times New Roman" w:hAnsi="Times New Roman"/>
          <w:sz w:val="28"/>
          <w:szCs w:val="28"/>
        </w:rPr>
        <w:t>.</w:t>
      </w:r>
    </w:p>
    <w:p w:rsidR="003C385F" w:rsidRPr="007554C6" w:rsidRDefault="003C385F" w:rsidP="003C385F">
      <w:pPr>
        <w:shd w:val="clear" w:color="auto" w:fill="FFFFFF"/>
        <w:ind w:firstLine="69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Приложения к протоколам бухгалтерского и финансово-хозяйственного порядка, например, различные акты, заявления на материальную помощь и другие аналогичные материалы в протокол не включаются, а вместе с копией постановления хранятся в делах профсоюзной организации в соответствии с номенклатурой дел.</w:t>
      </w:r>
    </w:p>
    <w:p w:rsidR="003C385F" w:rsidRPr="007554C6" w:rsidRDefault="003C385F" w:rsidP="003C385F">
      <w:pPr>
        <w:shd w:val="clear" w:color="auto" w:fill="FFFFFF"/>
        <w:ind w:firstLine="696"/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ab/>
        <w:t>4. Ведение номенклатуры и формирование дел</w:t>
      </w:r>
    </w:p>
    <w:p w:rsidR="003C385F" w:rsidRPr="007554C6" w:rsidRDefault="003C385F" w:rsidP="003C385F">
      <w:pPr>
        <w:numPr>
          <w:ilvl w:val="0"/>
          <w:numId w:val="6"/>
        </w:numPr>
        <w:shd w:val="clear" w:color="auto" w:fill="FFFFFF"/>
        <w:tabs>
          <w:tab w:val="left" w:pos="1301"/>
        </w:tabs>
        <w:suppressAutoHyphens w:val="0"/>
        <w:autoSpaceDE w:val="0"/>
        <w:autoSpaceDN w:val="0"/>
        <w:adjustRightInd w:val="0"/>
        <w:ind w:firstLine="69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Комитет организации Профсоюза ежегодно до </w:t>
      </w:r>
      <w:r w:rsidRPr="009171B0">
        <w:rPr>
          <w:rFonts w:ascii="Times New Roman" w:hAnsi="Times New Roman"/>
          <w:sz w:val="28"/>
          <w:szCs w:val="28"/>
          <w:u w:val="single"/>
        </w:rPr>
        <w:t>15 декабря</w:t>
      </w:r>
      <w:r w:rsidRPr="007554C6">
        <w:rPr>
          <w:rFonts w:ascii="Times New Roman" w:hAnsi="Times New Roman"/>
          <w:sz w:val="28"/>
          <w:szCs w:val="28"/>
        </w:rPr>
        <w:t xml:space="preserve"> составляет перечень дел по установленной вышестоящим профсоюзным органом форме и утверждает номенклатуру дел, которая вводится с 1 января.</w:t>
      </w:r>
    </w:p>
    <w:p w:rsidR="003C385F" w:rsidRPr="007554C6" w:rsidRDefault="003C385F" w:rsidP="003C385F">
      <w:pPr>
        <w:numPr>
          <w:ilvl w:val="0"/>
          <w:numId w:val="6"/>
        </w:numPr>
        <w:shd w:val="clear" w:color="auto" w:fill="FFFFFF"/>
        <w:tabs>
          <w:tab w:val="left" w:pos="1301"/>
        </w:tabs>
        <w:suppressAutoHyphens w:val="0"/>
        <w:autoSpaceDE w:val="0"/>
        <w:autoSpaceDN w:val="0"/>
        <w:adjustRightInd w:val="0"/>
        <w:ind w:firstLine="69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При составлении номенклат</w:t>
      </w:r>
      <w:r w:rsidR="005C3872">
        <w:rPr>
          <w:rFonts w:ascii="Times New Roman" w:hAnsi="Times New Roman"/>
          <w:sz w:val="28"/>
          <w:szCs w:val="28"/>
        </w:rPr>
        <w:t>уры дел</w:t>
      </w:r>
      <w:r w:rsidRPr="007554C6">
        <w:rPr>
          <w:rFonts w:ascii="Times New Roman" w:hAnsi="Times New Roman"/>
          <w:sz w:val="28"/>
          <w:szCs w:val="28"/>
        </w:rPr>
        <w:t xml:space="preserve"> необходимо руководствоваться примерным перечнем документальных материалов, образующихся в деятельности организаций Профсоюза.</w:t>
      </w:r>
    </w:p>
    <w:p w:rsidR="003C385F" w:rsidRDefault="005C3872" w:rsidP="003C385F">
      <w:pPr>
        <w:shd w:val="clear" w:color="auto" w:fill="FFFFFF"/>
        <w:tabs>
          <w:tab w:val="left" w:pos="1210"/>
        </w:tabs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  <w:t>Каждое</w:t>
      </w:r>
      <w:r w:rsidR="00090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дело, включенное в номенклатуру</w:t>
      </w:r>
      <w:r w:rsidR="003C385F" w:rsidRPr="007554C6">
        <w:rPr>
          <w:rFonts w:ascii="Times New Roman" w:hAnsi="Times New Roman"/>
          <w:sz w:val="28"/>
          <w:szCs w:val="28"/>
        </w:rPr>
        <w:t xml:space="preserve"> организ</w:t>
      </w:r>
      <w:r>
        <w:rPr>
          <w:rFonts w:ascii="Times New Roman" w:hAnsi="Times New Roman"/>
          <w:sz w:val="28"/>
          <w:szCs w:val="28"/>
        </w:rPr>
        <w:t>ации Профсоюза, должно иметь</w:t>
      </w:r>
      <w:r w:rsidR="003C385F" w:rsidRPr="007554C6">
        <w:rPr>
          <w:rFonts w:ascii="Times New Roman" w:hAnsi="Times New Roman"/>
          <w:sz w:val="28"/>
          <w:szCs w:val="28"/>
        </w:rPr>
        <w:t xml:space="preserve"> инд</w:t>
      </w:r>
      <w:r>
        <w:rPr>
          <w:rFonts w:ascii="Times New Roman" w:hAnsi="Times New Roman"/>
          <w:sz w:val="28"/>
          <w:szCs w:val="28"/>
        </w:rPr>
        <w:t xml:space="preserve">екс (номер), состоящий из цифрового </w:t>
      </w:r>
      <w:r w:rsidR="003C385F" w:rsidRPr="007554C6">
        <w:rPr>
          <w:rFonts w:ascii="Times New Roman" w:hAnsi="Times New Roman"/>
          <w:sz w:val="28"/>
          <w:szCs w:val="28"/>
        </w:rPr>
        <w:t>обозначения,</w:t>
      </w:r>
      <w:r w:rsidR="003C385F" w:rsidRPr="007554C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направления деятельности и порядкового номера </w:t>
      </w:r>
      <w:r w:rsidR="003C385F" w:rsidRPr="007554C6">
        <w:rPr>
          <w:rFonts w:ascii="Times New Roman" w:hAnsi="Times New Roman"/>
          <w:sz w:val="28"/>
          <w:szCs w:val="28"/>
        </w:rPr>
        <w:t>дела, например: № 3 - 4 (3</w:t>
      </w:r>
      <w:r w:rsidR="00090023">
        <w:rPr>
          <w:rFonts w:ascii="Times New Roman" w:hAnsi="Times New Roman"/>
          <w:sz w:val="28"/>
          <w:szCs w:val="28"/>
        </w:rPr>
        <w:t xml:space="preserve"> </w:t>
      </w:r>
      <w:r w:rsidR="003C385F" w:rsidRPr="007554C6">
        <w:rPr>
          <w:rFonts w:ascii="Times New Roman" w:hAnsi="Times New Roman"/>
          <w:sz w:val="28"/>
          <w:szCs w:val="28"/>
        </w:rPr>
        <w:t>- организационная работа, 4 - порядковый номер дела (папки) в номенклатуре</w:t>
      </w:r>
      <w:r w:rsidR="00E11A86">
        <w:rPr>
          <w:rFonts w:ascii="Times New Roman" w:hAnsi="Times New Roman"/>
          <w:sz w:val="28"/>
          <w:szCs w:val="28"/>
        </w:rPr>
        <w:t>)</w:t>
      </w:r>
      <w:r w:rsidR="003C385F" w:rsidRPr="007554C6">
        <w:rPr>
          <w:rFonts w:ascii="Times New Roman" w:hAnsi="Times New Roman"/>
          <w:sz w:val="28"/>
          <w:szCs w:val="28"/>
        </w:rPr>
        <w:t>.</w:t>
      </w:r>
    </w:p>
    <w:p w:rsidR="003C385F" w:rsidRPr="007554C6" w:rsidRDefault="003C385F" w:rsidP="003C385F">
      <w:pPr>
        <w:shd w:val="clear" w:color="auto" w:fill="FFFFFF"/>
        <w:tabs>
          <w:tab w:val="left" w:pos="1291"/>
        </w:tabs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4.4.</w:t>
      </w:r>
      <w:r w:rsidRPr="007554C6">
        <w:rPr>
          <w:rFonts w:ascii="Times New Roman" w:hAnsi="Times New Roman"/>
          <w:sz w:val="28"/>
          <w:szCs w:val="28"/>
        </w:rPr>
        <w:tab/>
        <w:t>По окончании года в номенклатуре дел делается итоговая запись о количестве дел, образовавшихся в деятельности за прошедший год.</w:t>
      </w:r>
    </w:p>
    <w:p w:rsidR="003C385F" w:rsidRPr="007554C6" w:rsidRDefault="003C385F" w:rsidP="003C385F">
      <w:pPr>
        <w:shd w:val="clear" w:color="auto" w:fill="FFFFFF"/>
        <w:ind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Примечание: </w:t>
      </w:r>
      <w:r w:rsidRPr="007554C6">
        <w:rPr>
          <w:rFonts w:ascii="Times New Roman" w:hAnsi="Times New Roman"/>
          <w:sz w:val="28"/>
          <w:szCs w:val="28"/>
        </w:rPr>
        <w:t>В одном деле формируются документы одного срока хранения. Документы постоянного и временного сроков хранения формируются раздельно.</w:t>
      </w:r>
    </w:p>
    <w:p w:rsidR="003C385F" w:rsidRPr="007554C6" w:rsidRDefault="003C385F" w:rsidP="003C385F">
      <w:pPr>
        <w:shd w:val="clear" w:color="auto" w:fill="FFFFFF"/>
        <w:ind w:firstLine="706"/>
        <w:jc w:val="both"/>
        <w:rPr>
          <w:rFonts w:ascii="Times New Roman" w:hAnsi="Times New Roman"/>
          <w:spacing w:val="-6"/>
          <w:sz w:val="28"/>
          <w:szCs w:val="28"/>
        </w:rPr>
      </w:pPr>
      <w:r w:rsidRPr="007554C6">
        <w:rPr>
          <w:rFonts w:ascii="Times New Roman" w:hAnsi="Times New Roman"/>
          <w:spacing w:val="-6"/>
          <w:sz w:val="28"/>
          <w:szCs w:val="28"/>
        </w:rPr>
        <w:t>В целях правильного и качественного отбора документов для дальнейшего хранения и уничтожения профсоюзный комитет проводит экспертизу ценности документов.</w:t>
      </w:r>
    </w:p>
    <w:p w:rsidR="003C385F" w:rsidRPr="007554C6" w:rsidRDefault="003C385F" w:rsidP="0024049A">
      <w:pPr>
        <w:shd w:val="clear" w:color="auto" w:fill="FFFFFF"/>
        <w:ind w:firstLine="706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Дела временного срока хранения (до 10 лет) учитываются по номенклатуре дел до их уничтожения.</w:t>
      </w:r>
    </w:p>
    <w:p w:rsidR="003C385F" w:rsidRPr="007554C6" w:rsidRDefault="003C385F" w:rsidP="0024049A">
      <w:pPr>
        <w:shd w:val="clear" w:color="auto" w:fill="FFFFFF"/>
        <w:ind w:firstLine="701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Документы долговременного (10 лет и выше) хранения передаются в архив (при возможности).</w:t>
      </w:r>
    </w:p>
    <w:p w:rsidR="003C385F" w:rsidRPr="007554C6" w:rsidRDefault="003C385F" w:rsidP="003C385F">
      <w:pPr>
        <w:shd w:val="clear" w:color="auto" w:fill="FFFFFF"/>
        <w:tabs>
          <w:tab w:val="left" w:pos="1483"/>
        </w:tabs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4.5.</w:t>
      </w:r>
      <w:r w:rsidRPr="007554C6">
        <w:rPr>
          <w:rFonts w:ascii="Times New Roman" w:hAnsi="Times New Roman"/>
          <w:sz w:val="28"/>
          <w:szCs w:val="28"/>
        </w:rPr>
        <w:tab/>
        <w:t>Акт на документы, подлежащие уничтожению, утверждается председателем организации Профсоюза после согласования его с председателем контрольно-ревизионной комиссии.</w:t>
      </w:r>
    </w:p>
    <w:p w:rsidR="003C385F" w:rsidRPr="007554C6" w:rsidRDefault="003C385F" w:rsidP="003C385F">
      <w:pPr>
        <w:shd w:val="clear" w:color="auto" w:fill="FFFFFF"/>
        <w:tabs>
          <w:tab w:val="left" w:pos="1574"/>
        </w:tabs>
        <w:ind w:firstLine="710"/>
        <w:jc w:val="both"/>
        <w:rPr>
          <w:rFonts w:ascii="Times New Roman" w:hAnsi="Times New Roman"/>
          <w:spacing w:val="-6"/>
          <w:sz w:val="28"/>
          <w:szCs w:val="28"/>
        </w:rPr>
      </w:pPr>
      <w:r w:rsidRPr="007554C6">
        <w:rPr>
          <w:rFonts w:ascii="Times New Roman" w:hAnsi="Times New Roman"/>
          <w:spacing w:val="-6"/>
          <w:sz w:val="28"/>
          <w:szCs w:val="28"/>
        </w:rPr>
        <w:t xml:space="preserve">4.6. При переизбрании  председателя профсоюзной организации составляется </w:t>
      </w:r>
      <w:r w:rsidRPr="00925DB7">
        <w:rPr>
          <w:rFonts w:ascii="Times New Roman" w:hAnsi="Times New Roman"/>
          <w:spacing w:val="-6"/>
          <w:sz w:val="28"/>
          <w:szCs w:val="28"/>
          <w:u w:val="single"/>
        </w:rPr>
        <w:t>акт</w:t>
      </w:r>
      <w:r w:rsidR="001B711C">
        <w:rPr>
          <w:rFonts w:ascii="Times New Roman" w:hAnsi="Times New Roman"/>
          <w:spacing w:val="-6"/>
          <w:sz w:val="28"/>
          <w:szCs w:val="28"/>
          <w:u w:val="single"/>
        </w:rPr>
        <w:t xml:space="preserve"> </w:t>
      </w:r>
      <w:r w:rsidRPr="00925DB7">
        <w:rPr>
          <w:rFonts w:ascii="Times New Roman" w:hAnsi="Times New Roman"/>
          <w:spacing w:val="-6"/>
          <w:sz w:val="28"/>
          <w:szCs w:val="28"/>
          <w:u w:val="single"/>
        </w:rPr>
        <w:t xml:space="preserve"> приема-передачи дел</w:t>
      </w:r>
      <w:r w:rsidRPr="007554C6">
        <w:rPr>
          <w:rFonts w:ascii="Times New Roman" w:hAnsi="Times New Roman"/>
          <w:spacing w:val="-6"/>
          <w:sz w:val="28"/>
          <w:szCs w:val="28"/>
        </w:rPr>
        <w:t xml:space="preserve"> от одного руководителя к другому в трёх экземплярах, один </w:t>
      </w:r>
      <w:r w:rsidRPr="007554C6">
        <w:rPr>
          <w:rFonts w:ascii="Times New Roman" w:hAnsi="Times New Roman"/>
          <w:spacing w:val="-6"/>
          <w:sz w:val="28"/>
          <w:szCs w:val="28"/>
        </w:rPr>
        <w:lastRenderedPageBreak/>
        <w:t>из которых вместе с актом контрольно-ревизионной комиссии направляется в вышестоящий профсоюзный орган.</w:t>
      </w:r>
    </w:p>
    <w:p w:rsidR="003C385F" w:rsidRPr="007554C6" w:rsidRDefault="003C385F" w:rsidP="003C385F">
      <w:pPr>
        <w:shd w:val="clear" w:color="auto" w:fill="FFFFFF"/>
        <w:tabs>
          <w:tab w:val="left" w:pos="1454"/>
        </w:tabs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4.7.</w:t>
      </w:r>
      <w:r w:rsidRPr="007554C6">
        <w:rPr>
          <w:rFonts w:ascii="Times New Roman" w:hAnsi="Times New Roman"/>
          <w:sz w:val="28"/>
          <w:szCs w:val="28"/>
        </w:rPr>
        <w:tab/>
        <w:t>Печать, штампы профсоюзных организаций хранятся в сейфе председателя профсоюзной организации,  и он несет ответственность за их сохранность.</w:t>
      </w:r>
    </w:p>
    <w:p w:rsidR="003C385F" w:rsidRPr="007554C6" w:rsidRDefault="003C385F" w:rsidP="003C385F">
      <w:pPr>
        <w:shd w:val="clear" w:color="auto" w:fill="FFFFFF"/>
        <w:ind w:firstLine="69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При переизбрании в связи с окончанием сроков полномочий или по другим причинам печать, штампы по акту передаются преемнику или </w:t>
      </w:r>
      <w:proofErr w:type="spellStart"/>
      <w:r w:rsidRPr="007554C6">
        <w:rPr>
          <w:rFonts w:ascii="Times New Roman" w:hAnsi="Times New Roman"/>
          <w:sz w:val="28"/>
          <w:szCs w:val="28"/>
        </w:rPr>
        <w:t>и.о</w:t>
      </w:r>
      <w:proofErr w:type="spellEnd"/>
      <w:r w:rsidRPr="007554C6">
        <w:rPr>
          <w:rFonts w:ascii="Times New Roman" w:hAnsi="Times New Roman"/>
          <w:sz w:val="28"/>
          <w:szCs w:val="28"/>
        </w:rPr>
        <w:t>. председателя профсоюзной организации.</w:t>
      </w:r>
    </w:p>
    <w:p w:rsidR="003C385F" w:rsidRPr="007554C6" w:rsidRDefault="003C385F" w:rsidP="003C385F">
      <w:pPr>
        <w:shd w:val="clear" w:color="auto" w:fill="FFFFFF"/>
        <w:ind w:firstLine="696"/>
        <w:jc w:val="both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ТРЕБОВАНИЯ К ПРОФСОЮЗНЫМ ДОКУМЕНТАМ</w:t>
      </w:r>
    </w:p>
    <w:p w:rsidR="003C385F" w:rsidRPr="007554C6" w:rsidRDefault="003C385F" w:rsidP="003C3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ind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Объем профсоюзного документа, как правило, не должен превышать трех страниц, а по наиболее крупным, многоплановым проблемам - шесть страниц, не считая приложений.</w:t>
      </w:r>
    </w:p>
    <w:p w:rsidR="003C385F" w:rsidRPr="007554C6" w:rsidRDefault="003C385F" w:rsidP="003C385F">
      <w:pPr>
        <w:shd w:val="clear" w:color="auto" w:fill="FFFFFF"/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Профсоюзные документы пишутся в официально-деловом стиле и должны отвечать следующим требованиям:</w:t>
      </w:r>
    </w:p>
    <w:p w:rsidR="003C385F" w:rsidRPr="007554C6" w:rsidRDefault="003C385F" w:rsidP="003C385F">
      <w:pPr>
        <w:shd w:val="clear" w:color="auto" w:fill="FFFFFF"/>
        <w:tabs>
          <w:tab w:val="left" w:pos="874"/>
        </w:tabs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ab/>
      </w:r>
      <w:r w:rsidR="00FE69D7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- краткость и емкость изложения;</w:t>
      </w:r>
    </w:p>
    <w:p w:rsidR="003C385F" w:rsidRPr="007554C6" w:rsidRDefault="003C385F" w:rsidP="003C385F">
      <w:pPr>
        <w:shd w:val="clear" w:color="auto" w:fill="FFFFFF"/>
        <w:tabs>
          <w:tab w:val="left" w:pos="1075"/>
        </w:tabs>
        <w:ind w:firstLine="715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 </w:t>
      </w:r>
      <w:r w:rsidR="00FE69D7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 xml:space="preserve"> -</w:t>
      </w:r>
      <w:r w:rsidRPr="007554C6">
        <w:rPr>
          <w:rFonts w:ascii="Times New Roman" w:hAnsi="Times New Roman"/>
          <w:sz w:val="28"/>
          <w:szCs w:val="28"/>
        </w:rPr>
        <w:tab/>
        <w:t>смысловая четкость текста и отдельных формулировок (не должно быть</w:t>
      </w:r>
      <w:r w:rsidR="001B711C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двоякого толкования);</w:t>
      </w:r>
    </w:p>
    <w:p w:rsidR="003C385F" w:rsidRPr="007554C6" w:rsidRDefault="003C385F" w:rsidP="00FE69D7">
      <w:pPr>
        <w:shd w:val="clear" w:color="auto" w:fill="FFFFFF"/>
        <w:tabs>
          <w:tab w:val="left" w:pos="878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- последовательность изложения материала, логичность;</w:t>
      </w:r>
    </w:p>
    <w:p w:rsidR="003C385F" w:rsidRPr="007554C6" w:rsidRDefault="003C385F" w:rsidP="003C385F">
      <w:pPr>
        <w:numPr>
          <w:ilvl w:val="0"/>
          <w:numId w:val="7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обоснованность выводов и предлагаемых решений;</w:t>
      </w:r>
    </w:p>
    <w:p w:rsidR="003C385F" w:rsidRPr="007554C6" w:rsidRDefault="003C385F" w:rsidP="003C385F">
      <w:pPr>
        <w:shd w:val="clear" w:color="auto" w:fill="FFFFFF"/>
        <w:tabs>
          <w:tab w:val="left" w:pos="979"/>
        </w:tabs>
        <w:ind w:firstLine="715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 </w:t>
      </w:r>
      <w:r w:rsidR="00FE69D7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-</w:t>
      </w:r>
      <w:r w:rsidRPr="007554C6">
        <w:rPr>
          <w:rFonts w:ascii="Times New Roman" w:hAnsi="Times New Roman"/>
          <w:sz w:val="28"/>
          <w:szCs w:val="28"/>
        </w:rPr>
        <w:tab/>
        <w:t>единообразие по всему документу наименований профсоюзных органов,</w:t>
      </w:r>
      <w:r w:rsidR="001B711C">
        <w:rPr>
          <w:rFonts w:ascii="Times New Roman" w:hAnsi="Times New Roman"/>
          <w:sz w:val="28"/>
          <w:szCs w:val="28"/>
        </w:rPr>
        <w:t xml:space="preserve"> </w:t>
      </w:r>
      <w:r w:rsidRPr="007554C6">
        <w:rPr>
          <w:rFonts w:ascii="Times New Roman" w:hAnsi="Times New Roman"/>
          <w:sz w:val="28"/>
          <w:szCs w:val="28"/>
        </w:rPr>
        <w:t>различных терминов;</w:t>
      </w:r>
    </w:p>
    <w:p w:rsidR="003C385F" w:rsidRPr="007554C6" w:rsidRDefault="003C385F" w:rsidP="003C385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ab/>
      </w:r>
      <w:r w:rsidR="00FE69D7">
        <w:rPr>
          <w:rFonts w:ascii="Times New Roman" w:hAnsi="Times New Roman"/>
          <w:sz w:val="28"/>
          <w:szCs w:val="28"/>
        </w:rPr>
        <w:t xml:space="preserve">  </w:t>
      </w:r>
      <w:r w:rsidRPr="007554C6">
        <w:rPr>
          <w:rFonts w:ascii="Times New Roman" w:hAnsi="Times New Roman"/>
          <w:sz w:val="28"/>
          <w:szCs w:val="28"/>
        </w:rPr>
        <w:t>- использование слов, признанных общелитературной  нормой.</w:t>
      </w:r>
    </w:p>
    <w:p w:rsidR="008E478D" w:rsidRDefault="008E478D" w:rsidP="003C385F">
      <w:pPr>
        <w:shd w:val="clear" w:color="auto" w:fill="FFFFFF"/>
        <w:ind w:firstLine="70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385F" w:rsidRPr="007554C6" w:rsidRDefault="003C385F" w:rsidP="003C385F">
      <w:pPr>
        <w:shd w:val="clear" w:color="auto" w:fill="FFFFFF"/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 xml:space="preserve">Управленческие документы </w:t>
      </w:r>
      <w:r w:rsidRPr="007554C6">
        <w:rPr>
          <w:rFonts w:ascii="Times New Roman" w:hAnsi="Times New Roman"/>
          <w:sz w:val="28"/>
          <w:szCs w:val="28"/>
        </w:rPr>
        <w:t xml:space="preserve">в Профсоюзе принимаются в форме </w:t>
      </w:r>
      <w:r w:rsidRPr="007554C6">
        <w:rPr>
          <w:rFonts w:ascii="Times New Roman" w:hAnsi="Times New Roman"/>
          <w:b/>
          <w:bCs/>
          <w:sz w:val="28"/>
          <w:szCs w:val="28"/>
        </w:rPr>
        <w:t xml:space="preserve">постановлений </w:t>
      </w:r>
      <w:r w:rsidRPr="007554C6">
        <w:rPr>
          <w:rFonts w:ascii="Times New Roman" w:hAnsi="Times New Roman"/>
          <w:sz w:val="28"/>
          <w:szCs w:val="28"/>
        </w:rPr>
        <w:t xml:space="preserve">(для руководящих и исполнительных профсоюзных органов -собрания, комитеты профсоюза) и </w:t>
      </w:r>
      <w:r w:rsidRPr="007554C6">
        <w:rPr>
          <w:rFonts w:ascii="Times New Roman" w:hAnsi="Times New Roman"/>
          <w:b/>
          <w:bCs/>
          <w:sz w:val="28"/>
          <w:szCs w:val="28"/>
        </w:rPr>
        <w:t xml:space="preserve">распоряжений </w:t>
      </w:r>
      <w:r w:rsidRPr="007554C6">
        <w:rPr>
          <w:rFonts w:ascii="Times New Roman" w:hAnsi="Times New Roman"/>
          <w:sz w:val="28"/>
          <w:szCs w:val="28"/>
        </w:rPr>
        <w:t>(для индивидуальных выборных профсоюзных органов - председатели профсоюзных организаций).</w:t>
      </w:r>
    </w:p>
    <w:p w:rsidR="003C385F" w:rsidRPr="007554C6" w:rsidRDefault="003C385F" w:rsidP="00FE69D7">
      <w:pPr>
        <w:shd w:val="clear" w:color="auto" w:fill="FFFFFF"/>
        <w:ind w:right="-151" w:firstLine="709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Постановления, распоряжения должны иметь заголовок, дату принятия и номер (протокольный номер, включающий порядковый номер заседания профсоюзного органа и порядковый номер рассмотрения вопроса на заседании, например, 5-2 (5/2). Изложению конкретных управленческих пунктов постановлений, распоряжений, как правило, предшествует </w:t>
      </w:r>
      <w:r w:rsidRPr="007554C6">
        <w:rPr>
          <w:rFonts w:ascii="Times New Roman" w:hAnsi="Times New Roman"/>
          <w:b/>
          <w:bCs/>
          <w:sz w:val="28"/>
          <w:szCs w:val="28"/>
        </w:rPr>
        <w:t xml:space="preserve">преамбула </w:t>
      </w:r>
      <w:r w:rsidRPr="007554C6">
        <w:rPr>
          <w:rFonts w:ascii="Times New Roman" w:hAnsi="Times New Roman"/>
          <w:b/>
          <w:bCs/>
          <w:i/>
          <w:iCs/>
          <w:sz w:val="28"/>
          <w:szCs w:val="28"/>
        </w:rPr>
        <w:t xml:space="preserve">(констатирующая часть). </w:t>
      </w:r>
      <w:r w:rsidRPr="007554C6">
        <w:rPr>
          <w:rFonts w:ascii="Times New Roman" w:hAnsi="Times New Roman"/>
          <w:sz w:val="28"/>
          <w:szCs w:val="28"/>
        </w:rPr>
        <w:t>В констатации указываются фактические обстоятельства и мотивы, послужившие основанием для подготовки и рассмотрения тех или иных вопросов на заседании профсоюзного органа, а также содержатся ссылки на законы, постановления профсоюзных органов и иные акты, в соответствии с которыми принимается данное постановление (распоряжение). В констатацию не включаются положения нормативного характера.</w:t>
      </w:r>
    </w:p>
    <w:p w:rsidR="003C385F" w:rsidRPr="007554C6" w:rsidRDefault="003C385F" w:rsidP="003C385F">
      <w:pPr>
        <w:shd w:val="clear" w:color="auto" w:fill="FFFFFF"/>
        <w:ind w:firstLine="710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За констатирующей частью следует </w:t>
      </w:r>
      <w:r w:rsidRPr="007554C6">
        <w:rPr>
          <w:rFonts w:ascii="Times New Roman" w:hAnsi="Times New Roman"/>
          <w:b/>
          <w:bCs/>
          <w:sz w:val="28"/>
          <w:szCs w:val="28"/>
        </w:rPr>
        <w:t xml:space="preserve">постановляющая часть, </w:t>
      </w:r>
      <w:r w:rsidRPr="007554C6">
        <w:rPr>
          <w:rFonts w:ascii="Times New Roman" w:hAnsi="Times New Roman"/>
          <w:sz w:val="28"/>
          <w:szCs w:val="28"/>
        </w:rPr>
        <w:t xml:space="preserve">в которой излагаются все управленческие или нормативные предписания, направленные на решение поставленной уставной задачи в последовательности, обеспечивающей правильное понимание содержания постановления. Постановляющая часть по необходимости подразделяется на пункты. Каждый пункт содержит одно нормативное положение или управленческое предписание (по необходимости </w:t>
      </w:r>
      <w:r w:rsidRPr="007554C6">
        <w:rPr>
          <w:rFonts w:ascii="Times New Roman" w:hAnsi="Times New Roman"/>
          <w:sz w:val="28"/>
          <w:szCs w:val="28"/>
        </w:rPr>
        <w:lastRenderedPageBreak/>
        <w:t>могут указываться сроки выполнения того или иного пункта и ответственные).</w:t>
      </w:r>
    </w:p>
    <w:p w:rsidR="003C385F" w:rsidRPr="007554C6" w:rsidRDefault="003C385F" w:rsidP="003C385F">
      <w:pPr>
        <w:shd w:val="clear" w:color="auto" w:fill="FFFFFF"/>
        <w:ind w:firstLine="70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Как правило, в случае необходимости, в последнем пункте постановления делается запись по возложению контроля за выполнение постановления. При    необходимости    к    постановлению    прилагаются    приложения,    справки, информации, таблицы и др., ссылка на которые обязательна в тексте постановления (если несколько приложений, то они нумеруются по порядку).</w:t>
      </w:r>
    </w:p>
    <w:p w:rsidR="003C385F" w:rsidRPr="007554C6" w:rsidRDefault="003C385F" w:rsidP="003C385F">
      <w:pPr>
        <w:shd w:val="clear" w:color="auto" w:fill="FFFFFF"/>
        <w:ind w:firstLine="701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 xml:space="preserve">При подготовке вопроса на заседание профсоюзного органа к проектам сложных по содержанию рассматриваемых проблем готовится для всех членов выборного органа </w:t>
      </w:r>
      <w:r w:rsidRPr="007554C6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пояснительная записка </w:t>
      </w:r>
      <w:r w:rsidRPr="007554C6">
        <w:rPr>
          <w:rFonts w:ascii="Times New Roman" w:hAnsi="Times New Roman"/>
          <w:sz w:val="28"/>
          <w:szCs w:val="28"/>
        </w:rPr>
        <w:t>(при необходимости).</w:t>
      </w:r>
    </w:p>
    <w:p w:rsidR="003C385F" w:rsidRPr="007554C6" w:rsidRDefault="003C385F" w:rsidP="003C385F">
      <w:pPr>
        <w:shd w:val="clear" w:color="auto" w:fill="FFFFFF"/>
        <w:ind w:firstLine="696"/>
        <w:jc w:val="both"/>
        <w:rPr>
          <w:rFonts w:ascii="Times New Roman" w:hAnsi="Times New Roman"/>
          <w:sz w:val="28"/>
          <w:szCs w:val="28"/>
        </w:rPr>
      </w:pPr>
      <w:r w:rsidRPr="007554C6">
        <w:rPr>
          <w:rFonts w:ascii="Times New Roman" w:hAnsi="Times New Roman"/>
          <w:sz w:val="28"/>
          <w:szCs w:val="28"/>
        </w:rPr>
        <w:t>В соответствии с Уставом Профсоюза и положениями об организациях Профсоюза постановления всех профсоюзных органов подписывает председатель организации.</w:t>
      </w:r>
    </w:p>
    <w:p w:rsidR="004D63A9" w:rsidRDefault="004D63A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AF7" w:rsidRDefault="00092AF7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AF7" w:rsidRDefault="00092AF7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AF7" w:rsidRDefault="00092AF7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AF7" w:rsidRDefault="00092AF7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AF7" w:rsidRDefault="00092AF7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AF7" w:rsidRDefault="00092AF7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AF7" w:rsidRDefault="00092AF7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559" w:rsidRDefault="0004055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C44" w:rsidRDefault="000B2C44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C44" w:rsidRDefault="000B2C44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C44" w:rsidRDefault="000B2C44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C44" w:rsidRDefault="000B2C44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C44" w:rsidRDefault="000B2C44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C44" w:rsidRDefault="000B2C44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C44" w:rsidRDefault="000B2C44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C44" w:rsidRDefault="000B2C44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C44" w:rsidRDefault="000B2C44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AF7" w:rsidRDefault="00092AF7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267B" w:rsidRDefault="00CC267B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C267B" w:rsidRDefault="00CC267B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AF7" w:rsidRDefault="00092AF7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63A9" w:rsidRDefault="004D63A9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B60" w:rsidRDefault="009B1B60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63A9" w:rsidRDefault="003C385F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7554C6">
        <w:rPr>
          <w:rFonts w:ascii="Times New Roman" w:hAnsi="Times New Roman"/>
          <w:b/>
          <w:bCs/>
          <w:sz w:val="28"/>
          <w:szCs w:val="28"/>
        </w:rPr>
        <w:t>ПРИМЕРНАЯ НОМЕНКЛАТУРА ДЕЛ</w:t>
      </w:r>
      <w:r w:rsidR="005D239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385F" w:rsidRDefault="005D2394" w:rsidP="003C385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профсоюзного комитета</w:t>
      </w:r>
    </w:p>
    <w:p w:rsidR="009F704D" w:rsidRDefault="009F704D" w:rsidP="009F704D">
      <w:pPr>
        <w:shd w:val="clear" w:color="auto" w:fill="FFFFFF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9F704D" w:rsidRPr="009F704D" w:rsidRDefault="004C3172" w:rsidP="009F704D">
      <w:pPr>
        <w:shd w:val="clear" w:color="auto" w:fill="FFFFFF"/>
        <w:tabs>
          <w:tab w:val="left" w:pos="6375"/>
          <w:tab w:val="right" w:pos="9638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</w:t>
      </w:r>
      <w:r w:rsidR="009F704D">
        <w:rPr>
          <w:rFonts w:ascii="Times New Roman" w:hAnsi="Times New Roman"/>
          <w:bCs/>
          <w:sz w:val="28"/>
          <w:szCs w:val="28"/>
        </w:rPr>
        <w:t xml:space="preserve"> </w:t>
      </w:r>
      <w:r w:rsidR="009F704D" w:rsidRPr="009F704D">
        <w:rPr>
          <w:rFonts w:ascii="Times New Roman" w:hAnsi="Times New Roman"/>
          <w:bCs/>
          <w:sz w:val="28"/>
          <w:szCs w:val="28"/>
        </w:rPr>
        <w:t xml:space="preserve">Утверждено на заседании </w:t>
      </w:r>
    </w:p>
    <w:p w:rsidR="009F704D" w:rsidRPr="009F704D" w:rsidRDefault="009F704D" w:rsidP="009F704D">
      <w:pPr>
        <w:shd w:val="clear" w:color="auto" w:fill="FFFFFF"/>
        <w:tabs>
          <w:tab w:val="left" w:pos="6435"/>
          <w:tab w:val="right" w:pos="9638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п</w:t>
      </w:r>
      <w:r w:rsidRPr="009F704D">
        <w:rPr>
          <w:rFonts w:ascii="Times New Roman" w:hAnsi="Times New Roman"/>
          <w:bCs/>
          <w:sz w:val="28"/>
          <w:szCs w:val="28"/>
        </w:rPr>
        <w:t>рофсоюзного комитета</w:t>
      </w:r>
    </w:p>
    <w:p w:rsidR="003C385F" w:rsidRDefault="009F704D" w:rsidP="005D2394">
      <w:pPr>
        <w:shd w:val="clear" w:color="auto" w:fill="FFFFFF"/>
        <w:tabs>
          <w:tab w:val="left" w:pos="6570"/>
          <w:tab w:val="right" w:pos="9638"/>
        </w:tabs>
        <w:rPr>
          <w:rFonts w:ascii="Times New Roman" w:hAnsi="Times New Roman"/>
          <w:sz w:val="28"/>
          <w:szCs w:val="28"/>
        </w:rPr>
      </w:pPr>
      <w:r w:rsidRPr="009F704D">
        <w:rPr>
          <w:rFonts w:ascii="Times New Roman" w:hAnsi="Times New Roman"/>
          <w:bCs/>
          <w:sz w:val="28"/>
          <w:szCs w:val="28"/>
        </w:rPr>
        <w:tab/>
        <w:t xml:space="preserve">«__»_______20___г. </w:t>
      </w:r>
    </w:p>
    <w:p w:rsidR="005D2394" w:rsidRPr="00976F49" w:rsidRDefault="005D2394" w:rsidP="005D2394">
      <w:pPr>
        <w:tabs>
          <w:tab w:val="left" w:pos="940"/>
        </w:tabs>
        <w:ind w:firstLine="709"/>
        <w:jc w:val="both"/>
        <w:rPr>
          <w:bCs/>
          <w:szCs w:val="28"/>
          <w:u w:val="singl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953"/>
        <w:gridCol w:w="3119"/>
      </w:tblGrid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394">
              <w:rPr>
                <w:rFonts w:ascii="Times New Roman" w:hAnsi="Times New Roman"/>
                <w:b/>
                <w:bCs/>
                <w:sz w:val="28"/>
                <w:szCs w:val="28"/>
              </w:rPr>
              <w:t>№№</w:t>
            </w:r>
          </w:p>
          <w:p w:rsidR="005D2394" w:rsidRPr="005D2394" w:rsidRDefault="005D2394" w:rsidP="009C5B33">
            <w:pPr>
              <w:tabs>
                <w:tab w:val="left" w:pos="9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394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39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Наименование дел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394">
              <w:rPr>
                <w:rFonts w:ascii="Times New Roman" w:hAnsi="Times New Roman"/>
                <w:b/>
                <w:bCs/>
                <w:sz w:val="28"/>
                <w:szCs w:val="28"/>
              </w:rPr>
              <w:t>Срок хранения</w:t>
            </w:r>
          </w:p>
          <w:p w:rsidR="005D2394" w:rsidRPr="005D2394" w:rsidRDefault="005D2394" w:rsidP="009C5B33">
            <w:pPr>
              <w:tabs>
                <w:tab w:val="left" w:pos="940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Устав Профсоюза, Положение о первичной профсоюзной  организации,  Положения о комиссиях, тексты законов, пособия и др. и т.д.)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Протоколы отчетно-выборных профсоюзных собраний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Срок полномочий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Протоколы общих профсоюзных собраний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 xml:space="preserve">Срок полномочий 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Протоколы заседаний профсоюзного комитета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 xml:space="preserve">Срок полномочий 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Планы  работы профсоюзного комитета и  постоянных комиссий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ДМН (до минования надобности)</w:t>
            </w:r>
            <w:r w:rsidRPr="005D23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8E478D">
              <w:rPr>
                <w:rFonts w:ascii="Times New Roman" w:hAnsi="Times New Roman"/>
                <w:sz w:val="28"/>
                <w:szCs w:val="28"/>
              </w:rPr>
              <w:t>Книга у</w:t>
            </w:r>
            <w:r w:rsidRPr="005D2394">
              <w:rPr>
                <w:rFonts w:ascii="Times New Roman" w:hAnsi="Times New Roman"/>
                <w:sz w:val="28"/>
                <w:szCs w:val="28"/>
              </w:rPr>
              <w:t>чета полученных и выданных профсоюзных билетов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Журнал (карточки) учета членов профсоюза.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До снятия с профсоюзного учета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CC267B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Журнал регистрации</w:t>
            </w:r>
            <w:r w:rsidR="005D2394" w:rsidRPr="005D2394">
              <w:rPr>
                <w:rFonts w:ascii="Times New Roman" w:hAnsi="Times New Roman"/>
                <w:sz w:val="28"/>
                <w:szCs w:val="28"/>
              </w:rPr>
              <w:t xml:space="preserve"> входящей и исходящей корреспонденции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Материалы по коллективным переговорам (</w:t>
            </w:r>
            <w:proofErr w:type="spellStart"/>
            <w:r w:rsidRPr="005D2394">
              <w:rPr>
                <w:rFonts w:ascii="Times New Roman" w:hAnsi="Times New Roman"/>
                <w:sz w:val="28"/>
                <w:szCs w:val="28"/>
              </w:rPr>
              <w:t>колдоговоры</w:t>
            </w:r>
            <w:proofErr w:type="spellEnd"/>
            <w:r w:rsidRPr="005D2394">
              <w:rPr>
                <w:rFonts w:ascii="Times New Roman" w:hAnsi="Times New Roman"/>
                <w:sz w:val="28"/>
                <w:szCs w:val="28"/>
              </w:rPr>
              <w:t>, справки и т.д.)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1B49D3" w:rsidP="001B49D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D2394">
              <w:rPr>
                <w:rFonts w:ascii="Times New Roman" w:hAnsi="Times New Roman"/>
                <w:sz w:val="28"/>
                <w:szCs w:val="28"/>
              </w:rPr>
              <w:t xml:space="preserve">остановления, инструктивные письма, рекомендации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</w:t>
            </w:r>
            <w:r w:rsidRPr="005D239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5D2394" w:rsidRPr="005D2394">
              <w:rPr>
                <w:rFonts w:ascii="Times New Roman" w:hAnsi="Times New Roman"/>
                <w:sz w:val="28"/>
                <w:szCs w:val="28"/>
              </w:rPr>
              <w:t>окументы</w:t>
            </w:r>
            <w:proofErr w:type="spellEnd"/>
            <w:r w:rsidR="005D2394" w:rsidRPr="005D2394">
              <w:rPr>
                <w:rFonts w:ascii="Times New Roman" w:hAnsi="Times New Roman"/>
                <w:sz w:val="28"/>
                <w:szCs w:val="28"/>
              </w:rPr>
              <w:t xml:space="preserve"> вышестоящих профорганов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Письма, заявления членов профсоюза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Срок  полномочий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1B49D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Заявления  о приеме в Профсоюз, акты уничтожения профсоюзных документов исключенных и вышедших из Профсоюза.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Заявления членов Профсоюза о безналичной уплате членских взносов.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5D2394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5D2394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Материалы работы ревизионной комиссии (справки, акты и др.).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94" w:rsidRPr="005D2394" w:rsidRDefault="001B49D3" w:rsidP="001B49D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полномочий</w:t>
            </w:r>
          </w:p>
        </w:tc>
      </w:tr>
      <w:tr w:rsidR="001B49D3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3" w:rsidRPr="005D2394" w:rsidRDefault="001B49D3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3" w:rsidRPr="005D2394" w:rsidRDefault="001B49D3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Сметы расходования профсоюзных средств, финансовые  отчеты и другие финансовые документы.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3" w:rsidRPr="005D2394" w:rsidRDefault="001B49D3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полномочий</w:t>
            </w:r>
          </w:p>
        </w:tc>
      </w:tr>
      <w:tr w:rsidR="001B49D3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3" w:rsidRPr="005D2394" w:rsidRDefault="001B49D3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3" w:rsidRPr="005D2394" w:rsidRDefault="001B49D3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Статистические отчеты.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3" w:rsidRPr="005D2394" w:rsidRDefault="001B49D3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1B49D3" w:rsidRPr="00263778" w:rsidTr="000405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3" w:rsidRPr="005D2394" w:rsidRDefault="001B49D3" w:rsidP="005D2394">
            <w:pPr>
              <w:widowControl/>
              <w:numPr>
                <w:ilvl w:val="0"/>
                <w:numId w:val="26"/>
              </w:numPr>
              <w:tabs>
                <w:tab w:val="left" w:pos="940"/>
              </w:tabs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3" w:rsidRPr="005D2394" w:rsidRDefault="001B49D3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 xml:space="preserve">Методические материалы по профсоюзной работе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D3" w:rsidRPr="005D2394" w:rsidRDefault="001B49D3" w:rsidP="009C5B33">
            <w:pPr>
              <w:tabs>
                <w:tab w:val="left" w:pos="940"/>
              </w:tabs>
              <w:rPr>
                <w:rFonts w:ascii="Times New Roman" w:hAnsi="Times New Roman"/>
                <w:sz w:val="28"/>
                <w:szCs w:val="28"/>
              </w:rPr>
            </w:pPr>
            <w:r w:rsidRPr="005D2394">
              <w:rPr>
                <w:rFonts w:ascii="Times New Roman" w:hAnsi="Times New Roman"/>
                <w:sz w:val="28"/>
                <w:szCs w:val="28"/>
              </w:rPr>
              <w:t>До минования надобности.</w:t>
            </w:r>
          </w:p>
        </w:tc>
      </w:tr>
    </w:tbl>
    <w:p w:rsidR="005D2394" w:rsidRDefault="005D2394" w:rsidP="001B49D3">
      <w:pPr>
        <w:shd w:val="clear" w:color="auto" w:fill="FFFFFF"/>
        <w:tabs>
          <w:tab w:val="left" w:pos="6570"/>
          <w:tab w:val="right" w:pos="9638"/>
        </w:tabs>
        <w:rPr>
          <w:rFonts w:ascii="Times New Roman" w:hAnsi="Times New Roman"/>
          <w:sz w:val="28"/>
          <w:szCs w:val="28"/>
        </w:rPr>
      </w:pPr>
    </w:p>
    <w:p w:rsidR="00DD7F03" w:rsidRDefault="00DD7F03" w:rsidP="00DD7F03">
      <w:pPr>
        <w:pStyle w:val="1"/>
        <w:ind w:firstLine="709"/>
        <w:jc w:val="both"/>
      </w:pPr>
    </w:p>
    <w:p w:rsidR="00DD7F03" w:rsidRDefault="00DD7F03" w:rsidP="00DD7F03">
      <w:pPr>
        <w:pStyle w:val="1"/>
        <w:ind w:firstLine="709"/>
        <w:jc w:val="both"/>
      </w:pPr>
    </w:p>
    <w:p w:rsidR="00DD7F03" w:rsidRDefault="00DD7F03" w:rsidP="000B2C44">
      <w:pPr>
        <w:pStyle w:val="1"/>
        <w:ind w:firstLine="709"/>
        <w:jc w:val="center"/>
      </w:pPr>
      <w:r>
        <w:t>ХХХ</w:t>
      </w:r>
    </w:p>
    <w:p w:rsidR="00DD7F03" w:rsidRDefault="00DD7F03" w:rsidP="00DD7F03">
      <w:pPr>
        <w:pStyle w:val="1"/>
        <w:ind w:firstLine="709"/>
        <w:jc w:val="both"/>
      </w:pPr>
    </w:p>
    <w:p w:rsidR="00DD7F03" w:rsidRDefault="00CC267B" w:rsidP="00DD7F03">
      <w:pPr>
        <w:pStyle w:val="1"/>
        <w:ind w:firstLine="709"/>
        <w:jc w:val="both"/>
      </w:pPr>
      <w:r>
        <w:t xml:space="preserve">На </w:t>
      </w:r>
      <w:r w:rsidR="00DD7F03">
        <w:t>сайт</w:t>
      </w:r>
      <w:r>
        <w:t>е</w:t>
      </w:r>
      <w:r w:rsidR="00DD7F03">
        <w:t xml:space="preserve"> </w:t>
      </w:r>
      <w:r w:rsidR="005C3872">
        <w:t xml:space="preserve">Калмыцкой республиканской организации Профсоюза </w:t>
      </w:r>
      <w:r>
        <w:t>в</w:t>
      </w:r>
      <w:r>
        <w:t xml:space="preserve"> разделе </w:t>
      </w:r>
      <w:r w:rsidR="00DD7F03">
        <w:t>«Официальные документы» размещены Устав Профсоюза, Общее Положение о территориальной организации Профсоюза, Общее Положение о первичной профсоюзной организации, Общее Положение о контрольно-ревизионных органах в Профсоюзе и др.</w:t>
      </w:r>
    </w:p>
    <w:p w:rsidR="00E32278" w:rsidRDefault="00DA6EE8" w:rsidP="00E32278">
      <w:pPr>
        <w:pStyle w:val="1"/>
        <w:ind w:firstLine="709"/>
        <w:jc w:val="both"/>
      </w:pPr>
      <w:r>
        <w:t xml:space="preserve">В помощь председателям профсоюзных организаций </w:t>
      </w:r>
      <w:proofErr w:type="spellStart"/>
      <w:r>
        <w:t>рескомом</w:t>
      </w:r>
      <w:proofErr w:type="spellEnd"/>
      <w:r>
        <w:t xml:space="preserve"> профсоюза </w:t>
      </w:r>
      <w:r w:rsidR="00DD7F03">
        <w:t>в 2011 и 2012</w:t>
      </w:r>
      <w:r w:rsidR="00CC267B">
        <w:t xml:space="preserve"> </w:t>
      </w:r>
      <w:r w:rsidR="00DD7F03">
        <w:t xml:space="preserve">гг. были  </w:t>
      </w:r>
      <w:r>
        <w:t xml:space="preserve">направлены в </w:t>
      </w:r>
      <w:r w:rsidR="00AD1119">
        <w:t>территориальные  организации П</w:t>
      </w:r>
      <w:r>
        <w:t>рофсоюза</w:t>
      </w:r>
      <w:r w:rsidR="00AD1119">
        <w:t xml:space="preserve"> и</w:t>
      </w:r>
      <w:r w:rsidR="00CC267B">
        <w:t xml:space="preserve"> размещены</w:t>
      </w:r>
      <w:r w:rsidR="00E32278">
        <w:t xml:space="preserve"> на сайте</w:t>
      </w:r>
      <w:r w:rsidR="00DD7F03">
        <w:t xml:space="preserve"> </w:t>
      </w:r>
      <w:r w:rsidR="00E32278">
        <w:t>в раздел</w:t>
      </w:r>
      <w:r w:rsidR="00DD7F03">
        <w:t xml:space="preserve">ах «Внутрисоюзная работа» и </w:t>
      </w:r>
      <w:r w:rsidR="00E32278">
        <w:t>«Обучение актива» сле</w:t>
      </w:r>
      <w:r w:rsidR="00CC267B">
        <w:t>дующие информационные бюллетени</w:t>
      </w:r>
      <w:r w:rsidR="00E32278">
        <w:t xml:space="preserve"> по ведению делопроизводства в</w:t>
      </w:r>
      <w:r w:rsidR="00CC267B">
        <w:t xml:space="preserve"> профсоюзных</w:t>
      </w:r>
      <w:r w:rsidR="00E32278">
        <w:t xml:space="preserve"> организациях</w:t>
      </w:r>
      <w:r w:rsidR="00DD7F03">
        <w:t>:</w:t>
      </w:r>
      <w:r w:rsidR="00E32278">
        <w:t xml:space="preserve"> </w:t>
      </w:r>
    </w:p>
    <w:p w:rsidR="00E32278" w:rsidRPr="007554C6" w:rsidRDefault="00E32278" w:rsidP="00E32278">
      <w:pPr>
        <w:shd w:val="clear" w:color="auto" w:fill="FFFFFF"/>
        <w:tabs>
          <w:tab w:val="left" w:pos="6570"/>
          <w:tab w:val="right" w:pos="9638"/>
        </w:tabs>
        <w:ind w:firstLine="709"/>
        <w:rPr>
          <w:rFonts w:ascii="Times New Roman" w:hAnsi="Times New Roman"/>
          <w:sz w:val="28"/>
          <w:szCs w:val="28"/>
        </w:rPr>
      </w:pPr>
    </w:p>
    <w:p w:rsidR="00DD7F03" w:rsidRDefault="00A40929" w:rsidP="00E32278">
      <w:pPr>
        <w:pStyle w:val="1"/>
        <w:numPr>
          <w:ilvl w:val="0"/>
          <w:numId w:val="37"/>
        </w:numPr>
        <w:ind w:right="-142"/>
      </w:pPr>
      <w:r>
        <w:t>№ 4,2011 г. Методическое пособие «Основные направления организационной работы первичной профсоюзной организации»;</w:t>
      </w:r>
    </w:p>
    <w:p w:rsidR="00DD7F03" w:rsidRPr="00A40929" w:rsidRDefault="00DD7F03" w:rsidP="00DD7F03">
      <w:pPr>
        <w:rPr>
          <w:lang w:eastAsia="ru-RU"/>
        </w:rPr>
      </w:pPr>
    </w:p>
    <w:p w:rsidR="00DD7F03" w:rsidRDefault="00DD7F03" w:rsidP="00DD7F03">
      <w:pPr>
        <w:pStyle w:val="1"/>
        <w:numPr>
          <w:ilvl w:val="0"/>
          <w:numId w:val="37"/>
        </w:numPr>
        <w:ind w:right="-142"/>
      </w:pPr>
      <w:r>
        <w:t>№ 13, 2011 г. « Порядок проведения отчетно-выборного собрания в первичной профсоюзной организации»;</w:t>
      </w:r>
      <w:r>
        <w:br/>
      </w:r>
    </w:p>
    <w:p w:rsidR="00A40929" w:rsidRDefault="00A40929" w:rsidP="00A40929">
      <w:pPr>
        <w:pStyle w:val="1"/>
        <w:numPr>
          <w:ilvl w:val="0"/>
          <w:numId w:val="37"/>
        </w:numPr>
        <w:ind w:right="-142"/>
      </w:pPr>
      <w:r>
        <w:t>№14,2011г. «Рекомендации по подготовке и проведению отчетно-выборного профсоюзного собрания в первичной профсоюзной организации»</w:t>
      </w:r>
      <w:r w:rsidR="00DD7F03">
        <w:t>;</w:t>
      </w:r>
    </w:p>
    <w:p w:rsidR="00DD7F03" w:rsidRPr="00DD7F03" w:rsidRDefault="00DD7F03" w:rsidP="00DD7F03">
      <w:pPr>
        <w:rPr>
          <w:lang w:eastAsia="ru-RU"/>
        </w:rPr>
      </w:pPr>
    </w:p>
    <w:p w:rsidR="00A40929" w:rsidRDefault="00DA6EE8" w:rsidP="00A40929">
      <w:pPr>
        <w:pStyle w:val="1"/>
        <w:numPr>
          <w:ilvl w:val="0"/>
          <w:numId w:val="37"/>
        </w:numPr>
        <w:ind w:right="-142"/>
      </w:pPr>
      <w:r>
        <w:t>№ 4, 2012 г. «Памятки по организации работы городской</w:t>
      </w:r>
      <w:r w:rsidR="00DD7F03">
        <w:t xml:space="preserve">, </w:t>
      </w:r>
      <w:r>
        <w:t xml:space="preserve"> районных и первичных организаций профсоюза, внештатных правовых инспекторов труда, уполномоченных по охране труда, председателей ревизионных комиссий»; </w:t>
      </w:r>
    </w:p>
    <w:p w:rsidR="00A40929" w:rsidRDefault="00A40929" w:rsidP="00A40929">
      <w:pPr>
        <w:tabs>
          <w:tab w:val="left" w:pos="2740"/>
          <w:tab w:val="center" w:pos="4549"/>
          <w:tab w:val="right" w:pos="9099"/>
          <w:tab w:val="right" w:pos="9498"/>
        </w:tabs>
        <w:rPr>
          <w:rFonts w:ascii="Times New Roman" w:hAnsi="Times New Roman"/>
          <w:sz w:val="28"/>
          <w:szCs w:val="28"/>
        </w:rPr>
      </w:pPr>
    </w:p>
    <w:p w:rsidR="00A40929" w:rsidRPr="00A40929" w:rsidRDefault="00A40929" w:rsidP="00A40929">
      <w:pPr>
        <w:pStyle w:val="a9"/>
        <w:numPr>
          <w:ilvl w:val="0"/>
          <w:numId w:val="37"/>
        </w:numPr>
        <w:tabs>
          <w:tab w:val="left" w:pos="2740"/>
          <w:tab w:val="center" w:pos="4549"/>
          <w:tab w:val="right" w:pos="9099"/>
          <w:tab w:val="right" w:pos="9498"/>
        </w:tabs>
        <w:rPr>
          <w:sz w:val="28"/>
          <w:szCs w:val="28"/>
        </w:rPr>
      </w:pPr>
      <w:r w:rsidRPr="00A40929">
        <w:rPr>
          <w:sz w:val="28"/>
          <w:szCs w:val="28"/>
        </w:rPr>
        <w:t>№7, 2012г. «</w:t>
      </w:r>
      <w:r w:rsidRPr="00A40929">
        <w:rPr>
          <w:bCs/>
          <w:iCs/>
          <w:sz w:val="28"/>
          <w:szCs w:val="28"/>
        </w:rPr>
        <w:t>Инструкция по делопроизводству в Калмыцкой республиканской организации Профсоюза»</w:t>
      </w:r>
      <w:r w:rsidR="00DD7F03">
        <w:rPr>
          <w:bCs/>
          <w:iCs/>
          <w:sz w:val="28"/>
          <w:szCs w:val="28"/>
        </w:rPr>
        <w:t>;</w:t>
      </w:r>
    </w:p>
    <w:p w:rsidR="00A40929" w:rsidRPr="00A40929" w:rsidRDefault="00A40929" w:rsidP="00A40929">
      <w:pPr>
        <w:pStyle w:val="a9"/>
        <w:rPr>
          <w:sz w:val="28"/>
          <w:szCs w:val="28"/>
        </w:rPr>
      </w:pPr>
    </w:p>
    <w:p w:rsidR="00506ACB" w:rsidRDefault="00DA6EE8" w:rsidP="00506ACB">
      <w:pPr>
        <w:pStyle w:val="1"/>
        <w:numPr>
          <w:ilvl w:val="0"/>
          <w:numId w:val="37"/>
        </w:numPr>
        <w:ind w:right="-142"/>
      </w:pPr>
      <w:r>
        <w:t>Правила по ведению делопроизводства в организациях Профсоюза работников народного образования и науки Российской Федерации</w:t>
      </w:r>
      <w:r w:rsidR="00A40929">
        <w:t xml:space="preserve"> (постановление  Исполкома Профсоюза </w:t>
      </w:r>
      <w:r w:rsidR="00B334FF">
        <w:t xml:space="preserve">  №10 от </w:t>
      </w:r>
      <w:r w:rsidR="00A40929">
        <w:t>7.06.2012г.).</w:t>
      </w:r>
      <w:r>
        <w:br/>
      </w:r>
    </w:p>
    <w:p w:rsidR="00506ACB" w:rsidRDefault="00506ACB" w:rsidP="00506ACB">
      <w:pPr>
        <w:rPr>
          <w:lang w:eastAsia="ru-RU"/>
        </w:rPr>
      </w:pPr>
    </w:p>
    <w:p w:rsidR="00506ACB" w:rsidRDefault="00506ACB" w:rsidP="00506ACB">
      <w:pPr>
        <w:rPr>
          <w:lang w:eastAsia="ru-RU"/>
        </w:rPr>
      </w:pPr>
    </w:p>
    <w:p w:rsidR="00506ACB" w:rsidRDefault="00506ACB" w:rsidP="00506ACB">
      <w:pPr>
        <w:rPr>
          <w:lang w:eastAsia="ru-RU"/>
        </w:rPr>
      </w:pPr>
    </w:p>
    <w:p w:rsidR="00506ACB" w:rsidRPr="00506ACB" w:rsidRDefault="00506ACB" w:rsidP="00506ACB">
      <w:pPr>
        <w:rPr>
          <w:lang w:eastAsia="ru-RU"/>
        </w:rPr>
      </w:pPr>
    </w:p>
    <w:sectPr w:rsidR="00506ACB" w:rsidRPr="00506ACB" w:rsidSect="00264CAA">
      <w:footerReference w:type="default" r:id="rId11"/>
      <w:pgSz w:w="11906" w:h="16838"/>
      <w:pgMar w:top="568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C4" w:rsidRDefault="007B2AC4" w:rsidP="003C385F">
      <w:r>
        <w:separator/>
      </w:r>
    </w:p>
  </w:endnote>
  <w:endnote w:type="continuationSeparator" w:id="0">
    <w:p w:rsidR="007B2AC4" w:rsidRDefault="007B2AC4" w:rsidP="003C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829"/>
      <w:docPartObj>
        <w:docPartGallery w:val="Page Numbers (Bottom of Page)"/>
        <w:docPartUnique/>
      </w:docPartObj>
    </w:sdtPr>
    <w:sdtEndPr/>
    <w:sdtContent>
      <w:p w:rsidR="00506ACB" w:rsidRDefault="007B2A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5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ACB" w:rsidRDefault="00506A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C4" w:rsidRDefault="007B2AC4" w:rsidP="003C385F">
      <w:r>
        <w:separator/>
      </w:r>
    </w:p>
  </w:footnote>
  <w:footnote w:type="continuationSeparator" w:id="0">
    <w:p w:rsidR="007B2AC4" w:rsidRDefault="007B2AC4" w:rsidP="003C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B8FCA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>
    <w:nsid w:val="062E32CB"/>
    <w:multiLevelType w:val="hybridMultilevel"/>
    <w:tmpl w:val="8E2CB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63547"/>
    <w:multiLevelType w:val="hybridMultilevel"/>
    <w:tmpl w:val="5CF4624A"/>
    <w:lvl w:ilvl="0" w:tplc="9FF4F29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A25C3C"/>
    <w:multiLevelType w:val="hybridMultilevel"/>
    <w:tmpl w:val="597A0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61A28"/>
    <w:multiLevelType w:val="hybridMultilevel"/>
    <w:tmpl w:val="34004B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6404E1"/>
    <w:multiLevelType w:val="hybridMultilevel"/>
    <w:tmpl w:val="1026C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949D4"/>
    <w:multiLevelType w:val="hybridMultilevel"/>
    <w:tmpl w:val="0C5CA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857EA"/>
    <w:multiLevelType w:val="hybridMultilevel"/>
    <w:tmpl w:val="F4D09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E2669"/>
    <w:multiLevelType w:val="hybridMultilevel"/>
    <w:tmpl w:val="B2E0D9E2"/>
    <w:lvl w:ilvl="0" w:tplc="7A184C8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2678EF"/>
    <w:multiLevelType w:val="singleLevel"/>
    <w:tmpl w:val="825EF754"/>
    <w:lvl w:ilvl="0">
      <w:start w:val="1"/>
      <w:numFmt w:val="decimal"/>
      <w:lvlText w:val="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>
    <w:nsid w:val="2C5C0B24"/>
    <w:multiLevelType w:val="hybridMultilevel"/>
    <w:tmpl w:val="13864B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C34A1C"/>
    <w:multiLevelType w:val="hybridMultilevel"/>
    <w:tmpl w:val="B53C4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7372C"/>
    <w:multiLevelType w:val="hybridMultilevel"/>
    <w:tmpl w:val="DD22FC00"/>
    <w:lvl w:ilvl="0" w:tplc="34F28196">
      <w:start w:val="3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>
    <w:nsid w:val="2F1618E6"/>
    <w:multiLevelType w:val="hybridMultilevel"/>
    <w:tmpl w:val="DD8CD7D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2F980B1D"/>
    <w:multiLevelType w:val="hybridMultilevel"/>
    <w:tmpl w:val="FCFAA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C3C48"/>
    <w:multiLevelType w:val="singleLevel"/>
    <w:tmpl w:val="C296928C"/>
    <w:lvl w:ilvl="0">
      <w:start w:val="16"/>
      <w:numFmt w:val="decimal"/>
      <w:lvlText w:val="2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17">
    <w:nsid w:val="3B451933"/>
    <w:multiLevelType w:val="hybridMultilevel"/>
    <w:tmpl w:val="D39A4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B46CF"/>
    <w:multiLevelType w:val="hybridMultilevel"/>
    <w:tmpl w:val="5034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80585"/>
    <w:multiLevelType w:val="hybridMultilevel"/>
    <w:tmpl w:val="35708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A6A66"/>
    <w:multiLevelType w:val="hybridMultilevel"/>
    <w:tmpl w:val="0EB6D0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8A0471"/>
    <w:multiLevelType w:val="hybridMultilevel"/>
    <w:tmpl w:val="7884F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DA7ECC"/>
    <w:multiLevelType w:val="singleLevel"/>
    <w:tmpl w:val="3BE2CF62"/>
    <w:lvl w:ilvl="0">
      <w:start w:val="8"/>
      <w:numFmt w:val="decimal"/>
      <w:lvlText w:val="2.%1."/>
      <w:legacy w:legacy="1" w:legacySpace="0" w:legacyIndent="510"/>
      <w:lvlJc w:val="left"/>
      <w:rPr>
        <w:rFonts w:ascii="Times New Roman" w:hAnsi="Times New Roman" w:cs="Times New Roman" w:hint="default"/>
      </w:rPr>
    </w:lvl>
  </w:abstractNum>
  <w:abstractNum w:abstractNumId="23">
    <w:nsid w:val="48F64AA6"/>
    <w:multiLevelType w:val="hybridMultilevel"/>
    <w:tmpl w:val="F8E4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800A0"/>
    <w:multiLevelType w:val="hybridMultilevel"/>
    <w:tmpl w:val="2F320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97D12"/>
    <w:multiLevelType w:val="singleLevel"/>
    <w:tmpl w:val="DA36C1C2"/>
    <w:lvl w:ilvl="0">
      <w:start w:val="18"/>
      <w:numFmt w:val="decimal"/>
      <w:lvlText w:val="2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26">
    <w:nsid w:val="4CA755F9"/>
    <w:multiLevelType w:val="hybridMultilevel"/>
    <w:tmpl w:val="0C602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D65D7"/>
    <w:multiLevelType w:val="hybridMultilevel"/>
    <w:tmpl w:val="8CE22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303F1"/>
    <w:multiLevelType w:val="hybridMultilevel"/>
    <w:tmpl w:val="DCDEE90A"/>
    <w:lvl w:ilvl="0" w:tplc="0419000F">
      <w:start w:val="1"/>
      <w:numFmt w:val="decimal"/>
      <w:lvlText w:val="%1."/>
      <w:lvlJc w:val="left"/>
      <w:pPr>
        <w:ind w:left="2704" w:hanging="360"/>
      </w:p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>
    <w:nsid w:val="56152894"/>
    <w:multiLevelType w:val="hybridMultilevel"/>
    <w:tmpl w:val="C322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A2665"/>
    <w:multiLevelType w:val="hybridMultilevel"/>
    <w:tmpl w:val="AA6EA9BC"/>
    <w:lvl w:ilvl="0" w:tplc="C66EDDE2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A34525"/>
    <w:multiLevelType w:val="singleLevel"/>
    <w:tmpl w:val="5FA488BE"/>
    <w:lvl w:ilvl="0">
      <w:start w:val="6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2">
    <w:nsid w:val="6CC4762A"/>
    <w:multiLevelType w:val="singleLevel"/>
    <w:tmpl w:val="FCD40300"/>
    <w:lvl w:ilvl="0">
      <w:start w:val="1"/>
      <w:numFmt w:val="decimal"/>
      <w:lvlText w:val="3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33">
    <w:nsid w:val="6D522666"/>
    <w:multiLevelType w:val="hybridMultilevel"/>
    <w:tmpl w:val="9E129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C2563"/>
    <w:multiLevelType w:val="hybridMultilevel"/>
    <w:tmpl w:val="DEB8D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95FF1"/>
    <w:multiLevelType w:val="hybridMultilevel"/>
    <w:tmpl w:val="FA88F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900FF"/>
    <w:multiLevelType w:val="hybridMultilevel"/>
    <w:tmpl w:val="D506FA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2"/>
  </w:num>
  <w:num w:numId="3">
    <w:abstractNumId w:val="16"/>
  </w:num>
  <w:num w:numId="4">
    <w:abstractNumId w:val="25"/>
  </w:num>
  <w:num w:numId="5">
    <w:abstractNumId w:val="32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0"/>
  </w:num>
  <w:num w:numId="9">
    <w:abstractNumId w:val="1"/>
  </w:num>
  <w:num w:numId="10">
    <w:abstractNumId w:val="21"/>
  </w:num>
  <w:num w:numId="11">
    <w:abstractNumId w:val="13"/>
  </w:num>
  <w:num w:numId="12">
    <w:abstractNumId w:val="28"/>
  </w:num>
  <w:num w:numId="13">
    <w:abstractNumId w:val="18"/>
  </w:num>
  <w:num w:numId="14">
    <w:abstractNumId w:val="8"/>
  </w:num>
  <w:num w:numId="15">
    <w:abstractNumId w:val="29"/>
  </w:num>
  <w:num w:numId="16">
    <w:abstractNumId w:val="23"/>
  </w:num>
  <w:num w:numId="17">
    <w:abstractNumId w:val="12"/>
  </w:num>
  <w:num w:numId="18">
    <w:abstractNumId w:val="36"/>
  </w:num>
  <w:num w:numId="19">
    <w:abstractNumId w:val="27"/>
  </w:num>
  <w:num w:numId="20">
    <w:abstractNumId w:val="11"/>
  </w:num>
  <w:num w:numId="21">
    <w:abstractNumId w:val="5"/>
  </w:num>
  <w:num w:numId="22">
    <w:abstractNumId w:val="35"/>
  </w:num>
  <w:num w:numId="23">
    <w:abstractNumId w:val="26"/>
  </w:num>
  <w:num w:numId="24">
    <w:abstractNumId w:val="34"/>
  </w:num>
  <w:num w:numId="25">
    <w:abstractNumId w:val="20"/>
  </w:num>
  <w:num w:numId="26">
    <w:abstractNumId w:val="3"/>
  </w:num>
  <w:num w:numId="27">
    <w:abstractNumId w:val="9"/>
  </w:num>
  <w:num w:numId="28">
    <w:abstractNumId w:val="14"/>
  </w:num>
  <w:num w:numId="29">
    <w:abstractNumId w:val="7"/>
  </w:num>
  <w:num w:numId="30">
    <w:abstractNumId w:val="2"/>
  </w:num>
  <w:num w:numId="31">
    <w:abstractNumId w:val="24"/>
  </w:num>
  <w:num w:numId="32">
    <w:abstractNumId w:val="33"/>
  </w:num>
  <w:num w:numId="33">
    <w:abstractNumId w:val="19"/>
  </w:num>
  <w:num w:numId="34">
    <w:abstractNumId w:val="17"/>
  </w:num>
  <w:num w:numId="35">
    <w:abstractNumId w:val="4"/>
  </w:num>
  <w:num w:numId="36">
    <w:abstractNumId w:val="1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44F"/>
    <w:rsid w:val="000328DD"/>
    <w:rsid w:val="00040559"/>
    <w:rsid w:val="00046092"/>
    <w:rsid w:val="000640BC"/>
    <w:rsid w:val="00090023"/>
    <w:rsid w:val="00092AF7"/>
    <w:rsid w:val="000B2C44"/>
    <w:rsid w:val="000B6205"/>
    <w:rsid w:val="000F21CA"/>
    <w:rsid w:val="0011515F"/>
    <w:rsid w:val="00120401"/>
    <w:rsid w:val="00150F5D"/>
    <w:rsid w:val="001B0A9A"/>
    <w:rsid w:val="001B49D3"/>
    <w:rsid w:val="001B711C"/>
    <w:rsid w:val="0022070D"/>
    <w:rsid w:val="0024049A"/>
    <w:rsid w:val="00264CAA"/>
    <w:rsid w:val="00274F7A"/>
    <w:rsid w:val="002804B2"/>
    <w:rsid w:val="002A1A8A"/>
    <w:rsid w:val="002B0FF6"/>
    <w:rsid w:val="002C54CD"/>
    <w:rsid w:val="002D4A29"/>
    <w:rsid w:val="0035611A"/>
    <w:rsid w:val="003A729C"/>
    <w:rsid w:val="003C385F"/>
    <w:rsid w:val="003C4C6B"/>
    <w:rsid w:val="003D7A01"/>
    <w:rsid w:val="00407FAF"/>
    <w:rsid w:val="004B689A"/>
    <w:rsid w:val="004C3172"/>
    <w:rsid w:val="004C644F"/>
    <w:rsid w:val="004C6DA6"/>
    <w:rsid w:val="004D63A9"/>
    <w:rsid w:val="00500BD6"/>
    <w:rsid w:val="00506ACB"/>
    <w:rsid w:val="00534F1A"/>
    <w:rsid w:val="00584972"/>
    <w:rsid w:val="00585F3C"/>
    <w:rsid w:val="005C3872"/>
    <w:rsid w:val="005D2394"/>
    <w:rsid w:val="0060079E"/>
    <w:rsid w:val="00607A47"/>
    <w:rsid w:val="006472CB"/>
    <w:rsid w:val="006C6831"/>
    <w:rsid w:val="00700F60"/>
    <w:rsid w:val="007554C6"/>
    <w:rsid w:val="007728A8"/>
    <w:rsid w:val="007B2AC4"/>
    <w:rsid w:val="007D3653"/>
    <w:rsid w:val="00801BE3"/>
    <w:rsid w:val="0083058F"/>
    <w:rsid w:val="008D7AC1"/>
    <w:rsid w:val="008E478D"/>
    <w:rsid w:val="009171B0"/>
    <w:rsid w:val="00921004"/>
    <w:rsid w:val="00922B9C"/>
    <w:rsid w:val="00924EA3"/>
    <w:rsid w:val="00925DB7"/>
    <w:rsid w:val="00952873"/>
    <w:rsid w:val="009A47C3"/>
    <w:rsid w:val="009B1B60"/>
    <w:rsid w:val="009C5B33"/>
    <w:rsid w:val="009F1C07"/>
    <w:rsid w:val="009F1D9D"/>
    <w:rsid w:val="009F6D44"/>
    <w:rsid w:val="009F704D"/>
    <w:rsid w:val="00A20B6C"/>
    <w:rsid w:val="00A40929"/>
    <w:rsid w:val="00A74BB5"/>
    <w:rsid w:val="00A97559"/>
    <w:rsid w:val="00AD1119"/>
    <w:rsid w:val="00AF5627"/>
    <w:rsid w:val="00B334FF"/>
    <w:rsid w:val="00B42B15"/>
    <w:rsid w:val="00B54D8E"/>
    <w:rsid w:val="00B825E5"/>
    <w:rsid w:val="00B839E7"/>
    <w:rsid w:val="00BD3D3D"/>
    <w:rsid w:val="00C62C81"/>
    <w:rsid w:val="00C932BE"/>
    <w:rsid w:val="00CC267B"/>
    <w:rsid w:val="00CE582A"/>
    <w:rsid w:val="00CF721C"/>
    <w:rsid w:val="00DA6EE8"/>
    <w:rsid w:val="00DD7F03"/>
    <w:rsid w:val="00DE4F4C"/>
    <w:rsid w:val="00DF50CC"/>
    <w:rsid w:val="00E11A86"/>
    <w:rsid w:val="00E32278"/>
    <w:rsid w:val="00E45E49"/>
    <w:rsid w:val="00E74F13"/>
    <w:rsid w:val="00E91844"/>
    <w:rsid w:val="00EA188B"/>
    <w:rsid w:val="00EA23FF"/>
    <w:rsid w:val="00EC05EB"/>
    <w:rsid w:val="00EC4114"/>
    <w:rsid w:val="00EF3A21"/>
    <w:rsid w:val="00F5137A"/>
    <w:rsid w:val="00F71D45"/>
    <w:rsid w:val="00F762BE"/>
    <w:rsid w:val="00F7630E"/>
    <w:rsid w:val="00F961D7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4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91844"/>
    <w:pPr>
      <w:keepNext/>
      <w:widowControl/>
      <w:suppressAutoHyphens w:val="0"/>
      <w:outlineLvl w:val="0"/>
    </w:pPr>
    <w:rPr>
      <w:rFonts w:ascii="Times New Roman" w:eastAsia="Times New Roman" w:hAnsi="Times New Roman"/>
      <w:kern w:val="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644F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C6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C38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385F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3C38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385F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9">
    <w:name w:val="List Paragraph"/>
    <w:basedOn w:val="a"/>
    <w:qFormat/>
    <w:rsid w:val="003C385F"/>
    <w:pPr>
      <w:autoSpaceDE w:val="0"/>
      <w:ind w:left="720"/>
    </w:pPr>
    <w:rPr>
      <w:rFonts w:ascii="Times New Roman" w:eastAsia="Times New Roman" w:hAnsi="Times New Roman" w:cs="Calibri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39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39E7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E918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rsid w:val="00E9184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C5B33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eastAsia="ar-SA"/>
    </w:rPr>
  </w:style>
  <w:style w:type="paragraph" w:customStyle="1" w:styleId="31">
    <w:name w:val="Основной текст с отступом 31"/>
    <w:basedOn w:val="a"/>
    <w:rsid w:val="009C5B33"/>
    <w:pPr>
      <w:widowControl/>
      <w:autoSpaceDE w:val="0"/>
      <w:ind w:firstLine="550"/>
      <w:jc w:val="both"/>
    </w:pPr>
    <w:rPr>
      <w:rFonts w:ascii="Times New Roman" w:eastAsia="Times New Roman" w:hAnsi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FCAE-583C-4173-A046-A4DB05DA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12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www.PHILka.RU</cp:lastModifiedBy>
  <cp:revision>22</cp:revision>
  <cp:lastPrinted>2012-11-07T11:28:00Z</cp:lastPrinted>
  <dcterms:created xsi:type="dcterms:W3CDTF">2012-10-30T06:03:00Z</dcterms:created>
  <dcterms:modified xsi:type="dcterms:W3CDTF">2012-11-08T07:16:00Z</dcterms:modified>
</cp:coreProperties>
</file>