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49" w:rsidRDefault="00747F49" w:rsidP="00747F49">
      <w:pPr>
        <w:spacing w:after="0"/>
      </w:pPr>
    </w:p>
    <w:p w:rsidR="00747F49" w:rsidRPr="00747F49" w:rsidRDefault="00747F49" w:rsidP="00747F49">
      <w:pPr>
        <w:spacing w:after="0"/>
        <w:ind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49">
        <w:rPr>
          <w:rFonts w:ascii="Times New Roman" w:hAnsi="Times New Roman" w:cs="Times New Roman"/>
          <w:sz w:val="28"/>
          <w:szCs w:val="28"/>
        </w:rPr>
        <w:t xml:space="preserve">  6 декабря 2012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Лейпциг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747F49">
        <w:rPr>
          <w:rFonts w:ascii="Times New Roman" w:hAnsi="Times New Roman" w:cs="Times New Roman"/>
          <w:sz w:val="28"/>
          <w:szCs w:val="28"/>
        </w:rPr>
        <w:t>состоялось выез</w:t>
      </w:r>
      <w:r>
        <w:rPr>
          <w:rFonts w:ascii="Times New Roman" w:hAnsi="Times New Roman" w:cs="Times New Roman"/>
          <w:sz w:val="28"/>
          <w:szCs w:val="28"/>
        </w:rPr>
        <w:t>дное расширенное  заседание</w:t>
      </w:r>
      <w:r w:rsidRPr="00747F49">
        <w:rPr>
          <w:rFonts w:ascii="Times New Roman" w:hAnsi="Times New Roman" w:cs="Times New Roman"/>
          <w:sz w:val="28"/>
          <w:szCs w:val="28"/>
        </w:rPr>
        <w:t xml:space="preserve"> Отраслевой комиссии по регулированию социально-трудовых отношений работников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Челябинской области с </w:t>
      </w:r>
      <w:r w:rsidRPr="00747F49">
        <w:rPr>
          <w:rFonts w:ascii="Times New Roman" w:hAnsi="Times New Roman" w:cs="Times New Roman"/>
          <w:sz w:val="28"/>
          <w:szCs w:val="28"/>
        </w:rPr>
        <w:t xml:space="preserve"> повесткой: </w:t>
      </w:r>
    </w:p>
    <w:p w:rsidR="00747F49" w:rsidRPr="00747F49" w:rsidRDefault="00747F49" w:rsidP="00747F49">
      <w:pPr>
        <w:spacing w:after="0"/>
        <w:ind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49">
        <w:rPr>
          <w:rFonts w:ascii="Times New Roman" w:hAnsi="Times New Roman" w:cs="Times New Roman"/>
          <w:sz w:val="28"/>
          <w:szCs w:val="28"/>
        </w:rPr>
        <w:t xml:space="preserve">«О реализации Отраслевого соглашения между Министерством образования и науки Челябинской области и Челябинской областной организацией профсоюза  работников народного образования и науки РФ  в  2012 году». </w:t>
      </w:r>
      <w:r w:rsidR="004035E5">
        <w:rPr>
          <w:rFonts w:ascii="Times New Roman" w:hAnsi="Times New Roman" w:cs="Times New Roman"/>
          <w:sz w:val="28"/>
          <w:szCs w:val="28"/>
        </w:rPr>
        <w:t>С основным докладом выступил председатель областной организации Профсоюза Ю.В. Конников.</w:t>
      </w:r>
    </w:p>
    <w:p w:rsidR="00747F49" w:rsidRPr="00747F49" w:rsidRDefault="00747F49" w:rsidP="0026359D">
      <w:pPr>
        <w:spacing w:after="0"/>
        <w:ind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49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="004035E5">
        <w:rPr>
          <w:rFonts w:ascii="Times New Roman" w:hAnsi="Times New Roman" w:cs="Times New Roman"/>
          <w:sz w:val="28"/>
          <w:szCs w:val="28"/>
        </w:rPr>
        <w:t xml:space="preserve">рассмотрен и </w:t>
      </w:r>
      <w:r w:rsidRPr="00747F49">
        <w:rPr>
          <w:rFonts w:ascii="Times New Roman" w:hAnsi="Times New Roman" w:cs="Times New Roman"/>
          <w:sz w:val="28"/>
          <w:szCs w:val="28"/>
        </w:rPr>
        <w:t xml:space="preserve">одобрен положительный опыт работы по развитию социального партнерства в системе образования </w:t>
      </w:r>
      <w:proofErr w:type="spellStart"/>
      <w:r w:rsidRPr="00747F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747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47F49">
        <w:rPr>
          <w:rFonts w:ascii="Times New Roman" w:hAnsi="Times New Roman" w:cs="Times New Roman"/>
          <w:sz w:val="28"/>
          <w:szCs w:val="28"/>
        </w:rPr>
        <w:t xml:space="preserve">района, в том числе, подписание территориального Отраслевого соглашения главой администрации и председателем Собрания депутатов района. </w:t>
      </w:r>
      <w:r w:rsidR="004035E5">
        <w:rPr>
          <w:rFonts w:ascii="Times New Roman" w:hAnsi="Times New Roman" w:cs="Times New Roman"/>
          <w:sz w:val="28"/>
          <w:szCs w:val="28"/>
        </w:rPr>
        <w:t xml:space="preserve">Опытом работы  в этом направлении поделились </w:t>
      </w:r>
      <w:r w:rsidR="0026359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</w:t>
      </w:r>
      <w:proofErr w:type="spellStart"/>
      <w:r w:rsidR="0026359D">
        <w:rPr>
          <w:rFonts w:ascii="Times New Roman" w:hAnsi="Times New Roman" w:cs="Times New Roman"/>
          <w:sz w:val="28"/>
          <w:szCs w:val="28"/>
        </w:rPr>
        <w:t>Завалищин</w:t>
      </w:r>
      <w:proofErr w:type="spellEnd"/>
      <w:r w:rsidR="0026359D">
        <w:rPr>
          <w:rFonts w:ascii="Times New Roman" w:hAnsi="Times New Roman" w:cs="Times New Roman"/>
          <w:sz w:val="28"/>
          <w:szCs w:val="28"/>
        </w:rPr>
        <w:t xml:space="preserve">  Г.С., </w:t>
      </w:r>
      <w:r w:rsidR="00A16423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Лященко О.В. </w:t>
      </w:r>
      <w:r w:rsidR="004035E5">
        <w:rPr>
          <w:rFonts w:ascii="Times New Roman" w:hAnsi="Times New Roman" w:cs="Times New Roman"/>
          <w:sz w:val="28"/>
          <w:szCs w:val="28"/>
        </w:rPr>
        <w:t>начальник отдела образования Юсупова В.М.</w:t>
      </w:r>
      <w:r w:rsidR="0026359D">
        <w:rPr>
          <w:rFonts w:ascii="Times New Roman" w:hAnsi="Times New Roman" w:cs="Times New Roman"/>
          <w:sz w:val="28"/>
          <w:szCs w:val="28"/>
        </w:rPr>
        <w:t>,</w:t>
      </w:r>
      <w:r w:rsidR="004035E5">
        <w:rPr>
          <w:rFonts w:ascii="Times New Roman" w:hAnsi="Times New Roman" w:cs="Times New Roman"/>
          <w:sz w:val="28"/>
          <w:szCs w:val="28"/>
        </w:rPr>
        <w:t xml:space="preserve"> председатель районной организации профсоюза </w:t>
      </w:r>
      <w:proofErr w:type="spellStart"/>
      <w:r w:rsidR="004035E5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="004035E5">
        <w:rPr>
          <w:rFonts w:ascii="Times New Roman" w:hAnsi="Times New Roman" w:cs="Times New Roman"/>
          <w:sz w:val="28"/>
          <w:szCs w:val="28"/>
        </w:rPr>
        <w:t xml:space="preserve"> И.П., </w:t>
      </w:r>
      <w:r w:rsidR="0026359D">
        <w:rPr>
          <w:rFonts w:ascii="Times New Roman" w:hAnsi="Times New Roman" w:cs="Times New Roman"/>
          <w:sz w:val="28"/>
          <w:szCs w:val="28"/>
        </w:rPr>
        <w:t xml:space="preserve">руководители и председатели профсоюзных организаций </w:t>
      </w:r>
      <w:proofErr w:type="spellStart"/>
      <w:r w:rsidR="0026359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26359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7F49" w:rsidRPr="00747F49" w:rsidRDefault="00747F49" w:rsidP="0074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F49">
        <w:rPr>
          <w:rFonts w:ascii="Times New Roman" w:hAnsi="Times New Roman" w:cs="Times New Roman"/>
          <w:sz w:val="28"/>
          <w:szCs w:val="28"/>
        </w:rPr>
        <w:t xml:space="preserve">         В заседании приняли участие руководители муниципальных органов управления образованием, руководители образовательных учреждений и председатели местных организаций профсоюза образования  близлежащих территорий.</w:t>
      </w:r>
    </w:p>
    <w:p w:rsidR="00747F49" w:rsidRPr="00747F49" w:rsidRDefault="00747F49" w:rsidP="00747F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49">
        <w:rPr>
          <w:rFonts w:ascii="Times New Roman" w:hAnsi="Times New Roman" w:cs="Times New Roman"/>
          <w:sz w:val="28"/>
          <w:szCs w:val="28"/>
        </w:rPr>
        <w:t>Комиссия внесла изменения и дополнения в Отраслевое соглашение между Министерством образования и науки Челябинской области и Челябинской областной организацией профсоюза  работников народного образования и науки РФ и утвердила план мероприятий на 2013 год.</w:t>
      </w:r>
    </w:p>
    <w:p w:rsidR="00747F49" w:rsidRPr="00747F49" w:rsidRDefault="00747F49" w:rsidP="00747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F49" w:rsidRPr="00747F49" w:rsidRDefault="00747F49" w:rsidP="00747F49">
      <w:pPr>
        <w:pStyle w:val="a3"/>
        <w:spacing w:line="240" w:lineRule="auto"/>
        <w:ind w:left="-992" w:right="-1050" w:firstLine="425"/>
      </w:pPr>
      <w:r w:rsidRPr="00747F49">
        <w:t xml:space="preserve">      </w:t>
      </w:r>
    </w:p>
    <w:sectPr w:rsidR="00747F49" w:rsidRPr="00747F49" w:rsidSect="00E6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47F49"/>
    <w:rsid w:val="0026359D"/>
    <w:rsid w:val="004035E5"/>
    <w:rsid w:val="00642E74"/>
    <w:rsid w:val="00747F49"/>
    <w:rsid w:val="009C4280"/>
    <w:rsid w:val="00A16423"/>
    <w:rsid w:val="00B51C40"/>
    <w:rsid w:val="00E6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47F4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47F4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1</cp:lastModifiedBy>
  <cp:revision>4</cp:revision>
  <dcterms:created xsi:type="dcterms:W3CDTF">2012-12-10T09:34:00Z</dcterms:created>
  <dcterms:modified xsi:type="dcterms:W3CDTF">2012-12-11T03:48:00Z</dcterms:modified>
</cp:coreProperties>
</file>