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B5" w:rsidRDefault="000323B5" w:rsidP="000323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323B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ыступление Ю.В.Конникова </w:t>
      </w:r>
    </w:p>
    <w:p w:rsidR="000323B5" w:rsidRDefault="000323B5" w:rsidP="000323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Отраслевой комиссии в Варне</w:t>
      </w:r>
    </w:p>
    <w:p w:rsidR="000323B5" w:rsidRDefault="000323B5" w:rsidP="00032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323B5" w:rsidRDefault="000323B5" w:rsidP="00032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23B5" w:rsidRPr="00F26F5D" w:rsidRDefault="00997731" w:rsidP="00F26F5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26F5D">
        <w:rPr>
          <w:rFonts w:ascii="Times New Roman" w:hAnsi="Times New Roman" w:cs="Times New Roman"/>
          <w:sz w:val="32"/>
          <w:szCs w:val="32"/>
        </w:rPr>
        <w:t xml:space="preserve">Второй год реализуется в области </w:t>
      </w:r>
      <w:r w:rsidR="000323B5" w:rsidRPr="00F26F5D">
        <w:rPr>
          <w:rFonts w:ascii="Times New Roman" w:hAnsi="Times New Roman" w:cs="Times New Roman"/>
          <w:sz w:val="32"/>
          <w:szCs w:val="32"/>
        </w:rPr>
        <w:t xml:space="preserve"> отраслевое соглашение между Министерством образования и науки и </w:t>
      </w:r>
      <w:r w:rsidR="00DE0737" w:rsidRPr="00F26F5D">
        <w:rPr>
          <w:rFonts w:ascii="Times New Roman" w:hAnsi="Times New Roman" w:cs="Times New Roman"/>
          <w:sz w:val="32"/>
          <w:szCs w:val="32"/>
        </w:rPr>
        <w:t>О</w:t>
      </w:r>
      <w:r w:rsidR="000323B5" w:rsidRPr="00F26F5D">
        <w:rPr>
          <w:rFonts w:ascii="Times New Roman" w:hAnsi="Times New Roman" w:cs="Times New Roman"/>
          <w:sz w:val="32"/>
          <w:szCs w:val="32"/>
        </w:rPr>
        <w:t>бластной организацией профсоюза работников образования.</w:t>
      </w:r>
    </w:p>
    <w:p w:rsidR="00A023B1" w:rsidRPr="00F26F5D" w:rsidRDefault="00DC55BA" w:rsidP="00F26F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26F5D">
        <w:rPr>
          <w:rFonts w:ascii="Times New Roman" w:hAnsi="Times New Roman" w:cs="Times New Roman"/>
          <w:sz w:val="32"/>
          <w:szCs w:val="32"/>
        </w:rPr>
        <w:t xml:space="preserve">Итоги выполнения </w:t>
      </w:r>
      <w:r w:rsidRPr="00F26F5D">
        <w:rPr>
          <w:rFonts w:ascii="Times New Roman" w:eastAsia="Times New Roman" w:hAnsi="Times New Roman" w:cs="Times New Roman"/>
          <w:sz w:val="32"/>
          <w:szCs w:val="32"/>
        </w:rPr>
        <w:t>Соглашения за 2011 год подведены на Коллеги Министерства образования в</w:t>
      </w:r>
      <w:r w:rsidRPr="00F26F5D">
        <w:rPr>
          <w:rFonts w:ascii="Times New Roman" w:hAnsi="Times New Roman" w:cs="Times New Roman"/>
          <w:sz w:val="32"/>
          <w:szCs w:val="32"/>
        </w:rPr>
        <w:t xml:space="preserve"> марте 2012 г. </w:t>
      </w:r>
      <w:r w:rsidRPr="00F26F5D">
        <w:rPr>
          <w:rFonts w:ascii="Times New Roman" w:eastAsia="Times New Roman" w:hAnsi="Times New Roman" w:cs="Times New Roman"/>
          <w:sz w:val="32"/>
          <w:szCs w:val="32"/>
        </w:rPr>
        <w:t>По результатам  рассмотрения вопроса подготовлен сборник «Меры социальной поддержки работников образования на региональном и муниципальном уровне», направленный во все муниципальные образования.</w:t>
      </w:r>
    </w:p>
    <w:p w:rsidR="006F6DF1" w:rsidRPr="00F26F5D" w:rsidRDefault="006F6DF1" w:rsidP="00F26F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26F5D">
        <w:rPr>
          <w:rFonts w:ascii="Times New Roman" w:hAnsi="Times New Roman" w:cs="Times New Roman"/>
          <w:sz w:val="32"/>
          <w:szCs w:val="32"/>
        </w:rPr>
        <w:t>В течение года Министерство и Профсоюз систематически провод</w:t>
      </w:r>
      <w:r w:rsidR="00136E8B" w:rsidRPr="00F26F5D">
        <w:rPr>
          <w:rFonts w:ascii="Times New Roman" w:hAnsi="Times New Roman" w:cs="Times New Roman"/>
          <w:sz w:val="32"/>
          <w:szCs w:val="32"/>
        </w:rPr>
        <w:t>или</w:t>
      </w:r>
      <w:r w:rsidRPr="00F26F5D">
        <w:rPr>
          <w:rFonts w:ascii="Times New Roman" w:hAnsi="Times New Roman" w:cs="Times New Roman"/>
          <w:sz w:val="32"/>
          <w:szCs w:val="32"/>
        </w:rPr>
        <w:t xml:space="preserve"> взаимные консультации по вопросам  повышения заработной платы работникам образования, улучшения условий труда, охраны труда</w:t>
      </w:r>
      <w:r w:rsidR="00136E8B" w:rsidRPr="00F26F5D">
        <w:rPr>
          <w:rFonts w:ascii="Times New Roman" w:hAnsi="Times New Roman" w:cs="Times New Roman"/>
          <w:sz w:val="32"/>
          <w:szCs w:val="32"/>
        </w:rPr>
        <w:t>.</w:t>
      </w:r>
    </w:p>
    <w:p w:rsidR="006F6DF1" w:rsidRPr="00F26F5D" w:rsidRDefault="006F6DF1" w:rsidP="00F26F5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26F5D">
        <w:rPr>
          <w:rFonts w:ascii="Times New Roman" w:hAnsi="Times New Roman" w:cs="Times New Roman"/>
          <w:sz w:val="32"/>
          <w:szCs w:val="32"/>
        </w:rPr>
        <w:t>Председатель Профсоюза Ю.В. Конников является членом коллегии Министерства, еженедельно принимает участие в работе аппаратных совещаний Министерства.</w:t>
      </w:r>
    </w:p>
    <w:p w:rsidR="006F6DF1" w:rsidRPr="00F26F5D" w:rsidRDefault="006F6DF1" w:rsidP="00F26F5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26F5D">
        <w:rPr>
          <w:rFonts w:ascii="Times New Roman" w:hAnsi="Times New Roman" w:cs="Times New Roman"/>
          <w:sz w:val="32"/>
          <w:szCs w:val="32"/>
        </w:rPr>
        <w:t xml:space="preserve">Правовой инспектор труда </w:t>
      </w:r>
      <w:r w:rsidR="00136E8B" w:rsidRPr="00F26F5D">
        <w:rPr>
          <w:rFonts w:ascii="Times New Roman" w:hAnsi="Times New Roman" w:cs="Times New Roman"/>
          <w:sz w:val="32"/>
          <w:szCs w:val="32"/>
        </w:rPr>
        <w:t xml:space="preserve">в марте, ноябре текущего года принимал </w:t>
      </w:r>
      <w:r w:rsidRPr="00F26F5D">
        <w:rPr>
          <w:rFonts w:ascii="Times New Roman" w:hAnsi="Times New Roman" w:cs="Times New Roman"/>
          <w:sz w:val="32"/>
          <w:szCs w:val="32"/>
        </w:rPr>
        <w:t>участ</w:t>
      </w:r>
      <w:r w:rsidR="00136E8B" w:rsidRPr="00F26F5D">
        <w:rPr>
          <w:rFonts w:ascii="Times New Roman" w:hAnsi="Times New Roman" w:cs="Times New Roman"/>
          <w:sz w:val="32"/>
          <w:szCs w:val="32"/>
        </w:rPr>
        <w:t>ие</w:t>
      </w:r>
      <w:r w:rsidRPr="00F26F5D">
        <w:rPr>
          <w:rFonts w:ascii="Times New Roman" w:hAnsi="Times New Roman" w:cs="Times New Roman"/>
          <w:sz w:val="32"/>
          <w:szCs w:val="32"/>
        </w:rPr>
        <w:t xml:space="preserve">  в  собеседовании  Министерства  с руководителями муниципальных органов, осуществляющих управление в сфере  </w:t>
      </w:r>
      <w:r w:rsidR="00DE0737" w:rsidRPr="00F26F5D">
        <w:rPr>
          <w:rFonts w:ascii="Times New Roman" w:hAnsi="Times New Roman" w:cs="Times New Roman"/>
          <w:sz w:val="32"/>
          <w:szCs w:val="32"/>
        </w:rPr>
        <w:t>образования.</w:t>
      </w:r>
    </w:p>
    <w:p w:rsidR="00136E8B" w:rsidRPr="00F26F5D" w:rsidRDefault="006F6DF1" w:rsidP="00F26F5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26F5D">
        <w:rPr>
          <w:rFonts w:ascii="Times New Roman" w:hAnsi="Times New Roman" w:cs="Times New Roman"/>
          <w:sz w:val="32"/>
          <w:szCs w:val="32"/>
        </w:rPr>
        <w:t>Начальник управления Министерства образования Анфалова И</w:t>
      </w:r>
      <w:r w:rsidR="00DE0737" w:rsidRPr="00F26F5D">
        <w:rPr>
          <w:rFonts w:ascii="Times New Roman" w:hAnsi="Times New Roman" w:cs="Times New Roman"/>
          <w:sz w:val="32"/>
          <w:szCs w:val="32"/>
        </w:rPr>
        <w:t>рина Викторовна</w:t>
      </w:r>
      <w:r w:rsidRPr="00F26F5D">
        <w:rPr>
          <w:rFonts w:ascii="Times New Roman" w:hAnsi="Times New Roman" w:cs="Times New Roman"/>
          <w:sz w:val="32"/>
          <w:szCs w:val="32"/>
        </w:rPr>
        <w:t xml:space="preserve"> является членом президиума областного комитета профсоюза. </w:t>
      </w:r>
    </w:p>
    <w:p w:rsidR="006F6DF1" w:rsidRPr="00F26F5D" w:rsidRDefault="00DE0737" w:rsidP="00F26F5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26F5D">
        <w:rPr>
          <w:rFonts w:ascii="Times New Roman" w:hAnsi="Times New Roman" w:cs="Times New Roman"/>
          <w:sz w:val="32"/>
          <w:szCs w:val="32"/>
        </w:rPr>
        <w:t xml:space="preserve">Вошли в систему </w:t>
      </w:r>
      <w:r w:rsidR="00136E8B" w:rsidRPr="00F26F5D">
        <w:rPr>
          <w:rFonts w:ascii="Times New Roman" w:hAnsi="Times New Roman" w:cs="Times New Roman"/>
          <w:sz w:val="32"/>
          <w:szCs w:val="32"/>
        </w:rPr>
        <w:t xml:space="preserve"> встречи </w:t>
      </w:r>
      <w:r w:rsidR="006F6DF1" w:rsidRPr="00F26F5D">
        <w:rPr>
          <w:rFonts w:ascii="Times New Roman" w:hAnsi="Times New Roman" w:cs="Times New Roman"/>
          <w:sz w:val="32"/>
          <w:szCs w:val="32"/>
        </w:rPr>
        <w:t xml:space="preserve"> Министра образования </w:t>
      </w:r>
      <w:r w:rsidRPr="00F26F5D">
        <w:rPr>
          <w:rFonts w:ascii="Times New Roman" w:hAnsi="Times New Roman" w:cs="Times New Roman"/>
          <w:sz w:val="32"/>
          <w:szCs w:val="32"/>
        </w:rPr>
        <w:t xml:space="preserve"> Александра Игоревича</w:t>
      </w:r>
      <w:r w:rsidR="006F6DF1" w:rsidRPr="00F26F5D">
        <w:rPr>
          <w:rFonts w:ascii="Times New Roman" w:hAnsi="Times New Roman" w:cs="Times New Roman"/>
          <w:sz w:val="32"/>
          <w:szCs w:val="32"/>
        </w:rPr>
        <w:t xml:space="preserve"> Кузнецова с профсоюзным активом области</w:t>
      </w:r>
      <w:r w:rsidR="00136E8B" w:rsidRPr="00F26F5D">
        <w:rPr>
          <w:rFonts w:ascii="Times New Roman" w:hAnsi="Times New Roman" w:cs="Times New Roman"/>
          <w:sz w:val="32"/>
          <w:szCs w:val="32"/>
        </w:rPr>
        <w:t xml:space="preserve"> (в</w:t>
      </w:r>
      <w:r w:rsidR="006F6DF1" w:rsidRPr="00F26F5D">
        <w:rPr>
          <w:rFonts w:ascii="Times New Roman" w:hAnsi="Times New Roman" w:cs="Times New Roman"/>
          <w:sz w:val="32"/>
          <w:szCs w:val="32"/>
        </w:rPr>
        <w:t xml:space="preserve"> течение года  их было 4</w:t>
      </w:r>
      <w:r w:rsidR="00136E8B" w:rsidRPr="00F26F5D">
        <w:rPr>
          <w:rFonts w:ascii="Times New Roman" w:hAnsi="Times New Roman" w:cs="Times New Roman"/>
          <w:sz w:val="32"/>
          <w:szCs w:val="32"/>
        </w:rPr>
        <w:t>)</w:t>
      </w:r>
      <w:r w:rsidR="006F6DF1" w:rsidRPr="00F26F5D">
        <w:rPr>
          <w:rFonts w:ascii="Times New Roman" w:hAnsi="Times New Roman" w:cs="Times New Roman"/>
          <w:sz w:val="32"/>
          <w:szCs w:val="32"/>
        </w:rPr>
        <w:t xml:space="preserve">  Специалист по охране труда Министерства образования Пичугина С.С. принимала участие в работе президиума</w:t>
      </w:r>
      <w:r w:rsidR="00136E8B" w:rsidRPr="00F26F5D">
        <w:rPr>
          <w:rFonts w:ascii="Times New Roman" w:hAnsi="Times New Roman" w:cs="Times New Roman"/>
          <w:sz w:val="32"/>
          <w:szCs w:val="32"/>
        </w:rPr>
        <w:t xml:space="preserve"> областного комитета профсоюза </w:t>
      </w:r>
      <w:r w:rsidR="006F6DF1" w:rsidRPr="00F26F5D">
        <w:rPr>
          <w:rFonts w:ascii="Times New Roman" w:hAnsi="Times New Roman" w:cs="Times New Roman"/>
          <w:sz w:val="32"/>
          <w:szCs w:val="32"/>
        </w:rPr>
        <w:t xml:space="preserve"> по  вопросам охраны труда.</w:t>
      </w:r>
      <w:r w:rsidR="007C6AA3" w:rsidRPr="00F26F5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C6AA3" w:rsidRPr="00F26F5D" w:rsidRDefault="007C6AA3" w:rsidP="00F26F5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26F5D">
        <w:rPr>
          <w:rFonts w:ascii="Times New Roman" w:hAnsi="Times New Roman" w:cs="Times New Roman"/>
          <w:sz w:val="32"/>
          <w:szCs w:val="32"/>
        </w:rPr>
        <w:t>Неделю назад состоялась встреча с вице - губернатором  Че</w:t>
      </w:r>
      <w:r w:rsidR="00EF275D" w:rsidRPr="00F26F5D">
        <w:rPr>
          <w:rFonts w:ascii="Times New Roman" w:hAnsi="Times New Roman" w:cs="Times New Roman"/>
          <w:sz w:val="32"/>
          <w:szCs w:val="32"/>
        </w:rPr>
        <w:t>лябинской области</w:t>
      </w:r>
      <w:r w:rsidRPr="00F26F5D">
        <w:rPr>
          <w:rFonts w:ascii="Times New Roman" w:hAnsi="Times New Roman" w:cs="Times New Roman"/>
          <w:sz w:val="32"/>
          <w:szCs w:val="32"/>
        </w:rPr>
        <w:t>, курирующим социальную сферу</w:t>
      </w:r>
      <w:r w:rsidR="00526D82">
        <w:rPr>
          <w:rFonts w:ascii="Times New Roman" w:hAnsi="Times New Roman" w:cs="Times New Roman"/>
          <w:sz w:val="32"/>
          <w:szCs w:val="32"/>
        </w:rPr>
        <w:t xml:space="preserve">, </w:t>
      </w:r>
      <w:r w:rsidR="00EF275D" w:rsidRPr="00F26F5D">
        <w:rPr>
          <w:rFonts w:ascii="Times New Roman" w:hAnsi="Times New Roman" w:cs="Times New Roman"/>
          <w:sz w:val="32"/>
          <w:szCs w:val="32"/>
        </w:rPr>
        <w:t xml:space="preserve">Гехт  Ириной </w:t>
      </w:r>
      <w:r w:rsidR="00DE0737" w:rsidRPr="00F26F5D">
        <w:rPr>
          <w:rFonts w:ascii="Times New Roman" w:hAnsi="Times New Roman" w:cs="Times New Roman"/>
          <w:sz w:val="32"/>
          <w:szCs w:val="32"/>
        </w:rPr>
        <w:t xml:space="preserve"> </w:t>
      </w:r>
      <w:r w:rsidR="00DE0737" w:rsidRPr="00F26F5D">
        <w:rPr>
          <w:rFonts w:ascii="Times New Roman" w:hAnsi="Times New Roman" w:cs="Times New Roman"/>
          <w:sz w:val="32"/>
          <w:szCs w:val="32"/>
        </w:rPr>
        <w:lastRenderedPageBreak/>
        <w:t>Альфредовной (</w:t>
      </w:r>
      <w:r w:rsidR="00EF275D" w:rsidRPr="00F26F5D">
        <w:rPr>
          <w:rFonts w:ascii="Times New Roman" w:hAnsi="Times New Roman" w:cs="Times New Roman"/>
          <w:sz w:val="32"/>
          <w:szCs w:val="32"/>
        </w:rPr>
        <w:t>рассказать о встрече)</w:t>
      </w:r>
      <w:r w:rsidR="00DE0737" w:rsidRPr="00F26F5D">
        <w:rPr>
          <w:rFonts w:ascii="Times New Roman" w:hAnsi="Times New Roman" w:cs="Times New Roman"/>
          <w:sz w:val="32"/>
          <w:szCs w:val="32"/>
        </w:rPr>
        <w:t xml:space="preserve">. Было приятно слышать из уст вновь назначенного куратора  положительное мнение о нашей организации. </w:t>
      </w:r>
    </w:p>
    <w:p w:rsidR="00136E8B" w:rsidRPr="00F26F5D" w:rsidRDefault="00136E8B" w:rsidP="00F26F5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63064" w:rsidRPr="00F26F5D" w:rsidRDefault="00963064" w:rsidP="00F26F5D">
      <w:pPr>
        <w:pStyle w:val="10"/>
        <w:tabs>
          <w:tab w:val="left" w:pos="9356"/>
        </w:tabs>
        <w:spacing w:line="276" w:lineRule="auto"/>
        <w:ind w:left="0" w:right="0" w:firstLine="567"/>
        <w:jc w:val="both"/>
        <w:rPr>
          <w:rFonts w:ascii="Times New Roman" w:hAnsi="Times New Roman"/>
          <w:sz w:val="32"/>
          <w:szCs w:val="32"/>
        </w:rPr>
      </w:pPr>
      <w:r w:rsidRPr="00F26F5D">
        <w:rPr>
          <w:rFonts w:ascii="Times New Roman" w:hAnsi="Times New Roman"/>
          <w:sz w:val="32"/>
          <w:szCs w:val="32"/>
        </w:rPr>
        <w:t xml:space="preserve">Совместная работа  Министерства и Профсоюза стала позитивным примером развития социального партнерства на уровне муниципалитетов. Большая работа в течение </w:t>
      </w:r>
      <w:r w:rsidR="00136E8B" w:rsidRPr="00F26F5D">
        <w:rPr>
          <w:rFonts w:ascii="Times New Roman" w:hAnsi="Times New Roman"/>
          <w:sz w:val="32"/>
          <w:szCs w:val="32"/>
        </w:rPr>
        <w:t xml:space="preserve">прошедшего учебного года </w:t>
      </w:r>
      <w:r w:rsidRPr="00F26F5D">
        <w:rPr>
          <w:rFonts w:ascii="Times New Roman" w:hAnsi="Times New Roman"/>
          <w:sz w:val="32"/>
          <w:szCs w:val="32"/>
        </w:rPr>
        <w:t>проведена по заключению</w:t>
      </w:r>
      <w:r w:rsidR="00DE0737" w:rsidRPr="00F26F5D">
        <w:rPr>
          <w:rFonts w:ascii="Times New Roman" w:hAnsi="Times New Roman"/>
          <w:sz w:val="32"/>
          <w:szCs w:val="32"/>
        </w:rPr>
        <w:t xml:space="preserve"> территориальных</w:t>
      </w:r>
      <w:r w:rsidRPr="00F26F5D">
        <w:rPr>
          <w:rFonts w:ascii="Times New Roman" w:hAnsi="Times New Roman"/>
          <w:sz w:val="32"/>
          <w:szCs w:val="32"/>
        </w:rPr>
        <w:t xml:space="preserve"> отраслевых соглашений. На сегодняшний день соглашения действуют во всех </w:t>
      </w:r>
      <w:r w:rsidR="00DE0737" w:rsidRPr="00F26F5D">
        <w:rPr>
          <w:rFonts w:ascii="Times New Roman" w:hAnsi="Times New Roman"/>
          <w:sz w:val="32"/>
          <w:szCs w:val="32"/>
        </w:rPr>
        <w:t>городских округах и муниципальных районах</w:t>
      </w:r>
      <w:r w:rsidRPr="00F26F5D">
        <w:rPr>
          <w:rFonts w:ascii="Times New Roman" w:hAnsi="Times New Roman"/>
          <w:sz w:val="32"/>
          <w:szCs w:val="32"/>
        </w:rPr>
        <w:t xml:space="preserve">, в подписании </w:t>
      </w:r>
      <w:r w:rsidR="00136E8B" w:rsidRPr="00F26F5D">
        <w:rPr>
          <w:rFonts w:ascii="Times New Roman" w:hAnsi="Times New Roman"/>
          <w:sz w:val="32"/>
          <w:szCs w:val="32"/>
        </w:rPr>
        <w:t>29</w:t>
      </w:r>
      <w:r w:rsidRPr="00F26F5D">
        <w:rPr>
          <w:rFonts w:ascii="Times New Roman" w:hAnsi="Times New Roman"/>
          <w:sz w:val="32"/>
          <w:szCs w:val="32"/>
        </w:rPr>
        <w:t xml:space="preserve"> из них участвуют главы администраций. </w:t>
      </w:r>
    </w:p>
    <w:p w:rsidR="00EF275D" w:rsidRPr="00F26F5D" w:rsidRDefault="00EF275D" w:rsidP="00F26F5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26F5D">
        <w:rPr>
          <w:rFonts w:ascii="Times New Roman" w:hAnsi="Times New Roman" w:cs="Times New Roman"/>
          <w:sz w:val="32"/>
          <w:szCs w:val="32"/>
        </w:rPr>
        <w:t>Появился первый опыт заключения Соглашения администрации и профсоюзной организации образовательного учреждения с поселковым Советом (Кременкульская школа Сосновского района).  Предлагаем   Вам поддержать  инициативу и взять на вооружение опыт кременкульцев, это позволит добиться дополнительных мер социальной поддержки работников.</w:t>
      </w:r>
    </w:p>
    <w:p w:rsidR="00EF275D" w:rsidRPr="00526D82" w:rsidRDefault="00EF275D" w:rsidP="00526D82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26F5D">
        <w:rPr>
          <w:rFonts w:ascii="Times New Roman" w:hAnsi="Times New Roman" w:cs="Times New Roman"/>
          <w:sz w:val="32"/>
          <w:szCs w:val="32"/>
        </w:rPr>
        <w:t xml:space="preserve">Коллективные договоры действуют в 97% первичных профсоюзных организаций образовательных учреждений. Участие </w:t>
      </w:r>
      <w:r w:rsidR="0000479D" w:rsidRPr="00F26F5D">
        <w:rPr>
          <w:rFonts w:ascii="Times New Roman" w:hAnsi="Times New Roman" w:cs="Times New Roman"/>
          <w:sz w:val="32"/>
          <w:szCs w:val="32"/>
        </w:rPr>
        <w:t xml:space="preserve">их </w:t>
      </w:r>
      <w:r w:rsidRPr="00F26F5D">
        <w:rPr>
          <w:rFonts w:ascii="Times New Roman" w:hAnsi="Times New Roman" w:cs="Times New Roman"/>
          <w:sz w:val="32"/>
          <w:szCs w:val="32"/>
        </w:rPr>
        <w:t xml:space="preserve">в проведение областных конкурсов «Лучший социальный партнер», «Коллективный договор - основа защиты социально-трудовых прав работников» способствовали  определению положительного опыта развития социального партнерства  на локальном уровне и заметно повысили роль коллективных договоров в социальной защите работников на уровне образовательного учреждения. Приятно отметить, что учреждения вашего района – не просто </w:t>
      </w:r>
      <w:r w:rsidR="0000479D" w:rsidRPr="00F26F5D">
        <w:rPr>
          <w:rFonts w:ascii="Times New Roman" w:hAnsi="Times New Roman" w:cs="Times New Roman"/>
          <w:sz w:val="32"/>
          <w:szCs w:val="32"/>
        </w:rPr>
        <w:t>являются участниками</w:t>
      </w:r>
      <w:r w:rsidRPr="00F26F5D">
        <w:rPr>
          <w:rFonts w:ascii="Times New Roman" w:hAnsi="Times New Roman" w:cs="Times New Roman"/>
          <w:sz w:val="32"/>
          <w:szCs w:val="32"/>
        </w:rPr>
        <w:t xml:space="preserve"> этих конкурсов</w:t>
      </w:r>
      <w:r w:rsidR="005B3497" w:rsidRPr="00F26F5D">
        <w:rPr>
          <w:rFonts w:ascii="Times New Roman" w:hAnsi="Times New Roman" w:cs="Times New Roman"/>
          <w:sz w:val="32"/>
          <w:szCs w:val="32"/>
        </w:rPr>
        <w:t xml:space="preserve">, </w:t>
      </w:r>
      <w:r w:rsidR="0000479D" w:rsidRPr="00F26F5D">
        <w:rPr>
          <w:rFonts w:ascii="Times New Roman" w:hAnsi="Times New Roman" w:cs="Times New Roman"/>
          <w:sz w:val="32"/>
          <w:szCs w:val="32"/>
        </w:rPr>
        <w:t xml:space="preserve"> а становятся </w:t>
      </w:r>
      <w:r w:rsidR="005B3497" w:rsidRPr="00F26F5D">
        <w:rPr>
          <w:rFonts w:ascii="Times New Roman" w:hAnsi="Times New Roman" w:cs="Times New Roman"/>
          <w:sz w:val="32"/>
          <w:szCs w:val="32"/>
        </w:rPr>
        <w:t xml:space="preserve"> победителями. Я еще раз хочу поздравить директора Варненской школы № 2 Степченко Владимира Дмитриевича и председателя профсоюзной организации  </w:t>
      </w:r>
      <w:r w:rsidR="00FE1A6B" w:rsidRPr="00F26F5D">
        <w:rPr>
          <w:rFonts w:ascii="Times New Roman" w:hAnsi="Times New Roman" w:cs="Times New Roman"/>
          <w:sz w:val="32"/>
          <w:szCs w:val="32"/>
        </w:rPr>
        <w:t>Румянцеву Наталью Вл</w:t>
      </w:r>
      <w:r w:rsidR="0000479D" w:rsidRPr="00F26F5D">
        <w:rPr>
          <w:rFonts w:ascii="Times New Roman" w:hAnsi="Times New Roman" w:cs="Times New Roman"/>
          <w:sz w:val="32"/>
          <w:szCs w:val="32"/>
        </w:rPr>
        <w:t>адимировну с победой в конкурсе    2012 года.</w:t>
      </w:r>
    </w:p>
    <w:p w:rsidR="00D96FE8" w:rsidRPr="00F26F5D" w:rsidRDefault="00D96FE8" w:rsidP="00F26F5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26F5D">
        <w:rPr>
          <w:rFonts w:ascii="Times New Roman" w:hAnsi="Times New Roman" w:cs="Times New Roman"/>
          <w:sz w:val="32"/>
          <w:szCs w:val="32"/>
        </w:rPr>
        <w:t xml:space="preserve">Главным направлением совместной работы Министерства и Профсоюза </w:t>
      </w:r>
      <w:r w:rsidRPr="00A93EEE">
        <w:rPr>
          <w:rFonts w:ascii="Times New Roman" w:hAnsi="Times New Roman" w:cs="Times New Roman"/>
          <w:sz w:val="32"/>
          <w:szCs w:val="32"/>
          <w:highlight w:val="yellow"/>
        </w:rPr>
        <w:t>в рамках реализации отраслевого соглашения по</w:t>
      </w:r>
      <w:r w:rsidRPr="00F26F5D">
        <w:rPr>
          <w:rFonts w:ascii="Times New Roman" w:hAnsi="Times New Roman" w:cs="Times New Roman"/>
          <w:sz w:val="32"/>
          <w:szCs w:val="32"/>
        </w:rPr>
        <w:t>-прежнему является повышение заработной платы</w:t>
      </w:r>
      <w:r w:rsidR="0000479D" w:rsidRPr="00F26F5D">
        <w:rPr>
          <w:rFonts w:ascii="Times New Roman" w:hAnsi="Times New Roman" w:cs="Times New Roman"/>
          <w:sz w:val="32"/>
          <w:szCs w:val="32"/>
        </w:rPr>
        <w:t>.</w:t>
      </w:r>
      <w:r w:rsidRPr="00F26F5D">
        <w:rPr>
          <w:rFonts w:ascii="Times New Roman" w:hAnsi="Times New Roman" w:cs="Times New Roman"/>
          <w:sz w:val="32"/>
          <w:szCs w:val="32"/>
        </w:rPr>
        <w:t xml:space="preserve">  С целью изучения объективной ситуации с заработной платой работников образования </w:t>
      </w:r>
      <w:r w:rsidRPr="00F26F5D">
        <w:rPr>
          <w:rFonts w:ascii="Times New Roman" w:hAnsi="Times New Roman" w:cs="Times New Roman"/>
          <w:sz w:val="32"/>
          <w:szCs w:val="32"/>
        </w:rPr>
        <w:lastRenderedPageBreak/>
        <w:t>мы дважды провели  мониторинг социально-экономического положения работников отрасли. Охватили 10 территорий. В течение трех  месяцев педагогические семьи вели так называемый «экономический дневник», в котором ежедневно  записывали все доходы и расходы. Результаты мониторинга  публикуются  в газетах и на сайте о</w:t>
      </w:r>
      <w:r w:rsidR="008B402F" w:rsidRPr="00F26F5D">
        <w:rPr>
          <w:rFonts w:ascii="Times New Roman" w:hAnsi="Times New Roman" w:cs="Times New Roman"/>
          <w:sz w:val="32"/>
          <w:szCs w:val="32"/>
        </w:rPr>
        <w:t>бластной организации  профсоюза и очень помогают</w:t>
      </w:r>
      <w:r w:rsidRPr="00F26F5D">
        <w:rPr>
          <w:rFonts w:ascii="Times New Roman" w:hAnsi="Times New Roman" w:cs="Times New Roman"/>
          <w:sz w:val="32"/>
          <w:szCs w:val="32"/>
        </w:rPr>
        <w:t xml:space="preserve"> </w:t>
      </w:r>
      <w:r w:rsidR="008B402F" w:rsidRPr="00F26F5D">
        <w:rPr>
          <w:rFonts w:ascii="Times New Roman" w:hAnsi="Times New Roman" w:cs="Times New Roman"/>
          <w:sz w:val="32"/>
          <w:szCs w:val="32"/>
        </w:rPr>
        <w:t>формировать</w:t>
      </w:r>
      <w:r w:rsidR="0000479D" w:rsidRPr="00F26F5D">
        <w:rPr>
          <w:rFonts w:ascii="Times New Roman" w:hAnsi="Times New Roman" w:cs="Times New Roman"/>
          <w:sz w:val="32"/>
          <w:szCs w:val="32"/>
        </w:rPr>
        <w:t xml:space="preserve"> предложения</w:t>
      </w:r>
      <w:r w:rsidR="008B402F" w:rsidRPr="00F26F5D">
        <w:rPr>
          <w:rFonts w:ascii="Times New Roman" w:hAnsi="Times New Roman" w:cs="Times New Roman"/>
          <w:sz w:val="32"/>
          <w:szCs w:val="32"/>
        </w:rPr>
        <w:t xml:space="preserve"> в адрес органов власти. </w:t>
      </w:r>
      <w:r w:rsidR="00FE1A6B" w:rsidRPr="00F26F5D">
        <w:rPr>
          <w:rFonts w:ascii="Times New Roman" w:hAnsi="Times New Roman" w:cs="Times New Roman"/>
          <w:sz w:val="32"/>
          <w:szCs w:val="32"/>
        </w:rPr>
        <w:t xml:space="preserve">В течение этого только года в адрес органов исполнительной и законодательной власти мы отправили  6 писем. </w:t>
      </w:r>
      <w:r w:rsidRPr="00F26F5D">
        <w:rPr>
          <w:rFonts w:ascii="Times New Roman" w:hAnsi="Times New Roman" w:cs="Times New Roman"/>
          <w:sz w:val="32"/>
          <w:szCs w:val="32"/>
        </w:rPr>
        <w:t xml:space="preserve">Подобный мониторинг </w:t>
      </w:r>
      <w:r w:rsidR="008B402F" w:rsidRPr="00F26F5D">
        <w:rPr>
          <w:rFonts w:ascii="Times New Roman" w:hAnsi="Times New Roman" w:cs="Times New Roman"/>
          <w:sz w:val="32"/>
          <w:szCs w:val="32"/>
        </w:rPr>
        <w:t>мы будем проводить</w:t>
      </w:r>
      <w:r w:rsidRPr="00F26F5D">
        <w:rPr>
          <w:rFonts w:ascii="Times New Roman" w:hAnsi="Times New Roman" w:cs="Times New Roman"/>
          <w:sz w:val="32"/>
          <w:szCs w:val="32"/>
        </w:rPr>
        <w:t xml:space="preserve"> ежегодно.</w:t>
      </w:r>
    </w:p>
    <w:p w:rsidR="00D96FE8" w:rsidRPr="00F26F5D" w:rsidRDefault="00D96FE8" w:rsidP="00F26F5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26F5D">
        <w:rPr>
          <w:rFonts w:ascii="Times New Roman" w:hAnsi="Times New Roman" w:cs="Times New Roman"/>
          <w:sz w:val="32"/>
          <w:szCs w:val="32"/>
        </w:rPr>
        <w:t>Результатом совместных действий Министерства и Профсоюза при проведении мероприятий по повышению заработной платы является увеличение базовой ставки (оклада) в большинстве муниципальных образований. В настоящее время ее размер составляет от  4,8 до 7,5 тыс. рублей</w:t>
      </w:r>
      <w:r w:rsidR="00E871B8" w:rsidRPr="00F26F5D">
        <w:rPr>
          <w:rFonts w:ascii="Times New Roman" w:hAnsi="Times New Roman" w:cs="Times New Roman"/>
          <w:sz w:val="32"/>
          <w:szCs w:val="32"/>
        </w:rPr>
        <w:t xml:space="preserve">. </w:t>
      </w:r>
      <w:r w:rsidRPr="00F26F5D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D96FE8" w:rsidRPr="00F26F5D" w:rsidRDefault="00D96FE8" w:rsidP="00F26F5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26F5D">
        <w:rPr>
          <w:rFonts w:ascii="Times New Roman" w:hAnsi="Times New Roman" w:cs="Times New Roman"/>
          <w:sz w:val="32"/>
          <w:szCs w:val="32"/>
        </w:rPr>
        <w:t>Проведение совместной проверки соблюдения муниципальными органами управления образованием и территориальными организациями Профсоюза норм трудового права,  социальных гарантий работников позволило избежать ряда ошибок при начислении увеличенной заработной платы, предусмотренной решением Пр</w:t>
      </w:r>
      <w:r w:rsidR="00E871B8" w:rsidRPr="00F26F5D">
        <w:rPr>
          <w:rFonts w:ascii="Times New Roman" w:hAnsi="Times New Roman" w:cs="Times New Roman"/>
          <w:sz w:val="32"/>
          <w:szCs w:val="32"/>
        </w:rPr>
        <w:t>авительства Челябинской области</w:t>
      </w:r>
      <w:r w:rsidRPr="00F26F5D">
        <w:rPr>
          <w:rFonts w:ascii="Times New Roman" w:hAnsi="Times New Roman" w:cs="Times New Roman"/>
          <w:sz w:val="32"/>
          <w:szCs w:val="32"/>
        </w:rPr>
        <w:t xml:space="preserve">, сохранить стабильность в коллективах. </w:t>
      </w:r>
    </w:p>
    <w:p w:rsidR="00A023B1" w:rsidRPr="00F26F5D" w:rsidRDefault="00D96FE8" w:rsidP="00F26F5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26F5D">
        <w:rPr>
          <w:rFonts w:ascii="Times New Roman" w:hAnsi="Times New Roman" w:cs="Times New Roman"/>
          <w:sz w:val="32"/>
          <w:szCs w:val="32"/>
        </w:rPr>
        <w:t xml:space="preserve">Вместе с тем, остается нерешенным вопрос увеличения заработной платы педагогическим работникам учреждений дополнительного образования и </w:t>
      </w:r>
      <w:r w:rsidR="006577BC" w:rsidRPr="00F26F5D">
        <w:rPr>
          <w:rFonts w:ascii="Times New Roman" w:hAnsi="Times New Roman" w:cs="Times New Roman"/>
          <w:sz w:val="32"/>
          <w:szCs w:val="32"/>
        </w:rPr>
        <w:t>другим категориям работников образования, в том числе младшему</w:t>
      </w:r>
      <w:r w:rsidRPr="00F26F5D">
        <w:rPr>
          <w:rFonts w:ascii="Times New Roman" w:hAnsi="Times New Roman" w:cs="Times New Roman"/>
          <w:sz w:val="32"/>
          <w:szCs w:val="32"/>
        </w:rPr>
        <w:t xml:space="preserve"> обслуживающему персоналу.</w:t>
      </w:r>
    </w:p>
    <w:p w:rsidR="006435D8" w:rsidRPr="00F26F5D" w:rsidRDefault="006435D8" w:rsidP="00F26F5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26F5D">
        <w:rPr>
          <w:rFonts w:ascii="Times New Roman" w:hAnsi="Times New Roman" w:cs="Times New Roman"/>
          <w:sz w:val="32"/>
          <w:szCs w:val="32"/>
        </w:rPr>
        <w:t xml:space="preserve"> Мы направили письмо в муниципалитеты и это позволяет нам надеяться, что в территориях будут приняты решения о материальном вознаграждении вышеуказанных категорий работников, как это сделано в Магнитогорске.</w:t>
      </w:r>
    </w:p>
    <w:p w:rsidR="00D62D2B" w:rsidRPr="00F26F5D" w:rsidRDefault="00D62D2B" w:rsidP="00F26F5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26F5D">
        <w:rPr>
          <w:rFonts w:ascii="Times New Roman" w:hAnsi="Times New Roman" w:cs="Times New Roman"/>
          <w:sz w:val="32"/>
          <w:szCs w:val="32"/>
        </w:rPr>
        <w:t xml:space="preserve">Участие третьей стороны в </w:t>
      </w:r>
      <w:r w:rsidR="0000479D" w:rsidRPr="00F26F5D">
        <w:rPr>
          <w:rFonts w:ascii="Times New Roman" w:hAnsi="Times New Roman" w:cs="Times New Roman"/>
          <w:sz w:val="32"/>
          <w:szCs w:val="32"/>
        </w:rPr>
        <w:t>территориальных Соглашениях</w:t>
      </w:r>
      <w:r w:rsidRPr="00F26F5D">
        <w:rPr>
          <w:rFonts w:ascii="Times New Roman" w:hAnsi="Times New Roman" w:cs="Times New Roman"/>
          <w:sz w:val="32"/>
          <w:szCs w:val="32"/>
        </w:rPr>
        <w:t xml:space="preserve"> позволило добиться </w:t>
      </w:r>
      <w:r w:rsidR="0000479D" w:rsidRPr="00F26F5D">
        <w:rPr>
          <w:rFonts w:ascii="Times New Roman" w:hAnsi="Times New Roman" w:cs="Times New Roman"/>
          <w:sz w:val="32"/>
          <w:szCs w:val="32"/>
        </w:rPr>
        <w:t xml:space="preserve">в восьми муниципальных образованиях </w:t>
      </w:r>
      <w:r w:rsidRPr="00F26F5D">
        <w:rPr>
          <w:rFonts w:ascii="Times New Roman" w:hAnsi="Times New Roman" w:cs="Times New Roman"/>
          <w:sz w:val="32"/>
          <w:szCs w:val="32"/>
        </w:rPr>
        <w:t xml:space="preserve">выделения дополнительных средств </w:t>
      </w:r>
      <w:r w:rsidR="00D8174D" w:rsidRPr="00F26F5D">
        <w:rPr>
          <w:rFonts w:ascii="Times New Roman" w:hAnsi="Times New Roman" w:cs="Times New Roman"/>
          <w:sz w:val="32"/>
          <w:szCs w:val="32"/>
        </w:rPr>
        <w:t>на оздоровление работников</w:t>
      </w:r>
      <w:r w:rsidRPr="00F26F5D">
        <w:rPr>
          <w:rFonts w:ascii="Times New Roman" w:hAnsi="Times New Roman" w:cs="Times New Roman"/>
          <w:sz w:val="32"/>
          <w:szCs w:val="32"/>
        </w:rPr>
        <w:t xml:space="preserve"> </w:t>
      </w:r>
      <w:r w:rsidR="00D8174D" w:rsidRPr="00F26F5D">
        <w:rPr>
          <w:rFonts w:ascii="Times New Roman" w:hAnsi="Times New Roman" w:cs="Times New Roman"/>
          <w:sz w:val="32"/>
          <w:szCs w:val="32"/>
        </w:rPr>
        <w:t xml:space="preserve"> летом  те</w:t>
      </w:r>
      <w:r w:rsidR="009C43F6" w:rsidRPr="00F26F5D">
        <w:rPr>
          <w:rFonts w:ascii="Times New Roman" w:hAnsi="Times New Roman" w:cs="Times New Roman"/>
          <w:sz w:val="32"/>
          <w:szCs w:val="32"/>
        </w:rPr>
        <w:t>кущего года. В области продолжает</w:t>
      </w:r>
      <w:r w:rsidR="00D8174D" w:rsidRPr="00F26F5D">
        <w:rPr>
          <w:rFonts w:ascii="Times New Roman" w:hAnsi="Times New Roman" w:cs="Times New Roman"/>
          <w:sz w:val="32"/>
          <w:szCs w:val="32"/>
        </w:rPr>
        <w:t xml:space="preserve"> работать </w:t>
      </w:r>
      <w:r w:rsidR="009C43F6" w:rsidRPr="00F26F5D">
        <w:rPr>
          <w:rFonts w:ascii="Times New Roman" w:hAnsi="Times New Roman" w:cs="Times New Roman"/>
          <w:sz w:val="32"/>
          <w:szCs w:val="32"/>
        </w:rPr>
        <w:t xml:space="preserve">профсоюзная </w:t>
      </w:r>
      <w:r w:rsidR="009C43F6" w:rsidRPr="00F26F5D">
        <w:rPr>
          <w:rFonts w:ascii="Times New Roman" w:hAnsi="Times New Roman" w:cs="Times New Roman"/>
          <w:sz w:val="32"/>
          <w:szCs w:val="32"/>
        </w:rPr>
        <w:lastRenderedPageBreak/>
        <w:t>Программа оздоровления. На условиях софинансирования работники образования имеют возможность отдыхать по льготным для них путевкам в санаториях Урал, Карагайский бор, Утес, на базе отдыха «Родничок».</w:t>
      </w:r>
    </w:p>
    <w:p w:rsidR="00BC541C" w:rsidRPr="00F26F5D" w:rsidRDefault="00BC541C" w:rsidP="00F26F5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26F5D">
        <w:rPr>
          <w:rFonts w:ascii="Times New Roman" w:hAnsi="Times New Roman" w:cs="Times New Roman"/>
          <w:color w:val="000000"/>
          <w:sz w:val="32"/>
          <w:szCs w:val="32"/>
        </w:rPr>
        <w:t xml:space="preserve">В рамках реализации Отраслевого Соглашения с целью повышения престижа педагогической профессии Министерство и Профсоюз </w:t>
      </w:r>
      <w:r w:rsidR="009C43F6" w:rsidRPr="00F26F5D">
        <w:rPr>
          <w:rFonts w:ascii="Times New Roman" w:hAnsi="Times New Roman" w:cs="Times New Roman"/>
          <w:color w:val="000000"/>
          <w:sz w:val="32"/>
          <w:szCs w:val="32"/>
        </w:rPr>
        <w:t xml:space="preserve">совместно </w:t>
      </w:r>
      <w:r w:rsidRPr="00F26F5D">
        <w:rPr>
          <w:rFonts w:ascii="Times New Roman" w:hAnsi="Times New Roman" w:cs="Times New Roman"/>
          <w:color w:val="000000"/>
          <w:sz w:val="32"/>
          <w:szCs w:val="32"/>
        </w:rPr>
        <w:t xml:space="preserve">проводят </w:t>
      </w:r>
      <w:r w:rsidRPr="00F26F5D">
        <w:rPr>
          <w:rFonts w:ascii="Times New Roman" w:hAnsi="Times New Roman" w:cs="Times New Roman"/>
          <w:sz w:val="32"/>
          <w:szCs w:val="32"/>
        </w:rPr>
        <w:t>областные   конкурсы профессионального мастерства работников образования и ставший уже традиционным слет победителей и финалистов конкурсов профессионального мастерства.</w:t>
      </w:r>
      <w:r w:rsidR="009C43F6" w:rsidRPr="00F26F5D">
        <w:rPr>
          <w:rFonts w:ascii="Times New Roman" w:hAnsi="Times New Roman" w:cs="Times New Roman"/>
          <w:sz w:val="32"/>
          <w:szCs w:val="32"/>
        </w:rPr>
        <w:t xml:space="preserve"> В этом году Министерство участвовало</w:t>
      </w:r>
      <w:r w:rsidR="00E133F6" w:rsidRPr="00F26F5D">
        <w:rPr>
          <w:rFonts w:ascii="Times New Roman" w:hAnsi="Times New Roman" w:cs="Times New Roman"/>
          <w:sz w:val="32"/>
          <w:szCs w:val="32"/>
        </w:rPr>
        <w:t xml:space="preserve"> в финансировании Слета. </w:t>
      </w:r>
      <w:r w:rsidRPr="00F26F5D">
        <w:rPr>
          <w:rFonts w:ascii="Times New Roman" w:hAnsi="Times New Roman" w:cs="Times New Roman"/>
          <w:sz w:val="32"/>
          <w:szCs w:val="32"/>
        </w:rPr>
        <w:t xml:space="preserve"> Поддержали инициативу и провели городские слеты в 2012 году  Управления образования совместно с городскими организациями Профсоюза в Златоустовском и Миасском городских округах. </w:t>
      </w:r>
    </w:p>
    <w:p w:rsidR="00E133F6" w:rsidRPr="00F26F5D" w:rsidRDefault="00BC541C" w:rsidP="00F26F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26F5D">
        <w:rPr>
          <w:sz w:val="32"/>
          <w:szCs w:val="32"/>
        </w:rPr>
        <w:t xml:space="preserve">    </w:t>
      </w:r>
      <w:r w:rsidRPr="00F26F5D">
        <w:rPr>
          <w:rFonts w:ascii="Times New Roman" w:hAnsi="Times New Roman" w:cs="Times New Roman"/>
          <w:sz w:val="32"/>
          <w:szCs w:val="32"/>
        </w:rPr>
        <w:tab/>
        <w:t>В 2012 году  Челябинской областной организа</w:t>
      </w:r>
      <w:r w:rsidR="00E133F6" w:rsidRPr="00F26F5D">
        <w:rPr>
          <w:rFonts w:ascii="Times New Roman" w:hAnsi="Times New Roman" w:cs="Times New Roman"/>
          <w:sz w:val="32"/>
          <w:szCs w:val="32"/>
        </w:rPr>
        <w:t>цией</w:t>
      </w:r>
      <w:r w:rsidRPr="00F26F5D">
        <w:rPr>
          <w:rFonts w:ascii="Times New Roman" w:hAnsi="Times New Roman" w:cs="Times New Roman"/>
          <w:sz w:val="32"/>
          <w:szCs w:val="32"/>
        </w:rPr>
        <w:t xml:space="preserve"> Профсоюза </w:t>
      </w:r>
      <w:r w:rsidR="00E133F6" w:rsidRPr="00F26F5D">
        <w:rPr>
          <w:rFonts w:ascii="Times New Roman" w:hAnsi="Times New Roman" w:cs="Times New Roman"/>
          <w:sz w:val="32"/>
          <w:szCs w:val="32"/>
        </w:rPr>
        <w:t>при содействии муниципальных органов управления образованием</w:t>
      </w:r>
      <w:r w:rsidR="0015488D" w:rsidRPr="00F26F5D">
        <w:rPr>
          <w:rFonts w:ascii="Times New Roman" w:hAnsi="Times New Roman" w:cs="Times New Roman"/>
          <w:sz w:val="32"/>
          <w:szCs w:val="32"/>
        </w:rPr>
        <w:t xml:space="preserve"> </w:t>
      </w:r>
      <w:r w:rsidRPr="00F26F5D">
        <w:rPr>
          <w:rFonts w:ascii="Times New Roman" w:hAnsi="Times New Roman" w:cs="Times New Roman"/>
          <w:sz w:val="32"/>
          <w:szCs w:val="32"/>
        </w:rPr>
        <w:t>проведена  планомерная работа по совершенствованию деятельности правовой инспекции труда.  За прошедший период  количество внештатных правовых инспекторов труда возросло с 22 до 41 человека. В соответствие с планом работы было проведено 8 семинаров по вопросам соблюдения трудового законодательства и профсоюзного контроля, в работе которых приняло участие более 500 председателей районных, городских и пе</w:t>
      </w:r>
      <w:r w:rsidR="00E133F6" w:rsidRPr="00F26F5D">
        <w:rPr>
          <w:rFonts w:ascii="Times New Roman" w:hAnsi="Times New Roman" w:cs="Times New Roman"/>
          <w:sz w:val="32"/>
          <w:szCs w:val="32"/>
        </w:rPr>
        <w:t>рвичных профсоюзных организаций, руководителей образовательных учреждений.</w:t>
      </w:r>
      <w:r w:rsidRPr="00F26F5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E133F6" w:rsidRPr="00F26F5D" w:rsidRDefault="00E133F6" w:rsidP="00F26F5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26F5D">
        <w:rPr>
          <w:rFonts w:ascii="Times New Roman" w:hAnsi="Times New Roman" w:cs="Times New Roman"/>
          <w:sz w:val="32"/>
          <w:szCs w:val="32"/>
        </w:rPr>
        <w:t>В течение года в правовую инспекцию труда обратились и получили консультации  и разъяснения более 600  членов профсоюза</w:t>
      </w:r>
      <w:r w:rsidR="00997731" w:rsidRPr="00F26F5D">
        <w:rPr>
          <w:rFonts w:ascii="Times New Roman" w:hAnsi="Times New Roman" w:cs="Times New Roman"/>
          <w:sz w:val="32"/>
          <w:szCs w:val="32"/>
        </w:rPr>
        <w:t>.</w:t>
      </w:r>
    </w:p>
    <w:p w:rsidR="00DD4BFD" w:rsidRPr="00F26F5D" w:rsidRDefault="00BC541C" w:rsidP="00F26F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26F5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672C7E" w:rsidRPr="00F26F5D" w:rsidRDefault="00672C7E" w:rsidP="00F26F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26F5D">
        <w:rPr>
          <w:rFonts w:ascii="Times New Roman" w:hAnsi="Times New Roman" w:cs="Times New Roman"/>
          <w:sz w:val="32"/>
          <w:szCs w:val="32"/>
        </w:rPr>
        <w:t xml:space="preserve">           При проведении планового профсоюзного контроля в образовательных учреждениях проходят встречи с работниками</w:t>
      </w:r>
      <w:r w:rsidR="0000479D" w:rsidRPr="00F26F5D">
        <w:rPr>
          <w:rFonts w:ascii="Times New Roman" w:hAnsi="Times New Roman" w:cs="Times New Roman"/>
          <w:sz w:val="32"/>
          <w:szCs w:val="32"/>
        </w:rPr>
        <w:t>, им</w:t>
      </w:r>
      <w:r w:rsidRPr="00F26F5D">
        <w:rPr>
          <w:rFonts w:ascii="Times New Roman" w:hAnsi="Times New Roman" w:cs="Times New Roman"/>
          <w:sz w:val="32"/>
          <w:szCs w:val="32"/>
        </w:rPr>
        <w:t xml:space="preserve"> оказ</w:t>
      </w:r>
      <w:r w:rsidR="0055286A" w:rsidRPr="00F26F5D">
        <w:rPr>
          <w:rFonts w:ascii="Times New Roman" w:hAnsi="Times New Roman" w:cs="Times New Roman"/>
          <w:sz w:val="32"/>
          <w:szCs w:val="32"/>
        </w:rPr>
        <w:t>ывается</w:t>
      </w:r>
      <w:r w:rsidRPr="00F26F5D">
        <w:rPr>
          <w:rFonts w:ascii="Times New Roman" w:hAnsi="Times New Roman" w:cs="Times New Roman"/>
          <w:sz w:val="32"/>
          <w:szCs w:val="32"/>
        </w:rPr>
        <w:t xml:space="preserve"> правов</w:t>
      </w:r>
      <w:r w:rsidR="0055286A" w:rsidRPr="00F26F5D">
        <w:rPr>
          <w:rFonts w:ascii="Times New Roman" w:hAnsi="Times New Roman" w:cs="Times New Roman"/>
          <w:sz w:val="32"/>
          <w:szCs w:val="32"/>
        </w:rPr>
        <w:t>ая помощь</w:t>
      </w:r>
      <w:r w:rsidRPr="00F26F5D">
        <w:rPr>
          <w:rFonts w:ascii="Times New Roman" w:hAnsi="Times New Roman" w:cs="Times New Roman"/>
          <w:sz w:val="32"/>
          <w:szCs w:val="32"/>
        </w:rPr>
        <w:t xml:space="preserve"> и разъясн</w:t>
      </w:r>
      <w:r w:rsidR="0055286A" w:rsidRPr="00F26F5D">
        <w:rPr>
          <w:rFonts w:ascii="Times New Roman" w:hAnsi="Times New Roman" w:cs="Times New Roman"/>
          <w:sz w:val="32"/>
          <w:szCs w:val="32"/>
        </w:rPr>
        <w:t>яются положения</w:t>
      </w:r>
      <w:r w:rsidRPr="00F26F5D">
        <w:rPr>
          <w:rFonts w:ascii="Times New Roman" w:hAnsi="Times New Roman" w:cs="Times New Roman"/>
          <w:sz w:val="32"/>
          <w:szCs w:val="32"/>
        </w:rPr>
        <w:t xml:space="preserve"> трудового законодательства.</w:t>
      </w:r>
    </w:p>
    <w:p w:rsidR="00BC541C" w:rsidRPr="00F26F5D" w:rsidRDefault="00DD4BFD" w:rsidP="00F26F5D">
      <w:pPr>
        <w:spacing w:after="0"/>
        <w:ind w:firstLine="180"/>
        <w:jc w:val="both"/>
        <w:rPr>
          <w:rFonts w:ascii="Times New Roman" w:hAnsi="Times New Roman" w:cs="Times New Roman"/>
          <w:sz w:val="32"/>
          <w:szCs w:val="32"/>
        </w:rPr>
      </w:pPr>
      <w:r w:rsidRPr="00F26F5D">
        <w:rPr>
          <w:rFonts w:ascii="Times New Roman" w:hAnsi="Times New Roman" w:cs="Times New Roman"/>
          <w:sz w:val="32"/>
          <w:szCs w:val="32"/>
        </w:rPr>
        <w:tab/>
      </w:r>
      <w:r w:rsidR="00BC541C" w:rsidRPr="00F26F5D">
        <w:rPr>
          <w:rFonts w:ascii="Times New Roman" w:hAnsi="Times New Roman" w:cs="Times New Roman"/>
          <w:sz w:val="32"/>
          <w:szCs w:val="32"/>
        </w:rPr>
        <w:t xml:space="preserve">  </w:t>
      </w:r>
      <w:r w:rsidRPr="00F26F5D">
        <w:rPr>
          <w:rFonts w:ascii="Times New Roman" w:hAnsi="Times New Roman" w:cs="Times New Roman"/>
          <w:sz w:val="32"/>
          <w:szCs w:val="32"/>
        </w:rPr>
        <w:t xml:space="preserve">В целях информирования членов профсоюза по правовым вопросам областной организацией Профсоюза  в  приложении «Наш Профсоюз» к областной газете «Вектор образования» регулярно </w:t>
      </w:r>
      <w:r w:rsidRPr="00F26F5D">
        <w:rPr>
          <w:rFonts w:ascii="Times New Roman" w:hAnsi="Times New Roman" w:cs="Times New Roman"/>
          <w:sz w:val="32"/>
          <w:szCs w:val="32"/>
        </w:rPr>
        <w:lastRenderedPageBreak/>
        <w:t>выходят материалы, посвященные вопросам соблюдения трудового законодательства и ответы на обращения</w:t>
      </w:r>
      <w:r w:rsidR="0055286A" w:rsidRPr="00F26F5D">
        <w:rPr>
          <w:rFonts w:ascii="Times New Roman" w:hAnsi="Times New Roman" w:cs="Times New Roman"/>
          <w:sz w:val="32"/>
          <w:szCs w:val="32"/>
        </w:rPr>
        <w:t>,</w:t>
      </w:r>
      <w:r w:rsidRPr="00F26F5D">
        <w:rPr>
          <w:rFonts w:ascii="Times New Roman" w:hAnsi="Times New Roman" w:cs="Times New Roman"/>
          <w:sz w:val="32"/>
          <w:szCs w:val="32"/>
        </w:rPr>
        <w:t xml:space="preserve"> связанные с нарушением трудовых прав работников. В рамках выступлений на областном радио (4 прямых эфира) и публикаций (более 15) в областных и федеральных печатных изданиях освещаются вопросы, связанные с защитой социально-экономических прав работников отрасли. В связи с проведением второй год областного конкурса журналистов СМИ </w:t>
      </w:r>
      <w:r w:rsidR="00672C7E" w:rsidRPr="00F26F5D">
        <w:rPr>
          <w:rFonts w:ascii="Times New Roman" w:hAnsi="Times New Roman" w:cs="Times New Roman"/>
          <w:sz w:val="32"/>
          <w:szCs w:val="32"/>
        </w:rPr>
        <w:t xml:space="preserve">председатели территориальных организаций  </w:t>
      </w:r>
      <w:r w:rsidR="0055286A" w:rsidRPr="00F26F5D">
        <w:rPr>
          <w:rFonts w:ascii="Times New Roman" w:hAnsi="Times New Roman" w:cs="Times New Roman"/>
          <w:sz w:val="32"/>
          <w:szCs w:val="32"/>
        </w:rPr>
        <w:t xml:space="preserve">стали сотрудничать с журналистами местных СМИ, </w:t>
      </w:r>
      <w:r w:rsidR="00672C7E" w:rsidRPr="00F26F5D">
        <w:rPr>
          <w:rFonts w:ascii="Times New Roman" w:hAnsi="Times New Roman" w:cs="Times New Roman"/>
          <w:sz w:val="32"/>
          <w:szCs w:val="32"/>
        </w:rPr>
        <w:t>делают первые попытки  выхода на экраны телевидения (Миасс), на страницы  местных газет (Куса, Чебаркульский район</w:t>
      </w:r>
      <w:r w:rsidR="0055286A" w:rsidRPr="00F26F5D">
        <w:rPr>
          <w:rFonts w:ascii="Times New Roman" w:hAnsi="Times New Roman" w:cs="Times New Roman"/>
          <w:sz w:val="32"/>
          <w:szCs w:val="32"/>
        </w:rPr>
        <w:t>)</w:t>
      </w:r>
    </w:p>
    <w:p w:rsidR="00E20C29" w:rsidRPr="00F26F5D" w:rsidRDefault="00E20C29" w:rsidP="00F26F5D">
      <w:pPr>
        <w:pStyle w:val="2"/>
        <w:spacing w:after="0" w:line="276" w:lineRule="auto"/>
        <w:ind w:firstLine="540"/>
        <w:jc w:val="both"/>
        <w:rPr>
          <w:sz w:val="32"/>
          <w:szCs w:val="32"/>
        </w:rPr>
      </w:pPr>
      <w:r w:rsidRPr="00F26F5D">
        <w:rPr>
          <w:sz w:val="32"/>
          <w:szCs w:val="32"/>
        </w:rPr>
        <w:t>Реализуя обязательства Отраслевого соглашения в вопросах условий и охраны труда работников образования, Министерством и Профсоюзом:</w:t>
      </w:r>
    </w:p>
    <w:p w:rsidR="00E20C29" w:rsidRPr="00F26F5D" w:rsidRDefault="00845474" w:rsidP="00F26F5D">
      <w:pPr>
        <w:pStyle w:val="2"/>
        <w:spacing w:after="0" w:line="276" w:lineRule="auto"/>
        <w:ind w:firstLine="540"/>
        <w:jc w:val="both"/>
        <w:rPr>
          <w:sz w:val="32"/>
          <w:szCs w:val="32"/>
        </w:rPr>
      </w:pPr>
      <w:r w:rsidRPr="00F26F5D">
        <w:rPr>
          <w:sz w:val="32"/>
          <w:szCs w:val="32"/>
        </w:rPr>
        <w:t xml:space="preserve">- </w:t>
      </w:r>
      <w:r w:rsidR="0015488D" w:rsidRPr="00F26F5D">
        <w:rPr>
          <w:sz w:val="32"/>
          <w:szCs w:val="32"/>
        </w:rPr>
        <w:t>создана</w:t>
      </w:r>
      <w:r w:rsidR="00E20C29" w:rsidRPr="00F26F5D">
        <w:rPr>
          <w:sz w:val="32"/>
          <w:szCs w:val="32"/>
        </w:rPr>
        <w:t xml:space="preserve"> областная  координационная комиссия по охране труда; </w:t>
      </w:r>
    </w:p>
    <w:p w:rsidR="00E20C29" w:rsidRPr="00F26F5D" w:rsidRDefault="00E20C29" w:rsidP="00F26F5D">
      <w:pPr>
        <w:pStyle w:val="2"/>
        <w:spacing w:after="0" w:line="276" w:lineRule="auto"/>
        <w:ind w:firstLine="539"/>
        <w:jc w:val="both"/>
        <w:rPr>
          <w:sz w:val="32"/>
          <w:szCs w:val="32"/>
        </w:rPr>
      </w:pPr>
      <w:r w:rsidRPr="00F26F5D">
        <w:rPr>
          <w:sz w:val="32"/>
          <w:szCs w:val="32"/>
        </w:rPr>
        <w:t>-  28 апреля в день Всемирного Дня Охраны Труда в режиме он-лайн проведена  видеоконференция, в  работе которой приняли участие представители Государственной инспекции труда, Управления Роспотребнадзора,  Министерства Здравоохранения и Федерации Профсоюзов Челябинской области, руководители и профсоюзный актив разных уровней (всего более 700 человек);</w:t>
      </w:r>
    </w:p>
    <w:p w:rsidR="00E20C29" w:rsidRPr="00F26F5D" w:rsidRDefault="00E20C29" w:rsidP="00F26F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26F5D">
        <w:rPr>
          <w:rFonts w:ascii="Times New Roman" w:hAnsi="Times New Roman" w:cs="Times New Roman"/>
          <w:sz w:val="32"/>
          <w:szCs w:val="32"/>
        </w:rPr>
        <w:t>- в ноябре 2012 года в г. Челябинске и с. Клястицкое Троицкого муниципального района проведен ежегодный областной семинар-совещание внештатны</w:t>
      </w:r>
      <w:r w:rsidR="0015488D" w:rsidRPr="00F26F5D">
        <w:rPr>
          <w:rFonts w:ascii="Times New Roman" w:hAnsi="Times New Roman" w:cs="Times New Roman"/>
          <w:sz w:val="32"/>
          <w:szCs w:val="32"/>
        </w:rPr>
        <w:t>х технических инспекторов труда;</w:t>
      </w:r>
      <w:r w:rsidRPr="00F26F5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20C29" w:rsidRPr="00F26F5D" w:rsidRDefault="00E20C29" w:rsidP="00F26F5D">
      <w:pPr>
        <w:pStyle w:val="2"/>
        <w:spacing w:after="0" w:line="276" w:lineRule="auto"/>
        <w:jc w:val="both"/>
        <w:rPr>
          <w:sz w:val="32"/>
          <w:szCs w:val="32"/>
        </w:rPr>
      </w:pPr>
      <w:r w:rsidRPr="00F26F5D">
        <w:rPr>
          <w:sz w:val="32"/>
          <w:szCs w:val="32"/>
        </w:rPr>
        <w:t xml:space="preserve">-  проведены комплексные проверки по вопросам охраны труда в </w:t>
      </w:r>
      <w:r w:rsidR="0015488D" w:rsidRPr="00F26F5D">
        <w:rPr>
          <w:sz w:val="32"/>
          <w:szCs w:val="32"/>
        </w:rPr>
        <w:t xml:space="preserve">52 </w:t>
      </w:r>
      <w:r w:rsidRPr="00F26F5D">
        <w:rPr>
          <w:sz w:val="32"/>
          <w:szCs w:val="32"/>
        </w:rPr>
        <w:t xml:space="preserve">образовательных учреждениях </w:t>
      </w:r>
      <w:r w:rsidR="0015488D" w:rsidRPr="00F26F5D">
        <w:rPr>
          <w:sz w:val="32"/>
          <w:szCs w:val="32"/>
        </w:rPr>
        <w:t>10 муниципальных образований;</w:t>
      </w:r>
    </w:p>
    <w:p w:rsidR="00DD4BFD" w:rsidRPr="00F26F5D" w:rsidRDefault="00E20C29" w:rsidP="00F26F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26F5D">
        <w:rPr>
          <w:rFonts w:ascii="Times New Roman" w:hAnsi="Times New Roman" w:cs="Times New Roman"/>
          <w:sz w:val="32"/>
          <w:szCs w:val="32"/>
        </w:rPr>
        <w:tab/>
        <w:t>- проведено 8 обучающих семинаров на базе УМЦ Федерации Профсоюзов Челябинской области для руководителей,  специалистов и уполномоченных по охране труда образовательных учреждений Челябинской  области.</w:t>
      </w:r>
      <w:r w:rsidR="00DD4BFD" w:rsidRPr="00F26F5D">
        <w:rPr>
          <w:rFonts w:ascii="Times New Roman" w:hAnsi="Times New Roman" w:cs="Times New Roman"/>
          <w:sz w:val="32"/>
          <w:szCs w:val="32"/>
        </w:rPr>
        <w:tab/>
      </w:r>
    </w:p>
    <w:p w:rsidR="003B388D" w:rsidRPr="00F26F5D" w:rsidRDefault="00E20C29" w:rsidP="00F26F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26F5D">
        <w:rPr>
          <w:rFonts w:ascii="Times New Roman" w:hAnsi="Times New Roman" w:cs="Times New Roman"/>
          <w:sz w:val="32"/>
          <w:szCs w:val="32"/>
        </w:rPr>
        <w:tab/>
        <w:t xml:space="preserve">Вместе с тем, </w:t>
      </w:r>
      <w:r w:rsidR="0015488D" w:rsidRPr="00F26F5D">
        <w:rPr>
          <w:rFonts w:ascii="Times New Roman" w:hAnsi="Times New Roman" w:cs="Times New Roman"/>
          <w:sz w:val="32"/>
          <w:szCs w:val="32"/>
        </w:rPr>
        <w:t xml:space="preserve">более, чем </w:t>
      </w:r>
      <w:r w:rsidRPr="00F26F5D">
        <w:rPr>
          <w:rFonts w:ascii="Times New Roman" w:hAnsi="Times New Roman" w:cs="Times New Roman"/>
          <w:sz w:val="32"/>
          <w:szCs w:val="32"/>
        </w:rPr>
        <w:t xml:space="preserve">в половине образовательных учреждений с численностью работников более 50 человек в штате не имеют специалиста по охране труда, из-за отсутствия </w:t>
      </w:r>
      <w:r w:rsidRPr="00F26F5D">
        <w:rPr>
          <w:rFonts w:ascii="Times New Roman" w:hAnsi="Times New Roman" w:cs="Times New Roman"/>
          <w:sz w:val="32"/>
          <w:szCs w:val="32"/>
        </w:rPr>
        <w:lastRenderedPageBreak/>
        <w:t>финансирования медленно идет процесс аттестации рабочих мест с вредными условиями труда.</w:t>
      </w:r>
    </w:p>
    <w:p w:rsidR="00845474" w:rsidRPr="00F26F5D" w:rsidRDefault="00997731" w:rsidP="00F26F5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26F5D">
        <w:rPr>
          <w:rFonts w:ascii="Times New Roman" w:hAnsi="Times New Roman" w:cs="Times New Roman"/>
          <w:sz w:val="32"/>
          <w:szCs w:val="32"/>
        </w:rPr>
        <w:t xml:space="preserve">Профсоюзом совместно с Министерством </w:t>
      </w:r>
      <w:r w:rsidR="00845474" w:rsidRPr="00F26F5D">
        <w:rPr>
          <w:rFonts w:ascii="Times New Roman" w:hAnsi="Times New Roman" w:cs="Times New Roman"/>
          <w:sz w:val="32"/>
          <w:szCs w:val="32"/>
        </w:rPr>
        <w:t xml:space="preserve"> проведены :</w:t>
      </w:r>
    </w:p>
    <w:p w:rsidR="00845474" w:rsidRPr="00F26F5D" w:rsidRDefault="00845474" w:rsidP="00F26F5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26F5D">
        <w:rPr>
          <w:rFonts w:ascii="Times New Roman" w:hAnsi="Times New Roman" w:cs="Times New Roman"/>
          <w:sz w:val="32"/>
          <w:szCs w:val="32"/>
        </w:rPr>
        <w:t>- Областной фестиваль  художественного самодеятельного творчества среди работников образования, посвященный 95-летию Профсоюза проведен в апреле текущего года;</w:t>
      </w:r>
    </w:p>
    <w:p w:rsidR="00845474" w:rsidRPr="00F26F5D" w:rsidRDefault="00845474" w:rsidP="00F26F5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26F5D">
        <w:rPr>
          <w:rFonts w:ascii="Times New Roman" w:hAnsi="Times New Roman" w:cs="Times New Roman"/>
          <w:sz w:val="32"/>
          <w:szCs w:val="32"/>
        </w:rPr>
        <w:t xml:space="preserve">- </w:t>
      </w:r>
      <w:r w:rsidRPr="00F26F5D">
        <w:rPr>
          <w:rFonts w:ascii="Times New Roman" w:hAnsi="Times New Roman" w:cs="Times New Roman"/>
          <w:sz w:val="32"/>
          <w:szCs w:val="32"/>
          <w:lang w:val="en-US"/>
        </w:rPr>
        <w:t>IV</w:t>
      </w:r>
      <w:r w:rsidRPr="00F26F5D">
        <w:rPr>
          <w:rFonts w:ascii="Times New Roman" w:hAnsi="Times New Roman" w:cs="Times New Roman"/>
          <w:sz w:val="32"/>
          <w:szCs w:val="32"/>
        </w:rPr>
        <w:t xml:space="preserve"> областной литературно-художественный  конкурс  и поэтический вечер,  посвященный 75- летию со дня рождения поэта-учителя А.Б. Горской </w:t>
      </w:r>
    </w:p>
    <w:p w:rsidR="0055286A" w:rsidRPr="00F26F5D" w:rsidRDefault="00845474" w:rsidP="00F26F5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26F5D">
        <w:rPr>
          <w:rFonts w:ascii="Times New Roman" w:hAnsi="Times New Roman" w:cs="Times New Roman"/>
          <w:sz w:val="32"/>
          <w:szCs w:val="32"/>
        </w:rPr>
        <w:t xml:space="preserve">- первый слет руководителей первичных профсоюзных организаций «Профсоюзы: защита, инициатива, творчество», посвященный 95-летию профсоюза работников образования, </w:t>
      </w:r>
    </w:p>
    <w:p w:rsidR="00845474" w:rsidRPr="00F26F5D" w:rsidRDefault="00845474" w:rsidP="00F26F5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26F5D">
        <w:rPr>
          <w:rFonts w:ascii="Times New Roman" w:hAnsi="Times New Roman" w:cs="Times New Roman"/>
          <w:sz w:val="32"/>
          <w:szCs w:val="32"/>
        </w:rPr>
        <w:t xml:space="preserve">-  соревнования </w:t>
      </w:r>
      <w:r w:rsidRPr="00F26F5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26F5D">
        <w:rPr>
          <w:rFonts w:ascii="Times New Roman" w:hAnsi="Times New Roman" w:cs="Times New Roman"/>
          <w:sz w:val="32"/>
          <w:szCs w:val="32"/>
        </w:rPr>
        <w:t>по зимнему многоборью</w:t>
      </w:r>
      <w:r w:rsidRPr="00F26F5D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F26F5D">
        <w:rPr>
          <w:rFonts w:ascii="Times New Roman" w:hAnsi="Times New Roman" w:cs="Times New Roman"/>
          <w:sz w:val="32"/>
          <w:szCs w:val="32"/>
        </w:rPr>
        <w:t xml:space="preserve"> волейболу</w:t>
      </w:r>
      <w:r w:rsidRPr="00F26F5D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F26F5D">
        <w:rPr>
          <w:rFonts w:ascii="Times New Roman" w:hAnsi="Times New Roman" w:cs="Times New Roman"/>
          <w:sz w:val="32"/>
          <w:szCs w:val="32"/>
        </w:rPr>
        <w:t xml:space="preserve"> по шахматам и шашкам</w:t>
      </w:r>
    </w:p>
    <w:p w:rsidR="003B388D" w:rsidRPr="00F26F5D" w:rsidRDefault="002A63E8" w:rsidP="00F26F5D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26F5D">
        <w:rPr>
          <w:rFonts w:ascii="Times New Roman" w:hAnsi="Times New Roman" w:cs="Times New Roman"/>
          <w:sz w:val="32"/>
          <w:szCs w:val="32"/>
        </w:rPr>
        <w:t xml:space="preserve">Профсоюзные организации нашей области приняли самое активное участие в масштабной общероссийской акции </w:t>
      </w:r>
      <w:r w:rsidR="00997731" w:rsidRPr="00F26F5D">
        <w:rPr>
          <w:rFonts w:ascii="Times New Roman" w:hAnsi="Times New Roman" w:cs="Times New Roman"/>
          <w:sz w:val="32"/>
          <w:szCs w:val="32"/>
        </w:rPr>
        <w:t xml:space="preserve">Общероссийского </w:t>
      </w:r>
      <w:r w:rsidRPr="00F26F5D">
        <w:rPr>
          <w:rFonts w:ascii="Times New Roman" w:hAnsi="Times New Roman" w:cs="Times New Roman"/>
          <w:sz w:val="32"/>
          <w:szCs w:val="32"/>
        </w:rPr>
        <w:t>Проф</w:t>
      </w:r>
      <w:r w:rsidR="0055286A" w:rsidRPr="00F26F5D">
        <w:rPr>
          <w:rFonts w:ascii="Times New Roman" w:hAnsi="Times New Roman" w:cs="Times New Roman"/>
          <w:sz w:val="32"/>
          <w:szCs w:val="32"/>
        </w:rPr>
        <w:t>союза образования по поддержке О</w:t>
      </w:r>
      <w:r w:rsidRPr="00F26F5D">
        <w:rPr>
          <w:rFonts w:ascii="Times New Roman" w:hAnsi="Times New Roman" w:cs="Times New Roman"/>
          <w:sz w:val="32"/>
          <w:szCs w:val="32"/>
        </w:rPr>
        <w:t>бращения ЦС профсоюза в связи с принятием Закона «Об образовании в Российской Федерации». Только ваши образовательные учреждения направили в адрес депутатов Государственной Думы более 500 телеграмм, собрали более тысячи подписей. (О парламентских слушаниях)</w:t>
      </w:r>
      <w:r w:rsidR="00997731" w:rsidRPr="00F26F5D"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3B388D" w:rsidRPr="00F26F5D" w:rsidRDefault="003B388D" w:rsidP="00F26F5D">
      <w:pPr>
        <w:pStyle w:val="1"/>
        <w:spacing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F26F5D">
        <w:rPr>
          <w:rFonts w:ascii="Times New Roman" w:hAnsi="Times New Roman"/>
          <w:sz w:val="32"/>
          <w:szCs w:val="32"/>
        </w:rPr>
        <w:t>На 2013 год приоритетными направлениями в работе отраслевой комиссии по регулирования социально-трудовых отношений, осуществляющей координацию действий в развитии социального партнерства, остаются задачи по недопущению снижения уровня социальных гарантий, дальнейшее увеличение заработной платы всех работников отрасли, соблюдение законодательства о труде.</w:t>
      </w:r>
    </w:p>
    <w:p w:rsidR="003B388D" w:rsidRPr="00F26F5D" w:rsidRDefault="003B388D" w:rsidP="00F26F5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3B388D" w:rsidRPr="00F26F5D" w:rsidRDefault="003B388D" w:rsidP="00F26F5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sectPr w:rsidR="003B388D" w:rsidRPr="00F26F5D" w:rsidSect="00997731">
      <w:footerReference w:type="default" r:id="rId6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FFF" w:rsidRDefault="00DD1FFF" w:rsidP="00997731">
      <w:pPr>
        <w:spacing w:after="0" w:line="240" w:lineRule="auto"/>
      </w:pPr>
      <w:r>
        <w:separator/>
      </w:r>
    </w:p>
  </w:endnote>
  <w:endnote w:type="continuationSeparator" w:id="1">
    <w:p w:rsidR="00DD1FFF" w:rsidRDefault="00DD1FFF" w:rsidP="00997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31016"/>
    </w:sdtPr>
    <w:sdtContent>
      <w:p w:rsidR="00997731" w:rsidRDefault="001F4C40">
        <w:pPr>
          <w:pStyle w:val="a8"/>
          <w:jc w:val="center"/>
        </w:pPr>
        <w:fldSimple w:instr=" PAGE   \* MERGEFORMAT ">
          <w:r w:rsidR="008D5091">
            <w:rPr>
              <w:noProof/>
            </w:rPr>
            <w:t>5</w:t>
          </w:r>
        </w:fldSimple>
      </w:p>
    </w:sdtContent>
  </w:sdt>
  <w:p w:rsidR="00997731" w:rsidRDefault="0099773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FFF" w:rsidRDefault="00DD1FFF" w:rsidP="00997731">
      <w:pPr>
        <w:spacing w:after="0" w:line="240" w:lineRule="auto"/>
      </w:pPr>
      <w:r>
        <w:separator/>
      </w:r>
    </w:p>
  </w:footnote>
  <w:footnote w:type="continuationSeparator" w:id="1">
    <w:p w:rsidR="00DD1FFF" w:rsidRDefault="00DD1FFF" w:rsidP="009977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23B5"/>
    <w:rsid w:val="0000479D"/>
    <w:rsid w:val="000323B5"/>
    <w:rsid w:val="00113C2E"/>
    <w:rsid w:val="00127BBC"/>
    <w:rsid w:val="00136E8B"/>
    <w:rsid w:val="0015488D"/>
    <w:rsid w:val="001F4C40"/>
    <w:rsid w:val="002A63E8"/>
    <w:rsid w:val="002C6139"/>
    <w:rsid w:val="0038446C"/>
    <w:rsid w:val="003B388D"/>
    <w:rsid w:val="00526D82"/>
    <w:rsid w:val="0055286A"/>
    <w:rsid w:val="005B3497"/>
    <w:rsid w:val="006435D8"/>
    <w:rsid w:val="006577BC"/>
    <w:rsid w:val="00672C7E"/>
    <w:rsid w:val="006F6DF1"/>
    <w:rsid w:val="00734CF6"/>
    <w:rsid w:val="00746C5C"/>
    <w:rsid w:val="007608E8"/>
    <w:rsid w:val="00784236"/>
    <w:rsid w:val="007C6AA3"/>
    <w:rsid w:val="007F7319"/>
    <w:rsid w:val="00845474"/>
    <w:rsid w:val="008B402F"/>
    <w:rsid w:val="008D5091"/>
    <w:rsid w:val="00930783"/>
    <w:rsid w:val="00963064"/>
    <w:rsid w:val="00997731"/>
    <w:rsid w:val="009C43F6"/>
    <w:rsid w:val="00A023B1"/>
    <w:rsid w:val="00A93EEE"/>
    <w:rsid w:val="00B9790C"/>
    <w:rsid w:val="00BC541C"/>
    <w:rsid w:val="00C56DE5"/>
    <w:rsid w:val="00C66D07"/>
    <w:rsid w:val="00D31FE8"/>
    <w:rsid w:val="00D62D2B"/>
    <w:rsid w:val="00D8174D"/>
    <w:rsid w:val="00D96FE8"/>
    <w:rsid w:val="00DC55BA"/>
    <w:rsid w:val="00DD1FFF"/>
    <w:rsid w:val="00DD4BFD"/>
    <w:rsid w:val="00DE0737"/>
    <w:rsid w:val="00E133F6"/>
    <w:rsid w:val="00E20C29"/>
    <w:rsid w:val="00E871B8"/>
    <w:rsid w:val="00EF275D"/>
    <w:rsid w:val="00F26F5D"/>
    <w:rsid w:val="00F725BE"/>
    <w:rsid w:val="00FC5386"/>
    <w:rsid w:val="00FE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B388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List Paragraph"/>
    <w:basedOn w:val="a"/>
    <w:uiPriority w:val="34"/>
    <w:qFormat/>
    <w:rsid w:val="00BC541C"/>
    <w:pPr>
      <w:ind w:left="720"/>
      <w:contextualSpacing/>
    </w:pPr>
  </w:style>
  <w:style w:type="paragraph" w:styleId="2">
    <w:name w:val="Body Text 2"/>
    <w:basedOn w:val="a"/>
    <w:link w:val="20"/>
    <w:semiHidden/>
    <w:rsid w:val="00E20C2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E20C2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87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1B8"/>
    <w:rPr>
      <w:rFonts w:ascii="Tahoma" w:hAnsi="Tahoma" w:cs="Tahoma"/>
      <w:sz w:val="16"/>
      <w:szCs w:val="16"/>
    </w:rPr>
  </w:style>
  <w:style w:type="paragraph" w:customStyle="1" w:styleId="10">
    <w:name w:val="Цитата1"/>
    <w:basedOn w:val="a"/>
    <w:rsid w:val="00963064"/>
    <w:pPr>
      <w:suppressAutoHyphens/>
      <w:spacing w:after="0" w:line="240" w:lineRule="auto"/>
      <w:ind w:left="-1276" w:right="-612" w:firstLine="709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997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97731"/>
  </w:style>
  <w:style w:type="paragraph" w:styleId="a8">
    <w:name w:val="footer"/>
    <w:basedOn w:val="a"/>
    <w:link w:val="a9"/>
    <w:uiPriority w:val="99"/>
    <w:unhideWhenUsed/>
    <w:rsid w:val="00997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77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6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22</cp:lastModifiedBy>
  <cp:revision>26</cp:revision>
  <cp:lastPrinted>2012-12-05T13:18:00Z</cp:lastPrinted>
  <dcterms:created xsi:type="dcterms:W3CDTF">2012-11-05T22:32:00Z</dcterms:created>
  <dcterms:modified xsi:type="dcterms:W3CDTF">2012-12-12T08:57:00Z</dcterms:modified>
</cp:coreProperties>
</file>