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680" w:rsidRPr="00270680" w:rsidRDefault="00F829AE" w:rsidP="00F829AE">
      <w:pPr>
        <w:pStyle w:val="a3"/>
        <w:shd w:val="clear" w:color="auto" w:fill="FFFFFF"/>
        <w:spacing w:before="0" w:beforeAutospacing="0" w:after="0" w:afterAutospacing="0" w:line="300" w:lineRule="auto"/>
        <w:jc w:val="center"/>
        <w:textAlignment w:val="baseline"/>
        <w:rPr>
          <w:b/>
        </w:rPr>
      </w:pPr>
      <w:r>
        <w:rPr>
          <w:b/>
        </w:rPr>
        <w:t>Повышение цен на проживание в общежитиях коснулось и уральских студентов</w:t>
      </w:r>
    </w:p>
    <w:p w:rsidR="00270680" w:rsidRDefault="00270680" w:rsidP="00CD3B8B">
      <w:pPr>
        <w:pStyle w:val="a3"/>
        <w:shd w:val="clear" w:color="auto" w:fill="FFFFFF"/>
        <w:spacing w:before="0" w:beforeAutospacing="0" w:after="0" w:afterAutospacing="0" w:line="300" w:lineRule="auto"/>
        <w:ind w:firstLine="709"/>
        <w:jc w:val="both"/>
        <w:textAlignment w:val="baseline"/>
      </w:pPr>
    </w:p>
    <w:p w:rsidR="00CD3B8B" w:rsidRPr="00CD3B8B" w:rsidRDefault="00CD3B8B" w:rsidP="00CD3B8B">
      <w:pPr>
        <w:pStyle w:val="a3"/>
        <w:shd w:val="clear" w:color="auto" w:fill="FFFFFF"/>
        <w:spacing w:before="0" w:beforeAutospacing="0" w:after="0" w:afterAutospacing="0" w:line="300" w:lineRule="auto"/>
        <w:ind w:firstLine="709"/>
        <w:jc w:val="both"/>
        <w:textAlignment w:val="baseline"/>
      </w:pPr>
      <w:r w:rsidRPr="00CD3B8B">
        <w:t>Во многих вузах России существенно возросла стоимость проживания в общежитиях для студентов. Это вызвано тем, что с 1 сентября 2013 года вступил в силу</w:t>
      </w:r>
      <w:r w:rsidRPr="00CD3B8B">
        <w:rPr>
          <w:rStyle w:val="apple-converted-space"/>
        </w:rPr>
        <w:t> </w:t>
      </w:r>
      <w:r w:rsidRPr="00CD3B8B">
        <w:rPr>
          <w:bdr w:val="none" w:sz="0" w:space="0" w:color="auto" w:frame="1"/>
        </w:rPr>
        <w:t>новый закон «Об образовании»</w:t>
      </w:r>
      <w:r w:rsidRPr="00CD3B8B">
        <w:t>, в котором говорится, что теперь размер платы за общежитие устанавливает сам вуз.</w:t>
      </w:r>
    </w:p>
    <w:p w:rsidR="00BE2D78" w:rsidRDefault="00CD3B8B" w:rsidP="00BE2D78">
      <w:pPr>
        <w:pStyle w:val="a3"/>
        <w:shd w:val="clear" w:color="auto" w:fill="FFFFFF"/>
        <w:spacing w:before="0" w:beforeAutospacing="0" w:after="0" w:afterAutospacing="0" w:line="300" w:lineRule="auto"/>
        <w:ind w:firstLine="709"/>
        <w:jc w:val="both"/>
        <w:textAlignment w:val="baseline"/>
      </w:pPr>
      <w:r w:rsidRPr="00CD3B8B">
        <w:t xml:space="preserve">Напомним, что до 1 сентября 2013 года плата за общежитие устанавливалась в соответствии со статьей </w:t>
      </w:r>
      <w:r w:rsidRPr="00CD3B8B">
        <w:rPr>
          <w:bdr w:val="none" w:sz="0" w:space="0" w:color="auto" w:frame="1"/>
        </w:rPr>
        <w:t>федерального закона «О высшем и послевузовском профессиональном образовании»</w:t>
      </w:r>
      <w:r w:rsidRPr="00CD3B8B">
        <w:t xml:space="preserve">, в которой указано, что размер платы за проживание в общежитии не может превышать пяти процентов от базового размера академической стипендии. Однако теперь </w:t>
      </w:r>
      <w:r w:rsidR="00BE2D78">
        <w:t xml:space="preserve">эта </w:t>
      </w:r>
      <w:r w:rsidRPr="00CD3B8B">
        <w:t>цена устанавливается локальным нормативным актом самого вуза.</w:t>
      </w:r>
    </w:p>
    <w:p w:rsidR="00CD3B8B" w:rsidRDefault="00BE2D78" w:rsidP="003438AA">
      <w:pPr>
        <w:pStyle w:val="a3"/>
        <w:shd w:val="clear" w:color="auto" w:fill="FFFFFF"/>
        <w:spacing w:before="0" w:beforeAutospacing="0" w:after="0" w:afterAutospacing="0" w:line="300" w:lineRule="auto"/>
        <w:ind w:firstLine="709"/>
        <w:jc w:val="both"/>
        <w:textAlignment w:val="baseline"/>
      </w:pPr>
      <w:r>
        <w:t>В некоторых вузах Южного Урала все же</w:t>
      </w:r>
      <w:r w:rsidR="00B905AD">
        <w:t xml:space="preserve"> оставили прежнюю плату, однако</w:t>
      </w:r>
      <w:r w:rsidR="00CD3B8B" w:rsidRPr="00CD3B8B">
        <w:t xml:space="preserve"> в большинстве учебных учреждений </w:t>
      </w:r>
      <w:r w:rsidR="00CC760B">
        <w:t>цена возросла</w:t>
      </w:r>
      <w:r w:rsidR="00CD3B8B" w:rsidRPr="00CD3B8B">
        <w:t xml:space="preserve">. </w:t>
      </w:r>
      <w:r w:rsidR="00CC760B">
        <w:t xml:space="preserve">Привычных цен решили придерживаться в ЮУрГУ </w:t>
      </w:r>
      <w:r w:rsidR="00CD3B8B" w:rsidRPr="00CD3B8B">
        <w:t>– 63 рубля в месяц. Оста</w:t>
      </w:r>
      <w:r w:rsidR="003438AA">
        <w:t>лась</w:t>
      </w:r>
      <w:r w:rsidR="00CD3B8B" w:rsidRPr="00CD3B8B">
        <w:t xml:space="preserve"> прежн</w:t>
      </w:r>
      <w:r w:rsidR="003438AA">
        <w:t>яя</w:t>
      </w:r>
      <w:r w:rsidR="00CD3B8B" w:rsidRPr="00CD3B8B">
        <w:t xml:space="preserve"> плат</w:t>
      </w:r>
      <w:r w:rsidR="003438AA">
        <w:t>а</w:t>
      </w:r>
      <w:r w:rsidR="00CD3B8B" w:rsidRPr="00CD3B8B">
        <w:t xml:space="preserve"> и </w:t>
      </w:r>
      <w:r w:rsidR="003438AA">
        <w:t>в</w:t>
      </w:r>
      <w:r w:rsidR="00CD3B8B" w:rsidRPr="00CD3B8B">
        <w:t>Южно-Уральск</w:t>
      </w:r>
      <w:r w:rsidR="003438AA">
        <w:t>ом</w:t>
      </w:r>
      <w:r w:rsidR="00CD3B8B" w:rsidRPr="00CD3B8B">
        <w:t xml:space="preserve"> государственн</w:t>
      </w:r>
      <w:r w:rsidR="003438AA">
        <w:t xml:space="preserve">ом </w:t>
      </w:r>
      <w:r w:rsidR="00CD3B8B" w:rsidRPr="00CD3B8B">
        <w:t>медицинск</w:t>
      </w:r>
      <w:r w:rsidR="003438AA">
        <w:t xml:space="preserve">ом </w:t>
      </w:r>
      <w:proofErr w:type="gramStart"/>
      <w:r w:rsidR="00CD3B8B" w:rsidRPr="00CD3B8B">
        <w:t>университет</w:t>
      </w:r>
      <w:r w:rsidR="003438AA">
        <w:t>е</w:t>
      </w:r>
      <w:proofErr w:type="gramEnd"/>
      <w:r w:rsidR="003438AA">
        <w:t xml:space="preserve"> – </w:t>
      </w:r>
      <w:r w:rsidR="00CD3B8B" w:rsidRPr="00CD3B8B">
        <w:t xml:space="preserve">67 рублей в месяц. </w:t>
      </w:r>
      <w:r w:rsidR="003438AA">
        <w:t xml:space="preserve">Ряд вузов в разы увеличил стоимость проживания: </w:t>
      </w:r>
      <w:r w:rsidR="00CD3B8B" w:rsidRPr="00CD3B8B">
        <w:t>ЧГПУ – с 65 рублей до 300 рублей в месяц</w:t>
      </w:r>
      <w:r w:rsidR="003438AA">
        <w:t xml:space="preserve">, </w:t>
      </w:r>
      <w:proofErr w:type="spellStart"/>
      <w:r w:rsidR="00CD3B8B" w:rsidRPr="00CD3B8B">
        <w:t>ЧелГУ</w:t>
      </w:r>
      <w:proofErr w:type="spellEnd"/>
      <w:r w:rsidR="00CD3B8B" w:rsidRPr="00CD3B8B">
        <w:t xml:space="preserve"> – с 64,90 до 450 рублей.</w:t>
      </w:r>
      <w:r w:rsidR="00CD3B8B" w:rsidRPr="00CD3B8B">
        <w:rPr>
          <w:rStyle w:val="apple-converted-space"/>
        </w:rPr>
        <w:t> </w:t>
      </w:r>
      <w:r w:rsidR="00CD3B8B" w:rsidRPr="00CD3B8B">
        <w:t xml:space="preserve">В МГТУ </w:t>
      </w:r>
      <w:r w:rsidR="00270680">
        <w:t>эта планка поднялась до</w:t>
      </w:r>
      <w:r w:rsidR="00CD3B8B" w:rsidRPr="00CD3B8B">
        <w:t xml:space="preserve"> 500 рублей.</w:t>
      </w:r>
      <w:r w:rsidR="00CD3B8B" w:rsidRPr="00CD3B8B">
        <w:rPr>
          <w:rStyle w:val="apple-converted-space"/>
        </w:rPr>
        <w:t> </w:t>
      </w:r>
      <w:r w:rsidR="00CD3B8B" w:rsidRPr="00CD3B8B">
        <w:t>Самое большое повышениев Челябинск</w:t>
      </w:r>
      <w:r w:rsidR="003438AA">
        <w:t xml:space="preserve">ой академии культуры и искусств – </w:t>
      </w:r>
      <w:r w:rsidR="00CD3B8B" w:rsidRPr="00CD3B8B">
        <w:t xml:space="preserve"> с 65 до 750 рублей.</w:t>
      </w:r>
    </w:p>
    <w:p w:rsidR="00B905AD" w:rsidRDefault="0042252D" w:rsidP="00CD3B8B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Областная</w:t>
      </w:r>
      <w:r w:rsidR="002E7796" w:rsidRPr="002E7796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2E7796" w:rsidRPr="002E7796">
        <w:rPr>
          <w:rFonts w:ascii="Times New Roman" w:hAnsi="Times New Roman" w:cs="Times New Roman"/>
          <w:sz w:val="24"/>
          <w:szCs w:val="24"/>
        </w:rPr>
        <w:t xml:space="preserve"> Профсоюза </w:t>
      </w:r>
      <w:r>
        <w:rPr>
          <w:rFonts w:ascii="Times New Roman" w:hAnsi="Times New Roman" w:cs="Times New Roman"/>
          <w:sz w:val="24"/>
          <w:szCs w:val="24"/>
        </w:rPr>
        <w:t>также обеспокоена</w:t>
      </w:r>
      <w:r w:rsidR="00B905AD" w:rsidRPr="00B905AD">
        <w:rPr>
          <w:rFonts w:ascii="Times New Roman" w:hAnsi="Times New Roman" w:cs="Times New Roman"/>
          <w:sz w:val="24"/>
          <w:szCs w:val="24"/>
        </w:rPr>
        <w:t xml:space="preserve"> темой повышения п</w:t>
      </w:r>
      <w:r w:rsidR="001F1133">
        <w:rPr>
          <w:rFonts w:ascii="Times New Roman" w:hAnsi="Times New Roman" w:cs="Times New Roman"/>
          <w:sz w:val="24"/>
          <w:szCs w:val="24"/>
        </w:rPr>
        <w:t>латы за студенческие общежития. Сейчас рассматриваются варианты, каким образом Обком может повлиять на сложившуюся ситуацию.</w:t>
      </w:r>
      <w:bookmarkStart w:id="0" w:name="_GoBack"/>
      <w:bookmarkEnd w:id="0"/>
    </w:p>
    <w:p w:rsidR="00B905AD" w:rsidRDefault="00B905AD" w:rsidP="00CD3B8B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05AD" w:rsidRPr="00CD3B8B" w:rsidRDefault="00B905AD" w:rsidP="00CD3B8B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905AD" w:rsidRPr="00CD3B8B" w:rsidSect="00F15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B8B"/>
    <w:rsid w:val="001F1133"/>
    <w:rsid w:val="00270680"/>
    <w:rsid w:val="002E7796"/>
    <w:rsid w:val="003438AA"/>
    <w:rsid w:val="0042252D"/>
    <w:rsid w:val="00903BCF"/>
    <w:rsid w:val="00982228"/>
    <w:rsid w:val="00B905AD"/>
    <w:rsid w:val="00BE2D78"/>
    <w:rsid w:val="00CC760B"/>
    <w:rsid w:val="00CD3B8B"/>
    <w:rsid w:val="00F15057"/>
    <w:rsid w:val="00F713D5"/>
    <w:rsid w:val="00F82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3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3B8B"/>
  </w:style>
  <w:style w:type="character" w:styleId="a4">
    <w:name w:val="Hyperlink"/>
    <w:basedOn w:val="a0"/>
    <w:uiPriority w:val="99"/>
    <w:semiHidden/>
    <w:unhideWhenUsed/>
    <w:rsid w:val="00CD3B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3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3B8B"/>
  </w:style>
  <w:style w:type="character" w:styleId="a4">
    <w:name w:val="Hyperlink"/>
    <w:basedOn w:val="a0"/>
    <w:uiPriority w:val="99"/>
    <w:semiHidden/>
    <w:unhideWhenUsed/>
    <w:rsid w:val="00CD3B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6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приемная</cp:lastModifiedBy>
  <cp:revision>5</cp:revision>
  <dcterms:created xsi:type="dcterms:W3CDTF">2013-09-11T10:32:00Z</dcterms:created>
  <dcterms:modified xsi:type="dcterms:W3CDTF">2013-09-19T04:39:00Z</dcterms:modified>
</cp:coreProperties>
</file>