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114B54" w:rsidP="00CC724B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19050" t="0" r="5715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DFE">
        <w:rPr>
          <w:b/>
          <w:sz w:val="26"/>
          <w:szCs w:val="26"/>
        </w:rPr>
        <w:t>П</w:t>
      </w:r>
      <w:r w:rsidR="00CC724B">
        <w:rPr>
          <w:b/>
          <w:sz w:val="26"/>
          <w:szCs w:val="26"/>
        </w:rPr>
        <w:t>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FC01BE" w:rsidP="00FC01BE">
      <w:pPr>
        <w:tabs>
          <w:tab w:val="left" w:pos="1044"/>
          <w:tab w:val="center" w:pos="46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C724B"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041E4E" w:rsidP="00CC724B">
      <w:pPr>
        <w:jc w:val="center"/>
        <w:rPr>
          <w:b/>
          <w:bCs/>
          <w:sz w:val="28"/>
          <w:szCs w:val="28"/>
        </w:rPr>
      </w:pPr>
      <w:r w:rsidRPr="00041E4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left:0;text-align:left;margin-left:-5.4pt;margin-top:8.8pt;width:475.9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WHg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KzOUhYeAgAAPAQAAA4AAAAAAAAAAAAAAAAALgIAAGRycy9lMm9Eb2MueG1sUEsBAi0A&#10;FAAGAAgAAAAhAK1Ox97bAAAACQEAAA8AAAAAAAAAAAAAAAAAeAQAAGRycy9kb3ducmV2LnhtbFBL&#10;BQYAAAAABAAEAPMAAACABQAAAAA=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5668B6" w:rsidP="005668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C77EC">
        <w:rPr>
          <w:b/>
          <w:sz w:val="28"/>
          <w:szCs w:val="28"/>
        </w:rPr>
        <w:t>5</w:t>
      </w:r>
      <w:r w:rsidR="00B76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</w:t>
      </w:r>
      <w:r w:rsidR="007C3C62">
        <w:rPr>
          <w:b/>
          <w:sz w:val="28"/>
          <w:szCs w:val="28"/>
        </w:rPr>
        <w:t>я</w:t>
      </w:r>
      <w:r w:rsidR="00782C5C">
        <w:rPr>
          <w:b/>
          <w:sz w:val="28"/>
          <w:szCs w:val="28"/>
        </w:rPr>
        <w:t xml:space="preserve"> </w:t>
      </w:r>
      <w:r w:rsidR="00871721">
        <w:rPr>
          <w:b/>
          <w:sz w:val="28"/>
          <w:szCs w:val="28"/>
        </w:rPr>
        <w:t>201</w:t>
      </w:r>
      <w:r w:rsidR="005C77EC">
        <w:rPr>
          <w:b/>
          <w:sz w:val="28"/>
          <w:szCs w:val="28"/>
        </w:rPr>
        <w:t>9</w:t>
      </w:r>
      <w:r w:rsidR="00836095" w:rsidRPr="00E14736">
        <w:rPr>
          <w:b/>
          <w:sz w:val="28"/>
          <w:szCs w:val="28"/>
        </w:rPr>
        <w:t xml:space="preserve"> г.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    </w:t>
      </w:r>
      <w:r w:rsidR="00495299">
        <w:rPr>
          <w:b/>
          <w:sz w:val="28"/>
          <w:szCs w:val="28"/>
        </w:rPr>
        <w:t xml:space="preserve">                  </w:t>
      </w:r>
      <w:r w:rsidR="00C224E9">
        <w:rPr>
          <w:b/>
          <w:sz w:val="28"/>
          <w:szCs w:val="28"/>
        </w:rPr>
        <w:t xml:space="preserve"> </w:t>
      </w:r>
      <w:r w:rsidR="00495299">
        <w:rPr>
          <w:b/>
          <w:sz w:val="28"/>
          <w:szCs w:val="28"/>
        </w:rPr>
        <w:t xml:space="preserve">        </w:t>
      </w:r>
      <w:r w:rsidR="00C224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C224E9">
        <w:rPr>
          <w:b/>
          <w:sz w:val="28"/>
          <w:szCs w:val="28"/>
        </w:rPr>
        <w:t xml:space="preserve">    </w:t>
      </w:r>
      <w:r w:rsidR="001A6DFE">
        <w:rPr>
          <w:b/>
          <w:sz w:val="28"/>
          <w:szCs w:val="28"/>
        </w:rPr>
        <w:t xml:space="preserve"> 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1A6DFE">
        <w:rPr>
          <w:b/>
          <w:sz w:val="28"/>
          <w:szCs w:val="28"/>
        </w:rPr>
        <w:t>19-2</w:t>
      </w:r>
    </w:p>
    <w:p w:rsidR="007C3C62" w:rsidRDefault="007C3C62" w:rsidP="007C3C62">
      <w:pPr>
        <w:pStyle w:val="aa"/>
        <w:ind w:firstLine="709"/>
        <w:jc w:val="both"/>
        <w:rPr>
          <w:sz w:val="28"/>
          <w:szCs w:val="28"/>
        </w:rPr>
      </w:pPr>
    </w:p>
    <w:p w:rsidR="005668B6" w:rsidRDefault="005668B6" w:rsidP="005668B6">
      <w:pPr>
        <w:tabs>
          <w:tab w:val="left" w:pos="9356"/>
        </w:tabs>
        <w:ind w:right="-2"/>
        <w:rPr>
          <w:b/>
          <w:sz w:val="28"/>
          <w:szCs w:val="28"/>
        </w:rPr>
      </w:pPr>
      <w:r w:rsidRPr="007C3C62">
        <w:rPr>
          <w:b/>
          <w:sz w:val="28"/>
          <w:szCs w:val="28"/>
        </w:rPr>
        <w:t>Об итогах проведения</w:t>
      </w:r>
      <w:r w:rsidR="005C77EC">
        <w:rPr>
          <w:b/>
          <w:sz w:val="28"/>
          <w:szCs w:val="28"/>
        </w:rPr>
        <w:t xml:space="preserve"> </w:t>
      </w:r>
      <w:proofErr w:type="gramStart"/>
      <w:r w:rsidR="005C77EC">
        <w:rPr>
          <w:b/>
          <w:sz w:val="28"/>
          <w:szCs w:val="28"/>
        </w:rPr>
        <w:t>комплексной</w:t>
      </w:r>
      <w:proofErr w:type="gramEnd"/>
    </w:p>
    <w:p w:rsidR="005668B6" w:rsidRDefault="005C77EC" w:rsidP="005668B6">
      <w:pPr>
        <w:tabs>
          <w:tab w:val="left" w:pos="9356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575B9">
        <w:rPr>
          <w:b/>
          <w:sz w:val="28"/>
          <w:szCs w:val="28"/>
        </w:rPr>
        <w:t>равов</w:t>
      </w:r>
      <w:r>
        <w:rPr>
          <w:b/>
          <w:sz w:val="28"/>
          <w:szCs w:val="28"/>
        </w:rPr>
        <w:t>ой провер</w:t>
      </w:r>
      <w:r w:rsidR="005668B6" w:rsidRPr="007C3C6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5668B6" w:rsidRPr="007C3C62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Троиц</w:t>
      </w:r>
      <w:r w:rsidR="005668B6">
        <w:rPr>
          <w:b/>
          <w:sz w:val="28"/>
          <w:szCs w:val="28"/>
        </w:rPr>
        <w:t>ком районе</w:t>
      </w:r>
    </w:p>
    <w:p w:rsidR="005668B6" w:rsidRDefault="005668B6" w:rsidP="005668B6">
      <w:pPr>
        <w:pStyle w:val="aa"/>
        <w:ind w:firstLine="709"/>
        <w:jc w:val="both"/>
        <w:rPr>
          <w:sz w:val="28"/>
          <w:szCs w:val="28"/>
        </w:rPr>
      </w:pPr>
    </w:p>
    <w:p w:rsidR="001A6DFE" w:rsidRDefault="001A6DFE" w:rsidP="005668B6">
      <w:pPr>
        <w:pStyle w:val="aa"/>
        <w:ind w:firstLine="709"/>
        <w:jc w:val="both"/>
        <w:rPr>
          <w:sz w:val="28"/>
          <w:szCs w:val="28"/>
        </w:rPr>
      </w:pPr>
    </w:p>
    <w:p w:rsidR="005668B6" w:rsidRDefault="005668B6" w:rsidP="005668B6">
      <w:pPr>
        <w:pStyle w:val="aa"/>
        <w:ind w:firstLine="709"/>
        <w:jc w:val="both"/>
        <w:rPr>
          <w:sz w:val="28"/>
          <w:szCs w:val="28"/>
        </w:rPr>
      </w:pPr>
      <w:r w:rsidRPr="008665E7">
        <w:rPr>
          <w:sz w:val="28"/>
          <w:szCs w:val="28"/>
        </w:rPr>
        <w:t xml:space="preserve">Заслушав и обсудив информацию </w:t>
      </w:r>
      <w:r>
        <w:rPr>
          <w:sz w:val="28"/>
          <w:szCs w:val="28"/>
        </w:rPr>
        <w:t xml:space="preserve">заместителя </w:t>
      </w:r>
      <w:r w:rsidRPr="008665E7">
        <w:rPr>
          <w:sz w:val="28"/>
          <w:szCs w:val="28"/>
        </w:rPr>
        <w:t>председателя Алтайской краевой организации Профсоюза</w:t>
      </w:r>
      <w:r w:rsidR="00A27D0A" w:rsidRPr="00A27D0A">
        <w:rPr>
          <w:sz w:val="28"/>
          <w:szCs w:val="28"/>
        </w:rPr>
        <w:t xml:space="preserve"> </w:t>
      </w:r>
      <w:r w:rsidR="00A27D0A">
        <w:rPr>
          <w:sz w:val="28"/>
          <w:szCs w:val="28"/>
        </w:rPr>
        <w:t>по правовой работе, главного правового и</w:t>
      </w:r>
      <w:r w:rsidR="00A27D0A">
        <w:rPr>
          <w:sz w:val="28"/>
          <w:szCs w:val="28"/>
        </w:rPr>
        <w:t>н</w:t>
      </w:r>
      <w:r w:rsidR="00A27D0A">
        <w:rPr>
          <w:sz w:val="28"/>
          <w:szCs w:val="28"/>
        </w:rPr>
        <w:t xml:space="preserve">спектора труда </w:t>
      </w:r>
      <w:r>
        <w:rPr>
          <w:sz w:val="28"/>
          <w:szCs w:val="28"/>
        </w:rPr>
        <w:t xml:space="preserve">Н.М. </w:t>
      </w:r>
      <w:proofErr w:type="spellStart"/>
      <w:r>
        <w:rPr>
          <w:sz w:val="28"/>
          <w:szCs w:val="28"/>
        </w:rPr>
        <w:t>Лысиковой</w:t>
      </w:r>
      <w:proofErr w:type="spellEnd"/>
      <w:r w:rsidR="00A27D0A">
        <w:rPr>
          <w:sz w:val="28"/>
          <w:szCs w:val="28"/>
        </w:rPr>
        <w:t>, заместителя председателя Алтайской кра</w:t>
      </w:r>
      <w:r w:rsidR="00A27D0A">
        <w:rPr>
          <w:sz w:val="28"/>
          <w:szCs w:val="28"/>
        </w:rPr>
        <w:t>е</w:t>
      </w:r>
      <w:r w:rsidR="00A27D0A">
        <w:rPr>
          <w:sz w:val="28"/>
          <w:szCs w:val="28"/>
        </w:rPr>
        <w:t>вой организации Профсоюза по труду, заработной плате и финансовой раб</w:t>
      </w:r>
      <w:r w:rsidR="00A27D0A">
        <w:rPr>
          <w:sz w:val="28"/>
          <w:szCs w:val="28"/>
        </w:rPr>
        <w:t>о</w:t>
      </w:r>
      <w:r w:rsidR="00A27D0A">
        <w:rPr>
          <w:sz w:val="28"/>
          <w:szCs w:val="28"/>
        </w:rPr>
        <w:t>те</w:t>
      </w:r>
      <w:r w:rsidR="001A6DFE">
        <w:rPr>
          <w:sz w:val="28"/>
          <w:szCs w:val="28"/>
        </w:rPr>
        <w:t>, главного бухгалтера</w:t>
      </w:r>
      <w:r w:rsidR="00A27D0A">
        <w:rPr>
          <w:sz w:val="28"/>
          <w:szCs w:val="28"/>
        </w:rPr>
        <w:t xml:space="preserve"> В.Н. Мерзляковой, главного технического инспект</w:t>
      </w:r>
      <w:r w:rsidR="00A27D0A">
        <w:rPr>
          <w:sz w:val="28"/>
          <w:szCs w:val="28"/>
        </w:rPr>
        <w:t>о</w:t>
      </w:r>
      <w:r w:rsidR="00A27D0A">
        <w:rPr>
          <w:sz w:val="28"/>
          <w:szCs w:val="28"/>
        </w:rPr>
        <w:t>ра труда Алтайской краевой организации Профсоюза,</w:t>
      </w:r>
      <w:r>
        <w:rPr>
          <w:sz w:val="28"/>
          <w:szCs w:val="28"/>
        </w:rPr>
        <w:t xml:space="preserve"> пр</w:t>
      </w:r>
      <w:r w:rsidRPr="008665E7">
        <w:rPr>
          <w:sz w:val="28"/>
          <w:szCs w:val="28"/>
        </w:rPr>
        <w:t>езидиум краевой о</w:t>
      </w:r>
      <w:r w:rsidRPr="008665E7">
        <w:rPr>
          <w:sz w:val="28"/>
          <w:szCs w:val="28"/>
        </w:rPr>
        <w:t>р</w:t>
      </w:r>
      <w:r w:rsidRPr="008665E7">
        <w:rPr>
          <w:sz w:val="28"/>
          <w:szCs w:val="28"/>
        </w:rPr>
        <w:t>ганизации Профсоюза</w:t>
      </w:r>
    </w:p>
    <w:p w:rsidR="00565B44" w:rsidRPr="00A27D0A" w:rsidRDefault="00565B44" w:rsidP="005668B6">
      <w:pPr>
        <w:pStyle w:val="aa"/>
        <w:ind w:firstLine="709"/>
        <w:jc w:val="center"/>
        <w:rPr>
          <w:sz w:val="28"/>
          <w:szCs w:val="28"/>
        </w:rPr>
      </w:pPr>
    </w:p>
    <w:p w:rsidR="005668B6" w:rsidRPr="008665E7" w:rsidRDefault="005668B6" w:rsidP="005668B6">
      <w:pPr>
        <w:pStyle w:val="aa"/>
        <w:ind w:firstLine="709"/>
        <w:jc w:val="center"/>
        <w:rPr>
          <w:sz w:val="28"/>
          <w:szCs w:val="28"/>
        </w:rPr>
      </w:pPr>
      <w:r w:rsidRPr="008665E7">
        <w:rPr>
          <w:sz w:val="28"/>
          <w:szCs w:val="28"/>
        </w:rPr>
        <w:t>ПОСТАНОВЛЯЕТ:</w:t>
      </w:r>
    </w:p>
    <w:p w:rsidR="005668B6" w:rsidRPr="008665E7" w:rsidRDefault="005668B6" w:rsidP="005668B6">
      <w:pPr>
        <w:pStyle w:val="aa"/>
        <w:ind w:firstLine="709"/>
        <w:jc w:val="both"/>
        <w:rPr>
          <w:sz w:val="28"/>
          <w:szCs w:val="28"/>
        </w:rPr>
      </w:pPr>
    </w:p>
    <w:p w:rsidR="005668B6" w:rsidRDefault="005668B6" w:rsidP="005668B6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665E7">
        <w:rPr>
          <w:sz w:val="28"/>
          <w:szCs w:val="28"/>
        </w:rPr>
        <w:t>Информацию об итогах проведения комплексн</w:t>
      </w:r>
      <w:r w:rsidR="005C77EC">
        <w:rPr>
          <w:sz w:val="28"/>
          <w:szCs w:val="28"/>
        </w:rPr>
        <w:t>ой</w:t>
      </w:r>
      <w:r w:rsidRPr="008665E7">
        <w:rPr>
          <w:sz w:val="28"/>
          <w:szCs w:val="28"/>
        </w:rPr>
        <w:t xml:space="preserve"> правов</w:t>
      </w:r>
      <w:r w:rsidR="005C77EC">
        <w:rPr>
          <w:sz w:val="28"/>
          <w:szCs w:val="28"/>
        </w:rPr>
        <w:t>ой</w:t>
      </w:r>
      <w:r w:rsidRPr="008665E7">
        <w:rPr>
          <w:sz w:val="28"/>
          <w:szCs w:val="28"/>
        </w:rPr>
        <w:t xml:space="preserve">  проверк</w:t>
      </w:r>
      <w:r w:rsidR="005C77EC">
        <w:rPr>
          <w:sz w:val="28"/>
          <w:szCs w:val="28"/>
        </w:rPr>
        <w:t>и</w:t>
      </w:r>
      <w:r w:rsidRPr="008665E7">
        <w:rPr>
          <w:sz w:val="28"/>
          <w:szCs w:val="28"/>
        </w:rPr>
        <w:t xml:space="preserve"> соблюдения трудового законодательства в  образовательных организациях </w:t>
      </w:r>
      <w:r w:rsidR="005C77EC">
        <w:rPr>
          <w:sz w:val="28"/>
          <w:szCs w:val="28"/>
        </w:rPr>
        <w:t>Троиц</w:t>
      </w:r>
      <w:r>
        <w:rPr>
          <w:sz w:val="28"/>
          <w:szCs w:val="28"/>
        </w:rPr>
        <w:t>кого района</w:t>
      </w:r>
      <w:r w:rsidRPr="008665E7">
        <w:rPr>
          <w:sz w:val="28"/>
          <w:szCs w:val="28"/>
        </w:rPr>
        <w:t xml:space="preserve"> (прилагается) </w:t>
      </w:r>
      <w:r>
        <w:rPr>
          <w:sz w:val="28"/>
          <w:szCs w:val="28"/>
        </w:rPr>
        <w:t>принять к сведению.</w:t>
      </w:r>
    </w:p>
    <w:p w:rsidR="005C77EC" w:rsidRDefault="005C77EC" w:rsidP="001A6DFE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68B6" w:rsidRPr="008665E7">
        <w:rPr>
          <w:sz w:val="28"/>
          <w:szCs w:val="28"/>
        </w:rPr>
        <w:t>. Настоящее постановление и информацию по проверк</w:t>
      </w:r>
      <w:r>
        <w:rPr>
          <w:sz w:val="28"/>
          <w:szCs w:val="28"/>
        </w:rPr>
        <w:t>е</w:t>
      </w:r>
      <w:r w:rsidR="005668B6" w:rsidRPr="008665E7">
        <w:rPr>
          <w:sz w:val="28"/>
          <w:szCs w:val="28"/>
        </w:rPr>
        <w:t xml:space="preserve"> направить</w:t>
      </w:r>
      <w:r w:rsidR="005668B6">
        <w:rPr>
          <w:sz w:val="28"/>
          <w:szCs w:val="28"/>
        </w:rPr>
        <w:t xml:space="preserve"> председателям местных</w:t>
      </w:r>
      <w:r w:rsidR="005668B6" w:rsidRPr="008665E7">
        <w:rPr>
          <w:sz w:val="28"/>
          <w:szCs w:val="28"/>
        </w:rPr>
        <w:t xml:space="preserve"> организаци</w:t>
      </w:r>
      <w:r w:rsidR="005668B6">
        <w:rPr>
          <w:sz w:val="28"/>
          <w:szCs w:val="28"/>
        </w:rPr>
        <w:t>й</w:t>
      </w:r>
      <w:r w:rsidR="005668B6" w:rsidRPr="008665E7">
        <w:rPr>
          <w:sz w:val="28"/>
          <w:szCs w:val="28"/>
        </w:rPr>
        <w:t xml:space="preserve"> </w:t>
      </w:r>
      <w:r w:rsidR="005668B6">
        <w:rPr>
          <w:sz w:val="28"/>
          <w:szCs w:val="28"/>
        </w:rPr>
        <w:t xml:space="preserve">Профсоюза </w:t>
      </w:r>
      <w:r w:rsidR="005668B6" w:rsidRPr="008665E7">
        <w:rPr>
          <w:sz w:val="28"/>
          <w:szCs w:val="28"/>
        </w:rPr>
        <w:t>для ис</w:t>
      </w:r>
      <w:r w:rsidR="001A6DFE">
        <w:rPr>
          <w:sz w:val="28"/>
          <w:szCs w:val="28"/>
        </w:rPr>
        <w:t>пользования в работе, а также в Министерство образования и науки Алтайского края.</w:t>
      </w:r>
    </w:p>
    <w:p w:rsidR="005C77EC" w:rsidRPr="00D25FD8" w:rsidRDefault="005C77EC" w:rsidP="007C3C62">
      <w:pPr>
        <w:jc w:val="both"/>
        <w:rPr>
          <w:sz w:val="28"/>
          <w:szCs w:val="28"/>
        </w:rPr>
      </w:pPr>
    </w:p>
    <w:p w:rsidR="00565B44" w:rsidRPr="001A6DFE" w:rsidRDefault="0067340C" w:rsidP="007C3C6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68580</wp:posOffset>
            </wp:positionV>
            <wp:extent cx="1642110" cy="1036320"/>
            <wp:effectExtent l="19050" t="0" r="0" b="0"/>
            <wp:wrapNone/>
            <wp:docPr id="1" name="Рисунок 1" descr="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 r="1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B44" w:rsidRPr="001A6DFE" w:rsidRDefault="00565B44" w:rsidP="007C3C62">
      <w:pPr>
        <w:jc w:val="both"/>
        <w:rPr>
          <w:sz w:val="28"/>
          <w:szCs w:val="28"/>
        </w:rPr>
      </w:pPr>
    </w:p>
    <w:p w:rsidR="007C3C62" w:rsidRPr="00D25FD8" w:rsidRDefault="007C3C62" w:rsidP="007C3C62">
      <w:pPr>
        <w:jc w:val="both"/>
        <w:rPr>
          <w:sz w:val="28"/>
          <w:szCs w:val="28"/>
        </w:rPr>
      </w:pPr>
      <w:r w:rsidRPr="00D25FD8">
        <w:rPr>
          <w:sz w:val="28"/>
          <w:szCs w:val="28"/>
        </w:rPr>
        <w:t xml:space="preserve">Председатель </w:t>
      </w:r>
      <w:proofErr w:type="gramStart"/>
      <w:r w:rsidRPr="00D25FD8">
        <w:rPr>
          <w:sz w:val="28"/>
          <w:szCs w:val="28"/>
        </w:rPr>
        <w:t>Алтайской</w:t>
      </w:r>
      <w:proofErr w:type="gramEnd"/>
    </w:p>
    <w:p w:rsidR="007C3C62" w:rsidRDefault="007C3C62" w:rsidP="007C3C62">
      <w:pPr>
        <w:jc w:val="both"/>
        <w:rPr>
          <w:sz w:val="28"/>
          <w:szCs w:val="28"/>
        </w:rPr>
      </w:pPr>
      <w:r w:rsidRPr="00D25FD8">
        <w:rPr>
          <w:sz w:val="28"/>
          <w:szCs w:val="28"/>
        </w:rPr>
        <w:t>краевой организации Профсоюза                                                 Ю.Г. Абдуллаев</w:t>
      </w:r>
    </w:p>
    <w:p w:rsidR="007C3C62" w:rsidRDefault="007C3C62" w:rsidP="007C3C62">
      <w:pPr>
        <w:jc w:val="both"/>
        <w:rPr>
          <w:sz w:val="28"/>
          <w:szCs w:val="28"/>
        </w:rPr>
      </w:pPr>
    </w:p>
    <w:p w:rsidR="007C3C62" w:rsidRPr="00114B54" w:rsidRDefault="007C3C62" w:rsidP="00114B54">
      <w:pPr>
        <w:pStyle w:val="aa"/>
        <w:jc w:val="right"/>
        <w:rPr>
          <w:szCs w:val="28"/>
        </w:rPr>
      </w:pPr>
      <w:r>
        <w:rPr>
          <w:sz w:val="28"/>
          <w:szCs w:val="28"/>
        </w:rPr>
        <w:br w:type="page"/>
      </w:r>
      <w:r w:rsidR="00114B54" w:rsidRPr="00114B54">
        <w:rPr>
          <w:szCs w:val="28"/>
        </w:rPr>
        <w:lastRenderedPageBreak/>
        <w:t>Приложение</w:t>
      </w:r>
    </w:p>
    <w:p w:rsidR="00114B54" w:rsidRPr="00114B54" w:rsidRDefault="00114B54" w:rsidP="00114B54">
      <w:pPr>
        <w:pStyle w:val="aa"/>
        <w:jc w:val="right"/>
        <w:rPr>
          <w:szCs w:val="28"/>
        </w:rPr>
      </w:pPr>
      <w:r w:rsidRPr="00114B54">
        <w:rPr>
          <w:szCs w:val="28"/>
        </w:rPr>
        <w:t xml:space="preserve">к постановлению президиума </w:t>
      </w:r>
    </w:p>
    <w:p w:rsidR="00114B54" w:rsidRPr="00114B54" w:rsidRDefault="00114B54" w:rsidP="00114B54">
      <w:pPr>
        <w:pStyle w:val="aa"/>
        <w:jc w:val="right"/>
        <w:rPr>
          <w:szCs w:val="28"/>
        </w:rPr>
      </w:pPr>
      <w:r w:rsidRPr="00114B54">
        <w:rPr>
          <w:szCs w:val="28"/>
        </w:rPr>
        <w:t>Алтайской краевой организации Профсоюза</w:t>
      </w:r>
    </w:p>
    <w:p w:rsidR="00114B54" w:rsidRPr="00114B54" w:rsidRDefault="00114B54" w:rsidP="00114B54">
      <w:pPr>
        <w:pStyle w:val="aa"/>
        <w:jc w:val="right"/>
        <w:rPr>
          <w:szCs w:val="28"/>
        </w:rPr>
      </w:pPr>
      <w:r w:rsidRPr="00114B54">
        <w:rPr>
          <w:szCs w:val="28"/>
        </w:rPr>
        <w:t xml:space="preserve"> от 15.05.2019, </w:t>
      </w:r>
      <w:proofErr w:type="spellStart"/>
      <w:r w:rsidRPr="00114B54">
        <w:rPr>
          <w:szCs w:val="28"/>
        </w:rPr>
        <w:t>Прот</w:t>
      </w:r>
      <w:proofErr w:type="spellEnd"/>
      <w:r w:rsidRPr="00114B54">
        <w:rPr>
          <w:szCs w:val="28"/>
        </w:rPr>
        <w:t>. № 19-2</w:t>
      </w:r>
    </w:p>
    <w:p w:rsidR="00114B54" w:rsidRDefault="00114B54" w:rsidP="007C3C62">
      <w:pPr>
        <w:pStyle w:val="aa"/>
        <w:jc w:val="center"/>
        <w:rPr>
          <w:b/>
          <w:sz w:val="28"/>
          <w:szCs w:val="28"/>
        </w:rPr>
      </w:pPr>
    </w:p>
    <w:p w:rsidR="00114B54" w:rsidRDefault="00114B54" w:rsidP="007C3C62">
      <w:pPr>
        <w:pStyle w:val="aa"/>
        <w:jc w:val="center"/>
        <w:rPr>
          <w:b/>
          <w:sz w:val="28"/>
          <w:szCs w:val="28"/>
        </w:rPr>
      </w:pPr>
    </w:p>
    <w:p w:rsidR="007C3C62" w:rsidRPr="00F110CD" w:rsidRDefault="007C3C62" w:rsidP="007C3C62">
      <w:pPr>
        <w:pStyle w:val="aa"/>
        <w:jc w:val="center"/>
        <w:rPr>
          <w:b/>
          <w:sz w:val="28"/>
          <w:szCs w:val="28"/>
        </w:rPr>
      </w:pPr>
      <w:r w:rsidRPr="00F110CD">
        <w:rPr>
          <w:b/>
          <w:sz w:val="28"/>
          <w:szCs w:val="28"/>
        </w:rPr>
        <w:t>ИНФОРМАЦИЯ</w:t>
      </w:r>
    </w:p>
    <w:p w:rsidR="007C3C62" w:rsidRPr="00F110CD" w:rsidRDefault="007C3C62" w:rsidP="007C3C62">
      <w:pPr>
        <w:pStyle w:val="aa"/>
        <w:jc w:val="center"/>
        <w:rPr>
          <w:b/>
          <w:sz w:val="28"/>
          <w:szCs w:val="28"/>
        </w:rPr>
      </w:pPr>
      <w:r w:rsidRPr="00F110CD">
        <w:rPr>
          <w:b/>
          <w:sz w:val="28"/>
          <w:szCs w:val="28"/>
        </w:rPr>
        <w:t>об итогах проведения комплексн</w:t>
      </w:r>
      <w:r w:rsidR="005C77EC" w:rsidRPr="00F110CD">
        <w:rPr>
          <w:b/>
          <w:sz w:val="28"/>
          <w:szCs w:val="28"/>
        </w:rPr>
        <w:t>ой</w:t>
      </w:r>
      <w:r w:rsidRPr="00F110CD">
        <w:rPr>
          <w:b/>
          <w:sz w:val="28"/>
          <w:szCs w:val="28"/>
        </w:rPr>
        <w:t xml:space="preserve"> правов</w:t>
      </w:r>
      <w:r w:rsidR="005C77EC" w:rsidRPr="00F110CD">
        <w:rPr>
          <w:b/>
          <w:sz w:val="28"/>
          <w:szCs w:val="28"/>
        </w:rPr>
        <w:t>ой</w:t>
      </w:r>
      <w:r w:rsidRPr="00F110CD">
        <w:rPr>
          <w:b/>
          <w:sz w:val="28"/>
          <w:szCs w:val="28"/>
        </w:rPr>
        <w:t xml:space="preserve"> проверк</w:t>
      </w:r>
      <w:r w:rsidR="005C77EC" w:rsidRPr="00F110CD">
        <w:rPr>
          <w:b/>
          <w:sz w:val="28"/>
          <w:szCs w:val="28"/>
        </w:rPr>
        <w:t>и</w:t>
      </w:r>
      <w:r w:rsidRPr="00F110CD">
        <w:rPr>
          <w:b/>
          <w:sz w:val="28"/>
          <w:szCs w:val="28"/>
        </w:rPr>
        <w:t xml:space="preserve"> соблюдения тр</w:t>
      </w:r>
      <w:r w:rsidRPr="00F110CD">
        <w:rPr>
          <w:b/>
          <w:sz w:val="28"/>
          <w:szCs w:val="28"/>
        </w:rPr>
        <w:t>у</w:t>
      </w:r>
      <w:r w:rsidRPr="00F110CD">
        <w:rPr>
          <w:b/>
          <w:sz w:val="28"/>
          <w:szCs w:val="28"/>
        </w:rPr>
        <w:t>дового законодательства в образовательных организациях</w:t>
      </w:r>
    </w:p>
    <w:p w:rsidR="007C3C62" w:rsidRPr="00F110CD" w:rsidRDefault="005C77EC" w:rsidP="007C3C62">
      <w:pPr>
        <w:pStyle w:val="aa"/>
        <w:jc w:val="center"/>
        <w:rPr>
          <w:b/>
          <w:sz w:val="28"/>
          <w:szCs w:val="28"/>
        </w:rPr>
      </w:pPr>
      <w:r w:rsidRPr="00F110CD">
        <w:rPr>
          <w:b/>
          <w:sz w:val="28"/>
          <w:szCs w:val="28"/>
        </w:rPr>
        <w:t>Троиц</w:t>
      </w:r>
      <w:r w:rsidR="009E086F" w:rsidRPr="00F110CD">
        <w:rPr>
          <w:b/>
          <w:sz w:val="28"/>
          <w:szCs w:val="28"/>
        </w:rPr>
        <w:t>кого района</w:t>
      </w:r>
    </w:p>
    <w:p w:rsidR="007C3C62" w:rsidRPr="00F110CD" w:rsidRDefault="007C3C62" w:rsidP="007C3C62">
      <w:pPr>
        <w:pStyle w:val="aa"/>
        <w:jc w:val="center"/>
        <w:rPr>
          <w:sz w:val="28"/>
          <w:szCs w:val="28"/>
        </w:rPr>
      </w:pPr>
    </w:p>
    <w:p w:rsidR="001A6DFE" w:rsidRDefault="007C3C62" w:rsidP="003108B1">
      <w:pPr>
        <w:pStyle w:val="aa"/>
        <w:ind w:firstLine="708"/>
        <w:jc w:val="both"/>
        <w:rPr>
          <w:sz w:val="28"/>
          <w:szCs w:val="28"/>
        </w:rPr>
      </w:pPr>
      <w:r w:rsidRPr="00F110CD">
        <w:rPr>
          <w:sz w:val="28"/>
          <w:szCs w:val="28"/>
        </w:rPr>
        <w:t xml:space="preserve">В соответствии </w:t>
      </w:r>
      <w:r w:rsidR="009E086F" w:rsidRPr="00F110CD">
        <w:rPr>
          <w:sz w:val="28"/>
          <w:szCs w:val="28"/>
        </w:rPr>
        <w:t>с План</w:t>
      </w:r>
      <w:r w:rsidR="00F7126F" w:rsidRPr="00F110CD">
        <w:rPr>
          <w:sz w:val="28"/>
          <w:szCs w:val="28"/>
        </w:rPr>
        <w:t>ом</w:t>
      </w:r>
      <w:r w:rsidR="009E086F" w:rsidRPr="00F110CD">
        <w:rPr>
          <w:sz w:val="28"/>
          <w:szCs w:val="28"/>
        </w:rPr>
        <w:t xml:space="preserve"> основных мероприятий комитета Алтайской краевой организации Профсоюза на 201</w:t>
      </w:r>
      <w:r w:rsidR="005C77EC" w:rsidRPr="00F110CD">
        <w:rPr>
          <w:sz w:val="28"/>
          <w:szCs w:val="28"/>
        </w:rPr>
        <w:t>9</w:t>
      </w:r>
      <w:r w:rsidR="009E086F" w:rsidRPr="00F110CD">
        <w:rPr>
          <w:sz w:val="28"/>
          <w:szCs w:val="28"/>
        </w:rPr>
        <w:t xml:space="preserve"> год</w:t>
      </w:r>
      <w:r w:rsidR="001A6DFE">
        <w:rPr>
          <w:sz w:val="28"/>
          <w:szCs w:val="28"/>
        </w:rPr>
        <w:t>,</w:t>
      </w:r>
      <w:r w:rsidR="009E086F" w:rsidRPr="00F110CD">
        <w:rPr>
          <w:sz w:val="28"/>
          <w:szCs w:val="28"/>
        </w:rPr>
        <w:t xml:space="preserve"> </w:t>
      </w:r>
      <w:r w:rsidRPr="00F110CD">
        <w:rPr>
          <w:sz w:val="28"/>
          <w:szCs w:val="28"/>
        </w:rPr>
        <w:t xml:space="preserve">в </w:t>
      </w:r>
      <w:r w:rsidR="00A46533" w:rsidRPr="00F110CD">
        <w:rPr>
          <w:sz w:val="28"/>
          <w:szCs w:val="28"/>
        </w:rPr>
        <w:t>апреле</w:t>
      </w:r>
      <w:r w:rsidRPr="00F110CD">
        <w:rPr>
          <w:sz w:val="28"/>
          <w:szCs w:val="28"/>
        </w:rPr>
        <w:t xml:space="preserve"> 201</w:t>
      </w:r>
      <w:r w:rsidR="005C77EC" w:rsidRPr="00F110CD">
        <w:rPr>
          <w:sz w:val="28"/>
          <w:szCs w:val="28"/>
        </w:rPr>
        <w:t>9</w:t>
      </w:r>
      <w:r w:rsidRPr="00F110CD">
        <w:rPr>
          <w:sz w:val="28"/>
          <w:szCs w:val="28"/>
        </w:rPr>
        <w:t xml:space="preserve"> года в образов</w:t>
      </w:r>
      <w:r w:rsidRPr="00F110CD">
        <w:rPr>
          <w:sz w:val="28"/>
          <w:szCs w:val="28"/>
        </w:rPr>
        <w:t>а</w:t>
      </w:r>
      <w:r w:rsidRPr="00F110CD">
        <w:rPr>
          <w:sz w:val="28"/>
          <w:szCs w:val="28"/>
        </w:rPr>
        <w:t>тельных</w:t>
      </w:r>
      <w:r w:rsidR="001A6DFE">
        <w:rPr>
          <w:sz w:val="28"/>
          <w:szCs w:val="28"/>
        </w:rPr>
        <w:t xml:space="preserve"> </w:t>
      </w:r>
      <w:r w:rsidRPr="00F110CD">
        <w:rPr>
          <w:sz w:val="28"/>
          <w:szCs w:val="28"/>
        </w:rPr>
        <w:t xml:space="preserve">организациях </w:t>
      </w:r>
      <w:r w:rsidR="005C77EC" w:rsidRPr="00F110CD">
        <w:rPr>
          <w:sz w:val="28"/>
          <w:szCs w:val="28"/>
        </w:rPr>
        <w:t>Троиц</w:t>
      </w:r>
      <w:r w:rsidRPr="00F110CD">
        <w:rPr>
          <w:sz w:val="28"/>
          <w:szCs w:val="28"/>
        </w:rPr>
        <w:t>кого район</w:t>
      </w:r>
      <w:r w:rsidR="00A46533" w:rsidRPr="00F110CD">
        <w:rPr>
          <w:sz w:val="28"/>
          <w:szCs w:val="28"/>
        </w:rPr>
        <w:t>а</w:t>
      </w:r>
      <w:r w:rsidRPr="00F110CD">
        <w:rPr>
          <w:sz w:val="28"/>
          <w:szCs w:val="28"/>
        </w:rPr>
        <w:t xml:space="preserve"> проведен</w:t>
      </w:r>
      <w:r w:rsidR="00A27D0A">
        <w:rPr>
          <w:sz w:val="28"/>
          <w:szCs w:val="28"/>
        </w:rPr>
        <w:t>а комплексная</w:t>
      </w:r>
      <w:r w:rsidRPr="00F110CD">
        <w:rPr>
          <w:sz w:val="28"/>
          <w:szCs w:val="28"/>
        </w:rPr>
        <w:t xml:space="preserve"> правов</w:t>
      </w:r>
      <w:r w:rsidR="00A27D0A">
        <w:rPr>
          <w:sz w:val="28"/>
          <w:szCs w:val="28"/>
        </w:rPr>
        <w:t>ая проверка</w:t>
      </w:r>
      <w:r w:rsidRPr="00F110CD">
        <w:rPr>
          <w:sz w:val="28"/>
          <w:szCs w:val="28"/>
        </w:rPr>
        <w:t xml:space="preserve"> соблюдени</w:t>
      </w:r>
      <w:r w:rsidR="001D2050" w:rsidRPr="00F110CD">
        <w:rPr>
          <w:sz w:val="28"/>
          <w:szCs w:val="28"/>
        </w:rPr>
        <w:t>я</w:t>
      </w:r>
      <w:r w:rsidRPr="00F110CD">
        <w:rPr>
          <w:sz w:val="28"/>
          <w:szCs w:val="28"/>
        </w:rPr>
        <w:t xml:space="preserve"> работодателями норм трудового законодательства. </w:t>
      </w:r>
    </w:p>
    <w:p w:rsidR="007C3C62" w:rsidRDefault="007C3C62" w:rsidP="003108B1">
      <w:pPr>
        <w:pStyle w:val="aa"/>
        <w:ind w:firstLine="708"/>
        <w:jc w:val="both"/>
        <w:rPr>
          <w:sz w:val="28"/>
          <w:szCs w:val="28"/>
        </w:rPr>
      </w:pPr>
      <w:r w:rsidRPr="00F110CD">
        <w:rPr>
          <w:sz w:val="28"/>
          <w:szCs w:val="28"/>
        </w:rPr>
        <w:t xml:space="preserve">Проверено </w:t>
      </w:r>
      <w:r w:rsidR="005C77EC" w:rsidRPr="00F110CD">
        <w:rPr>
          <w:sz w:val="28"/>
          <w:szCs w:val="28"/>
        </w:rPr>
        <w:t>3</w:t>
      </w:r>
      <w:r w:rsidR="001D2050" w:rsidRPr="00F110CD">
        <w:rPr>
          <w:sz w:val="28"/>
          <w:szCs w:val="28"/>
        </w:rPr>
        <w:t xml:space="preserve"> образовательных организаци</w:t>
      </w:r>
      <w:r w:rsidR="005C77EC" w:rsidRPr="00F110CD">
        <w:rPr>
          <w:sz w:val="28"/>
          <w:szCs w:val="28"/>
        </w:rPr>
        <w:t>и</w:t>
      </w:r>
      <w:r w:rsidR="003A2BBD">
        <w:rPr>
          <w:sz w:val="28"/>
          <w:szCs w:val="28"/>
        </w:rPr>
        <w:t xml:space="preserve"> разных видов</w:t>
      </w:r>
      <w:r w:rsidR="001D2050" w:rsidRPr="00F110CD">
        <w:rPr>
          <w:sz w:val="28"/>
          <w:szCs w:val="28"/>
        </w:rPr>
        <w:t>.</w:t>
      </w:r>
      <w:r w:rsidR="001A6DFE">
        <w:rPr>
          <w:sz w:val="28"/>
          <w:szCs w:val="28"/>
        </w:rPr>
        <w:t xml:space="preserve"> </w:t>
      </w:r>
      <w:r w:rsidRPr="0000634C">
        <w:rPr>
          <w:sz w:val="28"/>
          <w:szCs w:val="28"/>
        </w:rPr>
        <w:t xml:space="preserve">Выявлено </w:t>
      </w:r>
      <w:r w:rsidR="0021449D" w:rsidRPr="0000634C">
        <w:rPr>
          <w:sz w:val="28"/>
          <w:szCs w:val="28"/>
        </w:rPr>
        <w:t>135</w:t>
      </w:r>
      <w:r w:rsidRPr="0000634C">
        <w:rPr>
          <w:sz w:val="28"/>
          <w:szCs w:val="28"/>
        </w:rPr>
        <w:t xml:space="preserve"> нарушений.</w:t>
      </w:r>
    </w:p>
    <w:p w:rsidR="006B3E10" w:rsidRPr="00F110CD" w:rsidRDefault="00F110CD" w:rsidP="001E5C1F">
      <w:pPr>
        <w:pStyle w:val="aa"/>
        <w:numPr>
          <w:ilvl w:val="0"/>
          <w:numId w:val="8"/>
        </w:numPr>
        <w:jc w:val="both"/>
        <w:rPr>
          <w:rStyle w:val="CharAttribute5"/>
          <w:szCs w:val="28"/>
        </w:rPr>
      </w:pPr>
      <w:r>
        <w:rPr>
          <w:rStyle w:val="CharAttribute5"/>
          <w:szCs w:val="28"/>
        </w:rPr>
        <w:t>Трудовые</w:t>
      </w:r>
      <w:r w:rsidR="00F7126F" w:rsidRPr="00F110CD">
        <w:rPr>
          <w:rStyle w:val="CharAttribute5"/>
          <w:szCs w:val="28"/>
        </w:rPr>
        <w:t xml:space="preserve"> договор</w:t>
      </w:r>
      <w:r>
        <w:rPr>
          <w:rStyle w:val="CharAttribute5"/>
          <w:szCs w:val="28"/>
        </w:rPr>
        <w:t>ы</w:t>
      </w:r>
      <w:r w:rsidR="00F7126F" w:rsidRPr="00F110CD">
        <w:rPr>
          <w:rStyle w:val="CharAttribute5"/>
          <w:szCs w:val="28"/>
        </w:rPr>
        <w:t xml:space="preserve">. </w:t>
      </w:r>
    </w:p>
    <w:p w:rsidR="005C77EC" w:rsidRDefault="005C77EC" w:rsidP="005C77EC">
      <w:pPr>
        <w:pStyle w:val="aa"/>
        <w:ind w:left="708"/>
        <w:jc w:val="both"/>
        <w:rPr>
          <w:sz w:val="28"/>
          <w:szCs w:val="28"/>
        </w:rPr>
      </w:pPr>
      <w:r>
        <w:rPr>
          <w:rStyle w:val="CharAttribute5"/>
          <w:rFonts w:eastAsia="Calibri"/>
          <w:b w:val="0"/>
          <w:szCs w:val="28"/>
        </w:rPr>
        <w:t>В т</w:t>
      </w:r>
      <w:r w:rsidRPr="00DF7466">
        <w:rPr>
          <w:sz w:val="28"/>
          <w:szCs w:val="28"/>
        </w:rPr>
        <w:t>рудовы</w:t>
      </w:r>
      <w:r>
        <w:rPr>
          <w:sz w:val="28"/>
          <w:szCs w:val="28"/>
        </w:rPr>
        <w:t>х</w:t>
      </w:r>
      <w:r w:rsidRPr="00DF7466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ах</w:t>
      </w:r>
      <w:r w:rsidRPr="00DF7466">
        <w:rPr>
          <w:sz w:val="28"/>
          <w:szCs w:val="28"/>
        </w:rPr>
        <w:t xml:space="preserve"> с работниками</w:t>
      </w:r>
      <w:r>
        <w:rPr>
          <w:sz w:val="28"/>
          <w:szCs w:val="28"/>
        </w:rPr>
        <w:t>:</w:t>
      </w:r>
    </w:p>
    <w:p w:rsidR="005C77EC" w:rsidRDefault="005C77EC" w:rsidP="005C77EC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 определены конкретные дни выплаты заработной платы, как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дусматривает ст. 136 ТК РФ,</w:t>
      </w:r>
    </w:p>
    <w:p w:rsidR="005C77EC" w:rsidRDefault="005C77EC" w:rsidP="005C77EC">
      <w:pPr>
        <w:pStyle w:val="aa"/>
        <w:ind w:firstLine="708"/>
        <w:jc w:val="both"/>
        <w:rPr>
          <w:sz w:val="28"/>
          <w:szCs w:val="28"/>
        </w:rPr>
      </w:pPr>
      <w:r w:rsidRPr="007B0BD2">
        <w:rPr>
          <w:sz w:val="28"/>
          <w:szCs w:val="28"/>
        </w:rPr>
        <w:t>- отсутству</w:t>
      </w:r>
      <w:r>
        <w:rPr>
          <w:sz w:val="28"/>
          <w:szCs w:val="28"/>
        </w:rPr>
        <w:t>ю</w:t>
      </w:r>
      <w:r w:rsidRPr="007B0BD2">
        <w:rPr>
          <w:sz w:val="28"/>
          <w:szCs w:val="28"/>
        </w:rPr>
        <w:t>т запис</w:t>
      </w:r>
      <w:r>
        <w:rPr>
          <w:sz w:val="28"/>
          <w:szCs w:val="28"/>
        </w:rPr>
        <w:t>и</w:t>
      </w:r>
      <w:r w:rsidRPr="007B0BD2">
        <w:rPr>
          <w:sz w:val="28"/>
          <w:szCs w:val="28"/>
        </w:rPr>
        <w:t xml:space="preserve"> о получении</w:t>
      </w:r>
      <w:r>
        <w:rPr>
          <w:sz w:val="28"/>
          <w:szCs w:val="28"/>
        </w:rPr>
        <w:t xml:space="preserve"> трудовых договоров</w:t>
      </w:r>
      <w:r w:rsidRPr="007B0BD2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ами и их подписи</w:t>
      </w:r>
      <w:r w:rsidRPr="007B0BD2">
        <w:rPr>
          <w:sz w:val="28"/>
          <w:szCs w:val="28"/>
        </w:rPr>
        <w:t xml:space="preserve"> (ст.67 ТК РФ).</w:t>
      </w:r>
    </w:p>
    <w:p w:rsidR="005C77EC" w:rsidRPr="007B0BD2" w:rsidRDefault="005C77EC" w:rsidP="005C77EC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Имеют место случаи, когда не оформляются трудовые договоры в письменной форме с временными работниками.</w:t>
      </w:r>
    </w:p>
    <w:p w:rsidR="007C3C62" w:rsidRPr="00F110CD" w:rsidRDefault="007C3C62" w:rsidP="007C3C62">
      <w:pPr>
        <w:pStyle w:val="aa"/>
        <w:ind w:firstLine="708"/>
        <w:jc w:val="both"/>
        <w:rPr>
          <w:b/>
          <w:sz w:val="28"/>
          <w:szCs w:val="28"/>
        </w:rPr>
      </w:pPr>
      <w:r w:rsidRPr="00F110CD">
        <w:rPr>
          <w:b/>
          <w:sz w:val="28"/>
          <w:szCs w:val="28"/>
        </w:rPr>
        <w:t>2.</w:t>
      </w:r>
      <w:r w:rsidRPr="00F110CD">
        <w:rPr>
          <w:sz w:val="28"/>
          <w:szCs w:val="28"/>
        </w:rPr>
        <w:t xml:space="preserve"> </w:t>
      </w:r>
      <w:r w:rsidRPr="00F110CD">
        <w:rPr>
          <w:b/>
          <w:sz w:val="28"/>
          <w:szCs w:val="28"/>
        </w:rPr>
        <w:t>Коллективные договоры.</w:t>
      </w:r>
    </w:p>
    <w:p w:rsidR="00F110CD" w:rsidRDefault="00F110CD" w:rsidP="001A6DFE">
      <w:pPr>
        <w:pStyle w:val="aa"/>
        <w:ind w:firstLine="708"/>
        <w:jc w:val="both"/>
        <w:rPr>
          <w:sz w:val="28"/>
          <w:szCs w:val="28"/>
        </w:rPr>
      </w:pPr>
      <w:r>
        <w:rPr>
          <w:rStyle w:val="CharAttribute5"/>
          <w:rFonts w:eastAsia="Calibri"/>
          <w:b w:val="0"/>
          <w:szCs w:val="28"/>
        </w:rPr>
        <w:t>В к</w:t>
      </w:r>
      <w:r w:rsidRPr="009168CB">
        <w:rPr>
          <w:sz w:val="28"/>
          <w:szCs w:val="28"/>
        </w:rPr>
        <w:t>оллективны</w:t>
      </w:r>
      <w:r>
        <w:rPr>
          <w:sz w:val="28"/>
          <w:szCs w:val="28"/>
        </w:rPr>
        <w:t xml:space="preserve">х </w:t>
      </w:r>
      <w:r w:rsidRPr="009168CB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х проверенных образовательных </w:t>
      </w:r>
      <w:r w:rsidRPr="009168CB">
        <w:rPr>
          <w:sz w:val="28"/>
          <w:szCs w:val="28"/>
        </w:rPr>
        <w:t>организ</w:t>
      </w:r>
      <w:r w:rsidRPr="009168CB">
        <w:rPr>
          <w:sz w:val="28"/>
          <w:szCs w:val="28"/>
        </w:rPr>
        <w:t>а</w:t>
      </w:r>
      <w:r w:rsidRPr="009168CB">
        <w:rPr>
          <w:sz w:val="28"/>
          <w:szCs w:val="28"/>
        </w:rPr>
        <w:t>ций</w:t>
      </w:r>
      <w:r>
        <w:rPr>
          <w:sz w:val="28"/>
          <w:szCs w:val="28"/>
        </w:rPr>
        <w:t>:</w:t>
      </w:r>
    </w:p>
    <w:p w:rsidR="006E4E62" w:rsidRPr="00A27D0A" w:rsidRDefault="00F110CD" w:rsidP="00F110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68CB">
        <w:rPr>
          <w:sz w:val="28"/>
          <w:szCs w:val="28"/>
        </w:rPr>
        <w:t xml:space="preserve"> не урегулирован вопрос, связанный с порядком предоставления пед</w:t>
      </w:r>
      <w:r w:rsidRPr="009168CB">
        <w:rPr>
          <w:sz w:val="28"/>
          <w:szCs w:val="28"/>
        </w:rPr>
        <w:t>а</w:t>
      </w:r>
      <w:r w:rsidRPr="009168CB">
        <w:rPr>
          <w:sz w:val="28"/>
          <w:szCs w:val="28"/>
        </w:rPr>
        <w:t>гогическим работникам длительного отпуска сроком до года, предусмотре</w:t>
      </w:r>
      <w:r w:rsidRPr="009168CB">
        <w:rPr>
          <w:sz w:val="28"/>
          <w:szCs w:val="28"/>
        </w:rPr>
        <w:t>н</w:t>
      </w:r>
      <w:r w:rsidRPr="009168CB">
        <w:rPr>
          <w:sz w:val="28"/>
          <w:szCs w:val="28"/>
        </w:rPr>
        <w:t>ный п. 5 приказа Минобрн</w:t>
      </w:r>
      <w:r w:rsidR="006E4E62">
        <w:rPr>
          <w:sz w:val="28"/>
          <w:szCs w:val="28"/>
        </w:rPr>
        <w:t>ауки РФ от 31.05.2016 г. № 644</w:t>
      </w:r>
      <w:r w:rsidR="00A27D0A">
        <w:rPr>
          <w:sz w:val="28"/>
          <w:szCs w:val="28"/>
        </w:rPr>
        <w:t>,</w:t>
      </w:r>
    </w:p>
    <w:p w:rsidR="00F110CD" w:rsidRDefault="00F110CD" w:rsidP="00F110CD">
      <w:pPr>
        <w:pStyle w:val="aa"/>
        <w:ind w:firstLine="708"/>
        <w:jc w:val="both"/>
        <w:rPr>
          <w:rStyle w:val="CharAttribute5"/>
          <w:rFonts w:eastAsia="Calibri"/>
          <w:b w:val="0"/>
          <w:szCs w:val="28"/>
        </w:rPr>
      </w:pPr>
      <w:r>
        <w:rPr>
          <w:rStyle w:val="CharAttribute5"/>
          <w:rFonts w:eastAsia="Calibri"/>
          <w:b w:val="0"/>
          <w:szCs w:val="28"/>
        </w:rPr>
        <w:t>- имеются ссылки на недействующие нормативные акты, а также но</w:t>
      </w:r>
      <w:r>
        <w:rPr>
          <w:rStyle w:val="CharAttribute5"/>
          <w:rFonts w:eastAsia="Calibri"/>
          <w:b w:val="0"/>
          <w:szCs w:val="28"/>
        </w:rPr>
        <w:t>р</w:t>
      </w:r>
      <w:r>
        <w:rPr>
          <w:rStyle w:val="CharAttribute5"/>
          <w:rFonts w:eastAsia="Calibri"/>
          <w:b w:val="0"/>
          <w:szCs w:val="28"/>
        </w:rPr>
        <w:t>мы, противоречащие установленной в организации системе оплаты труда,</w:t>
      </w:r>
    </w:p>
    <w:p w:rsidR="00F110CD" w:rsidRPr="00890512" w:rsidRDefault="00F110CD" w:rsidP="00F110CD">
      <w:pPr>
        <w:pStyle w:val="aa"/>
        <w:ind w:firstLine="708"/>
        <w:jc w:val="both"/>
        <w:rPr>
          <w:rStyle w:val="CharAttribute5"/>
          <w:rFonts w:eastAsia="Calibri"/>
          <w:b w:val="0"/>
          <w:szCs w:val="28"/>
        </w:rPr>
      </w:pPr>
      <w:r w:rsidRPr="00890512">
        <w:rPr>
          <w:rStyle w:val="CharAttribute5"/>
          <w:rFonts w:eastAsia="Calibri"/>
          <w:b w:val="0"/>
          <w:szCs w:val="28"/>
        </w:rPr>
        <w:t xml:space="preserve">- </w:t>
      </w:r>
      <w:r w:rsidRPr="00890512">
        <w:rPr>
          <w:sz w:val="28"/>
          <w:szCs w:val="28"/>
        </w:rPr>
        <w:t xml:space="preserve">дни выплаты зарплаты </w:t>
      </w:r>
      <w:r w:rsidR="006E4E62">
        <w:rPr>
          <w:sz w:val="28"/>
          <w:szCs w:val="28"/>
        </w:rPr>
        <w:t>опреде</w:t>
      </w:r>
      <w:r w:rsidRPr="00890512">
        <w:rPr>
          <w:sz w:val="28"/>
          <w:szCs w:val="28"/>
        </w:rPr>
        <w:t xml:space="preserve">лены неконкретно (до 15, до 30), что нарушает </w:t>
      </w:r>
      <w:proofErr w:type="gramStart"/>
      <w:r w:rsidRPr="00890512">
        <w:rPr>
          <w:sz w:val="28"/>
          <w:szCs w:val="28"/>
        </w:rPr>
        <w:t>ч</w:t>
      </w:r>
      <w:proofErr w:type="gramEnd"/>
      <w:r w:rsidRPr="00890512">
        <w:rPr>
          <w:sz w:val="28"/>
          <w:szCs w:val="28"/>
        </w:rPr>
        <w:t>. 6 ст. 136 ТК РФ</w:t>
      </w:r>
      <w:r>
        <w:rPr>
          <w:sz w:val="28"/>
          <w:szCs w:val="28"/>
        </w:rPr>
        <w:t>.</w:t>
      </w:r>
    </w:p>
    <w:p w:rsidR="00F110CD" w:rsidRPr="00890512" w:rsidRDefault="00F110CD" w:rsidP="00F110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0512">
        <w:rPr>
          <w:sz w:val="28"/>
          <w:szCs w:val="28"/>
        </w:rPr>
        <w:t xml:space="preserve">Выявлены случаи заключения коллективного договора на 4 года вместо максимально установленного ст. 43 ТК РФ </w:t>
      </w:r>
      <w:r w:rsidR="00A27D0A">
        <w:rPr>
          <w:sz w:val="28"/>
          <w:szCs w:val="28"/>
        </w:rPr>
        <w:t>тре</w:t>
      </w:r>
      <w:r w:rsidRPr="00890512">
        <w:rPr>
          <w:sz w:val="28"/>
          <w:szCs w:val="28"/>
        </w:rPr>
        <w:t>хлетнего срока.</w:t>
      </w:r>
    </w:p>
    <w:p w:rsidR="00F110CD" w:rsidRDefault="00F110CD" w:rsidP="00F110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проводится письменное ознакомление работников с коллективным договором (ст. 22 ТК РФ).</w:t>
      </w:r>
    </w:p>
    <w:p w:rsidR="007C3C62" w:rsidRPr="00F110CD" w:rsidRDefault="007C3C62" w:rsidP="007C3C62">
      <w:pPr>
        <w:pStyle w:val="aa"/>
        <w:ind w:firstLine="708"/>
        <w:jc w:val="both"/>
        <w:rPr>
          <w:b/>
          <w:sz w:val="28"/>
          <w:szCs w:val="28"/>
        </w:rPr>
      </w:pPr>
      <w:r w:rsidRPr="00F110CD">
        <w:rPr>
          <w:b/>
          <w:sz w:val="28"/>
          <w:szCs w:val="28"/>
        </w:rPr>
        <w:t xml:space="preserve">3. </w:t>
      </w:r>
      <w:r w:rsidR="00F110CD">
        <w:rPr>
          <w:b/>
          <w:sz w:val="28"/>
          <w:szCs w:val="28"/>
        </w:rPr>
        <w:t>Локальные нормативные акты образовательных организаций</w:t>
      </w:r>
      <w:r w:rsidRPr="00F110CD">
        <w:rPr>
          <w:b/>
          <w:sz w:val="28"/>
          <w:szCs w:val="28"/>
        </w:rPr>
        <w:t>.</w:t>
      </w:r>
    </w:p>
    <w:p w:rsidR="00F110CD" w:rsidRPr="00890512" w:rsidRDefault="00F110CD" w:rsidP="00F110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 проверенных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организаций содержат нормы, противоречащие действующему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довому законодательству:</w:t>
      </w:r>
    </w:p>
    <w:p w:rsidR="00F110CD" w:rsidRDefault="006E4E62" w:rsidP="001A6DFE">
      <w:pPr>
        <w:ind w:firstLine="708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- предусмотрен </w:t>
      </w:r>
      <w:r w:rsidR="00F110CD">
        <w:rPr>
          <w:sz w:val="28"/>
          <w:szCs w:val="28"/>
        </w:rPr>
        <w:t xml:space="preserve">перевод работника без его согласия для </w:t>
      </w:r>
      <w:r>
        <w:rPr>
          <w:sz w:val="28"/>
          <w:szCs w:val="28"/>
        </w:rPr>
        <w:t>замещения</w:t>
      </w:r>
      <w:r w:rsidR="001A6DFE">
        <w:rPr>
          <w:sz w:val="28"/>
          <w:szCs w:val="28"/>
        </w:rPr>
        <w:t xml:space="preserve"> </w:t>
      </w:r>
      <w:r w:rsidR="00F110CD">
        <w:rPr>
          <w:sz w:val="28"/>
          <w:szCs w:val="28"/>
        </w:rPr>
        <w:t xml:space="preserve">временно отсутствующего </w:t>
      </w:r>
      <w:r w:rsidR="00565B44" w:rsidRPr="006E4E62">
        <w:rPr>
          <w:sz w:val="28"/>
          <w:szCs w:val="28"/>
        </w:rPr>
        <w:t xml:space="preserve">сотрудника </w:t>
      </w:r>
      <w:r w:rsidR="00F110CD">
        <w:rPr>
          <w:sz w:val="28"/>
          <w:szCs w:val="28"/>
        </w:rPr>
        <w:t>(</w:t>
      </w:r>
      <w:proofErr w:type="gramStart"/>
      <w:r w:rsidR="00F110CD" w:rsidRPr="00216F6C">
        <w:rPr>
          <w:sz w:val="29"/>
          <w:szCs w:val="29"/>
        </w:rPr>
        <w:t>ч</w:t>
      </w:r>
      <w:proofErr w:type="gramEnd"/>
      <w:r w:rsidR="00F110CD" w:rsidRPr="00216F6C">
        <w:rPr>
          <w:sz w:val="29"/>
          <w:szCs w:val="29"/>
        </w:rPr>
        <w:t>.1 ст. 72 со значком 2 ТК РФ</w:t>
      </w:r>
      <w:r w:rsidR="00F110CD">
        <w:rPr>
          <w:sz w:val="29"/>
          <w:szCs w:val="29"/>
        </w:rPr>
        <w:t>),</w:t>
      </w:r>
      <w:r w:rsidR="00F110CD" w:rsidRPr="00216F6C">
        <w:rPr>
          <w:sz w:val="29"/>
          <w:szCs w:val="29"/>
        </w:rPr>
        <w:t xml:space="preserve"> </w:t>
      </w:r>
    </w:p>
    <w:p w:rsidR="00F110CD" w:rsidRPr="00216F6C" w:rsidRDefault="00F110CD" w:rsidP="00F110CD">
      <w:pPr>
        <w:jc w:val="both"/>
        <w:rPr>
          <w:sz w:val="28"/>
          <w:szCs w:val="28"/>
        </w:rPr>
      </w:pPr>
      <w:r>
        <w:rPr>
          <w:sz w:val="29"/>
          <w:szCs w:val="29"/>
        </w:rPr>
        <w:lastRenderedPageBreak/>
        <w:tab/>
      </w:r>
      <w:r w:rsidRPr="00216F6C">
        <w:rPr>
          <w:sz w:val="28"/>
          <w:szCs w:val="28"/>
        </w:rPr>
        <w:t>- установлены не</w:t>
      </w:r>
      <w:r w:rsidR="00A27D0A">
        <w:rPr>
          <w:sz w:val="28"/>
          <w:szCs w:val="28"/>
        </w:rPr>
        <w:t>законные</w:t>
      </w:r>
      <w:r w:rsidRPr="00216F6C">
        <w:rPr>
          <w:sz w:val="28"/>
          <w:szCs w:val="28"/>
        </w:rPr>
        <w:t xml:space="preserve"> виды дисциплинарных взысканий</w:t>
      </w:r>
      <w:r w:rsidR="004E23CE">
        <w:rPr>
          <w:sz w:val="28"/>
          <w:szCs w:val="28"/>
        </w:rPr>
        <w:t xml:space="preserve"> (</w:t>
      </w:r>
      <w:r w:rsidR="004E23CE" w:rsidRPr="00216F6C">
        <w:rPr>
          <w:sz w:val="28"/>
          <w:szCs w:val="28"/>
        </w:rPr>
        <w:t>ст. 192 ТК РФ</w:t>
      </w:r>
      <w:r w:rsidR="004E23C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216F6C">
        <w:rPr>
          <w:sz w:val="28"/>
          <w:szCs w:val="28"/>
        </w:rPr>
        <w:t xml:space="preserve"> </w:t>
      </w:r>
    </w:p>
    <w:p w:rsidR="00F110CD" w:rsidRDefault="00F110CD" w:rsidP="001A6DFE">
      <w:pPr>
        <w:ind w:firstLine="708"/>
        <w:jc w:val="both"/>
        <w:rPr>
          <w:sz w:val="28"/>
          <w:szCs w:val="28"/>
        </w:rPr>
      </w:pPr>
      <w:r w:rsidRPr="00216F6C">
        <w:rPr>
          <w:sz w:val="28"/>
          <w:szCs w:val="28"/>
        </w:rPr>
        <w:t>Не пров</w:t>
      </w:r>
      <w:r>
        <w:rPr>
          <w:sz w:val="28"/>
          <w:szCs w:val="28"/>
        </w:rPr>
        <w:t>одится</w:t>
      </w:r>
      <w:r w:rsidRPr="00216F6C">
        <w:rPr>
          <w:sz w:val="28"/>
          <w:szCs w:val="28"/>
        </w:rPr>
        <w:t xml:space="preserve"> письменное ознакомление работников с </w:t>
      </w:r>
      <w:r w:rsidR="001A6DFE">
        <w:rPr>
          <w:sz w:val="28"/>
          <w:szCs w:val="28"/>
        </w:rPr>
        <w:t>П</w:t>
      </w:r>
      <w:r w:rsidRPr="00216F6C">
        <w:rPr>
          <w:sz w:val="28"/>
          <w:szCs w:val="28"/>
        </w:rPr>
        <w:t>равилами внутреннего трудового распорядка (ст. 22 ТК РФ).</w:t>
      </w:r>
    </w:p>
    <w:p w:rsidR="00BC33DA" w:rsidRPr="001A276F" w:rsidRDefault="00BC33DA" w:rsidP="00BC33DA">
      <w:pPr>
        <w:pStyle w:val="aa"/>
        <w:ind w:firstLine="708"/>
        <w:jc w:val="both"/>
        <w:rPr>
          <w:sz w:val="28"/>
          <w:szCs w:val="28"/>
        </w:rPr>
      </w:pPr>
      <w:r w:rsidRPr="001A276F">
        <w:rPr>
          <w:sz w:val="28"/>
          <w:szCs w:val="28"/>
        </w:rPr>
        <w:t>Графики отпусков на 2019 год не во всех проверенных образовател</w:t>
      </w:r>
      <w:r w:rsidRPr="001A276F">
        <w:rPr>
          <w:sz w:val="28"/>
          <w:szCs w:val="28"/>
        </w:rPr>
        <w:t>ь</w:t>
      </w:r>
      <w:r w:rsidRPr="001A276F">
        <w:rPr>
          <w:sz w:val="28"/>
          <w:szCs w:val="28"/>
        </w:rPr>
        <w:t>ных организациях утверждены своевременно (ст. 123 ТК РФ).</w:t>
      </w:r>
    </w:p>
    <w:p w:rsidR="00BC33DA" w:rsidRDefault="001A6DFE" w:rsidP="001A6DFE">
      <w:pPr>
        <w:numPr>
          <w:ilvl w:val="8"/>
          <w:numId w:val="6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33DA" w:rsidRPr="001A276F">
        <w:rPr>
          <w:sz w:val="28"/>
          <w:szCs w:val="28"/>
        </w:rPr>
        <w:t>ри составлении графиков отпусков не используется унифицированная форма, утвержденная постановлением Госкомстата</w:t>
      </w:r>
      <w:r w:rsidR="004E23CE">
        <w:rPr>
          <w:sz w:val="28"/>
          <w:szCs w:val="28"/>
        </w:rPr>
        <w:t xml:space="preserve"> РФ</w:t>
      </w:r>
      <w:r w:rsidR="00BC33DA" w:rsidRPr="001A276F">
        <w:rPr>
          <w:sz w:val="28"/>
          <w:szCs w:val="28"/>
        </w:rPr>
        <w:t xml:space="preserve"> от 05.01.2005 г. № 1. </w:t>
      </w:r>
    </w:p>
    <w:p w:rsidR="00B92F21" w:rsidRDefault="00B92F21" w:rsidP="00B92F21">
      <w:pPr>
        <w:pStyle w:val="aa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Локальные нормативные акты по распределению</w:t>
      </w:r>
      <w:r w:rsidRPr="00B92F21">
        <w:rPr>
          <w:sz w:val="28"/>
          <w:szCs w:val="28"/>
        </w:rPr>
        <w:t xml:space="preserve"> </w:t>
      </w:r>
      <w:r w:rsidRPr="001A276F">
        <w:rPr>
          <w:sz w:val="28"/>
          <w:szCs w:val="28"/>
        </w:rPr>
        <w:t>учебной нагрузки н</w:t>
      </w:r>
      <w:r>
        <w:rPr>
          <w:sz w:val="28"/>
          <w:szCs w:val="28"/>
        </w:rPr>
        <w:t>а</w:t>
      </w:r>
      <w:r w:rsidRPr="001A276F">
        <w:rPr>
          <w:sz w:val="28"/>
          <w:szCs w:val="28"/>
        </w:rPr>
        <w:t xml:space="preserve"> 2018 – 2019 учебный год</w:t>
      </w:r>
      <w:r>
        <w:rPr>
          <w:sz w:val="28"/>
          <w:szCs w:val="28"/>
        </w:rPr>
        <w:t xml:space="preserve"> (т</w:t>
      </w:r>
      <w:r w:rsidRPr="001A276F">
        <w:rPr>
          <w:sz w:val="28"/>
          <w:szCs w:val="28"/>
        </w:rPr>
        <w:t>арификаци</w:t>
      </w:r>
      <w:r>
        <w:rPr>
          <w:sz w:val="28"/>
          <w:szCs w:val="28"/>
        </w:rPr>
        <w:t>и</w:t>
      </w:r>
      <w:r w:rsidRPr="001A276F">
        <w:rPr>
          <w:sz w:val="28"/>
          <w:szCs w:val="28"/>
        </w:rPr>
        <w:t xml:space="preserve"> и приказы</w:t>
      </w:r>
      <w:r>
        <w:rPr>
          <w:sz w:val="28"/>
          <w:szCs w:val="28"/>
        </w:rPr>
        <w:t>)</w:t>
      </w:r>
      <w:r w:rsidRPr="001A276F">
        <w:rPr>
          <w:sz w:val="28"/>
          <w:szCs w:val="28"/>
        </w:rPr>
        <w:t xml:space="preserve"> приняты работодателями без учета мнения профкома (п. 1.9.</w:t>
      </w:r>
      <w:proofErr w:type="gramEnd"/>
      <w:r w:rsidRPr="001A276F">
        <w:rPr>
          <w:sz w:val="28"/>
          <w:szCs w:val="28"/>
        </w:rPr>
        <w:t xml:space="preserve"> </w:t>
      </w:r>
      <w:proofErr w:type="gramStart"/>
      <w:r w:rsidRPr="001A276F">
        <w:rPr>
          <w:sz w:val="28"/>
          <w:szCs w:val="28"/>
        </w:rPr>
        <w:t>Порядка определения учебной нагрузки, утвержденного приказом Минобрнауки РФ от 22.12.2014 г. № 1601).</w:t>
      </w:r>
      <w:proofErr w:type="gramEnd"/>
    </w:p>
    <w:p w:rsidR="007C3C62" w:rsidRPr="00565B44" w:rsidRDefault="00565B44" w:rsidP="007C3C62">
      <w:pPr>
        <w:pStyle w:val="aa"/>
        <w:ind w:firstLine="708"/>
        <w:jc w:val="both"/>
        <w:rPr>
          <w:b/>
          <w:sz w:val="28"/>
          <w:szCs w:val="28"/>
        </w:rPr>
      </w:pPr>
      <w:r w:rsidRPr="00565B44">
        <w:rPr>
          <w:b/>
          <w:sz w:val="28"/>
          <w:szCs w:val="28"/>
        </w:rPr>
        <w:t>4</w:t>
      </w:r>
      <w:r w:rsidR="007C3C62" w:rsidRPr="00565B44">
        <w:rPr>
          <w:b/>
          <w:sz w:val="28"/>
          <w:szCs w:val="28"/>
        </w:rPr>
        <w:t>. Приказы.</w:t>
      </w:r>
    </w:p>
    <w:p w:rsidR="00565B44" w:rsidRPr="006266EA" w:rsidRDefault="00565B44" w:rsidP="00565B44">
      <w:pPr>
        <w:pStyle w:val="aa"/>
        <w:ind w:firstLine="708"/>
        <w:jc w:val="both"/>
        <w:rPr>
          <w:sz w:val="28"/>
          <w:szCs w:val="28"/>
        </w:rPr>
      </w:pPr>
      <w:r w:rsidRPr="006266EA">
        <w:rPr>
          <w:sz w:val="28"/>
          <w:szCs w:val="28"/>
        </w:rPr>
        <w:t>При издании приказов не везде используются унифицированные фо</w:t>
      </w:r>
      <w:r w:rsidRPr="006266EA">
        <w:rPr>
          <w:sz w:val="28"/>
          <w:szCs w:val="28"/>
        </w:rPr>
        <w:t>р</w:t>
      </w:r>
      <w:r w:rsidRPr="006266EA">
        <w:rPr>
          <w:sz w:val="28"/>
          <w:szCs w:val="28"/>
        </w:rPr>
        <w:t xml:space="preserve">мы приказов, утвержденные постановлением Госкомстата </w:t>
      </w:r>
      <w:r>
        <w:rPr>
          <w:sz w:val="28"/>
          <w:szCs w:val="28"/>
        </w:rPr>
        <w:t xml:space="preserve">РФ </w:t>
      </w:r>
      <w:r w:rsidRPr="006266EA">
        <w:rPr>
          <w:sz w:val="28"/>
          <w:szCs w:val="28"/>
        </w:rPr>
        <w:t>от 05.01.2005 г. №1, что влечет</w:t>
      </w:r>
      <w:r w:rsidR="004E23CE">
        <w:rPr>
          <w:sz w:val="28"/>
          <w:szCs w:val="28"/>
        </w:rPr>
        <w:t xml:space="preserve"> за собой</w:t>
      </w:r>
      <w:r w:rsidRPr="006266EA">
        <w:rPr>
          <w:sz w:val="28"/>
          <w:szCs w:val="28"/>
        </w:rPr>
        <w:t xml:space="preserve"> следующие нарушения:</w:t>
      </w:r>
    </w:p>
    <w:p w:rsidR="00565B44" w:rsidRPr="006266EA" w:rsidRDefault="00565B44" w:rsidP="003A2BBD">
      <w:pPr>
        <w:numPr>
          <w:ilvl w:val="8"/>
          <w:numId w:val="6"/>
        </w:numPr>
        <w:ind w:firstLine="709"/>
        <w:jc w:val="both"/>
        <w:rPr>
          <w:sz w:val="28"/>
          <w:szCs w:val="28"/>
        </w:rPr>
      </w:pPr>
      <w:r w:rsidRPr="006266EA">
        <w:rPr>
          <w:sz w:val="28"/>
          <w:szCs w:val="28"/>
        </w:rPr>
        <w:t xml:space="preserve">- в приказах о приеме на работу не указывается </w:t>
      </w:r>
      <w:proofErr w:type="gramStart"/>
      <w:r w:rsidRPr="006266EA">
        <w:rPr>
          <w:sz w:val="28"/>
          <w:szCs w:val="28"/>
        </w:rPr>
        <w:t xml:space="preserve">размер оплаты </w:t>
      </w:r>
      <w:r>
        <w:rPr>
          <w:sz w:val="28"/>
          <w:szCs w:val="28"/>
        </w:rPr>
        <w:t>труда</w:t>
      </w:r>
      <w:proofErr w:type="gramEnd"/>
      <w:r>
        <w:rPr>
          <w:sz w:val="28"/>
          <w:szCs w:val="28"/>
        </w:rPr>
        <w:t xml:space="preserve"> </w:t>
      </w:r>
      <w:r w:rsidRPr="006266EA">
        <w:rPr>
          <w:sz w:val="28"/>
          <w:szCs w:val="28"/>
        </w:rPr>
        <w:t>в рублях, основанием является заявление вместо предусмотренного ст. 68 ТК РФ трудового договора,</w:t>
      </w:r>
    </w:p>
    <w:p w:rsidR="00565B44" w:rsidRPr="006266EA" w:rsidRDefault="00565B44" w:rsidP="003A2BBD">
      <w:pPr>
        <w:numPr>
          <w:ilvl w:val="8"/>
          <w:numId w:val="6"/>
        </w:numPr>
        <w:ind w:firstLine="709"/>
        <w:jc w:val="both"/>
        <w:rPr>
          <w:sz w:val="28"/>
          <w:szCs w:val="28"/>
        </w:rPr>
      </w:pPr>
      <w:r w:rsidRPr="006266EA">
        <w:rPr>
          <w:sz w:val="28"/>
          <w:szCs w:val="28"/>
        </w:rPr>
        <w:t xml:space="preserve">- в приказах об увольнении </w:t>
      </w:r>
      <w:r w:rsidR="004E23CE">
        <w:rPr>
          <w:sz w:val="28"/>
          <w:szCs w:val="28"/>
        </w:rPr>
        <w:t>отсутствует нормативное</w:t>
      </w:r>
      <w:r w:rsidRPr="006266EA">
        <w:rPr>
          <w:sz w:val="28"/>
          <w:szCs w:val="28"/>
        </w:rPr>
        <w:t xml:space="preserve"> основани</w:t>
      </w:r>
      <w:r w:rsidR="004E23CE">
        <w:rPr>
          <w:sz w:val="28"/>
          <w:szCs w:val="28"/>
        </w:rPr>
        <w:t>е</w:t>
      </w:r>
      <w:r w:rsidRPr="006266EA">
        <w:rPr>
          <w:sz w:val="28"/>
          <w:szCs w:val="28"/>
        </w:rPr>
        <w:t xml:space="preserve"> увол</w:t>
      </w:r>
      <w:r w:rsidRPr="006266EA">
        <w:rPr>
          <w:sz w:val="28"/>
          <w:szCs w:val="28"/>
        </w:rPr>
        <w:t>ь</w:t>
      </w:r>
      <w:r w:rsidRPr="006266EA">
        <w:rPr>
          <w:sz w:val="28"/>
          <w:szCs w:val="28"/>
        </w:rPr>
        <w:t xml:space="preserve">нения - статья Трудового кодекса РФ. </w:t>
      </w:r>
    </w:p>
    <w:p w:rsidR="00746A91" w:rsidRPr="00746A91" w:rsidRDefault="00565B44" w:rsidP="00565B44">
      <w:pPr>
        <w:pStyle w:val="aa"/>
        <w:ind w:firstLine="708"/>
        <w:jc w:val="both"/>
        <w:rPr>
          <w:sz w:val="27"/>
          <w:szCs w:val="27"/>
        </w:rPr>
      </w:pPr>
      <w:r w:rsidRPr="006266E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во всех образовательных организациях </w:t>
      </w:r>
      <w:r w:rsidRPr="006266EA">
        <w:rPr>
          <w:sz w:val="28"/>
          <w:szCs w:val="28"/>
        </w:rPr>
        <w:t>проводится письменное о</w:t>
      </w:r>
      <w:r w:rsidRPr="006266EA">
        <w:rPr>
          <w:sz w:val="28"/>
          <w:szCs w:val="28"/>
        </w:rPr>
        <w:t>з</w:t>
      </w:r>
      <w:r w:rsidRPr="006266EA">
        <w:rPr>
          <w:sz w:val="28"/>
          <w:szCs w:val="28"/>
        </w:rPr>
        <w:t xml:space="preserve">накомление работников с приказами (ст. 22 ТК РФ). </w:t>
      </w:r>
    </w:p>
    <w:p w:rsidR="007C3C62" w:rsidRPr="00565B44" w:rsidRDefault="00565B44" w:rsidP="007C3C62">
      <w:pPr>
        <w:pStyle w:val="aa"/>
        <w:ind w:firstLine="708"/>
        <w:jc w:val="both"/>
        <w:rPr>
          <w:b/>
          <w:sz w:val="28"/>
          <w:szCs w:val="28"/>
        </w:rPr>
      </w:pPr>
      <w:r w:rsidRPr="00565B44">
        <w:rPr>
          <w:b/>
          <w:sz w:val="28"/>
          <w:szCs w:val="28"/>
        </w:rPr>
        <w:t>5</w:t>
      </w:r>
      <w:r w:rsidR="00613C6B" w:rsidRPr="00565B44">
        <w:rPr>
          <w:b/>
          <w:sz w:val="28"/>
          <w:szCs w:val="28"/>
        </w:rPr>
        <w:t xml:space="preserve">. </w:t>
      </w:r>
      <w:r w:rsidR="007C3C62" w:rsidRPr="00565B44">
        <w:rPr>
          <w:b/>
          <w:sz w:val="28"/>
          <w:szCs w:val="28"/>
        </w:rPr>
        <w:t xml:space="preserve">Трудовые книжки работников. </w:t>
      </w:r>
    </w:p>
    <w:p w:rsidR="00565B44" w:rsidRPr="00DF7466" w:rsidRDefault="00565B44" w:rsidP="003A2BBD">
      <w:pPr>
        <w:pStyle w:val="aa"/>
        <w:numPr>
          <w:ilvl w:val="3"/>
          <w:numId w:val="6"/>
        </w:numPr>
        <w:ind w:firstLine="709"/>
        <w:jc w:val="both"/>
        <w:rPr>
          <w:sz w:val="28"/>
          <w:szCs w:val="28"/>
        </w:rPr>
      </w:pPr>
      <w:r w:rsidRPr="00DF7466">
        <w:rPr>
          <w:sz w:val="28"/>
          <w:szCs w:val="28"/>
        </w:rPr>
        <w:t xml:space="preserve">Трудовые книжки работников оформляются с нарушением Инструкции по заполнению трудовых книжек, утвержденной </w:t>
      </w:r>
      <w:r>
        <w:rPr>
          <w:sz w:val="28"/>
          <w:szCs w:val="28"/>
        </w:rPr>
        <w:t xml:space="preserve">постановлением </w:t>
      </w:r>
      <w:r w:rsidRPr="00DF7466">
        <w:rPr>
          <w:sz w:val="28"/>
          <w:szCs w:val="28"/>
        </w:rPr>
        <w:t>Минтруда и социального развития РФ от 10.10.2003 г. № 69, и  Правил ведения и хр</w:t>
      </w:r>
      <w:r w:rsidRPr="00DF7466">
        <w:rPr>
          <w:sz w:val="28"/>
          <w:szCs w:val="28"/>
        </w:rPr>
        <w:t>а</w:t>
      </w:r>
      <w:r w:rsidRPr="00DF7466">
        <w:rPr>
          <w:sz w:val="28"/>
          <w:szCs w:val="28"/>
        </w:rPr>
        <w:t>нения трудовых книжек, утвержденных постановлением Правительства РФ от 16.04.2003 г. № 225.</w:t>
      </w:r>
    </w:p>
    <w:p w:rsidR="00565B44" w:rsidRPr="004E23CE" w:rsidRDefault="00565B44" w:rsidP="003A2BBD">
      <w:pPr>
        <w:pStyle w:val="aa"/>
        <w:ind w:firstLine="708"/>
        <w:jc w:val="both"/>
        <w:rPr>
          <w:sz w:val="28"/>
          <w:szCs w:val="28"/>
        </w:rPr>
      </w:pPr>
      <w:r w:rsidRPr="004E23CE">
        <w:rPr>
          <w:sz w:val="28"/>
          <w:szCs w:val="28"/>
        </w:rPr>
        <w:t>Имеют место случаи, когда:</w:t>
      </w:r>
    </w:p>
    <w:p w:rsidR="00565B44" w:rsidRPr="004E23CE" w:rsidRDefault="00565B44" w:rsidP="003A2BBD">
      <w:pPr>
        <w:pStyle w:val="aa"/>
        <w:ind w:firstLine="708"/>
        <w:jc w:val="both"/>
        <w:rPr>
          <w:sz w:val="28"/>
          <w:szCs w:val="28"/>
        </w:rPr>
      </w:pPr>
      <w:r w:rsidRPr="004E23CE">
        <w:rPr>
          <w:sz w:val="28"/>
          <w:szCs w:val="28"/>
        </w:rPr>
        <w:t xml:space="preserve">- на титульном листе в трудовых книжках работников отсутствуют подписи владельцев трудовых книжек, </w:t>
      </w:r>
    </w:p>
    <w:p w:rsidR="00565B44" w:rsidRPr="004E23CE" w:rsidRDefault="00565B44" w:rsidP="004E23CE">
      <w:pPr>
        <w:pStyle w:val="aa"/>
        <w:ind w:firstLine="708"/>
        <w:jc w:val="both"/>
        <w:rPr>
          <w:sz w:val="28"/>
          <w:szCs w:val="28"/>
        </w:rPr>
      </w:pPr>
      <w:r w:rsidRPr="004E23CE">
        <w:rPr>
          <w:sz w:val="28"/>
          <w:szCs w:val="28"/>
        </w:rPr>
        <w:t>- неправильно указывается должность, на которую переведен работник, вместо учителя-логопеда - логопед-учитель,</w:t>
      </w:r>
    </w:p>
    <w:p w:rsidR="00565B44" w:rsidRPr="004E23CE" w:rsidRDefault="00565B44" w:rsidP="004E23CE">
      <w:pPr>
        <w:pStyle w:val="aa"/>
        <w:ind w:firstLine="708"/>
        <w:jc w:val="both"/>
        <w:rPr>
          <w:rStyle w:val="CharAttribute4"/>
          <w:szCs w:val="28"/>
        </w:rPr>
      </w:pPr>
      <w:r w:rsidRPr="004E23CE">
        <w:rPr>
          <w:rStyle w:val="CharAttribute10"/>
          <w:rFonts w:ascii="Times New Roman"/>
          <w:szCs w:val="28"/>
        </w:rPr>
        <w:t>- каждая запись заверяется подписью руководителя и печатью учре</w:t>
      </w:r>
      <w:r w:rsidRPr="004E23CE">
        <w:rPr>
          <w:rStyle w:val="CharAttribute10"/>
          <w:rFonts w:ascii="Times New Roman"/>
          <w:szCs w:val="28"/>
        </w:rPr>
        <w:t>ж</w:t>
      </w:r>
      <w:r w:rsidRPr="004E23CE">
        <w:rPr>
          <w:rStyle w:val="CharAttribute10"/>
          <w:rFonts w:ascii="Times New Roman"/>
          <w:szCs w:val="28"/>
        </w:rPr>
        <w:t xml:space="preserve">дения. </w:t>
      </w:r>
    </w:p>
    <w:p w:rsidR="00504F47" w:rsidRDefault="00565B44" w:rsidP="00497004">
      <w:pPr>
        <w:pStyle w:val="aa"/>
        <w:ind w:firstLine="708"/>
        <w:jc w:val="both"/>
        <w:rPr>
          <w:b/>
          <w:sz w:val="28"/>
          <w:szCs w:val="28"/>
        </w:rPr>
      </w:pPr>
      <w:r w:rsidRPr="00565B44">
        <w:rPr>
          <w:b/>
          <w:sz w:val="28"/>
          <w:szCs w:val="28"/>
        </w:rPr>
        <w:t>6</w:t>
      </w:r>
      <w:r w:rsidR="00497004" w:rsidRPr="00565B44">
        <w:rPr>
          <w:b/>
          <w:sz w:val="28"/>
          <w:szCs w:val="28"/>
        </w:rPr>
        <w:t xml:space="preserve">. </w:t>
      </w:r>
      <w:r w:rsidR="00504F47" w:rsidRPr="00565B44">
        <w:rPr>
          <w:b/>
          <w:sz w:val="28"/>
          <w:szCs w:val="28"/>
        </w:rPr>
        <w:t>Оплата труда.</w:t>
      </w:r>
    </w:p>
    <w:p w:rsidR="00A0427C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DF7466">
        <w:rPr>
          <w:sz w:val="28"/>
          <w:szCs w:val="28"/>
        </w:rPr>
        <w:t>Локальные нормативные акты по оплате труда в проверенных образ</w:t>
      </w:r>
      <w:r w:rsidRPr="00DF7466">
        <w:rPr>
          <w:sz w:val="28"/>
          <w:szCs w:val="28"/>
        </w:rPr>
        <w:t>о</w:t>
      </w:r>
      <w:r w:rsidRPr="00DF7466">
        <w:rPr>
          <w:sz w:val="28"/>
          <w:szCs w:val="28"/>
        </w:rPr>
        <w:t>вательных организациях имеют рад нарушений.</w:t>
      </w:r>
    </w:p>
    <w:p w:rsidR="00A0427C" w:rsidRDefault="00A0427C" w:rsidP="00A0427C">
      <w:pPr>
        <w:pStyle w:val="aa"/>
        <w:ind w:firstLine="708"/>
        <w:jc w:val="both"/>
        <w:rPr>
          <w:sz w:val="28"/>
          <w:szCs w:val="28"/>
        </w:rPr>
      </w:pPr>
      <w:proofErr w:type="gramStart"/>
      <w:r w:rsidRPr="00761FC0">
        <w:rPr>
          <w:sz w:val="28"/>
          <w:szCs w:val="28"/>
        </w:rPr>
        <w:t xml:space="preserve">Положения о формировании </w:t>
      </w:r>
      <w:r>
        <w:rPr>
          <w:sz w:val="28"/>
          <w:szCs w:val="28"/>
        </w:rPr>
        <w:t xml:space="preserve">системы </w:t>
      </w:r>
      <w:r w:rsidRPr="00761FC0">
        <w:rPr>
          <w:sz w:val="28"/>
          <w:szCs w:val="28"/>
        </w:rPr>
        <w:t>оплаты труда работников школ и детского сада не соответствуют Методике формирования оплаты труда р</w:t>
      </w:r>
      <w:r w:rsidRPr="00761FC0">
        <w:rPr>
          <w:sz w:val="28"/>
          <w:szCs w:val="28"/>
        </w:rPr>
        <w:t>а</w:t>
      </w:r>
      <w:r w:rsidRPr="00761FC0">
        <w:rPr>
          <w:sz w:val="28"/>
          <w:szCs w:val="28"/>
        </w:rPr>
        <w:t>ботников муниципальных общеобразовательных организаций</w:t>
      </w:r>
      <w:r w:rsidR="003A2BBD">
        <w:rPr>
          <w:sz w:val="28"/>
          <w:szCs w:val="28"/>
        </w:rPr>
        <w:t>,</w:t>
      </w:r>
      <w:r w:rsidRPr="00761FC0">
        <w:rPr>
          <w:sz w:val="28"/>
          <w:szCs w:val="28"/>
        </w:rPr>
        <w:t xml:space="preserve"> утв</w:t>
      </w:r>
      <w:r>
        <w:rPr>
          <w:sz w:val="28"/>
          <w:szCs w:val="28"/>
        </w:rPr>
        <w:t>ержденной</w:t>
      </w:r>
      <w:r w:rsidRPr="00761FC0">
        <w:rPr>
          <w:sz w:val="28"/>
          <w:szCs w:val="28"/>
        </w:rPr>
        <w:t xml:space="preserve"> постановлением администрации Троицкого района от 31.10.2013 г. № 762, и Методике формирования системы оплаты труда работников муниципальных дошкольных образовательных учреждений Троицкого района, утв</w:t>
      </w:r>
      <w:r>
        <w:rPr>
          <w:sz w:val="28"/>
          <w:szCs w:val="28"/>
        </w:rPr>
        <w:t>ержденн</w:t>
      </w:r>
      <w:r w:rsidR="003A2BBD">
        <w:rPr>
          <w:sz w:val="28"/>
          <w:szCs w:val="28"/>
        </w:rPr>
        <w:t>ой</w:t>
      </w:r>
      <w:r w:rsidRPr="00761FC0">
        <w:rPr>
          <w:sz w:val="28"/>
          <w:szCs w:val="28"/>
        </w:rPr>
        <w:t xml:space="preserve"> постановлением администрации Троицкого района от 12.02.2014 г. № 80.</w:t>
      </w:r>
      <w:proofErr w:type="gramEnd"/>
    </w:p>
    <w:p w:rsidR="00A0427C" w:rsidRPr="000F05A0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0F05A0">
        <w:rPr>
          <w:sz w:val="28"/>
          <w:szCs w:val="28"/>
        </w:rPr>
        <w:lastRenderedPageBreak/>
        <w:t xml:space="preserve">Многие нормы положений носят рекомендательный характер, </w:t>
      </w:r>
      <w:r>
        <w:rPr>
          <w:sz w:val="28"/>
          <w:szCs w:val="28"/>
        </w:rPr>
        <w:t xml:space="preserve">в </w:t>
      </w:r>
      <w:r w:rsidR="004E23CE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F05A0">
        <w:rPr>
          <w:sz w:val="28"/>
          <w:szCs w:val="28"/>
        </w:rPr>
        <w:t>конкретно не определен расчет оклада пед</w:t>
      </w:r>
      <w:r>
        <w:rPr>
          <w:sz w:val="28"/>
          <w:szCs w:val="28"/>
        </w:rPr>
        <w:t xml:space="preserve">агогического </w:t>
      </w:r>
      <w:r w:rsidRPr="000F05A0">
        <w:rPr>
          <w:sz w:val="28"/>
          <w:szCs w:val="28"/>
        </w:rPr>
        <w:t>работника, осущес</w:t>
      </w:r>
      <w:r w:rsidRPr="000F05A0">
        <w:rPr>
          <w:sz w:val="28"/>
          <w:szCs w:val="28"/>
        </w:rPr>
        <w:t>т</w:t>
      </w:r>
      <w:r w:rsidRPr="000F05A0">
        <w:rPr>
          <w:sz w:val="28"/>
          <w:szCs w:val="28"/>
        </w:rPr>
        <w:t>вляющего обучение детей на дому, установлены два норматива финансир</w:t>
      </w:r>
      <w:r w:rsidRPr="000F05A0">
        <w:rPr>
          <w:sz w:val="28"/>
          <w:szCs w:val="28"/>
        </w:rPr>
        <w:t>о</w:t>
      </w:r>
      <w:r w:rsidRPr="000F05A0">
        <w:rPr>
          <w:sz w:val="28"/>
          <w:szCs w:val="28"/>
        </w:rPr>
        <w:t>вания</w:t>
      </w:r>
      <w:r>
        <w:rPr>
          <w:sz w:val="28"/>
          <w:szCs w:val="28"/>
        </w:rPr>
        <w:t xml:space="preserve"> для одного учреждения</w:t>
      </w:r>
      <w:r w:rsidRPr="000F05A0">
        <w:rPr>
          <w:sz w:val="28"/>
          <w:szCs w:val="28"/>
        </w:rPr>
        <w:t xml:space="preserve">.   </w:t>
      </w:r>
    </w:p>
    <w:p w:rsidR="00A0427C" w:rsidRPr="004B7C4E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В положениях о распределении фонда оплаты неаудиторной занятости и специальной части фонда оплаты труда общеобразовательных организаций:</w:t>
      </w:r>
    </w:p>
    <w:p w:rsidR="00A0427C" w:rsidRPr="004B7C4E" w:rsidRDefault="00A0427C" w:rsidP="003A2BBD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- не конкретизированы суммы выплат,</w:t>
      </w:r>
    </w:p>
    <w:p w:rsidR="00A0427C" w:rsidRPr="004B7C4E" w:rsidRDefault="003A2BBD" w:rsidP="003A2BB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427C" w:rsidRPr="004B7C4E">
        <w:rPr>
          <w:sz w:val="28"/>
          <w:szCs w:val="28"/>
        </w:rPr>
        <w:t xml:space="preserve"> отсутствуют виды неаудиторной деятельности, за выполнение кот</w:t>
      </w:r>
      <w:r w:rsidR="00A0427C" w:rsidRPr="004B7C4E">
        <w:rPr>
          <w:sz w:val="28"/>
          <w:szCs w:val="28"/>
        </w:rPr>
        <w:t>о</w:t>
      </w:r>
      <w:r w:rsidR="00A0427C" w:rsidRPr="004B7C4E">
        <w:rPr>
          <w:sz w:val="28"/>
          <w:szCs w:val="28"/>
        </w:rPr>
        <w:t>рых производятся доплаты,</w:t>
      </w:r>
    </w:p>
    <w:p w:rsidR="00A0427C" w:rsidRPr="004B7C4E" w:rsidRDefault="00A0427C" w:rsidP="003A2BBD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- размер выплат за проверку тетрадей не соответствует тарификации</w:t>
      </w:r>
      <w:r>
        <w:rPr>
          <w:sz w:val="28"/>
          <w:szCs w:val="28"/>
        </w:rPr>
        <w:t xml:space="preserve"> на 2018-2019 учебный год</w:t>
      </w:r>
      <w:r w:rsidRPr="004B7C4E">
        <w:rPr>
          <w:sz w:val="28"/>
          <w:szCs w:val="28"/>
        </w:rPr>
        <w:t>.</w:t>
      </w:r>
    </w:p>
    <w:p w:rsidR="00A0427C" w:rsidRPr="001958A8" w:rsidRDefault="00A0427C" w:rsidP="003A2BBD">
      <w:pPr>
        <w:pStyle w:val="aa"/>
        <w:ind w:firstLine="708"/>
        <w:jc w:val="both"/>
        <w:rPr>
          <w:sz w:val="28"/>
          <w:szCs w:val="28"/>
        </w:rPr>
      </w:pPr>
      <w:r w:rsidRPr="001958A8">
        <w:rPr>
          <w:sz w:val="28"/>
          <w:szCs w:val="28"/>
        </w:rPr>
        <w:t>В проверенных образовательных организациях отсутствуют приказы</w:t>
      </w:r>
      <w:r>
        <w:rPr>
          <w:sz w:val="28"/>
          <w:szCs w:val="28"/>
        </w:rPr>
        <w:t xml:space="preserve"> об установлении</w:t>
      </w:r>
      <w:r w:rsidRPr="001958A8">
        <w:rPr>
          <w:sz w:val="28"/>
          <w:szCs w:val="28"/>
        </w:rPr>
        <w:t>:</w:t>
      </w:r>
    </w:p>
    <w:p w:rsidR="00A0427C" w:rsidRPr="001958A8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1958A8">
        <w:rPr>
          <w:sz w:val="28"/>
          <w:szCs w:val="28"/>
        </w:rPr>
        <w:t>- размер</w:t>
      </w:r>
      <w:r>
        <w:rPr>
          <w:sz w:val="28"/>
          <w:szCs w:val="28"/>
        </w:rPr>
        <w:t>а</w:t>
      </w:r>
      <w:r w:rsidRPr="001958A8">
        <w:rPr>
          <w:sz w:val="28"/>
          <w:szCs w:val="28"/>
        </w:rPr>
        <w:t xml:space="preserve"> повышающих коэффициентов за стаж педагогической раб</w:t>
      </w:r>
      <w:r w:rsidRPr="001958A8">
        <w:rPr>
          <w:sz w:val="28"/>
          <w:szCs w:val="28"/>
        </w:rPr>
        <w:t>о</w:t>
      </w:r>
      <w:r w:rsidRPr="001958A8">
        <w:rPr>
          <w:sz w:val="28"/>
          <w:szCs w:val="28"/>
        </w:rPr>
        <w:t>ты, образование, квалификационную категорию, должность,</w:t>
      </w:r>
    </w:p>
    <w:p w:rsidR="00A0427C" w:rsidRPr="001958A8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1958A8">
        <w:rPr>
          <w:sz w:val="28"/>
          <w:szCs w:val="28"/>
        </w:rPr>
        <w:t xml:space="preserve">- стоимости 1 </w:t>
      </w:r>
      <w:proofErr w:type="spellStart"/>
      <w:r w:rsidRPr="001958A8">
        <w:rPr>
          <w:sz w:val="28"/>
          <w:szCs w:val="28"/>
        </w:rPr>
        <w:t>ученико-часа</w:t>
      </w:r>
      <w:proofErr w:type="spellEnd"/>
      <w:r>
        <w:rPr>
          <w:sz w:val="28"/>
          <w:szCs w:val="28"/>
        </w:rPr>
        <w:t>.</w:t>
      </w:r>
    </w:p>
    <w:p w:rsidR="00A0427C" w:rsidRPr="004B7C4E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Приказами о стимулирующих выплатах пед</w:t>
      </w:r>
      <w:r>
        <w:rPr>
          <w:sz w:val="28"/>
          <w:szCs w:val="28"/>
        </w:rPr>
        <w:t xml:space="preserve">агогическим </w:t>
      </w:r>
      <w:r w:rsidRPr="004B7C4E">
        <w:rPr>
          <w:sz w:val="28"/>
          <w:szCs w:val="28"/>
        </w:rPr>
        <w:t xml:space="preserve">работникам не </w:t>
      </w:r>
      <w:proofErr w:type="gramStart"/>
      <w:r w:rsidRPr="004B7C4E">
        <w:rPr>
          <w:sz w:val="28"/>
          <w:szCs w:val="28"/>
        </w:rPr>
        <w:t>установлены</w:t>
      </w:r>
      <w:proofErr w:type="gramEnd"/>
      <w:r w:rsidRPr="004B7C4E">
        <w:rPr>
          <w:sz w:val="28"/>
          <w:szCs w:val="28"/>
        </w:rPr>
        <w:t xml:space="preserve">: </w:t>
      </w:r>
    </w:p>
    <w:p w:rsidR="00A0427C" w:rsidRPr="004B7C4E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- стоимость одного балла стимулирующих надбавок,</w:t>
      </w:r>
    </w:p>
    <w:p w:rsidR="00A0427C" w:rsidRPr="004B7C4E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- размеры выплат в денежном выражении</w:t>
      </w:r>
      <w:r>
        <w:rPr>
          <w:sz w:val="28"/>
          <w:szCs w:val="28"/>
        </w:rPr>
        <w:t>.</w:t>
      </w:r>
    </w:p>
    <w:p w:rsidR="00A0427C" w:rsidRPr="004B7C4E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4B7C4E">
        <w:rPr>
          <w:sz w:val="28"/>
          <w:szCs w:val="28"/>
        </w:rPr>
        <w:t>Приказы об установлении дополнительных стимулирующих надбавок педагогическим работникам</w:t>
      </w:r>
      <w:r>
        <w:rPr>
          <w:sz w:val="28"/>
          <w:szCs w:val="28"/>
        </w:rPr>
        <w:t>, о дополнительных стимулирующих выплатах</w:t>
      </w:r>
      <w:r w:rsidRPr="004B7C4E">
        <w:rPr>
          <w:sz w:val="28"/>
          <w:szCs w:val="28"/>
        </w:rPr>
        <w:t xml:space="preserve"> изданы не в соответствии с действующими в образовательных учреждениях положениями об оценке результативности профессиональной деятельности</w:t>
      </w:r>
      <w:r>
        <w:rPr>
          <w:sz w:val="28"/>
          <w:szCs w:val="28"/>
        </w:rPr>
        <w:t xml:space="preserve"> педагогических работников</w:t>
      </w:r>
      <w:r w:rsidRPr="004B7C4E">
        <w:rPr>
          <w:sz w:val="28"/>
          <w:szCs w:val="28"/>
        </w:rPr>
        <w:t>.</w:t>
      </w:r>
    </w:p>
    <w:p w:rsidR="00A0427C" w:rsidRDefault="00A0427C" w:rsidP="00A0427C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были выявлены недоплаты работникам связанные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A0427C" w:rsidRPr="00430A75" w:rsidRDefault="00A0427C" w:rsidP="00A0427C">
      <w:pPr>
        <w:pStyle w:val="aa"/>
        <w:ind w:firstLine="708"/>
        <w:jc w:val="both"/>
        <w:rPr>
          <w:sz w:val="28"/>
          <w:szCs w:val="28"/>
        </w:rPr>
      </w:pPr>
      <w:r w:rsidRPr="00430A75">
        <w:rPr>
          <w:sz w:val="28"/>
          <w:szCs w:val="28"/>
        </w:rPr>
        <w:t xml:space="preserve">- неправильным проведением расчета </w:t>
      </w:r>
      <w:r>
        <w:rPr>
          <w:sz w:val="28"/>
          <w:szCs w:val="28"/>
        </w:rPr>
        <w:t xml:space="preserve">оплаты труда </w:t>
      </w:r>
      <w:r w:rsidRPr="00430A75">
        <w:rPr>
          <w:sz w:val="28"/>
          <w:szCs w:val="28"/>
        </w:rPr>
        <w:t>за замещение,</w:t>
      </w:r>
    </w:p>
    <w:p w:rsidR="00A0427C" w:rsidRPr="00430A75" w:rsidRDefault="00A0427C" w:rsidP="00A0427C">
      <w:pPr>
        <w:pStyle w:val="aa"/>
        <w:ind w:firstLine="708"/>
        <w:jc w:val="both"/>
        <w:rPr>
          <w:bCs/>
          <w:sz w:val="28"/>
          <w:szCs w:val="28"/>
        </w:rPr>
      </w:pPr>
      <w:r w:rsidRPr="00430A75">
        <w:rPr>
          <w:sz w:val="28"/>
          <w:szCs w:val="28"/>
        </w:rPr>
        <w:t>- неприменением коэффициента специфики 1,2 при расчете оклада п</w:t>
      </w:r>
      <w:r w:rsidRPr="00430A75">
        <w:rPr>
          <w:sz w:val="28"/>
          <w:szCs w:val="28"/>
        </w:rPr>
        <w:t>е</w:t>
      </w:r>
      <w:r w:rsidRPr="00430A75">
        <w:rPr>
          <w:sz w:val="28"/>
          <w:szCs w:val="28"/>
        </w:rPr>
        <w:t>дагогических работников, осуществляющих обучение детей на дому,</w:t>
      </w:r>
      <w:r w:rsidRPr="00430A75">
        <w:rPr>
          <w:bCs/>
          <w:sz w:val="28"/>
          <w:szCs w:val="28"/>
        </w:rPr>
        <w:t xml:space="preserve"> </w:t>
      </w:r>
    </w:p>
    <w:p w:rsidR="00A0427C" w:rsidRPr="00430A75" w:rsidRDefault="00A0427C" w:rsidP="00A0427C">
      <w:pPr>
        <w:pStyle w:val="aa"/>
        <w:ind w:firstLine="708"/>
        <w:jc w:val="both"/>
        <w:rPr>
          <w:bCs/>
          <w:sz w:val="28"/>
          <w:szCs w:val="28"/>
        </w:rPr>
      </w:pPr>
      <w:r w:rsidRPr="00430A75">
        <w:rPr>
          <w:bCs/>
          <w:sz w:val="28"/>
          <w:szCs w:val="28"/>
        </w:rPr>
        <w:t xml:space="preserve">- </w:t>
      </w:r>
      <w:r w:rsidRPr="00430A75">
        <w:rPr>
          <w:sz w:val="28"/>
          <w:szCs w:val="28"/>
        </w:rPr>
        <w:t xml:space="preserve">неправильным определением количества учащихся в расчете оклада педагогических работников, осуществляющих заочное обучение. </w:t>
      </w:r>
    </w:p>
    <w:p w:rsidR="007C3C62" w:rsidRPr="00A0427C" w:rsidRDefault="00A0427C" w:rsidP="007C3C62">
      <w:pPr>
        <w:pStyle w:val="aa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C3C62" w:rsidRPr="00A0427C">
        <w:rPr>
          <w:b/>
          <w:sz w:val="28"/>
          <w:szCs w:val="28"/>
        </w:rPr>
        <w:t xml:space="preserve">. Охрана труда. </w:t>
      </w:r>
    </w:p>
    <w:p w:rsidR="00A0427C" w:rsidRDefault="00261C2F" w:rsidP="003A2BBD">
      <w:pPr>
        <w:pStyle w:val="aa"/>
        <w:jc w:val="both"/>
        <w:rPr>
          <w:sz w:val="28"/>
          <w:szCs w:val="28"/>
        </w:rPr>
      </w:pPr>
      <w:r w:rsidRPr="00552ADF">
        <w:rPr>
          <w:sz w:val="27"/>
          <w:szCs w:val="27"/>
        </w:rPr>
        <w:tab/>
      </w:r>
      <w:r w:rsidR="00A0427C" w:rsidRPr="00985F47">
        <w:rPr>
          <w:sz w:val="28"/>
          <w:szCs w:val="28"/>
        </w:rPr>
        <w:t>По вопросам охраны труда</w:t>
      </w:r>
      <w:r w:rsidR="003A2BBD">
        <w:rPr>
          <w:sz w:val="28"/>
          <w:szCs w:val="28"/>
        </w:rPr>
        <w:t xml:space="preserve"> </w:t>
      </w:r>
      <w:r w:rsidR="00A0427C" w:rsidRPr="00985F47">
        <w:rPr>
          <w:sz w:val="28"/>
          <w:szCs w:val="28"/>
        </w:rPr>
        <w:t>в</w:t>
      </w:r>
      <w:r w:rsidR="00A0427C">
        <w:rPr>
          <w:sz w:val="28"/>
          <w:szCs w:val="28"/>
        </w:rPr>
        <w:t xml:space="preserve"> </w:t>
      </w:r>
      <w:r w:rsidR="00A0427C" w:rsidRPr="00985F47">
        <w:rPr>
          <w:sz w:val="28"/>
          <w:szCs w:val="28"/>
        </w:rPr>
        <w:t>проверенных</w:t>
      </w:r>
      <w:r w:rsidR="00A0427C">
        <w:rPr>
          <w:sz w:val="28"/>
          <w:szCs w:val="28"/>
        </w:rPr>
        <w:t xml:space="preserve"> о</w:t>
      </w:r>
      <w:r w:rsidR="00A0427C" w:rsidRPr="00985F47">
        <w:rPr>
          <w:sz w:val="28"/>
          <w:szCs w:val="28"/>
        </w:rPr>
        <w:t>бразовательных</w:t>
      </w:r>
      <w:r w:rsidR="00A0427C">
        <w:rPr>
          <w:sz w:val="28"/>
          <w:szCs w:val="28"/>
        </w:rPr>
        <w:t xml:space="preserve"> организ</w:t>
      </w:r>
      <w:r w:rsidR="00A0427C">
        <w:rPr>
          <w:sz w:val="28"/>
          <w:szCs w:val="28"/>
        </w:rPr>
        <w:t>а</w:t>
      </w:r>
      <w:r w:rsidR="00A0427C">
        <w:rPr>
          <w:sz w:val="28"/>
          <w:szCs w:val="28"/>
        </w:rPr>
        <w:t>циях</w:t>
      </w:r>
      <w:r w:rsidR="00A0427C" w:rsidRPr="00985F47">
        <w:rPr>
          <w:sz w:val="28"/>
          <w:szCs w:val="28"/>
        </w:rPr>
        <w:t xml:space="preserve"> отсутствуют: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 w:rsidRPr="00DF7466">
        <w:rPr>
          <w:sz w:val="28"/>
          <w:szCs w:val="28"/>
        </w:rPr>
        <w:t>- положения о системе управления охраной труда (</w:t>
      </w:r>
      <w:r>
        <w:rPr>
          <w:sz w:val="28"/>
          <w:szCs w:val="28"/>
        </w:rPr>
        <w:t xml:space="preserve">ст. 212 ТК РФ, </w:t>
      </w:r>
      <w:r w:rsidRPr="00DF7466">
        <w:rPr>
          <w:sz w:val="28"/>
          <w:szCs w:val="28"/>
        </w:rPr>
        <w:t xml:space="preserve">письмо Министерства образования </w:t>
      </w:r>
      <w:r>
        <w:rPr>
          <w:sz w:val="28"/>
          <w:szCs w:val="28"/>
        </w:rPr>
        <w:t>РФ</w:t>
      </w:r>
      <w:r w:rsidRPr="00A0427C">
        <w:rPr>
          <w:sz w:val="28"/>
          <w:szCs w:val="28"/>
        </w:rPr>
        <w:t xml:space="preserve"> </w:t>
      </w:r>
      <w:r w:rsidRPr="00DF7466">
        <w:rPr>
          <w:sz w:val="28"/>
          <w:szCs w:val="28"/>
        </w:rPr>
        <w:t>от 25.08.2015</w:t>
      </w:r>
      <w:r>
        <w:rPr>
          <w:sz w:val="28"/>
          <w:szCs w:val="28"/>
        </w:rPr>
        <w:t xml:space="preserve"> </w:t>
      </w:r>
      <w:r w:rsidRPr="00DF7466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DF746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F7466">
        <w:rPr>
          <w:sz w:val="28"/>
          <w:szCs w:val="28"/>
        </w:rPr>
        <w:t>12-1077, приказ Минтруда России от 19.08.2016</w:t>
      </w:r>
      <w:r>
        <w:rPr>
          <w:sz w:val="28"/>
          <w:szCs w:val="28"/>
        </w:rPr>
        <w:t xml:space="preserve"> </w:t>
      </w:r>
      <w:r w:rsidRPr="00DF7466">
        <w:rPr>
          <w:sz w:val="28"/>
          <w:szCs w:val="28"/>
        </w:rPr>
        <w:t>г. № 438</w:t>
      </w:r>
      <w:r>
        <w:rPr>
          <w:sz w:val="28"/>
          <w:szCs w:val="28"/>
        </w:rPr>
        <w:t xml:space="preserve"> </w:t>
      </w:r>
      <w:proofErr w:type="spellStart"/>
      <w:r w:rsidRPr="00DF7466">
        <w:rPr>
          <w:sz w:val="28"/>
          <w:szCs w:val="28"/>
        </w:rPr>
        <w:t>н</w:t>
      </w:r>
      <w:proofErr w:type="spellEnd"/>
      <w:r w:rsidRPr="00DF7466">
        <w:rPr>
          <w:sz w:val="28"/>
          <w:szCs w:val="28"/>
        </w:rPr>
        <w:t>),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 w:rsidRPr="00FD0FC2">
        <w:rPr>
          <w:sz w:val="28"/>
          <w:szCs w:val="28"/>
        </w:rPr>
        <w:t>- перечень профессий и должностей, кому должны выдаваться см</w:t>
      </w:r>
      <w:r w:rsidRPr="00FD0FC2">
        <w:rPr>
          <w:sz w:val="28"/>
          <w:szCs w:val="28"/>
        </w:rPr>
        <w:t>ы</w:t>
      </w:r>
      <w:r w:rsidRPr="00FD0FC2">
        <w:rPr>
          <w:sz w:val="28"/>
          <w:szCs w:val="28"/>
        </w:rPr>
        <w:t>вающие и обезвреживающие средства,</w:t>
      </w:r>
      <w:r w:rsidRPr="00FD0FC2">
        <w:rPr>
          <w:bCs/>
          <w:sz w:val="28"/>
          <w:szCs w:val="28"/>
        </w:rPr>
        <w:t xml:space="preserve"> бесплатная спецодежд</w:t>
      </w:r>
      <w:r w:rsidR="003A2BBD">
        <w:rPr>
          <w:bCs/>
          <w:sz w:val="28"/>
          <w:szCs w:val="28"/>
        </w:rPr>
        <w:t>а</w:t>
      </w:r>
      <w:r w:rsidRPr="00FD0FC2">
        <w:rPr>
          <w:bCs/>
          <w:sz w:val="28"/>
          <w:szCs w:val="28"/>
        </w:rPr>
        <w:t xml:space="preserve">, обувь и др. СИЗ, </w:t>
      </w:r>
      <w:r w:rsidRPr="00FD0FC2">
        <w:rPr>
          <w:sz w:val="28"/>
          <w:szCs w:val="28"/>
        </w:rPr>
        <w:t xml:space="preserve">чем нарушены требования </w:t>
      </w:r>
      <w:r w:rsidRPr="00FD0FC2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>атей</w:t>
      </w:r>
      <w:r w:rsidRPr="00FD0F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212, </w:t>
      </w:r>
      <w:r w:rsidRPr="00FD0FC2">
        <w:rPr>
          <w:bCs/>
          <w:sz w:val="28"/>
          <w:szCs w:val="28"/>
        </w:rPr>
        <w:t>221 ТК РФ, п. 13 приказ</w:t>
      </w:r>
      <w:r>
        <w:rPr>
          <w:bCs/>
          <w:sz w:val="28"/>
          <w:szCs w:val="28"/>
        </w:rPr>
        <w:t>ов</w:t>
      </w:r>
      <w:r w:rsidRPr="00FD0FC2">
        <w:rPr>
          <w:bCs/>
          <w:sz w:val="28"/>
          <w:szCs w:val="28"/>
        </w:rPr>
        <w:t xml:space="preserve"> Ми</w:t>
      </w:r>
      <w:r w:rsidRPr="00FD0FC2">
        <w:rPr>
          <w:bCs/>
          <w:sz w:val="28"/>
          <w:szCs w:val="28"/>
        </w:rPr>
        <w:t>н</w:t>
      </w:r>
      <w:r w:rsidRPr="00FD0FC2">
        <w:rPr>
          <w:bCs/>
          <w:sz w:val="28"/>
          <w:szCs w:val="28"/>
        </w:rPr>
        <w:t>здравсоцразвития РФ от 01.06.2009</w:t>
      </w:r>
      <w:r>
        <w:rPr>
          <w:bCs/>
          <w:sz w:val="28"/>
          <w:szCs w:val="28"/>
        </w:rPr>
        <w:t xml:space="preserve"> </w:t>
      </w:r>
      <w:r w:rsidRPr="00FD0FC2">
        <w:rPr>
          <w:bCs/>
          <w:sz w:val="28"/>
          <w:szCs w:val="28"/>
        </w:rPr>
        <w:t>г. № 290</w:t>
      </w:r>
      <w:r>
        <w:rPr>
          <w:bCs/>
          <w:sz w:val="28"/>
          <w:szCs w:val="28"/>
        </w:rPr>
        <w:t xml:space="preserve"> </w:t>
      </w:r>
      <w:proofErr w:type="spellStart"/>
      <w:r w:rsidRPr="00FD0FC2">
        <w:rPr>
          <w:bCs/>
          <w:sz w:val="28"/>
          <w:szCs w:val="28"/>
        </w:rPr>
        <w:t>н</w:t>
      </w:r>
      <w:proofErr w:type="spellEnd"/>
      <w:r w:rsidRPr="00FD0FC2">
        <w:rPr>
          <w:bCs/>
          <w:sz w:val="28"/>
          <w:szCs w:val="28"/>
        </w:rPr>
        <w:t xml:space="preserve">, </w:t>
      </w:r>
      <w:r w:rsidRPr="00FD0FC2">
        <w:rPr>
          <w:sz w:val="28"/>
          <w:szCs w:val="28"/>
        </w:rPr>
        <w:t>от 17.12.2010</w:t>
      </w:r>
      <w:r>
        <w:rPr>
          <w:sz w:val="28"/>
          <w:szCs w:val="28"/>
        </w:rPr>
        <w:t xml:space="preserve"> </w:t>
      </w:r>
      <w:r w:rsidRPr="00FD0FC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D0FC2">
        <w:rPr>
          <w:sz w:val="28"/>
          <w:szCs w:val="28"/>
        </w:rPr>
        <w:t xml:space="preserve"> № 1122</w:t>
      </w:r>
      <w:r>
        <w:rPr>
          <w:sz w:val="28"/>
          <w:szCs w:val="28"/>
        </w:rPr>
        <w:t xml:space="preserve"> </w:t>
      </w:r>
      <w:proofErr w:type="spellStart"/>
      <w:r w:rsidRPr="00FD0FC2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,</w:t>
      </w:r>
    </w:p>
    <w:p w:rsidR="00A0427C" w:rsidRPr="00DF7466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proofErr w:type="gramStart"/>
      <w:r w:rsidRPr="00DF7466">
        <w:rPr>
          <w:sz w:val="28"/>
          <w:szCs w:val="28"/>
        </w:rPr>
        <w:t>- журналы регистрации и учета выдачи инструкций по охране труда для работников (Методические рекомендации по разработке инструкций по о</w:t>
      </w:r>
      <w:r w:rsidRPr="00DF7466">
        <w:rPr>
          <w:sz w:val="28"/>
          <w:szCs w:val="28"/>
        </w:rPr>
        <w:t>х</w:t>
      </w:r>
      <w:r w:rsidRPr="00DF7466">
        <w:rPr>
          <w:sz w:val="28"/>
          <w:szCs w:val="28"/>
        </w:rPr>
        <w:lastRenderedPageBreak/>
        <w:t>ране труда, утв</w:t>
      </w:r>
      <w:r>
        <w:rPr>
          <w:sz w:val="28"/>
          <w:szCs w:val="28"/>
        </w:rPr>
        <w:t>ержденные постановлением</w:t>
      </w:r>
      <w:r w:rsidRPr="00DF7466">
        <w:rPr>
          <w:sz w:val="28"/>
          <w:szCs w:val="28"/>
        </w:rPr>
        <w:t xml:space="preserve"> Минтруда РФ </w:t>
      </w:r>
      <w:r>
        <w:rPr>
          <w:sz w:val="28"/>
          <w:szCs w:val="28"/>
        </w:rPr>
        <w:t xml:space="preserve">от </w:t>
      </w:r>
      <w:r w:rsidRPr="00DF7466">
        <w:rPr>
          <w:sz w:val="28"/>
          <w:szCs w:val="28"/>
        </w:rPr>
        <w:t>13.05.2004 г.</w:t>
      </w:r>
      <w:r>
        <w:rPr>
          <w:sz w:val="28"/>
          <w:szCs w:val="28"/>
        </w:rPr>
        <w:t xml:space="preserve"> (</w:t>
      </w:r>
      <w:r w:rsidRPr="00DF7466">
        <w:rPr>
          <w:sz w:val="28"/>
          <w:szCs w:val="28"/>
        </w:rPr>
        <w:t>приложения №</w:t>
      </w:r>
      <w:r>
        <w:rPr>
          <w:sz w:val="28"/>
          <w:szCs w:val="28"/>
        </w:rPr>
        <w:t xml:space="preserve"> </w:t>
      </w:r>
      <w:r w:rsidRPr="00DF7466">
        <w:rPr>
          <w:sz w:val="28"/>
          <w:szCs w:val="28"/>
        </w:rPr>
        <w:t>2, 3),</w:t>
      </w:r>
      <w:proofErr w:type="gramEnd"/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 w:rsidRPr="00DF7466">
        <w:rPr>
          <w:sz w:val="28"/>
          <w:szCs w:val="28"/>
        </w:rPr>
        <w:t xml:space="preserve">- журналы регистрации несчастных случаев с </w:t>
      </w:r>
      <w:r>
        <w:rPr>
          <w:sz w:val="28"/>
          <w:szCs w:val="28"/>
        </w:rPr>
        <w:t>работниками</w:t>
      </w:r>
      <w:r w:rsidRPr="00DF7466">
        <w:rPr>
          <w:sz w:val="28"/>
          <w:szCs w:val="28"/>
        </w:rPr>
        <w:t xml:space="preserve"> (ст. 230 ТК РФ, постановление Министерства труда и социального развития РФ от 24.10.2002 г. № 73 «Об утверждении форм документов</w:t>
      </w:r>
      <w:r>
        <w:rPr>
          <w:sz w:val="28"/>
          <w:szCs w:val="28"/>
        </w:rPr>
        <w:t>»</w:t>
      </w:r>
      <w:r w:rsidRPr="00DF7466">
        <w:rPr>
          <w:sz w:val="28"/>
          <w:szCs w:val="28"/>
        </w:rPr>
        <w:t>),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журналы </w:t>
      </w:r>
      <w:r w:rsidRPr="004935C4">
        <w:rPr>
          <w:sz w:val="28"/>
          <w:szCs w:val="28"/>
        </w:rPr>
        <w:t xml:space="preserve">присвоения 1-й группы по </w:t>
      </w:r>
      <w:proofErr w:type="spellStart"/>
      <w:r w:rsidRPr="004935C4">
        <w:rPr>
          <w:sz w:val="28"/>
          <w:szCs w:val="28"/>
        </w:rPr>
        <w:t>эл</w:t>
      </w:r>
      <w:r>
        <w:rPr>
          <w:sz w:val="28"/>
          <w:szCs w:val="28"/>
        </w:rPr>
        <w:t>ектро</w:t>
      </w:r>
      <w:r w:rsidRPr="004935C4">
        <w:rPr>
          <w:sz w:val="28"/>
          <w:szCs w:val="28"/>
        </w:rPr>
        <w:t>безопасности</w:t>
      </w:r>
      <w:proofErr w:type="spellEnd"/>
      <w:r w:rsidRPr="004935C4">
        <w:rPr>
          <w:sz w:val="28"/>
          <w:szCs w:val="28"/>
        </w:rPr>
        <w:t xml:space="preserve"> </w:t>
      </w:r>
      <w:proofErr w:type="spellStart"/>
      <w:r w:rsidRPr="004935C4">
        <w:rPr>
          <w:sz w:val="28"/>
          <w:szCs w:val="28"/>
        </w:rPr>
        <w:t>неэлектр</w:t>
      </w:r>
      <w:r w:rsidRPr="004935C4">
        <w:rPr>
          <w:sz w:val="28"/>
          <w:szCs w:val="28"/>
        </w:rPr>
        <w:t>о</w:t>
      </w:r>
      <w:r w:rsidRPr="004935C4">
        <w:rPr>
          <w:sz w:val="28"/>
          <w:szCs w:val="28"/>
        </w:rPr>
        <w:t>техническо</w:t>
      </w:r>
      <w:r>
        <w:rPr>
          <w:sz w:val="28"/>
          <w:szCs w:val="28"/>
        </w:rPr>
        <w:t>му</w:t>
      </w:r>
      <w:proofErr w:type="spellEnd"/>
      <w:r w:rsidRPr="004935C4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у,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- </w:t>
      </w:r>
      <w:r w:rsidRPr="005250FE">
        <w:rPr>
          <w:sz w:val="29"/>
          <w:szCs w:val="29"/>
        </w:rPr>
        <w:t>акт</w:t>
      </w:r>
      <w:r>
        <w:rPr>
          <w:sz w:val="29"/>
          <w:szCs w:val="29"/>
        </w:rPr>
        <w:t>ы</w:t>
      </w:r>
      <w:r w:rsidRPr="005250FE">
        <w:rPr>
          <w:sz w:val="29"/>
          <w:szCs w:val="29"/>
        </w:rPr>
        <w:t xml:space="preserve"> выполнения соглашени</w:t>
      </w:r>
      <w:r>
        <w:rPr>
          <w:sz w:val="29"/>
          <w:szCs w:val="29"/>
        </w:rPr>
        <w:t>й</w:t>
      </w:r>
      <w:r w:rsidRPr="005250FE">
        <w:rPr>
          <w:sz w:val="29"/>
          <w:szCs w:val="29"/>
        </w:rPr>
        <w:t xml:space="preserve"> об охране труда за 2018 год</w:t>
      </w:r>
      <w:r>
        <w:rPr>
          <w:sz w:val="29"/>
          <w:szCs w:val="29"/>
        </w:rPr>
        <w:t>,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935C4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</w:t>
      </w:r>
      <w:r w:rsidRPr="004935C4">
        <w:rPr>
          <w:bCs/>
          <w:sz w:val="28"/>
          <w:szCs w:val="28"/>
        </w:rPr>
        <w:t>вводного инструктажа, первичного инструктажа на раб</w:t>
      </w:r>
      <w:r w:rsidRPr="004935C4">
        <w:rPr>
          <w:bCs/>
          <w:sz w:val="28"/>
          <w:szCs w:val="28"/>
        </w:rPr>
        <w:t>о</w:t>
      </w:r>
      <w:r w:rsidRPr="004935C4">
        <w:rPr>
          <w:bCs/>
          <w:sz w:val="28"/>
          <w:szCs w:val="28"/>
        </w:rPr>
        <w:t>чем месте, чем нарушены требования п.</w:t>
      </w:r>
      <w:r w:rsidR="004E23CE">
        <w:rPr>
          <w:bCs/>
          <w:sz w:val="28"/>
          <w:szCs w:val="28"/>
        </w:rPr>
        <w:t xml:space="preserve"> </w:t>
      </w:r>
      <w:r w:rsidRPr="004935C4">
        <w:rPr>
          <w:bCs/>
          <w:sz w:val="28"/>
          <w:szCs w:val="28"/>
        </w:rPr>
        <w:t xml:space="preserve">2.1.4. Порядка </w:t>
      </w:r>
      <w:proofErr w:type="gramStart"/>
      <w:r w:rsidRPr="004935C4">
        <w:rPr>
          <w:bCs/>
          <w:sz w:val="28"/>
          <w:szCs w:val="28"/>
        </w:rPr>
        <w:t>обучения по охране</w:t>
      </w:r>
      <w:proofErr w:type="gramEnd"/>
      <w:r w:rsidRPr="004935C4">
        <w:rPr>
          <w:bCs/>
          <w:sz w:val="28"/>
          <w:szCs w:val="28"/>
        </w:rPr>
        <w:t xml:space="preserve"> труда и проверки знаний требований охране труда, утв</w:t>
      </w:r>
      <w:r>
        <w:rPr>
          <w:bCs/>
          <w:sz w:val="28"/>
          <w:szCs w:val="28"/>
        </w:rPr>
        <w:t>ержденных</w:t>
      </w:r>
      <w:r w:rsidRPr="004935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935C4">
        <w:rPr>
          <w:bCs/>
          <w:sz w:val="28"/>
          <w:szCs w:val="28"/>
        </w:rPr>
        <w:t>остано</w:t>
      </w:r>
      <w:r w:rsidRPr="004935C4">
        <w:rPr>
          <w:bCs/>
          <w:sz w:val="28"/>
          <w:szCs w:val="28"/>
        </w:rPr>
        <w:t>в</w:t>
      </w:r>
      <w:r w:rsidRPr="004935C4">
        <w:rPr>
          <w:bCs/>
          <w:sz w:val="28"/>
          <w:szCs w:val="28"/>
        </w:rPr>
        <w:t>лени</w:t>
      </w:r>
      <w:r>
        <w:rPr>
          <w:bCs/>
          <w:sz w:val="28"/>
          <w:szCs w:val="28"/>
        </w:rPr>
        <w:t>ем</w:t>
      </w:r>
      <w:r w:rsidRPr="004935C4">
        <w:rPr>
          <w:bCs/>
          <w:sz w:val="28"/>
          <w:szCs w:val="28"/>
        </w:rPr>
        <w:t xml:space="preserve"> Минтруда</w:t>
      </w:r>
      <w:r>
        <w:rPr>
          <w:bCs/>
          <w:sz w:val="28"/>
          <w:szCs w:val="28"/>
        </w:rPr>
        <w:t xml:space="preserve"> РФ</w:t>
      </w:r>
      <w:r w:rsidRPr="004935C4">
        <w:rPr>
          <w:bCs/>
          <w:sz w:val="28"/>
          <w:szCs w:val="28"/>
        </w:rPr>
        <w:t xml:space="preserve"> и Минобразования</w:t>
      </w:r>
      <w:r>
        <w:rPr>
          <w:bCs/>
          <w:sz w:val="28"/>
          <w:szCs w:val="28"/>
        </w:rPr>
        <w:t xml:space="preserve"> РФ </w:t>
      </w:r>
      <w:r w:rsidR="00FE33ED" w:rsidRPr="004935C4">
        <w:rPr>
          <w:bCs/>
          <w:sz w:val="28"/>
          <w:szCs w:val="28"/>
        </w:rPr>
        <w:t>от 13. 01.</w:t>
      </w:r>
      <w:r w:rsidR="00FE33ED">
        <w:rPr>
          <w:bCs/>
          <w:sz w:val="28"/>
          <w:szCs w:val="28"/>
        </w:rPr>
        <w:t>20</w:t>
      </w:r>
      <w:r w:rsidR="00FE33ED" w:rsidRPr="004935C4">
        <w:rPr>
          <w:bCs/>
          <w:sz w:val="28"/>
          <w:szCs w:val="28"/>
        </w:rPr>
        <w:t xml:space="preserve">03 г. </w:t>
      </w:r>
      <w:r w:rsidRPr="004935C4">
        <w:rPr>
          <w:bCs/>
          <w:sz w:val="28"/>
          <w:szCs w:val="28"/>
        </w:rPr>
        <w:t xml:space="preserve">№ </w:t>
      </w:r>
      <w:proofErr w:type="spellStart"/>
      <w:r w:rsidRPr="00142513">
        <w:rPr>
          <w:bCs/>
          <w:sz w:val="28"/>
          <w:szCs w:val="28"/>
        </w:rPr>
        <w:t>l</w:t>
      </w:r>
      <w:proofErr w:type="spellEnd"/>
      <w:r w:rsidRPr="004935C4">
        <w:rPr>
          <w:bCs/>
          <w:sz w:val="28"/>
          <w:szCs w:val="28"/>
        </w:rPr>
        <w:t>/29 и ст</w:t>
      </w:r>
      <w:r>
        <w:rPr>
          <w:bCs/>
          <w:sz w:val="28"/>
          <w:szCs w:val="28"/>
        </w:rPr>
        <w:t>атьи</w:t>
      </w:r>
      <w:r w:rsidRPr="004935C4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12</w:t>
      </w:r>
      <w:r w:rsidRPr="004935C4">
        <w:rPr>
          <w:bCs/>
          <w:sz w:val="28"/>
          <w:szCs w:val="28"/>
        </w:rPr>
        <w:t xml:space="preserve"> и 225 ТК РФ</w:t>
      </w:r>
      <w:r>
        <w:rPr>
          <w:bCs/>
          <w:sz w:val="28"/>
          <w:szCs w:val="28"/>
        </w:rPr>
        <w:t xml:space="preserve">, 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DF7466">
        <w:rPr>
          <w:sz w:val="28"/>
          <w:szCs w:val="28"/>
        </w:rPr>
        <w:t>- п</w:t>
      </w:r>
      <w:r w:rsidRPr="00DF7466">
        <w:rPr>
          <w:bCs/>
          <w:sz w:val="28"/>
          <w:szCs w:val="28"/>
        </w:rPr>
        <w:t>еречни профессий и должностей работников, подлежащих период</w:t>
      </w:r>
      <w:r w:rsidRPr="00DF7466">
        <w:rPr>
          <w:bCs/>
          <w:sz w:val="28"/>
          <w:szCs w:val="28"/>
        </w:rPr>
        <w:t>и</w:t>
      </w:r>
      <w:r w:rsidRPr="00DF7466">
        <w:rPr>
          <w:bCs/>
          <w:sz w:val="28"/>
          <w:szCs w:val="28"/>
        </w:rPr>
        <w:t>ческим медицинским осмотрам (ст. 213 ТК РФ, приказ Минздравсоцразвития РФ от 12 апреля 2011 г. N 302</w:t>
      </w:r>
      <w:r w:rsidR="00FE33ED">
        <w:rPr>
          <w:bCs/>
          <w:sz w:val="28"/>
          <w:szCs w:val="28"/>
        </w:rPr>
        <w:t xml:space="preserve"> </w:t>
      </w:r>
      <w:proofErr w:type="spellStart"/>
      <w:r w:rsidRPr="00DF7466">
        <w:rPr>
          <w:bCs/>
          <w:sz w:val="28"/>
          <w:szCs w:val="28"/>
        </w:rPr>
        <w:t>н</w:t>
      </w:r>
      <w:proofErr w:type="spellEnd"/>
      <w:r w:rsidRPr="00DF7466">
        <w:rPr>
          <w:bCs/>
          <w:sz w:val="28"/>
          <w:szCs w:val="28"/>
        </w:rPr>
        <w:t>),</w:t>
      </w:r>
    </w:p>
    <w:p w:rsidR="00A0427C" w:rsidRPr="00DF7466" w:rsidRDefault="00A0427C" w:rsidP="00A0427C">
      <w:pPr>
        <w:pStyle w:val="ac"/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DF7466">
        <w:rPr>
          <w:bCs/>
          <w:sz w:val="28"/>
          <w:szCs w:val="28"/>
        </w:rPr>
        <w:t xml:space="preserve">- маркировка по напряжению на </w:t>
      </w:r>
      <w:proofErr w:type="spellStart"/>
      <w:r w:rsidRPr="00DF7466">
        <w:rPr>
          <w:bCs/>
          <w:sz w:val="28"/>
          <w:szCs w:val="28"/>
        </w:rPr>
        <w:t>электропитающих</w:t>
      </w:r>
      <w:proofErr w:type="spellEnd"/>
      <w:r w:rsidRPr="00DF7466">
        <w:rPr>
          <w:bCs/>
          <w:sz w:val="28"/>
          <w:szCs w:val="28"/>
        </w:rPr>
        <w:t xml:space="preserve"> устройствах и эле</w:t>
      </w:r>
      <w:r w:rsidRPr="00DF7466">
        <w:rPr>
          <w:bCs/>
          <w:sz w:val="28"/>
          <w:szCs w:val="28"/>
        </w:rPr>
        <w:t>к</w:t>
      </w:r>
      <w:r w:rsidRPr="00DF7466">
        <w:rPr>
          <w:bCs/>
          <w:sz w:val="28"/>
          <w:szCs w:val="28"/>
        </w:rPr>
        <w:t>трических розетках п. 2.12.6. ПТЭЭП,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DF7466">
        <w:rPr>
          <w:bCs/>
          <w:sz w:val="28"/>
          <w:szCs w:val="28"/>
        </w:rPr>
        <w:t xml:space="preserve">- перечни должностей </w:t>
      </w:r>
      <w:proofErr w:type="spellStart"/>
      <w:r w:rsidRPr="00DF7466">
        <w:rPr>
          <w:bCs/>
          <w:sz w:val="28"/>
          <w:szCs w:val="28"/>
        </w:rPr>
        <w:t>неэлектротехнического</w:t>
      </w:r>
      <w:proofErr w:type="spellEnd"/>
      <w:r w:rsidRPr="00DF7466">
        <w:rPr>
          <w:bCs/>
          <w:sz w:val="28"/>
          <w:szCs w:val="28"/>
        </w:rPr>
        <w:t xml:space="preserve"> и </w:t>
      </w:r>
      <w:proofErr w:type="spellStart"/>
      <w:r w:rsidRPr="00DF7466">
        <w:rPr>
          <w:bCs/>
          <w:sz w:val="28"/>
          <w:szCs w:val="28"/>
        </w:rPr>
        <w:t>электротехнологич</w:t>
      </w:r>
      <w:r w:rsidRPr="00DF7466">
        <w:rPr>
          <w:bCs/>
          <w:sz w:val="28"/>
          <w:szCs w:val="28"/>
        </w:rPr>
        <w:t>е</w:t>
      </w:r>
      <w:r w:rsidRPr="00DF7466">
        <w:rPr>
          <w:bCs/>
          <w:sz w:val="28"/>
          <w:szCs w:val="28"/>
        </w:rPr>
        <w:t>ского</w:t>
      </w:r>
      <w:proofErr w:type="spellEnd"/>
      <w:r w:rsidRPr="00DF7466">
        <w:rPr>
          <w:bCs/>
          <w:sz w:val="28"/>
          <w:szCs w:val="28"/>
        </w:rPr>
        <w:t xml:space="preserve"> персонала, которому для выполнения функциональных обязанностей необходимо иметь квалификационную группу по </w:t>
      </w:r>
      <w:proofErr w:type="spellStart"/>
      <w:r w:rsidRPr="00DF7466">
        <w:rPr>
          <w:bCs/>
          <w:sz w:val="28"/>
          <w:szCs w:val="28"/>
        </w:rPr>
        <w:t>электробезопасности</w:t>
      </w:r>
      <w:proofErr w:type="spellEnd"/>
      <w:r w:rsidRPr="00DF7466">
        <w:rPr>
          <w:bCs/>
          <w:sz w:val="28"/>
          <w:szCs w:val="28"/>
        </w:rPr>
        <w:t>, чем нарушены требования п. 1.4.3. Правил технической эксплуатации электроу</w:t>
      </w:r>
      <w:r w:rsidRPr="00DF7466">
        <w:rPr>
          <w:bCs/>
          <w:sz w:val="28"/>
          <w:szCs w:val="28"/>
        </w:rPr>
        <w:t>с</w:t>
      </w:r>
      <w:r w:rsidRPr="00DF7466">
        <w:rPr>
          <w:bCs/>
          <w:sz w:val="28"/>
          <w:szCs w:val="28"/>
        </w:rPr>
        <w:t>тановок потребителей, утв</w:t>
      </w:r>
      <w:r>
        <w:rPr>
          <w:bCs/>
          <w:sz w:val="28"/>
          <w:szCs w:val="28"/>
        </w:rPr>
        <w:t>ержденных</w:t>
      </w:r>
      <w:r w:rsidRPr="00DF7466">
        <w:rPr>
          <w:bCs/>
          <w:sz w:val="28"/>
          <w:szCs w:val="28"/>
        </w:rPr>
        <w:t xml:space="preserve"> приказом Минэнерго России № 6 от 13.01.2003 г., приказ</w:t>
      </w:r>
      <w:r w:rsidR="003A2BBD">
        <w:rPr>
          <w:bCs/>
          <w:sz w:val="28"/>
          <w:szCs w:val="28"/>
        </w:rPr>
        <w:t>ом</w:t>
      </w:r>
      <w:r w:rsidRPr="00DF7466">
        <w:rPr>
          <w:bCs/>
          <w:sz w:val="28"/>
          <w:szCs w:val="28"/>
        </w:rPr>
        <w:t xml:space="preserve"> Минтруда № 74н от 19.02.2016 г.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bCs/>
          <w:sz w:val="28"/>
          <w:szCs w:val="28"/>
        </w:rPr>
      </w:pPr>
      <w:r>
        <w:rPr>
          <w:sz w:val="29"/>
          <w:szCs w:val="29"/>
        </w:rPr>
        <w:t xml:space="preserve">Специальная оценка условий труда проведена не на всех </w:t>
      </w:r>
      <w:r w:rsidRPr="005250FE">
        <w:rPr>
          <w:sz w:val="29"/>
          <w:szCs w:val="29"/>
        </w:rPr>
        <w:t>рабочих мест</w:t>
      </w:r>
      <w:r>
        <w:rPr>
          <w:sz w:val="29"/>
          <w:szCs w:val="29"/>
        </w:rPr>
        <w:t>ах в проверенных образовательных организациях.</w:t>
      </w:r>
    </w:p>
    <w:p w:rsidR="00A0427C" w:rsidRPr="00DF7466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везде </w:t>
      </w:r>
      <w:r w:rsidRPr="00DF7466">
        <w:rPr>
          <w:sz w:val="28"/>
          <w:szCs w:val="28"/>
        </w:rPr>
        <w:t>создан</w:t>
      </w:r>
      <w:r>
        <w:rPr>
          <w:sz w:val="28"/>
          <w:szCs w:val="28"/>
        </w:rPr>
        <w:t>ы</w:t>
      </w:r>
      <w:r w:rsidRPr="00DF746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F7466">
        <w:rPr>
          <w:sz w:val="28"/>
          <w:szCs w:val="28"/>
        </w:rPr>
        <w:t xml:space="preserve"> по охране труда, чем нарушена ст. 218 ТК РФ, приказ </w:t>
      </w:r>
      <w:proofErr w:type="spellStart"/>
      <w:r w:rsidRPr="00DF7466">
        <w:rPr>
          <w:sz w:val="28"/>
          <w:szCs w:val="28"/>
        </w:rPr>
        <w:t>Минтрудсоцразвития</w:t>
      </w:r>
      <w:proofErr w:type="spellEnd"/>
      <w:r w:rsidRPr="00DF7466">
        <w:rPr>
          <w:sz w:val="28"/>
          <w:szCs w:val="28"/>
        </w:rPr>
        <w:t xml:space="preserve"> РФ от 24.06.2014г. № 412 н. 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учреждениях не </w:t>
      </w:r>
      <w:proofErr w:type="gramStart"/>
      <w:r>
        <w:rPr>
          <w:sz w:val="29"/>
          <w:szCs w:val="29"/>
        </w:rPr>
        <w:t>про</w:t>
      </w:r>
      <w:r w:rsidRPr="005250FE">
        <w:rPr>
          <w:sz w:val="29"/>
          <w:szCs w:val="29"/>
        </w:rPr>
        <w:t>веден</w:t>
      </w:r>
      <w:r>
        <w:rPr>
          <w:sz w:val="29"/>
          <w:szCs w:val="29"/>
        </w:rPr>
        <w:t>ы</w:t>
      </w:r>
      <w:proofErr w:type="gramEnd"/>
      <w:r>
        <w:rPr>
          <w:sz w:val="29"/>
          <w:szCs w:val="29"/>
        </w:rPr>
        <w:t>: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9"/>
          <w:szCs w:val="29"/>
        </w:rPr>
      </w:pPr>
      <w:r>
        <w:rPr>
          <w:sz w:val="29"/>
          <w:szCs w:val="29"/>
        </w:rPr>
        <w:t>-</w:t>
      </w:r>
      <w:r w:rsidRPr="005250FE">
        <w:rPr>
          <w:sz w:val="29"/>
          <w:szCs w:val="29"/>
        </w:rPr>
        <w:t xml:space="preserve"> обучение работников безопасным приемам и методам труда и ок</w:t>
      </w:r>
      <w:r w:rsidRPr="005250FE">
        <w:rPr>
          <w:sz w:val="29"/>
          <w:szCs w:val="29"/>
        </w:rPr>
        <w:t>а</w:t>
      </w:r>
      <w:r w:rsidRPr="005250FE">
        <w:rPr>
          <w:sz w:val="29"/>
          <w:szCs w:val="29"/>
        </w:rPr>
        <w:t>з</w:t>
      </w:r>
      <w:r>
        <w:rPr>
          <w:sz w:val="29"/>
          <w:szCs w:val="29"/>
        </w:rPr>
        <w:t>анию первой медицинской помощи,</w:t>
      </w:r>
    </w:p>
    <w:p w:rsidR="00A0427C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35C4">
        <w:rPr>
          <w:sz w:val="28"/>
          <w:szCs w:val="28"/>
        </w:rPr>
        <w:t xml:space="preserve">инструктаж - присвоение группы </w:t>
      </w:r>
      <w:r>
        <w:rPr>
          <w:sz w:val="28"/>
          <w:szCs w:val="28"/>
        </w:rPr>
        <w:t>I</w:t>
      </w:r>
      <w:r w:rsidRPr="004935C4">
        <w:rPr>
          <w:sz w:val="28"/>
          <w:szCs w:val="28"/>
        </w:rPr>
        <w:t xml:space="preserve"> по </w:t>
      </w:r>
      <w:proofErr w:type="spellStart"/>
      <w:r w:rsidRPr="004935C4">
        <w:rPr>
          <w:sz w:val="28"/>
          <w:szCs w:val="28"/>
        </w:rPr>
        <w:t>элекгробезопасности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935C4">
        <w:rPr>
          <w:sz w:val="28"/>
          <w:szCs w:val="28"/>
        </w:rPr>
        <w:t>неэлектр</w:t>
      </w:r>
      <w:r w:rsidRPr="004935C4">
        <w:rPr>
          <w:sz w:val="28"/>
          <w:szCs w:val="28"/>
        </w:rPr>
        <w:t>о</w:t>
      </w:r>
      <w:r w:rsidRPr="004935C4">
        <w:rPr>
          <w:sz w:val="28"/>
          <w:szCs w:val="28"/>
        </w:rPr>
        <w:t>техническому</w:t>
      </w:r>
      <w:proofErr w:type="spellEnd"/>
      <w:r w:rsidRPr="004935C4">
        <w:rPr>
          <w:sz w:val="28"/>
          <w:szCs w:val="28"/>
        </w:rPr>
        <w:t xml:space="preserve"> персоналу, чем нарушены требования п. 1. 4. 4. Правил техн</w:t>
      </w:r>
      <w:r w:rsidRPr="004935C4">
        <w:rPr>
          <w:sz w:val="28"/>
          <w:szCs w:val="28"/>
        </w:rPr>
        <w:t>и</w:t>
      </w:r>
      <w:r w:rsidRPr="004935C4">
        <w:rPr>
          <w:sz w:val="28"/>
          <w:szCs w:val="28"/>
        </w:rPr>
        <w:t>ческой эксплуатации электроустановок потребителей, утв</w:t>
      </w:r>
      <w:r>
        <w:rPr>
          <w:sz w:val="28"/>
          <w:szCs w:val="28"/>
        </w:rPr>
        <w:t>ержденных</w:t>
      </w:r>
      <w:r w:rsidRPr="004935C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935C4">
        <w:rPr>
          <w:sz w:val="28"/>
          <w:szCs w:val="28"/>
        </w:rPr>
        <w:t>рик</w:t>
      </w:r>
      <w:r w:rsidRPr="004935C4">
        <w:rPr>
          <w:sz w:val="28"/>
          <w:szCs w:val="28"/>
        </w:rPr>
        <w:t>а</w:t>
      </w:r>
      <w:r w:rsidRPr="004935C4">
        <w:rPr>
          <w:sz w:val="28"/>
          <w:szCs w:val="28"/>
        </w:rPr>
        <w:t xml:space="preserve">зом Минэнерго России №6 от 13. 01. </w:t>
      </w:r>
      <w:r>
        <w:rPr>
          <w:sz w:val="28"/>
          <w:szCs w:val="28"/>
        </w:rPr>
        <w:t>20</w:t>
      </w:r>
      <w:r w:rsidRPr="004935C4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Pr="004935C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A0427C" w:rsidRPr="00DF7466" w:rsidRDefault="00A0427C" w:rsidP="00A0427C">
      <w:pPr>
        <w:pStyle w:val="ac"/>
        <w:spacing w:line="276" w:lineRule="auto"/>
        <w:ind w:left="0" w:firstLine="708"/>
        <w:jc w:val="both"/>
        <w:rPr>
          <w:sz w:val="28"/>
          <w:szCs w:val="28"/>
        </w:rPr>
      </w:pPr>
      <w:r w:rsidRPr="005250FE">
        <w:rPr>
          <w:sz w:val="29"/>
          <w:szCs w:val="29"/>
        </w:rPr>
        <w:t xml:space="preserve">Журналы и инструкции по охране труда ведутся не в соответствии с постановлением Минтруда РФ от 17.12.2002 г. № 80, </w:t>
      </w:r>
      <w:proofErr w:type="spellStart"/>
      <w:r w:rsidRPr="005250FE">
        <w:rPr>
          <w:sz w:val="29"/>
          <w:szCs w:val="29"/>
        </w:rPr>
        <w:t>ГОСТ</w:t>
      </w:r>
      <w:r>
        <w:rPr>
          <w:sz w:val="29"/>
          <w:szCs w:val="29"/>
        </w:rPr>
        <w:t>ом</w:t>
      </w:r>
      <w:proofErr w:type="spellEnd"/>
      <w:r w:rsidRPr="005250FE">
        <w:rPr>
          <w:sz w:val="29"/>
          <w:szCs w:val="29"/>
        </w:rPr>
        <w:t xml:space="preserve"> 12.0.004-15.</w:t>
      </w:r>
    </w:p>
    <w:p w:rsidR="003A2BBD" w:rsidRDefault="003A2BBD" w:rsidP="00552ADF">
      <w:pPr>
        <w:pStyle w:val="aa"/>
        <w:ind w:firstLine="708"/>
        <w:jc w:val="both"/>
        <w:rPr>
          <w:b/>
          <w:sz w:val="28"/>
          <w:szCs w:val="28"/>
        </w:rPr>
      </w:pPr>
    </w:p>
    <w:p w:rsidR="007C3C62" w:rsidRPr="0021449D" w:rsidRDefault="007C3C62" w:rsidP="00552ADF">
      <w:pPr>
        <w:pStyle w:val="aa"/>
        <w:ind w:firstLine="708"/>
        <w:jc w:val="both"/>
        <w:rPr>
          <w:b/>
          <w:sz w:val="28"/>
          <w:szCs w:val="28"/>
        </w:rPr>
      </w:pPr>
      <w:r w:rsidRPr="0021449D">
        <w:rPr>
          <w:b/>
          <w:sz w:val="28"/>
          <w:szCs w:val="28"/>
        </w:rPr>
        <w:t>По окончании проведения проверок</w:t>
      </w:r>
      <w:r w:rsidR="003A2BBD">
        <w:rPr>
          <w:b/>
          <w:sz w:val="28"/>
          <w:szCs w:val="28"/>
        </w:rPr>
        <w:t xml:space="preserve"> специалистами комитета А</w:t>
      </w:r>
      <w:r w:rsidR="003A2BBD">
        <w:rPr>
          <w:b/>
          <w:sz w:val="28"/>
          <w:szCs w:val="28"/>
        </w:rPr>
        <w:t>л</w:t>
      </w:r>
      <w:r w:rsidR="003A2BBD">
        <w:rPr>
          <w:b/>
          <w:sz w:val="28"/>
          <w:szCs w:val="28"/>
        </w:rPr>
        <w:t>тайской краевой организации Профсоюза</w:t>
      </w:r>
      <w:r w:rsidRPr="0021449D">
        <w:rPr>
          <w:b/>
          <w:sz w:val="28"/>
          <w:szCs w:val="28"/>
        </w:rPr>
        <w:t>:</w:t>
      </w:r>
    </w:p>
    <w:p w:rsidR="007C3C62" w:rsidRPr="0021449D" w:rsidRDefault="007C3C62" w:rsidP="007C3C62">
      <w:pPr>
        <w:pStyle w:val="aa"/>
        <w:jc w:val="both"/>
        <w:rPr>
          <w:sz w:val="28"/>
          <w:szCs w:val="28"/>
        </w:rPr>
      </w:pPr>
      <w:r w:rsidRPr="0021449D">
        <w:rPr>
          <w:sz w:val="28"/>
          <w:szCs w:val="28"/>
        </w:rPr>
        <w:lastRenderedPageBreak/>
        <w:tab/>
        <w:t xml:space="preserve">- составлены и вручены руководителям образовательных организаций </w:t>
      </w:r>
      <w:r w:rsidRPr="00114B54">
        <w:rPr>
          <w:b/>
          <w:sz w:val="28"/>
          <w:szCs w:val="28"/>
        </w:rPr>
        <w:t>представления</w:t>
      </w:r>
      <w:r w:rsidRPr="0021449D">
        <w:rPr>
          <w:sz w:val="28"/>
          <w:szCs w:val="28"/>
        </w:rPr>
        <w:t xml:space="preserve"> об устранении выявленных нарушений трудового законод</w:t>
      </w:r>
      <w:r w:rsidRPr="0021449D">
        <w:rPr>
          <w:sz w:val="28"/>
          <w:szCs w:val="28"/>
        </w:rPr>
        <w:t>а</w:t>
      </w:r>
      <w:r w:rsidRPr="0021449D">
        <w:rPr>
          <w:sz w:val="28"/>
          <w:szCs w:val="28"/>
        </w:rPr>
        <w:t>тельства,</w:t>
      </w:r>
    </w:p>
    <w:p w:rsidR="007C3C62" w:rsidRPr="0021449D" w:rsidRDefault="007C3C62" w:rsidP="007C3C62">
      <w:pPr>
        <w:pStyle w:val="aa"/>
        <w:jc w:val="both"/>
        <w:rPr>
          <w:sz w:val="28"/>
          <w:szCs w:val="28"/>
        </w:rPr>
      </w:pPr>
      <w:r w:rsidRPr="0021449D">
        <w:rPr>
          <w:sz w:val="28"/>
          <w:szCs w:val="28"/>
        </w:rPr>
        <w:tab/>
        <w:t>- разъяснены порядок устранения выявленных нарушений и обязател</w:t>
      </w:r>
      <w:r w:rsidRPr="0021449D">
        <w:rPr>
          <w:sz w:val="28"/>
          <w:szCs w:val="28"/>
        </w:rPr>
        <w:t>ь</w:t>
      </w:r>
      <w:r w:rsidRPr="0021449D">
        <w:rPr>
          <w:sz w:val="28"/>
          <w:szCs w:val="28"/>
        </w:rPr>
        <w:t>ность представления письменного отчета об этом в правовую инспекцию труда Алтайской краевой организации Профсоюза,</w:t>
      </w:r>
    </w:p>
    <w:p w:rsidR="005F3283" w:rsidRPr="0021449D" w:rsidRDefault="007C3C62" w:rsidP="007C3C62">
      <w:pPr>
        <w:pStyle w:val="aa"/>
        <w:jc w:val="both"/>
        <w:rPr>
          <w:sz w:val="28"/>
          <w:szCs w:val="28"/>
        </w:rPr>
      </w:pPr>
      <w:r w:rsidRPr="0021449D">
        <w:rPr>
          <w:sz w:val="28"/>
          <w:szCs w:val="28"/>
        </w:rPr>
        <w:tab/>
        <w:t>- даны</w:t>
      </w:r>
      <w:r w:rsidRPr="00114B54">
        <w:rPr>
          <w:b/>
          <w:sz w:val="28"/>
          <w:szCs w:val="28"/>
        </w:rPr>
        <w:t xml:space="preserve"> </w:t>
      </w:r>
      <w:r w:rsidR="00114B54" w:rsidRPr="00114B54">
        <w:rPr>
          <w:b/>
          <w:sz w:val="28"/>
          <w:szCs w:val="28"/>
        </w:rPr>
        <w:t>бесплатные</w:t>
      </w:r>
      <w:r w:rsidR="00114B54">
        <w:rPr>
          <w:sz w:val="28"/>
          <w:szCs w:val="28"/>
        </w:rPr>
        <w:t xml:space="preserve"> </w:t>
      </w:r>
      <w:r w:rsidRPr="00114B54">
        <w:rPr>
          <w:b/>
          <w:sz w:val="28"/>
          <w:szCs w:val="28"/>
        </w:rPr>
        <w:t>юридические консультации</w:t>
      </w:r>
      <w:r w:rsidRPr="0021449D">
        <w:rPr>
          <w:sz w:val="28"/>
          <w:szCs w:val="28"/>
        </w:rPr>
        <w:t xml:space="preserve"> по интересующим работников вопросам,  </w:t>
      </w:r>
    </w:p>
    <w:p w:rsidR="007D48A1" w:rsidRPr="0021449D" w:rsidRDefault="007C3C62" w:rsidP="007C3C62">
      <w:pPr>
        <w:pStyle w:val="aa"/>
        <w:jc w:val="both"/>
        <w:rPr>
          <w:sz w:val="28"/>
          <w:szCs w:val="28"/>
        </w:rPr>
      </w:pPr>
      <w:r w:rsidRPr="0021449D">
        <w:rPr>
          <w:sz w:val="28"/>
          <w:szCs w:val="28"/>
        </w:rPr>
        <w:tab/>
        <w:t xml:space="preserve">- проведен </w:t>
      </w:r>
      <w:r w:rsidRPr="00114B54">
        <w:rPr>
          <w:b/>
          <w:sz w:val="28"/>
          <w:szCs w:val="28"/>
        </w:rPr>
        <w:t>семинар-совещани</w:t>
      </w:r>
      <w:r w:rsidR="00BE11AA" w:rsidRPr="00114B54">
        <w:rPr>
          <w:b/>
          <w:sz w:val="28"/>
          <w:szCs w:val="28"/>
        </w:rPr>
        <w:t>е</w:t>
      </w:r>
      <w:r w:rsidRPr="0021449D">
        <w:rPr>
          <w:sz w:val="28"/>
          <w:szCs w:val="28"/>
        </w:rPr>
        <w:t xml:space="preserve"> с руководителями образовательных организаций и председателями первичных профсоюзных организаций по в</w:t>
      </w:r>
      <w:r w:rsidRPr="0021449D">
        <w:rPr>
          <w:sz w:val="28"/>
          <w:szCs w:val="28"/>
        </w:rPr>
        <w:t>о</w:t>
      </w:r>
      <w:r w:rsidRPr="0021449D">
        <w:rPr>
          <w:sz w:val="28"/>
          <w:szCs w:val="28"/>
        </w:rPr>
        <w:t>просам применения трудового законодательства.</w:t>
      </w:r>
    </w:p>
    <w:p w:rsidR="007C3C62" w:rsidRDefault="007C3C62" w:rsidP="00114B54">
      <w:pPr>
        <w:pStyle w:val="aa"/>
        <w:ind w:firstLine="708"/>
        <w:jc w:val="both"/>
        <w:rPr>
          <w:sz w:val="28"/>
          <w:szCs w:val="28"/>
        </w:rPr>
      </w:pPr>
      <w:r w:rsidRPr="0021449D">
        <w:rPr>
          <w:sz w:val="28"/>
          <w:szCs w:val="28"/>
        </w:rPr>
        <w:t>Кроме того, в адрес орган</w:t>
      </w:r>
      <w:r w:rsidR="00BE11AA" w:rsidRPr="0021449D">
        <w:rPr>
          <w:sz w:val="28"/>
          <w:szCs w:val="28"/>
        </w:rPr>
        <w:t>а</w:t>
      </w:r>
      <w:r w:rsidRPr="0021449D">
        <w:rPr>
          <w:sz w:val="28"/>
          <w:szCs w:val="28"/>
        </w:rPr>
        <w:t xml:space="preserve"> управлений образованием и </w:t>
      </w:r>
      <w:r w:rsidR="00BE11AA" w:rsidRPr="0021449D">
        <w:rPr>
          <w:sz w:val="28"/>
          <w:szCs w:val="28"/>
        </w:rPr>
        <w:t>районной орг</w:t>
      </w:r>
      <w:r w:rsidR="00BE11AA" w:rsidRPr="0021449D">
        <w:rPr>
          <w:sz w:val="28"/>
          <w:szCs w:val="28"/>
        </w:rPr>
        <w:t>а</w:t>
      </w:r>
      <w:r w:rsidR="00BE11AA" w:rsidRPr="0021449D">
        <w:rPr>
          <w:sz w:val="28"/>
          <w:szCs w:val="28"/>
        </w:rPr>
        <w:t>низации</w:t>
      </w:r>
      <w:r w:rsidRPr="0021449D">
        <w:rPr>
          <w:sz w:val="28"/>
          <w:szCs w:val="28"/>
        </w:rPr>
        <w:t xml:space="preserve"> Профсоюза направлен</w:t>
      </w:r>
      <w:r w:rsidR="00BE11AA" w:rsidRPr="0021449D">
        <w:rPr>
          <w:sz w:val="28"/>
          <w:szCs w:val="28"/>
        </w:rPr>
        <w:t>а</w:t>
      </w:r>
      <w:r w:rsidRPr="0021449D">
        <w:rPr>
          <w:sz w:val="28"/>
          <w:szCs w:val="28"/>
        </w:rPr>
        <w:t xml:space="preserve"> справк</w:t>
      </w:r>
      <w:r w:rsidR="00BE11AA" w:rsidRPr="0021449D">
        <w:rPr>
          <w:sz w:val="28"/>
          <w:szCs w:val="28"/>
        </w:rPr>
        <w:t>а</w:t>
      </w:r>
      <w:r w:rsidRPr="0021449D">
        <w:rPr>
          <w:sz w:val="28"/>
          <w:szCs w:val="28"/>
        </w:rPr>
        <w:t xml:space="preserve"> для контроля устранения выявле</w:t>
      </w:r>
      <w:r w:rsidRPr="0021449D">
        <w:rPr>
          <w:sz w:val="28"/>
          <w:szCs w:val="28"/>
        </w:rPr>
        <w:t>н</w:t>
      </w:r>
      <w:r w:rsidRPr="0021449D">
        <w:rPr>
          <w:sz w:val="28"/>
          <w:szCs w:val="28"/>
        </w:rPr>
        <w:t>ных нарушений в проверенных организациях, а также выявления и устран</w:t>
      </w:r>
      <w:r w:rsidRPr="0021449D">
        <w:rPr>
          <w:sz w:val="28"/>
          <w:szCs w:val="28"/>
        </w:rPr>
        <w:t>е</w:t>
      </w:r>
      <w:r w:rsidRPr="0021449D">
        <w:rPr>
          <w:sz w:val="28"/>
          <w:szCs w:val="28"/>
        </w:rPr>
        <w:t>ния аналогичных нарушений во все</w:t>
      </w:r>
      <w:r w:rsidR="00114B54">
        <w:rPr>
          <w:sz w:val="28"/>
          <w:szCs w:val="28"/>
        </w:rPr>
        <w:t xml:space="preserve">х образовательных организациях </w:t>
      </w:r>
      <w:r w:rsidR="00BE11AA" w:rsidRPr="0021449D">
        <w:rPr>
          <w:sz w:val="28"/>
          <w:szCs w:val="28"/>
        </w:rPr>
        <w:t>Трои</w:t>
      </w:r>
      <w:r w:rsidR="00BE11AA" w:rsidRPr="0021449D">
        <w:rPr>
          <w:sz w:val="28"/>
          <w:szCs w:val="28"/>
        </w:rPr>
        <w:t>ц</w:t>
      </w:r>
      <w:r w:rsidR="00BE11AA" w:rsidRPr="0021449D">
        <w:rPr>
          <w:sz w:val="28"/>
          <w:szCs w:val="28"/>
        </w:rPr>
        <w:t>кого района</w:t>
      </w:r>
      <w:r w:rsidR="00007E06" w:rsidRPr="0021449D">
        <w:rPr>
          <w:sz w:val="28"/>
          <w:szCs w:val="28"/>
        </w:rPr>
        <w:t>.</w:t>
      </w:r>
    </w:p>
    <w:p w:rsidR="00114B54" w:rsidRPr="0021449D" w:rsidRDefault="00114B54" w:rsidP="00114B54">
      <w:pPr>
        <w:pStyle w:val="aa"/>
        <w:ind w:firstLine="708"/>
        <w:jc w:val="both"/>
        <w:rPr>
          <w:sz w:val="28"/>
          <w:szCs w:val="28"/>
        </w:rPr>
      </w:pPr>
    </w:p>
    <w:p w:rsidR="007C3C62" w:rsidRPr="0021449D" w:rsidRDefault="007C3C62" w:rsidP="00114B54">
      <w:pPr>
        <w:pStyle w:val="aa"/>
        <w:ind w:firstLine="705"/>
        <w:jc w:val="both"/>
        <w:rPr>
          <w:sz w:val="28"/>
          <w:szCs w:val="28"/>
        </w:rPr>
      </w:pPr>
      <w:proofErr w:type="gramStart"/>
      <w:r w:rsidRPr="0021449D">
        <w:rPr>
          <w:sz w:val="28"/>
          <w:szCs w:val="28"/>
        </w:rPr>
        <w:t xml:space="preserve">В результате принятых правовой инспекцией труда Алтайской краевой организации Профсоюза правозащитных мер </w:t>
      </w:r>
      <w:r w:rsidR="0000634C">
        <w:rPr>
          <w:sz w:val="28"/>
          <w:szCs w:val="28"/>
        </w:rPr>
        <w:t>устранены 120</w:t>
      </w:r>
      <w:r w:rsidRPr="0021449D">
        <w:rPr>
          <w:sz w:val="28"/>
          <w:szCs w:val="28"/>
        </w:rPr>
        <w:t xml:space="preserve"> из </w:t>
      </w:r>
      <w:r w:rsidR="0021449D">
        <w:rPr>
          <w:sz w:val="28"/>
          <w:szCs w:val="28"/>
        </w:rPr>
        <w:t>135</w:t>
      </w:r>
      <w:r w:rsidRPr="0021449D">
        <w:rPr>
          <w:sz w:val="28"/>
          <w:szCs w:val="28"/>
        </w:rPr>
        <w:t xml:space="preserve"> выявле</w:t>
      </w:r>
      <w:r w:rsidRPr="0021449D">
        <w:rPr>
          <w:sz w:val="28"/>
          <w:szCs w:val="28"/>
        </w:rPr>
        <w:t>н</w:t>
      </w:r>
      <w:r w:rsidRPr="0021449D">
        <w:rPr>
          <w:sz w:val="28"/>
          <w:szCs w:val="28"/>
        </w:rPr>
        <w:t xml:space="preserve">ных нарушений трудового законодательства, что составляет </w:t>
      </w:r>
      <w:r w:rsidR="0000634C">
        <w:rPr>
          <w:sz w:val="28"/>
          <w:szCs w:val="28"/>
        </w:rPr>
        <w:t>89</w:t>
      </w:r>
      <w:r w:rsidR="002956E7" w:rsidRPr="0021449D">
        <w:rPr>
          <w:sz w:val="28"/>
          <w:szCs w:val="28"/>
        </w:rPr>
        <w:t xml:space="preserve"> </w:t>
      </w:r>
      <w:r w:rsidRPr="0021449D">
        <w:rPr>
          <w:sz w:val="28"/>
          <w:szCs w:val="28"/>
        </w:rPr>
        <w:t>%.</w:t>
      </w:r>
      <w:r w:rsidR="002956E7" w:rsidRPr="0021449D">
        <w:rPr>
          <w:sz w:val="28"/>
          <w:szCs w:val="28"/>
        </w:rPr>
        <w:t xml:space="preserve"> Остальные нарушения</w:t>
      </w:r>
      <w:r w:rsidR="0000634C">
        <w:rPr>
          <w:sz w:val="28"/>
          <w:szCs w:val="28"/>
        </w:rPr>
        <w:t>,</w:t>
      </w:r>
      <w:r w:rsidR="002956E7" w:rsidRPr="0021449D">
        <w:rPr>
          <w:sz w:val="28"/>
          <w:szCs w:val="28"/>
        </w:rPr>
        <w:t xml:space="preserve"> </w:t>
      </w:r>
      <w:r w:rsidR="0000634C">
        <w:rPr>
          <w:sz w:val="28"/>
          <w:szCs w:val="28"/>
        </w:rPr>
        <w:t>в связи с невозможностью их устранения</w:t>
      </w:r>
      <w:r w:rsidR="00114B54">
        <w:rPr>
          <w:sz w:val="28"/>
          <w:szCs w:val="28"/>
        </w:rPr>
        <w:t xml:space="preserve"> в короткий срок</w:t>
      </w:r>
      <w:r w:rsidR="0000634C">
        <w:rPr>
          <w:sz w:val="28"/>
          <w:szCs w:val="28"/>
        </w:rPr>
        <w:t xml:space="preserve">, </w:t>
      </w:r>
      <w:r w:rsidR="00114B54">
        <w:rPr>
          <w:sz w:val="28"/>
          <w:szCs w:val="28"/>
        </w:rPr>
        <w:t xml:space="preserve">по информации комитета по образованию администрации Троицкого района, </w:t>
      </w:r>
      <w:r w:rsidR="0000634C">
        <w:rPr>
          <w:sz w:val="28"/>
          <w:szCs w:val="28"/>
        </w:rPr>
        <w:t>будут у</w:t>
      </w:r>
      <w:r w:rsidR="00114B54">
        <w:rPr>
          <w:sz w:val="28"/>
          <w:szCs w:val="28"/>
        </w:rPr>
        <w:t>странены</w:t>
      </w:r>
      <w:r w:rsidR="0000634C">
        <w:rPr>
          <w:sz w:val="28"/>
          <w:szCs w:val="28"/>
        </w:rPr>
        <w:t xml:space="preserve"> </w:t>
      </w:r>
      <w:r w:rsidR="0021449D">
        <w:rPr>
          <w:sz w:val="28"/>
          <w:szCs w:val="28"/>
        </w:rPr>
        <w:t>в дальнейшей работе</w:t>
      </w:r>
      <w:r w:rsidR="002956E7" w:rsidRPr="0021449D">
        <w:rPr>
          <w:sz w:val="28"/>
          <w:szCs w:val="28"/>
        </w:rPr>
        <w:t>.</w:t>
      </w:r>
      <w:proofErr w:type="gramEnd"/>
    </w:p>
    <w:p w:rsidR="00114B54" w:rsidRDefault="007C3C62" w:rsidP="00114B54">
      <w:pPr>
        <w:pStyle w:val="aa"/>
        <w:ind w:firstLine="705"/>
        <w:jc w:val="both"/>
        <w:rPr>
          <w:sz w:val="28"/>
          <w:szCs w:val="28"/>
        </w:rPr>
      </w:pPr>
      <w:r w:rsidRPr="00E410A7">
        <w:rPr>
          <w:sz w:val="28"/>
          <w:szCs w:val="28"/>
        </w:rPr>
        <w:t>Про</w:t>
      </w:r>
      <w:r w:rsidR="005F3283" w:rsidRPr="00E410A7">
        <w:rPr>
          <w:sz w:val="28"/>
          <w:szCs w:val="28"/>
        </w:rPr>
        <w:t>из</w:t>
      </w:r>
      <w:r w:rsidRPr="00E410A7">
        <w:rPr>
          <w:sz w:val="28"/>
          <w:szCs w:val="28"/>
        </w:rPr>
        <w:t>вед</w:t>
      </w:r>
      <w:r w:rsidR="005F3283" w:rsidRPr="00E410A7">
        <w:rPr>
          <w:sz w:val="28"/>
          <w:szCs w:val="28"/>
        </w:rPr>
        <w:t>ё</w:t>
      </w:r>
      <w:r w:rsidRPr="00E410A7">
        <w:rPr>
          <w:sz w:val="28"/>
          <w:szCs w:val="28"/>
        </w:rPr>
        <w:t>н перерасч</w:t>
      </w:r>
      <w:r w:rsidR="005F3283" w:rsidRPr="00E410A7">
        <w:rPr>
          <w:sz w:val="28"/>
          <w:szCs w:val="28"/>
        </w:rPr>
        <w:t>ё</w:t>
      </w:r>
      <w:r w:rsidR="00910C6B" w:rsidRPr="00E410A7">
        <w:rPr>
          <w:sz w:val="28"/>
          <w:szCs w:val="28"/>
        </w:rPr>
        <w:t>т заработной платы 1</w:t>
      </w:r>
      <w:r w:rsidR="00DD6BDE" w:rsidRPr="00E410A7">
        <w:rPr>
          <w:sz w:val="28"/>
          <w:szCs w:val="28"/>
        </w:rPr>
        <w:t>9</w:t>
      </w:r>
      <w:r w:rsidR="00910C6B" w:rsidRPr="00E410A7">
        <w:rPr>
          <w:sz w:val="28"/>
          <w:szCs w:val="28"/>
        </w:rPr>
        <w:t xml:space="preserve"> работникам – членам </w:t>
      </w:r>
      <w:r w:rsidR="00114B54">
        <w:rPr>
          <w:sz w:val="28"/>
          <w:szCs w:val="28"/>
        </w:rPr>
        <w:t>П</w:t>
      </w:r>
      <w:r w:rsidR="00910C6B" w:rsidRPr="00E410A7">
        <w:rPr>
          <w:sz w:val="28"/>
          <w:szCs w:val="28"/>
        </w:rPr>
        <w:t xml:space="preserve">рофсоюза </w:t>
      </w:r>
      <w:r w:rsidR="00E410A7" w:rsidRPr="00E410A7">
        <w:rPr>
          <w:sz w:val="28"/>
          <w:szCs w:val="28"/>
        </w:rPr>
        <w:t>от 120 до 9821 руб</w:t>
      </w:r>
      <w:r w:rsidR="00CC4121">
        <w:rPr>
          <w:sz w:val="28"/>
          <w:szCs w:val="28"/>
        </w:rPr>
        <w:t>.</w:t>
      </w:r>
      <w:r w:rsidR="00E410A7" w:rsidRPr="00E410A7">
        <w:rPr>
          <w:sz w:val="28"/>
          <w:szCs w:val="28"/>
        </w:rPr>
        <w:t xml:space="preserve"> </w:t>
      </w:r>
      <w:r w:rsidR="00910C6B" w:rsidRPr="00E410A7">
        <w:rPr>
          <w:sz w:val="28"/>
          <w:szCs w:val="28"/>
        </w:rPr>
        <w:t>на общую сумму</w:t>
      </w:r>
      <w:r w:rsidR="00190BB4" w:rsidRPr="00E410A7">
        <w:rPr>
          <w:sz w:val="28"/>
          <w:szCs w:val="28"/>
        </w:rPr>
        <w:t xml:space="preserve"> 18</w:t>
      </w:r>
      <w:r w:rsidR="00114B54">
        <w:rPr>
          <w:sz w:val="28"/>
          <w:szCs w:val="28"/>
        </w:rPr>
        <w:t xml:space="preserve"> </w:t>
      </w:r>
      <w:r w:rsidR="00E410A7" w:rsidRPr="00E410A7">
        <w:rPr>
          <w:sz w:val="28"/>
          <w:szCs w:val="28"/>
        </w:rPr>
        <w:t>035,74</w:t>
      </w:r>
      <w:r w:rsidR="00190BB4" w:rsidRPr="00E410A7">
        <w:rPr>
          <w:sz w:val="28"/>
          <w:szCs w:val="28"/>
        </w:rPr>
        <w:t xml:space="preserve"> рублей</w:t>
      </w:r>
      <w:r w:rsidR="00114B54">
        <w:rPr>
          <w:sz w:val="28"/>
          <w:szCs w:val="28"/>
        </w:rPr>
        <w:t xml:space="preserve"> (к прим</w:t>
      </w:r>
      <w:r w:rsidR="00114B54">
        <w:rPr>
          <w:sz w:val="28"/>
          <w:szCs w:val="28"/>
        </w:rPr>
        <w:t>е</w:t>
      </w:r>
      <w:r w:rsidR="00114B54">
        <w:rPr>
          <w:sz w:val="28"/>
          <w:szCs w:val="28"/>
        </w:rPr>
        <w:t xml:space="preserve">ру, </w:t>
      </w:r>
      <w:r w:rsidR="00E410A7" w:rsidRPr="00E410A7">
        <w:rPr>
          <w:sz w:val="28"/>
          <w:szCs w:val="28"/>
        </w:rPr>
        <w:t>учитель начальных классов Пролетарской средней общеобразовательной школы Троицкого района Е.В. Саблина получила перерасчет в размере 9821 руб.</w:t>
      </w:r>
      <w:r w:rsidR="00114B54">
        <w:rPr>
          <w:sz w:val="28"/>
          <w:szCs w:val="28"/>
        </w:rPr>
        <w:t>)</w:t>
      </w:r>
    </w:p>
    <w:p w:rsidR="007C3C62" w:rsidRPr="00BE11AA" w:rsidRDefault="001D6648" w:rsidP="00114B54">
      <w:pPr>
        <w:pStyle w:val="aa"/>
        <w:ind w:firstLine="705"/>
        <w:jc w:val="right"/>
        <w:rPr>
          <w:sz w:val="28"/>
          <w:szCs w:val="28"/>
        </w:rPr>
      </w:pPr>
      <w:r w:rsidRPr="00BE11AA">
        <w:rPr>
          <w:sz w:val="28"/>
          <w:szCs w:val="28"/>
        </w:rPr>
        <w:t>1</w:t>
      </w:r>
      <w:r w:rsidR="00BE11AA">
        <w:rPr>
          <w:sz w:val="28"/>
          <w:szCs w:val="28"/>
        </w:rPr>
        <w:t>3</w:t>
      </w:r>
      <w:r w:rsidR="00FC01BE" w:rsidRPr="00BE11AA">
        <w:rPr>
          <w:sz w:val="28"/>
          <w:szCs w:val="28"/>
        </w:rPr>
        <w:t>.</w:t>
      </w:r>
      <w:r w:rsidRPr="00BE11AA">
        <w:rPr>
          <w:sz w:val="28"/>
          <w:szCs w:val="28"/>
        </w:rPr>
        <w:t>05</w:t>
      </w:r>
      <w:r w:rsidR="00FC01BE" w:rsidRPr="00BE11AA">
        <w:rPr>
          <w:sz w:val="28"/>
          <w:szCs w:val="28"/>
        </w:rPr>
        <w:t>.201</w:t>
      </w:r>
      <w:r w:rsidR="005C77EC" w:rsidRPr="00BE11AA">
        <w:rPr>
          <w:sz w:val="28"/>
          <w:szCs w:val="28"/>
        </w:rPr>
        <w:t>9</w:t>
      </w:r>
      <w:r w:rsidR="00FC01BE" w:rsidRPr="00BE11AA">
        <w:rPr>
          <w:sz w:val="28"/>
          <w:szCs w:val="28"/>
        </w:rPr>
        <w:t xml:space="preserve"> </w:t>
      </w:r>
      <w:r w:rsidR="00BE11AA">
        <w:rPr>
          <w:sz w:val="28"/>
          <w:szCs w:val="28"/>
        </w:rPr>
        <w:t xml:space="preserve"> </w:t>
      </w:r>
      <w:r w:rsidR="00FC01BE" w:rsidRPr="00BE11AA">
        <w:rPr>
          <w:sz w:val="28"/>
          <w:szCs w:val="28"/>
        </w:rPr>
        <w:t>г.</w:t>
      </w:r>
      <w:r w:rsidR="00114B54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85090</wp:posOffset>
            </wp:positionV>
            <wp:extent cx="2042160" cy="1775460"/>
            <wp:effectExtent l="19050" t="0" r="0" b="0"/>
            <wp:wrapNone/>
            <wp:docPr id="8" name="Рисунок 8" descr="лыс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ысиков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3C62" w:rsidRPr="00BE11AA" w:rsidRDefault="007C3C62" w:rsidP="007C3C62">
      <w:pPr>
        <w:pStyle w:val="aa"/>
        <w:jc w:val="both"/>
        <w:rPr>
          <w:sz w:val="28"/>
          <w:szCs w:val="28"/>
        </w:rPr>
      </w:pPr>
      <w:r w:rsidRPr="00BE11AA">
        <w:rPr>
          <w:sz w:val="28"/>
          <w:szCs w:val="28"/>
        </w:rPr>
        <w:t xml:space="preserve">Заместитель председателя </w:t>
      </w:r>
      <w:proofErr w:type="gramStart"/>
      <w:r w:rsidRPr="00BE11AA">
        <w:rPr>
          <w:sz w:val="28"/>
          <w:szCs w:val="28"/>
        </w:rPr>
        <w:t>Алтайской</w:t>
      </w:r>
      <w:proofErr w:type="gramEnd"/>
    </w:p>
    <w:p w:rsidR="007C3C62" w:rsidRPr="00BE11AA" w:rsidRDefault="007C3C62" w:rsidP="007C3C62">
      <w:pPr>
        <w:pStyle w:val="aa"/>
        <w:jc w:val="both"/>
        <w:rPr>
          <w:sz w:val="28"/>
          <w:szCs w:val="28"/>
        </w:rPr>
      </w:pPr>
      <w:r w:rsidRPr="00BE11AA">
        <w:rPr>
          <w:sz w:val="28"/>
          <w:szCs w:val="28"/>
        </w:rPr>
        <w:t xml:space="preserve">краевой организации Профсоюза </w:t>
      </w:r>
    </w:p>
    <w:p w:rsidR="007C3C62" w:rsidRPr="00BE11AA" w:rsidRDefault="007C3C62" w:rsidP="007C3C62">
      <w:pPr>
        <w:pStyle w:val="aa"/>
        <w:jc w:val="both"/>
        <w:rPr>
          <w:sz w:val="28"/>
          <w:szCs w:val="28"/>
        </w:rPr>
      </w:pPr>
      <w:r w:rsidRPr="00BE11AA">
        <w:rPr>
          <w:sz w:val="28"/>
          <w:szCs w:val="28"/>
        </w:rPr>
        <w:t xml:space="preserve">по правовой работе, </w:t>
      </w:r>
      <w:proofErr w:type="gramStart"/>
      <w:r w:rsidRPr="00BE11AA">
        <w:rPr>
          <w:sz w:val="28"/>
          <w:szCs w:val="28"/>
        </w:rPr>
        <w:t>главный</w:t>
      </w:r>
      <w:proofErr w:type="gramEnd"/>
      <w:r w:rsidRPr="00BE11AA">
        <w:rPr>
          <w:sz w:val="28"/>
          <w:szCs w:val="28"/>
        </w:rPr>
        <w:t xml:space="preserve"> </w:t>
      </w:r>
    </w:p>
    <w:p w:rsidR="00FC01BE" w:rsidRPr="00BE11AA" w:rsidRDefault="007C3C62" w:rsidP="007C3C62">
      <w:pPr>
        <w:pStyle w:val="aa"/>
        <w:jc w:val="both"/>
        <w:rPr>
          <w:sz w:val="28"/>
          <w:szCs w:val="28"/>
        </w:rPr>
      </w:pPr>
      <w:r w:rsidRPr="00BE11AA">
        <w:rPr>
          <w:sz w:val="28"/>
          <w:szCs w:val="28"/>
        </w:rPr>
        <w:t xml:space="preserve">правовой инспектор труда                                             </w:t>
      </w:r>
      <w:r w:rsidR="001D6648" w:rsidRPr="00BE11AA">
        <w:rPr>
          <w:sz w:val="28"/>
          <w:szCs w:val="28"/>
        </w:rPr>
        <w:t xml:space="preserve">    </w:t>
      </w:r>
      <w:r w:rsidRPr="00BE11AA">
        <w:rPr>
          <w:sz w:val="28"/>
          <w:szCs w:val="28"/>
        </w:rPr>
        <w:t xml:space="preserve">       Н.М. Лысикова</w:t>
      </w:r>
    </w:p>
    <w:p w:rsidR="00FC01BE" w:rsidRDefault="00114B54" w:rsidP="007C3C62">
      <w:pPr>
        <w:pStyle w:val="aa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59690</wp:posOffset>
            </wp:positionV>
            <wp:extent cx="1836420" cy="1457325"/>
            <wp:effectExtent l="19050" t="0" r="0" b="0"/>
            <wp:wrapNone/>
            <wp:docPr id="9" name="Рисунок 9" descr="подпись Мерзл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ь Мерзляков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BDE" w:rsidRDefault="00DD6BDE" w:rsidP="007C3C62">
      <w:pPr>
        <w:pStyle w:val="aa"/>
        <w:jc w:val="both"/>
        <w:rPr>
          <w:sz w:val="28"/>
          <w:szCs w:val="28"/>
        </w:rPr>
      </w:pPr>
    </w:p>
    <w:p w:rsidR="00DD6BDE" w:rsidRPr="00DF7466" w:rsidRDefault="00DD6BDE" w:rsidP="00DD6BDE">
      <w:pPr>
        <w:pStyle w:val="aa"/>
        <w:jc w:val="both"/>
        <w:rPr>
          <w:sz w:val="28"/>
          <w:szCs w:val="28"/>
        </w:rPr>
      </w:pPr>
      <w:r w:rsidRPr="00DF7466">
        <w:rPr>
          <w:sz w:val="28"/>
          <w:szCs w:val="28"/>
        </w:rPr>
        <w:t xml:space="preserve">Заместитель председателя </w:t>
      </w:r>
      <w:proofErr w:type="gramStart"/>
      <w:r w:rsidRPr="00DF7466">
        <w:rPr>
          <w:sz w:val="28"/>
          <w:szCs w:val="28"/>
        </w:rPr>
        <w:t>Алтайской</w:t>
      </w:r>
      <w:proofErr w:type="gramEnd"/>
    </w:p>
    <w:p w:rsidR="00DD6BDE" w:rsidRPr="00DF7466" w:rsidRDefault="00DD6BDE" w:rsidP="00DD6BDE">
      <w:pPr>
        <w:pStyle w:val="aa"/>
        <w:jc w:val="both"/>
        <w:rPr>
          <w:sz w:val="28"/>
          <w:szCs w:val="28"/>
        </w:rPr>
      </w:pPr>
      <w:r w:rsidRPr="00DF7466">
        <w:rPr>
          <w:sz w:val="28"/>
          <w:szCs w:val="28"/>
        </w:rPr>
        <w:t xml:space="preserve">краевой организации Профсоюза </w:t>
      </w:r>
    </w:p>
    <w:p w:rsidR="00DD6BDE" w:rsidRPr="00DF7466" w:rsidRDefault="00DD6BDE" w:rsidP="00DD6BDE">
      <w:pPr>
        <w:pStyle w:val="aa"/>
        <w:jc w:val="both"/>
        <w:rPr>
          <w:sz w:val="28"/>
          <w:szCs w:val="28"/>
        </w:rPr>
      </w:pPr>
      <w:r w:rsidRPr="00DF7466">
        <w:rPr>
          <w:sz w:val="28"/>
          <w:szCs w:val="28"/>
        </w:rPr>
        <w:t xml:space="preserve">по труду, заработной плате </w:t>
      </w:r>
    </w:p>
    <w:p w:rsidR="00DD6BDE" w:rsidRPr="00DF7466" w:rsidRDefault="00DD6BDE" w:rsidP="00DD6BDE">
      <w:pPr>
        <w:pStyle w:val="aa"/>
        <w:rPr>
          <w:sz w:val="28"/>
          <w:szCs w:val="28"/>
        </w:rPr>
      </w:pPr>
      <w:r w:rsidRPr="00DF7466">
        <w:rPr>
          <w:sz w:val="28"/>
          <w:szCs w:val="28"/>
        </w:rPr>
        <w:t>и финансовой работе, главный бухгалтер                                 В. Н. Мерзлякова</w:t>
      </w:r>
    </w:p>
    <w:p w:rsidR="00DD6BDE" w:rsidRPr="00DF7466" w:rsidRDefault="00DD6BDE" w:rsidP="00DD6BDE">
      <w:pPr>
        <w:pStyle w:val="aa"/>
        <w:jc w:val="both"/>
        <w:rPr>
          <w:sz w:val="28"/>
          <w:szCs w:val="28"/>
        </w:rPr>
      </w:pPr>
      <w:r w:rsidRPr="00DF7466">
        <w:rPr>
          <w:sz w:val="28"/>
          <w:szCs w:val="28"/>
        </w:rPr>
        <w:t xml:space="preserve">                                                                                 </w:t>
      </w:r>
    </w:p>
    <w:p w:rsidR="00DD6BDE" w:rsidRPr="00DF7466" w:rsidRDefault="00114B54" w:rsidP="00DD6BDE">
      <w:pPr>
        <w:pStyle w:val="aa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85725</wp:posOffset>
            </wp:positionV>
            <wp:extent cx="1828800" cy="1064260"/>
            <wp:effectExtent l="19050" t="0" r="0" b="0"/>
            <wp:wrapNone/>
            <wp:docPr id="7" name="Рисунок 7" descr="подпись Я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ь Янков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BDE" w:rsidRDefault="00DD6BDE" w:rsidP="00DD6BDE">
      <w:pPr>
        <w:pStyle w:val="aa"/>
        <w:jc w:val="both"/>
        <w:rPr>
          <w:sz w:val="28"/>
          <w:szCs w:val="28"/>
        </w:rPr>
      </w:pPr>
    </w:p>
    <w:p w:rsidR="00DD6BDE" w:rsidRPr="00DF7466" w:rsidRDefault="00DD6BDE" w:rsidP="00DD6BDE">
      <w:pPr>
        <w:pStyle w:val="aa"/>
        <w:jc w:val="both"/>
        <w:rPr>
          <w:sz w:val="28"/>
          <w:szCs w:val="28"/>
        </w:rPr>
      </w:pPr>
      <w:r w:rsidRPr="00DF7466">
        <w:rPr>
          <w:sz w:val="28"/>
          <w:szCs w:val="28"/>
        </w:rPr>
        <w:t>Главный технический инспектор труда</w:t>
      </w:r>
    </w:p>
    <w:p w:rsidR="00DD6BDE" w:rsidRPr="00DF7466" w:rsidRDefault="00DD6BDE" w:rsidP="00DD6BDE">
      <w:pPr>
        <w:pStyle w:val="aa"/>
        <w:rPr>
          <w:sz w:val="28"/>
          <w:szCs w:val="28"/>
        </w:rPr>
      </w:pPr>
      <w:r w:rsidRPr="00DF7466">
        <w:rPr>
          <w:sz w:val="28"/>
          <w:szCs w:val="28"/>
        </w:rPr>
        <w:t>Алтайской краевой организации Профсоюза                                    Н. П. Янков</w:t>
      </w:r>
    </w:p>
    <w:p w:rsidR="00DD6BDE" w:rsidRPr="00DF7466" w:rsidRDefault="00DD6BDE" w:rsidP="00DD6BDE">
      <w:pPr>
        <w:pStyle w:val="aa"/>
        <w:jc w:val="both"/>
        <w:rPr>
          <w:sz w:val="28"/>
          <w:szCs w:val="28"/>
        </w:rPr>
      </w:pPr>
    </w:p>
    <w:p w:rsidR="00DD6BDE" w:rsidRPr="00BE11AA" w:rsidRDefault="00DD6BDE" w:rsidP="007C3C62">
      <w:pPr>
        <w:pStyle w:val="aa"/>
        <w:jc w:val="both"/>
        <w:rPr>
          <w:sz w:val="28"/>
          <w:szCs w:val="28"/>
        </w:rPr>
      </w:pPr>
    </w:p>
    <w:sectPr w:rsidR="00DD6BDE" w:rsidRPr="00BE11AA" w:rsidSect="00FC01BE">
      <w:footerReference w:type="default" r:id="rId15"/>
      <w:pgSz w:w="11906" w:h="16838"/>
      <w:pgMar w:top="709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62" w:rsidRDefault="00B50A62" w:rsidP="00281E5E">
      <w:r>
        <w:separator/>
      </w:r>
    </w:p>
  </w:endnote>
  <w:endnote w:type="continuationSeparator" w:id="0">
    <w:p w:rsidR="00B50A62" w:rsidRDefault="00B50A62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041E4E">
    <w:pPr>
      <w:pStyle w:val="af7"/>
      <w:jc w:val="right"/>
    </w:pPr>
    <w:fldSimple w:instr="PAGE   \* MERGEFORMAT">
      <w:r w:rsidR="0067340C">
        <w:rPr>
          <w:noProof/>
        </w:rPr>
        <w:t>6</w:t>
      </w:r>
    </w:fldSimple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62" w:rsidRDefault="00B50A62" w:rsidP="00281E5E">
      <w:r>
        <w:separator/>
      </w:r>
    </w:p>
  </w:footnote>
  <w:footnote w:type="continuationSeparator" w:id="0">
    <w:p w:rsidR="00B50A62" w:rsidRDefault="00B50A62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C65658"/>
    <w:multiLevelType w:val="hybridMultilevel"/>
    <w:tmpl w:val="6EBA7928"/>
    <w:lvl w:ilvl="0" w:tplc="00C0481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9909D5"/>
    <w:multiLevelType w:val="hybridMultilevel"/>
    <w:tmpl w:val="14DC87B6"/>
    <w:lvl w:ilvl="0" w:tplc="2E46B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8011577"/>
    <w:multiLevelType w:val="hybridMultilevel"/>
    <w:tmpl w:val="5E0ED1AE"/>
    <w:lvl w:ilvl="0" w:tplc="0144C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34C"/>
    <w:rsid w:val="000064A4"/>
    <w:rsid w:val="000064C4"/>
    <w:rsid w:val="00006782"/>
    <w:rsid w:val="00006822"/>
    <w:rsid w:val="00007E06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1E4E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9D6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54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0BB4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6DFE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050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6648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5C1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449D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0F21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C2F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6E7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8B1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404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34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BBD"/>
    <w:rsid w:val="003A2EBC"/>
    <w:rsid w:val="003A333C"/>
    <w:rsid w:val="003A35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2F0F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81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5E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802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04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2728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23CE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4F47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2ADF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B44"/>
    <w:rsid w:val="00565C70"/>
    <w:rsid w:val="00565FC6"/>
    <w:rsid w:val="005668B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C80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C77EC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C6B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40C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3E10"/>
    <w:rsid w:val="006B4539"/>
    <w:rsid w:val="006B473B"/>
    <w:rsid w:val="006B5689"/>
    <w:rsid w:val="006B5706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4E62"/>
    <w:rsid w:val="006E5272"/>
    <w:rsid w:val="006E590D"/>
    <w:rsid w:val="006E5C22"/>
    <w:rsid w:val="006E653C"/>
    <w:rsid w:val="006E65E4"/>
    <w:rsid w:val="006E6B1C"/>
    <w:rsid w:val="006F0FFF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A91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75C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8A1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575B9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46A7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5717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C6B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BF8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1F85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086F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98A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27C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53B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27D0A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533"/>
    <w:rsid w:val="00A46BAA"/>
    <w:rsid w:val="00A4710D"/>
    <w:rsid w:val="00A47FED"/>
    <w:rsid w:val="00A503E4"/>
    <w:rsid w:val="00A50792"/>
    <w:rsid w:val="00A50B10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40B0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85E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0A62"/>
    <w:rsid w:val="00B51577"/>
    <w:rsid w:val="00B51926"/>
    <w:rsid w:val="00B5239C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5936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2F21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05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3DA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1AA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44C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2269"/>
    <w:rsid w:val="00C638D5"/>
    <w:rsid w:val="00C645F0"/>
    <w:rsid w:val="00C64607"/>
    <w:rsid w:val="00C65635"/>
    <w:rsid w:val="00C656B0"/>
    <w:rsid w:val="00C656F6"/>
    <w:rsid w:val="00C661A6"/>
    <w:rsid w:val="00C668A3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5A67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41E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64F3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121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304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2DD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3BF9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6BDE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403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10A7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3C7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389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0CD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26F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3ED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  <w:style w:type="character" w:customStyle="1" w:styleId="CharAttribute10">
    <w:name w:val="CharAttribute10"/>
    <w:rsid w:val="00920BF8"/>
    <w:rPr>
      <w:rFonts w:ascii="Batang" w:eastAsia="Batang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DA7D-3B22-40F9-93D7-ADBA0864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4</cp:revision>
  <cp:lastPrinted>2019-05-13T10:20:00Z</cp:lastPrinted>
  <dcterms:created xsi:type="dcterms:W3CDTF">2019-05-13T10:21:00Z</dcterms:created>
  <dcterms:modified xsi:type="dcterms:W3CDTF">2019-06-02T06:31:00Z</dcterms:modified>
</cp:coreProperties>
</file>