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250" w:rsidRDefault="004624EE" w:rsidP="004624EE">
      <w:pPr>
        <w:pStyle w:val="ConsPlusTitlePage"/>
        <w:jc w:val="right"/>
        <w:rPr>
          <w:rFonts w:ascii="Times New Roman" w:hAnsi="Times New Roman" w:cs="Times New Roman"/>
          <w:sz w:val="22"/>
        </w:rPr>
      </w:pPr>
      <w:r>
        <w:rPr>
          <w:rFonts w:ascii="Times New Roman" w:hAnsi="Times New Roman" w:cs="Times New Roman"/>
          <w:sz w:val="22"/>
        </w:rPr>
        <w:t xml:space="preserve">Приложение </w:t>
      </w:r>
      <w:proofErr w:type="gramStart"/>
      <w:r w:rsidR="00F13B03">
        <w:rPr>
          <w:rFonts w:ascii="Times New Roman" w:hAnsi="Times New Roman" w:cs="Times New Roman"/>
          <w:sz w:val="22"/>
        </w:rPr>
        <w:t>к</w:t>
      </w:r>
      <w:proofErr w:type="gramEnd"/>
      <w:r w:rsidR="00F13B03">
        <w:rPr>
          <w:rFonts w:ascii="Times New Roman" w:hAnsi="Times New Roman" w:cs="Times New Roman"/>
          <w:sz w:val="22"/>
        </w:rPr>
        <w:t xml:space="preserve"> </w:t>
      </w:r>
    </w:p>
    <w:p w:rsidR="00F13B03" w:rsidRPr="004A5250" w:rsidRDefault="00F13B03" w:rsidP="004624EE">
      <w:pPr>
        <w:pStyle w:val="ConsPlusTitlePage"/>
        <w:jc w:val="right"/>
        <w:rPr>
          <w:rFonts w:ascii="Times New Roman" w:hAnsi="Times New Roman" w:cs="Times New Roman"/>
          <w:sz w:val="22"/>
        </w:rPr>
      </w:pPr>
      <w:r>
        <w:rPr>
          <w:rFonts w:ascii="Times New Roman" w:hAnsi="Times New Roman" w:cs="Times New Roman"/>
          <w:sz w:val="22"/>
        </w:rPr>
        <w:t>П</w:t>
      </w:r>
      <w:r w:rsidR="00D14618">
        <w:rPr>
          <w:rFonts w:ascii="Times New Roman" w:hAnsi="Times New Roman" w:cs="Times New Roman"/>
          <w:sz w:val="22"/>
        </w:rPr>
        <w:t>исьму ЦС от 04.05.2019 г. № </w:t>
      </w:r>
      <w:r w:rsidR="00D14618" w:rsidRPr="00D14618">
        <w:rPr>
          <w:rFonts w:ascii="Times New Roman" w:hAnsi="Times New Roman" w:cs="Times New Roman"/>
          <w:sz w:val="22"/>
          <w:u w:val="single"/>
        </w:rPr>
        <w:t>331</w:t>
      </w:r>
    </w:p>
    <w:p w:rsidR="004A5250" w:rsidRDefault="004A5250">
      <w:pPr>
        <w:pStyle w:val="ConsPlusNormal"/>
        <w:jc w:val="both"/>
        <w:outlineLvl w:val="0"/>
        <w:rPr>
          <w:rFonts w:ascii="Times New Roman" w:hAnsi="Times New Roman" w:cs="Times New Roman"/>
          <w:sz w:val="24"/>
        </w:rPr>
      </w:pPr>
    </w:p>
    <w:p w:rsidR="00F13B03" w:rsidRPr="004A5250" w:rsidRDefault="00F13B03">
      <w:pPr>
        <w:pStyle w:val="ConsPlusNormal"/>
        <w:jc w:val="both"/>
        <w:outlineLvl w:val="0"/>
        <w:rPr>
          <w:rFonts w:ascii="Times New Roman" w:hAnsi="Times New Roman" w:cs="Times New Roman"/>
          <w:sz w:val="24"/>
        </w:rPr>
      </w:pPr>
    </w:p>
    <w:p w:rsidR="004A5250" w:rsidRPr="004624EE" w:rsidRDefault="004A5250">
      <w:pPr>
        <w:pStyle w:val="ConsPlusTitle"/>
        <w:jc w:val="center"/>
        <w:rPr>
          <w:rFonts w:ascii="Times New Roman" w:hAnsi="Times New Roman" w:cs="Times New Roman"/>
          <w:sz w:val="28"/>
          <w:szCs w:val="28"/>
        </w:rPr>
      </w:pPr>
      <w:r w:rsidRPr="004624EE">
        <w:rPr>
          <w:rFonts w:ascii="Times New Roman" w:hAnsi="Times New Roman" w:cs="Times New Roman"/>
          <w:sz w:val="28"/>
          <w:szCs w:val="28"/>
        </w:rPr>
        <w:t>ГЕНЕРАЛЬНАЯ ПРОКУРАТУРА РОССИЙСКОЙ ФЕДЕРАЦИИ</w:t>
      </w:r>
    </w:p>
    <w:p w:rsidR="004A5250" w:rsidRPr="004624EE" w:rsidRDefault="004A5250">
      <w:pPr>
        <w:pStyle w:val="ConsPlusTitle"/>
        <w:jc w:val="center"/>
        <w:rPr>
          <w:rFonts w:ascii="Times New Roman" w:hAnsi="Times New Roman" w:cs="Times New Roman"/>
          <w:sz w:val="28"/>
          <w:szCs w:val="28"/>
        </w:rPr>
      </w:pPr>
    </w:p>
    <w:p w:rsidR="004A5250" w:rsidRPr="004624EE" w:rsidRDefault="004A5250">
      <w:pPr>
        <w:pStyle w:val="ConsPlusTitle"/>
        <w:jc w:val="center"/>
        <w:rPr>
          <w:rFonts w:ascii="Times New Roman" w:hAnsi="Times New Roman" w:cs="Times New Roman"/>
          <w:sz w:val="28"/>
          <w:szCs w:val="28"/>
        </w:rPr>
      </w:pPr>
      <w:r w:rsidRPr="004624EE">
        <w:rPr>
          <w:rFonts w:ascii="Times New Roman" w:hAnsi="Times New Roman" w:cs="Times New Roman"/>
          <w:sz w:val="28"/>
          <w:szCs w:val="28"/>
        </w:rPr>
        <w:t>ПРИКАЗ</w:t>
      </w:r>
    </w:p>
    <w:p w:rsidR="004A5250" w:rsidRPr="004624EE" w:rsidRDefault="004A5250">
      <w:pPr>
        <w:pStyle w:val="ConsPlusTitle"/>
        <w:jc w:val="center"/>
        <w:rPr>
          <w:rFonts w:ascii="Times New Roman" w:hAnsi="Times New Roman" w:cs="Times New Roman"/>
          <w:sz w:val="28"/>
          <w:szCs w:val="28"/>
        </w:rPr>
      </w:pPr>
      <w:r w:rsidRPr="004624EE">
        <w:rPr>
          <w:rFonts w:ascii="Times New Roman" w:hAnsi="Times New Roman" w:cs="Times New Roman"/>
          <w:sz w:val="28"/>
          <w:szCs w:val="28"/>
        </w:rPr>
        <w:t>от 15 марта 2019 г. N 196</w:t>
      </w:r>
    </w:p>
    <w:p w:rsidR="004A5250" w:rsidRPr="004624EE" w:rsidRDefault="004A5250">
      <w:pPr>
        <w:pStyle w:val="ConsPlusTitle"/>
        <w:ind w:firstLine="540"/>
        <w:jc w:val="both"/>
        <w:rPr>
          <w:rFonts w:ascii="Times New Roman" w:hAnsi="Times New Roman" w:cs="Times New Roman"/>
          <w:sz w:val="28"/>
          <w:szCs w:val="28"/>
        </w:rPr>
      </w:pPr>
    </w:p>
    <w:p w:rsidR="004A5250" w:rsidRPr="004624EE" w:rsidRDefault="004A5250">
      <w:pPr>
        <w:pStyle w:val="ConsPlusTitle"/>
        <w:jc w:val="center"/>
        <w:rPr>
          <w:rFonts w:ascii="Times New Roman" w:hAnsi="Times New Roman" w:cs="Times New Roman"/>
          <w:sz w:val="28"/>
          <w:szCs w:val="28"/>
        </w:rPr>
      </w:pPr>
      <w:r w:rsidRPr="004624EE">
        <w:rPr>
          <w:rFonts w:ascii="Times New Roman" w:hAnsi="Times New Roman" w:cs="Times New Roman"/>
          <w:sz w:val="28"/>
          <w:szCs w:val="28"/>
        </w:rPr>
        <w:t>ОБ ОРГАНИЗАЦИИ</w:t>
      </w:r>
    </w:p>
    <w:p w:rsidR="004A5250" w:rsidRPr="004624EE" w:rsidRDefault="004A5250">
      <w:pPr>
        <w:pStyle w:val="ConsPlusTitle"/>
        <w:jc w:val="center"/>
        <w:rPr>
          <w:rFonts w:ascii="Times New Roman" w:hAnsi="Times New Roman" w:cs="Times New Roman"/>
          <w:sz w:val="28"/>
          <w:szCs w:val="28"/>
        </w:rPr>
      </w:pPr>
      <w:r w:rsidRPr="004624EE">
        <w:rPr>
          <w:rFonts w:ascii="Times New Roman" w:hAnsi="Times New Roman" w:cs="Times New Roman"/>
          <w:sz w:val="28"/>
          <w:szCs w:val="28"/>
        </w:rPr>
        <w:t>ПРОКУРОРСКОГО НАДЗОРА ЗА СОБЛЮДЕНИЕМ ТРУДОВЫХ ПРАВ ГРАЖДАН</w:t>
      </w:r>
    </w:p>
    <w:p w:rsidR="004A5250" w:rsidRPr="004624EE" w:rsidRDefault="004A5250">
      <w:pPr>
        <w:pStyle w:val="ConsPlusNormal"/>
        <w:jc w:val="both"/>
        <w:rPr>
          <w:rFonts w:ascii="Times New Roman" w:hAnsi="Times New Roman" w:cs="Times New Roman"/>
          <w:sz w:val="28"/>
          <w:szCs w:val="28"/>
        </w:rPr>
      </w:pPr>
    </w:p>
    <w:p w:rsidR="004A5250" w:rsidRPr="004624EE" w:rsidRDefault="004A5250">
      <w:pPr>
        <w:pStyle w:val="ConsPlusNormal"/>
        <w:ind w:firstLine="540"/>
        <w:jc w:val="both"/>
        <w:rPr>
          <w:rFonts w:ascii="Times New Roman" w:hAnsi="Times New Roman" w:cs="Times New Roman"/>
          <w:sz w:val="28"/>
          <w:szCs w:val="28"/>
        </w:rPr>
      </w:pPr>
      <w:r w:rsidRPr="004624EE">
        <w:rPr>
          <w:rFonts w:ascii="Times New Roman" w:hAnsi="Times New Roman" w:cs="Times New Roman"/>
          <w:sz w:val="28"/>
          <w:szCs w:val="28"/>
        </w:rPr>
        <w:t xml:space="preserve">В целях повышения результативности надзора в сфере конституционных прав граждан на труд в условиях, отвечающих требованиям безопасности и гигиены, на вознаграждение за труд, на защиту от безработицы, на отдых, руководствуясь </w:t>
      </w:r>
      <w:hyperlink r:id="rId6" w:history="1">
        <w:r w:rsidRPr="004624EE">
          <w:rPr>
            <w:rFonts w:ascii="Times New Roman" w:hAnsi="Times New Roman" w:cs="Times New Roman"/>
            <w:sz w:val="28"/>
            <w:szCs w:val="28"/>
          </w:rPr>
          <w:t>пунктом 1 статьи 17</w:t>
        </w:r>
      </w:hyperlink>
      <w:r w:rsidRPr="004624EE">
        <w:rPr>
          <w:rFonts w:ascii="Times New Roman" w:hAnsi="Times New Roman" w:cs="Times New Roman"/>
          <w:sz w:val="28"/>
          <w:szCs w:val="28"/>
        </w:rPr>
        <w:t xml:space="preserve"> Федерального закона "О прокуратуре Российской Федерации", приказываю:</w:t>
      </w:r>
    </w:p>
    <w:p w:rsidR="004A5250" w:rsidRPr="004624EE" w:rsidRDefault="004A5250">
      <w:pPr>
        <w:pStyle w:val="ConsPlusNormal"/>
        <w:spacing w:before="220"/>
        <w:ind w:firstLine="540"/>
        <w:jc w:val="both"/>
        <w:rPr>
          <w:rFonts w:ascii="Times New Roman" w:hAnsi="Times New Roman" w:cs="Times New Roman"/>
          <w:sz w:val="28"/>
          <w:szCs w:val="28"/>
        </w:rPr>
      </w:pPr>
      <w:r w:rsidRPr="004624EE">
        <w:rPr>
          <w:rFonts w:ascii="Times New Roman" w:hAnsi="Times New Roman" w:cs="Times New Roman"/>
          <w:sz w:val="28"/>
          <w:szCs w:val="28"/>
        </w:rPr>
        <w:t>1. Заместителям Генерального прокурора Российской Федерации, начальникам главных управлений и управлений Генеральной прокуратуры Российской Федерации, прокурорам субъектов Российской Федерации, приравненным к ним транспортным и военным прокурорам, прокурору комплекса "Байконур" принять дополнительные меры к усилению надзора за соблюдением трудового законодательства.</w:t>
      </w:r>
    </w:p>
    <w:p w:rsidR="004A5250" w:rsidRPr="004624EE" w:rsidRDefault="004A5250">
      <w:pPr>
        <w:pStyle w:val="ConsPlusNormal"/>
        <w:spacing w:before="220"/>
        <w:ind w:firstLine="540"/>
        <w:jc w:val="both"/>
        <w:rPr>
          <w:rFonts w:ascii="Times New Roman" w:hAnsi="Times New Roman" w:cs="Times New Roman"/>
          <w:sz w:val="28"/>
          <w:szCs w:val="28"/>
        </w:rPr>
      </w:pPr>
      <w:r w:rsidRPr="004624EE">
        <w:rPr>
          <w:rFonts w:ascii="Times New Roman" w:hAnsi="Times New Roman" w:cs="Times New Roman"/>
          <w:sz w:val="28"/>
          <w:szCs w:val="28"/>
        </w:rPr>
        <w:t xml:space="preserve">2. Прокурорам субъектов Российской Федерации, приравненным к ним транспортным и военным прокурорам, прокурору комплекса "Байконур" обеспечить надлежащую организацию надзора за исполнением положений Трудового </w:t>
      </w:r>
      <w:hyperlink r:id="rId7" w:history="1">
        <w:r w:rsidRPr="004624EE">
          <w:rPr>
            <w:rFonts w:ascii="Times New Roman" w:hAnsi="Times New Roman" w:cs="Times New Roman"/>
            <w:sz w:val="28"/>
            <w:szCs w:val="28"/>
          </w:rPr>
          <w:t>кодекса</w:t>
        </w:r>
      </w:hyperlink>
      <w:r w:rsidRPr="004624EE">
        <w:rPr>
          <w:rFonts w:ascii="Times New Roman" w:hAnsi="Times New Roman" w:cs="Times New Roman"/>
          <w:sz w:val="28"/>
          <w:szCs w:val="28"/>
        </w:rPr>
        <w:t xml:space="preserve"> Российской Федерации, иных нормативных правовых актов, содержащих нормы трудового права, для чего в соответствии с компетенцией:</w:t>
      </w:r>
    </w:p>
    <w:p w:rsidR="004A5250" w:rsidRPr="004624EE" w:rsidRDefault="004A5250">
      <w:pPr>
        <w:pStyle w:val="ConsPlusNormal"/>
        <w:spacing w:before="220"/>
        <w:ind w:firstLine="540"/>
        <w:jc w:val="both"/>
        <w:rPr>
          <w:rFonts w:ascii="Times New Roman" w:hAnsi="Times New Roman" w:cs="Times New Roman"/>
          <w:sz w:val="28"/>
          <w:szCs w:val="28"/>
        </w:rPr>
      </w:pPr>
      <w:r w:rsidRPr="004624EE">
        <w:rPr>
          <w:rFonts w:ascii="Times New Roman" w:hAnsi="Times New Roman" w:cs="Times New Roman"/>
          <w:sz w:val="28"/>
          <w:szCs w:val="28"/>
        </w:rPr>
        <w:t>2.1. Осуществлять на постоянной основе сбор, обобщение, анализ и оценку информации, характеризующей состояние законности в сфере трудовых отношений.</w:t>
      </w:r>
    </w:p>
    <w:p w:rsidR="004A5250" w:rsidRPr="004624EE" w:rsidRDefault="004A5250">
      <w:pPr>
        <w:pStyle w:val="ConsPlusNormal"/>
        <w:spacing w:before="220"/>
        <w:ind w:firstLine="540"/>
        <w:jc w:val="both"/>
        <w:rPr>
          <w:rFonts w:ascii="Times New Roman" w:hAnsi="Times New Roman" w:cs="Times New Roman"/>
          <w:sz w:val="28"/>
          <w:szCs w:val="28"/>
        </w:rPr>
      </w:pPr>
      <w:r w:rsidRPr="004624EE">
        <w:rPr>
          <w:rFonts w:ascii="Times New Roman" w:hAnsi="Times New Roman" w:cs="Times New Roman"/>
          <w:sz w:val="28"/>
          <w:szCs w:val="28"/>
        </w:rPr>
        <w:t xml:space="preserve">2.2. </w:t>
      </w:r>
      <w:proofErr w:type="gramStart"/>
      <w:r w:rsidRPr="004624EE">
        <w:rPr>
          <w:rFonts w:ascii="Times New Roman" w:hAnsi="Times New Roman" w:cs="Times New Roman"/>
          <w:sz w:val="28"/>
          <w:szCs w:val="28"/>
        </w:rPr>
        <w:t>Сформировать при прокуратуре субъекта Российской Федерации межведомственную рабочую группу с участием региональных органов власти, территориальных подразделений правоохранительных и контролирующих органов, профсоюзных объединений и объединений работодателей, на заседаниях которой определять согласованные действия по защите трудовых прав граждан, уделяя повышенное внимание вопросам полноты и своевременности выплаты вознаграждения за труд, охраны труда, защиты от безработицы, противодействия созданию профсоюзных организаций и неправомерного вмешательства в</w:t>
      </w:r>
      <w:proofErr w:type="gramEnd"/>
      <w:r w:rsidRPr="004624EE">
        <w:rPr>
          <w:rFonts w:ascii="Times New Roman" w:hAnsi="Times New Roman" w:cs="Times New Roman"/>
          <w:sz w:val="28"/>
          <w:szCs w:val="28"/>
        </w:rPr>
        <w:t xml:space="preserve"> их деятельность.</w:t>
      </w:r>
    </w:p>
    <w:p w:rsidR="004A5250" w:rsidRPr="004624EE" w:rsidRDefault="004A5250">
      <w:pPr>
        <w:pStyle w:val="ConsPlusNormal"/>
        <w:spacing w:before="220"/>
        <w:ind w:firstLine="540"/>
        <w:jc w:val="both"/>
        <w:rPr>
          <w:rFonts w:ascii="Times New Roman" w:hAnsi="Times New Roman" w:cs="Times New Roman"/>
          <w:sz w:val="28"/>
          <w:szCs w:val="28"/>
        </w:rPr>
      </w:pPr>
      <w:r w:rsidRPr="004624EE">
        <w:rPr>
          <w:rFonts w:ascii="Times New Roman" w:hAnsi="Times New Roman" w:cs="Times New Roman"/>
          <w:sz w:val="28"/>
          <w:szCs w:val="28"/>
        </w:rPr>
        <w:lastRenderedPageBreak/>
        <w:t>Продолжить взаимодействие с созданными в субъектах Российской Федерации региональными межведомственными комиссиями и рабочими группами муниципальных образований по снижению неформальной занятости. Выявлять организации и индивидуальных предпринимателей, уклоняющихся от оформления трудовых отношений с гражданами, выполняющими трудовые функции, либо заключивших с работниками гражданско-правовые договоры с целью скрыть фактические трудовые отношения.</w:t>
      </w:r>
    </w:p>
    <w:p w:rsidR="004A5250" w:rsidRPr="004624EE" w:rsidRDefault="004A5250">
      <w:pPr>
        <w:pStyle w:val="ConsPlusNormal"/>
        <w:spacing w:before="220"/>
        <w:ind w:firstLine="540"/>
        <w:jc w:val="both"/>
        <w:rPr>
          <w:rFonts w:ascii="Times New Roman" w:hAnsi="Times New Roman" w:cs="Times New Roman"/>
          <w:sz w:val="28"/>
          <w:szCs w:val="28"/>
        </w:rPr>
      </w:pPr>
      <w:r w:rsidRPr="004624EE">
        <w:rPr>
          <w:rFonts w:ascii="Times New Roman" w:hAnsi="Times New Roman" w:cs="Times New Roman"/>
          <w:sz w:val="28"/>
          <w:szCs w:val="28"/>
        </w:rPr>
        <w:t xml:space="preserve">2.3. Инициировать принятие региональных законов, устанавливающих ведомственный </w:t>
      </w:r>
      <w:proofErr w:type="gramStart"/>
      <w:r w:rsidRPr="004624EE">
        <w:rPr>
          <w:rFonts w:ascii="Times New Roman" w:hAnsi="Times New Roman" w:cs="Times New Roman"/>
          <w:sz w:val="28"/>
          <w:szCs w:val="28"/>
        </w:rPr>
        <w:t>контроль за</w:t>
      </w:r>
      <w:proofErr w:type="gramEnd"/>
      <w:r w:rsidRPr="004624EE">
        <w:rPr>
          <w:rFonts w:ascii="Times New Roman" w:hAnsi="Times New Roman" w:cs="Times New Roman"/>
          <w:sz w:val="28"/>
          <w:szCs w:val="28"/>
        </w:rPr>
        <w:t xml:space="preserve"> соблюдением трудового законодательства в подведомственных организациях, осуществляемый органами исполнительной власти субъектов Российской Федерации и органами местного самоуправления.</w:t>
      </w:r>
    </w:p>
    <w:p w:rsidR="004A5250" w:rsidRPr="004624EE" w:rsidRDefault="004A5250">
      <w:pPr>
        <w:pStyle w:val="ConsPlusNormal"/>
        <w:spacing w:before="220"/>
        <w:ind w:firstLine="540"/>
        <w:jc w:val="both"/>
        <w:rPr>
          <w:rFonts w:ascii="Times New Roman" w:hAnsi="Times New Roman" w:cs="Times New Roman"/>
          <w:sz w:val="28"/>
          <w:szCs w:val="28"/>
        </w:rPr>
      </w:pPr>
      <w:r w:rsidRPr="004624EE">
        <w:rPr>
          <w:rFonts w:ascii="Times New Roman" w:hAnsi="Times New Roman" w:cs="Times New Roman"/>
          <w:sz w:val="28"/>
          <w:szCs w:val="28"/>
        </w:rPr>
        <w:t xml:space="preserve">2.4. Периодически проверять полноту принятых органами </w:t>
      </w:r>
      <w:proofErr w:type="spellStart"/>
      <w:r w:rsidRPr="004624EE">
        <w:rPr>
          <w:rFonts w:ascii="Times New Roman" w:hAnsi="Times New Roman" w:cs="Times New Roman"/>
          <w:sz w:val="28"/>
          <w:szCs w:val="28"/>
        </w:rPr>
        <w:t>Роструда</w:t>
      </w:r>
      <w:proofErr w:type="spellEnd"/>
      <w:r w:rsidRPr="004624EE">
        <w:rPr>
          <w:rFonts w:ascii="Times New Roman" w:hAnsi="Times New Roman" w:cs="Times New Roman"/>
          <w:sz w:val="28"/>
          <w:szCs w:val="28"/>
        </w:rPr>
        <w:t xml:space="preserve">, Росстата, ФССП России, ФНС России, </w:t>
      </w:r>
      <w:proofErr w:type="spellStart"/>
      <w:r w:rsidRPr="004624EE">
        <w:rPr>
          <w:rFonts w:ascii="Times New Roman" w:hAnsi="Times New Roman" w:cs="Times New Roman"/>
          <w:sz w:val="28"/>
          <w:szCs w:val="28"/>
        </w:rPr>
        <w:t>Росреестра</w:t>
      </w:r>
      <w:proofErr w:type="spellEnd"/>
      <w:r w:rsidRPr="004624EE">
        <w:rPr>
          <w:rFonts w:ascii="Times New Roman" w:hAnsi="Times New Roman" w:cs="Times New Roman"/>
          <w:sz w:val="28"/>
          <w:szCs w:val="28"/>
        </w:rPr>
        <w:t xml:space="preserve"> мер при реализации установленных федеральным законодательством функций и полномочий в отношении работодателей, в том числе имеющих просроченную задолженность по заработной плате, арбитражных управляющих организаций-банкротов, не погасивших указанную задолженность.</w:t>
      </w:r>
    </w:p>
    <w:p w:rsidR="004A5250" w:rsidRPr="004624EE" w:rsidRDefault="004A5250">
      <w:pPr>
        <w:pStyle w:val="ConsPlusNormal"/>
        <w:spacing w:before="220"/>
        <w:ind w:firstLine="540"/>
        <w:jc w:val="both"/>
        <w:rPr>
          <w:rFonts w:ascii="Times New Roman" w:hAnsi="Times New Roman" w:cs="Times New Roman"/>
          <w:sz w:val="28"/>
          <w:szCs w:val="28"/>
        </w:rPr>
      </w:pPr>
      <w:r w:rsidRPr="004624EE">
        <w:rPr>
          <w:rFonts w:ascii="Times New Roman" w:hAnsi="Times New Roman" w:cs="Times New Roman"/>
          <w:sz w:val="28"/>
          <w:szCs w:val="28"/>
        </w:rPr>
        <w:t>2.5. При проведении проверок уделять особое внимание вопросам соблюдения прав граждан на своевременную и в полном объеме выплату заработной платы.</w:t>
      </w:r>
    </w:p>
    <w:p w:rsidR="004A5250" w:rsidRPr="004624EE" w:rsidRDefault="004A5250">
      <w:pPr>
        <w:pStyle w:val="ConsPlusNormal"/>
        <w:spacing w:before="220"/>
        <w:ind w:firstLine="540"/>
        <w:jc w:val="both"/>
        <w:rPr>
          <w:rFonts w:ascii="Times New Roman" w:hAnsi="Times New Roman" w:cs="Times New Roman"/>
          <w:sz w:val="28"/>
          <w:szCs w:val="28"/>
        </w:rPr>
      </w:pPr>
      <w:r w:rsidRPr="004624EE">
        <w:rPr>
          <w:rFonts w:ascii="Times New Roman" w:hAnsi="Times New Roman" w:cs="Times New Roman"/>
          <w:sz w:val="28"/>
          <w:szCs w:val="28"/>
        </w:rPr>
        <w:t>2.5.1. Обеспечить изучение проектов региональных и муниципальных нормативных правовых актов о финансировании заработной платы работников бюджетной сферы субъектов Российской Федерации и муниципальных образований на предмет соблюдения требований законодательства Российской Федерации, предусматривающего повышение заработной платы работникам названной категории.</w:t>
      </w:r>
    </w:p>
    <w:p w:rsidR="004A5250" w:rsidRPr="004624EE" w:rsidRDefault="004A5250">
      <w:pPr>
        <w:pStyle w:val="ConsPlusNormal"/>
        <w:spacing w:before="220"/>
        <w:ind w:firstLine="540"/>
        <w:jc w:val="both"/>
        <w:rPr>
          <w:rFonts w:ascii="Times New Roman" w:hAnsi="Times New Roman" w:cs="Times New Roman"/>
          <w:sz w:val="28"/>
          <w:szCs w:val="28"/>
        </w:rPr>
      </w:pPr>
      <w:proofErr w:type="gramStart"/>
      <w:r w:rsidRPr="004624EE">
        <w:rPr>
          <w:rFonts w:ascii="Times New Roman" w:hAnsi="Times New Roman" w:cs="Times New Roman"/>
          <w:sz w:val="28"/>
          <w:szCs w:val="28"/>
        </w:rPr>
        <w:t>При проверке региональных и муниципальных нормативных правовых актов, а также локальных нормативных актов работодателей обращать внимание на их соответствие законодательству в части установления заработной платы в размере не ниже минимального размера, определенного федеральным законом или региональными соглашениями, выплат компенсационного и стимулирующего характера, соблюдения предусмотренного в соответствии с трудовым законодательством соотношения между выплатами управленческому персоналу и работникам организации.</w:t>
      </w:r>
      <w:proofErr w:type="gramEnd"/>
    </w:p>
    <w:p w:rsidR="004A5250" w:rsidRPr="004624EE" w:rsidRDefault="004A5250">
      <w:pPr>
        <w:pStyle w:val="ConsPlusNormal"/>
        <w:spacing w:before="220"/>
        <w:ind w:firstLine="540"/>
        <w:jc w:val="both"/>
        <w:rPr>
          <w:rFonts w:ascii="Times New Roman" w:hAnsi="Times New Roman" w:cs="Times New Roman"/>
          <w:sz w:val="28"/>
          <w:szCs w:val="28"/>
        </w:rPr>
      </w:pPr>
      <w:r w:rsidRPr="004624EE">
        <w:rPr>
          <w:rFonts w:ascii="Times New Roman" w:hAnsi="Times New Roman" w:cs="Times New Roman"/>
          <w:sz w:val="28"/>
          <w:szCs w:val="28"/>
        </w:rPr>
        <w:t xml:space="preserve">2.5.2. Проверять сообщения об отсутствии в локальных нормативных актах, коллективных договорах, соглашениях порядка индексации заработной платы в связи с ростом потребительских цен на товары и услуги, </w:t>
      </w:r>
      <w:r w:rsidRPr="004624EE">
        <w:rPr>
          <w:rFonts w:ascii="Times New Roman" w:hAnsi="Times New Roman" w:cs="Times New Roman"/>
          <w:sz w:val="28"/>
          <w:szCs w:val="28"/>
        </w:rPr>
        <w:lastRenderedPageBreak/>
        <w:t>о невыполнении работодателями обязательств по коллективному договору, соглашению в части индексации заработной платы.</w:t>
      </w:r>
    </w:p>
    <w:p w:rsidR="004A5250" w:rsidRPr="004624EE" w:rsidRDefault="004A5250">
      <w:pPr>
        <w:pStyle w:val="ConsPlusNormal"/>
        <w:spacing w:before="220"/>
        <w:ind w:firstLine="540"/>
        <w:jc w:val="both"/>
        <w:rPr>
          <w:rFonts w:ascii="Times New Roman" w:hAnsi="Times New Roman" w:cs="Times New Roman"/>
          <w:sz w:val="28"/>
          <w:szCs w:val="28"/>
        </w:rPr>
      </w:pPr>
      <w:r w:rsidRPr="004624EE">
        <w:rPr>
          <w:rFonts w:ascii="Times New Roman" w:hAnsi="Times New Roman" w:cs="Times New Roman"/>
          <w:sz w:val="28"/>
          <w:szCs w:val="28"/>
        </w:rPr>
        <w:t>2.5.3. В целях определения общей суммы просроченной задолженности по заработной плате, погашенной в первом полугодии и по итогам года вследствие применения соответствующих мер реагирования, анализировать результаты работы органов прокуратуры, государственных инспекций труда в субъекте Российской Федерации (далее - инспекция), службы судебных приставов, следственных органов и арбитражных управляющих. Устанавливать конкретные размеры погашенной задолженности в результате принятия в рамках компетенции мер каждым из указанных субъектов, а также по итогам их совместного реагирования.</w:t>
      </w:r>
    </w:p>
    <w:p w:rsidR="004A5250" w:rsidRPr="004624EE" w:rsidRDefault="004A5250">
      <w:pPr>
        <w:pStyle w:val="ConsPlusNormal"/>
        <w:spacing w:before="220"/>
        <w:ind w:firstLine="540"/>
        <w:jc w:val="both"/>
        <w:rPr>
          <w:rFonts w:ascii="Times New Roman" w:hAnsi="Times New Roman" w:cs="Times New Roman"/>
          <w:sz w:val="28"/>
          <w:szCs w:val="28"/>
        </w:rPr>
      </w:pPr>
      <w:r w:rsidRPr="004624EE">
        <w:rPr>
          <w:rFonts w:ascii="Times New Roman" w:hAnsi="Times New Roman" w:cs="Times New Roman"/>
          <w:sz w:val="28"/>
          <w:szCs w:val="28"/>
        </w:rPr>
        <w:t>2.5.4. Выявлять организации, уклоняющиеся от подачи в органы Росстата сведений о просроченной задолженности по заработной плате, а также работодателей, не подпадающих под статистическое наблюдение, но имеющих такую задолженность.</w:t>
      </w:r>
    </w:p>
    <w:p w:rsidR="004A5250" w:rsidRPr="004624EE" w:rsidRDefault="004A5250">
      <w:pPr>
        <w:pStyle w:val="ConsPlusNormal"/>
        <w:spacing w:before="220"/>
        <w:ind w:firstLine="540"/>
        <w:jc w:val="both"/>
        <w:rPr>
          <w:rFonts w:ascii="Times New Roman" w:hAnsi="Times New Roman" w:cs="Times New Roman"/>
          <w:sz w:val="28"/>
          <w:szCs w:val="28"/>
        </w:rPr>
      </w:pPr>
      <w:r w:rsidRPr="004624EE">
        <w:rPr>
          <w:rFonts w:ascii="Times New Roman" w:hAnsi="Times New Roman" w:cs="Times New Roman"/>
          <w:sz w:val="28"/>
          <w:szCs w:val="28"/>
        </w:rPr>
        <w:t xml:space="preserve">2.5.5. </w:t>
      </w:r>
      <w:proofErr w:type="gramStart"/>
      <w:r w:rsidRPr="004624EE">
        <w:rPr>
          <w:rFonts w:ascii="Times New Roman" w:hAnsi="Times New Roman" w:cs="Times New Roman"/>
          <w:sz w:val="28"/>
          <w:szCs w:val="28"/>
        </w:rPr>
        <w:t>С привлечением соответствующих специалистов территориальных органов МВД России и ФНС России, сотрудников финансовых и экономических подразделений органов исполнительной власти субъектов Российской Федерации изучать документы бухгалтерского учета и документы о зачислении средств на банковские счета и их расходовании для подтверждения фактов невыплаты в установленный срок заработной платы и наличия у работодателей в этот же период достаточных для такой выплаты денежных средств</w:t>
      </w:r>
      <w:proofErr w:type="gramEnd"/>
      <w:r w:rsidRPr="004624EE">
        <w:rPr>
          <w:rFonts w:ascii="Times New Roman" w:hAnsi="Times New Roman" w:cs="Times New Roman"/>
          <w:sz w:val="28"/>
          <w:szCs w:val="28"/>
        </w:rPr>
        <w:t xml:space="preserve"> на банковских счетах или кассовой наличности, а также выявления признаков преднамеренного банкротства либо хищения принадлежащих организации и индивидуальному предпринимателю денежных средств и имущества.</w:t>
      </w:r>
    </w:p>
    <w:p w:rsidR="004A5250" w:rsidRPr="004624EE" w:rsidRDefault="004A5250">
      <w:pPr>
        <w:pStyle w:val="ConsPlusNormal"/>
        <w:spacing w:before="220"/>
        <w:ind w:firstLine="540"/>
        <w:jc w:val="both"/>
        <w:rPr>
          <w:rFonts w:ascii="Times New Roman" w:hAnsi="Times New Roman" w:cs="Times New Roman"/>
          <w:sz w:val="28"/>
          <w:szCs w:val="28"/>
        </w:rPr>
      </w:pPr>
      <w:r w:rsidRPr="004624EE">
        <w:rPr>
          <w:rFonts w:ascii="Times New Roman" w:hAnsi="Times New Roman" w:cs="Times New Roman"/>
          <w:sz w:val="28"/>
          <w:szCs w:val="28"/>
        </w:rPr>
        <w:t xml:space="preserve">2.5.6. </w:t>
      </w:r>
      <w:proofErr w:type="gramStart"/>
      <w:r w:rsidRPr="004624EE">
        <w:rPr>
          <w:rFonts w:ascii="Times New Roman" w:hAnsi="Times New Roman" w:cs="Times New Roman"/>
          <w:sz w:val="28"/>
          <w:szCs w:val="28"/>
        </w:rPr>
        <w:t>В организациях-банкротах, имеющих просроченную задолженность по заработной плате перед работниками (бывшими работниками), проверять исполнение арбитражными управляющими законодательства в части включения в реестр требований кредиторов суммы указанной задолженности, взыскания дебиторской задолженности, возврата незаконно отчужденного имущества должника, недопущения искусственного затягивания процесса его реализации, соблюдения очередности удовлетворения требований кредиторов, ведения установленных законом учета и отчетности.</w:t>
      </w:r>
      <w:proofErr w:type="gramEnd"/>
    </w:p>
    <w:p w:rsidR="004A5250" w:rsidRPr="004624EE" w:rsidRDefault="004A5250">
      <w:pPr>
        <w:pStyle w:val="ConsPlusNormal"/>
        <w:spacing w:before="220"/>
        <w:ind w:firstLine="540"/>
        <w:jc w:val="both"/>
        <w:rPr>
          <w:rFonts w:ascii="Times New Roman" w:hAnsi="Times New Roman" w:cs="Times New Roman"/>
          <w:sz w:val="28"/>
          <w:szCs w:val="28"/>
        </w:rPr>
      </w:pPr>
      <w:r w:rsidRPr="004624EE">
        <w:rPr>
          <w:rFonts w:ascii="Times New Roman" w:hAnsi="Times New Roman" w:cs="Times New Roman"/>
          <w:sz w:val="28"/>
          <w:szCs w:val="28"/>
        </w:rPr>
        <w:t>2.6. Обращения и информацию о непринятии руководителем организации, индивидуальным предпринимателем мер по обеспечению безопасных условий труда направлять в инспекцию для рассмотрения либо проведения соответствующих проверок.</w:t>
      </w:r>
    </w:p>
    <w:p w:rsidR="004A5250" w:rsidRPr="004624EE" w:rsidRDefault="004A5250">
      <w:pPr>
        <w:pStyle w:val="ConsPlusNormal"/>
        <w:spacing w:before="220"/>
        <w:ind w:firstLine="540"/>
        <w:jc w:val="both"/>
        <w:rPr>
          <w:rFonts w:ascii="Times New Roman" w:hAnsi="Times New Roman" w:cs="Times New Roman"/>
          <w:sz w:val="28"/>
          <w:szCs w:val="28"/>
        </w:rPr>
      </w:pPr>
      <w:proofErr w:type="gramStart"/>
      <w:r w:rsidRPr="004624EE">
        <w:rPr>
          <w:rFonts w:ascii="Times New Roman" w:hAnsi="Times New Roman" w:cs="Times New Roman"/>
          <w:sz w:val="28"/>
          <w:szCs w:val="28"/>
        </w:rPr>
        <w:t xml:space="preserve">Обращать внимание инспекции на необходимость в ходе проверки </w:t>
      </w:r>
      <w:r w:rsidRPr="004624EE">
        <w:rPr>
          <w:rFonts w:ascii="Times New Roman" w:hAnsi="Times New Roman" w:cs="Times New Roman"/>
          <w:sz w:val="28"/>
          <w:szCs w:val="28"/>
        </w:rPr>
        <w:lastRenderedPageBreak/>
        <w:t>выяснять, выполняются ли требования законодательства в части проведения специальной оценки условий труда, обеспечения работников средствами индивидуальной защиты, обучения требованиям правил охраны труда и проведения медицинских осмотров, соблюдения порядка расследования несчастных случаев на производстве, предоставления гарантий работникам, осуществляющим трудовые функции во вредных условиях труда.</w:t>
      </w:r>
      <w:proofErr w:type="gramEnd"/>
    </w:p>
    <w:p w:rsidR="004A5250" w:rsidRPr="004624EE" w:rsidRDefault="004A5250">
      <w:pPr>
        <w:pStyle w:val="ConsPlusNormal"/>
        <w:spacing w:before="220"/>
        <w:ind w:firstLine="540"/>
        <w:jc w:val="both"/>
        <w:rPr>
          <w:rFonts w:ascii="Times New Roman" w:hAnsi="Times New Roman" w:cs="Times New Roman"/>
          <w:sz w:val="28"/>
          <w:szCs w:val="28"/>
        </w:rPr>
      </w:pPr>
      <w:r w:rsidRPr="004624EE">
        <w:rPr>
          <w:rFonts w:ascii="Times New Roman" w:hAnsi="Times New Roman" w:cs="Times New Roman"/>
          <w:sz w:val="28"/>
          <w:szCs w:val="28"/>
        </w:rPr>
        <w:t>2.7. Мерами прокурорского реагирования обеспечить исполнение законодательства о занятости населения, в том числе о квотировании рабочих мест для инвалидов, соблюдение прав граждан на бесплатное содействие в трудоустройстве, профессиональное обучение, дополнительное профессиональное образование, получение мер социальной поддержки на период поиска подходящей работы.</w:t>
      </w:r>
    </w:p>
    <w:p w:rsidR="004A5250" w:rsidRPr="004624EE" w:rsidRDefault="004A5250">
      <w:pPr>
        <w:pStyle w:val="ConsPlusNormal"/>
        <w:spacing w:before="220"/>
        <w:ind w:firstLine="540"/>
        <w:jc w:val="both"/>
        <w:rPr>
          <w:rFonts w:ascii="Times New Roman" w:hAnsi="Times New Roman" w:cs="Times New Roman"/>
          <w:sz w:val="28"/>
          <w:szCs w:val="28"/>
        </w:rPr>
      </w:pPr>
      <w:r w:rsidRPr="004624EE">
        <w:rPr>
          <w:rFonts w:ascii="Times New Roman" w:hAnsi="Times New Roman" w:cs="Times New Roman"/>
          <w:sz w:val="28"/>
          <w:szCs w:val="28"/>
        </w:rPr>
        <w:t>2.7.1. Проверять выполнение работодателями требований федерального законодательства о содействии в приоритетном порядке трудоустройству граждан Российской Федерации.</w:t>
      </w:r>
    </w:p>
    <w:p w:rsidR="004A5250" w:rsidRPr="004624EE" w:rsidRDefault="004A5250">
      <w:pPr>
        <w:pStyle w:val="ConsPlusNormal"/>
        <w:spacing w:before="220"/>
        <w:ind w:firstLine="540"/>
        <w:jc w:val="both"/>
        <w:rPr>
          <w:rFonts w:ascii="Times New Roman" w:hAnsi="Times New Roman" w:cs="Times New Roman"/>
          <w:sz w:val="28"/>
          <w:szCs w:val="28"/>
        </w:rPr>
      </w:pPr>
      <w:r w:rsidRPr="004624EE">
        <w:rPr>
          <w:rFonts w:ascii="Times New Roman" w:hAnsi="Times New Roman" w:cs="Times New Roman"/>
          <w:sz w:val="28"/>
          <w:szCs w:val="28"/>
        </w:rPr>
        <w:t>Давать правовую оценку фактам неисполнения органами службы занятости законодательства в сфере содействия занятости и защиты от безработицы, нецелевого использования либо хищения выделенных бюджетам субъектов Российской Федерации субсидий на реализацию мероприятий, направленных на снижение напряженности на рынке труда.</w:t>
      </w:r>
    </w:p>
    <w:p w:rsidR="004A5250" w:rsidRPr="004624EE" w:rsidRDefault="004A5250">
      <w:pPr>
        <w:pStyle w:val="ConsPlusNormal"/>
        <w:spacing w:before="220"/>
        <w:ind w:firstLine="540"/>
        <w:jc w:val="both"/>
        <w:rPr>
          <w:rFonts w:ascii="Times New Roman" w:hAnsi="Times New Roman" w:cs="Times New Roman"/>
          <w:sz w:val="28"/>
          <w:szCs w:val="28"/>
        </w:rPr>
      </w:pPr>
      <w:r w:rsidRPr="004624EE">
        <w:rPr>
          <w:rFonts w:ascii="Times New Roman" w:hAnsi="Times New Roman" w:cs="Times New Roman"/>
          <w:sz w:val="28"/>
          <w:szCs w:val="28"/>
        </w:rPr>
        <w:t xml:space="preserve">2.7.2. Особое внимание уделять вопросам оказания лицам </w:t>
      </w:r>
      <w:proofErr w:type="spellStart"/>
      <w:r w:rsidRPr="004624EE">
        <w:rPr>
          <w:rFonts w:ascii="Times New Roman" w:hAnsi="Times New Roman" w:cs="Times New Roman"/>
          <w:sz w:val="28"/>
          <w:szCs w:val="28"/>
        </w:rPr>
        <w:t>предпенсионного</w:t>
      </w:r>
      <w:proofErr w:type="spellEnd"/>
      <w:r w:rsidRPr="004624EE">
        <w:rPr>
          <w:rFonts w:ascii="Times New Roman" w:hAnsi="Times New Roman" w:cs="Times New Roman"/>
          <w:sz w:val="28"/>
          <w:szCs w:val="28"/>
        </w:rPr>
        <w:t xml:space="preserve"> возраста государственных услуг в сфере занятости, касающихся информирования о положении на рынке труда в регионе, содействия в поиске подходящей работы, прохождения профессионального обучения и получения дополнительного профессионального образования, содействия их </w:t>
      </w:r>
      <w:proofErr w:type="spellStart"/>
      <w:r w:rsidRPr="004624EE">
        <w:rPr>
          <w:rFonts w:ascii="Times New Roman" w:hAnsi="Times New Roman" w:cs="Times New Roman"/>
          <w:sz w:val="28"/>
          <w:szCs w:val="28"/>
        </w:rPr>
        <w:t>самозанятости</w:t>
      </w:r>
      <w:proofErr w:type="spellEnd"/>
      <w:r w:rsidRPr="004624EE">
        <w:rPr>
          <w:rFonts w:ascii="Times New Roman" w:hAnsi="Times New Roman" w:cs="Times New Roman"/>
          <w:sz w:val="28"/>
          <w:szCs w:val="28"/>
        </w:rPr>
        <w:t>.</w:t>
      </w:r>
    </w:p>
    <w:p w:rsidR="004A5250" w:rsidRPr="004624EE" w:rsidRDefault="004A5250">
      <w:pPr>
        <w:pStyle w:val="ConsPlusNormal"/>
        <w:spacing w:before="220"/>
        <w:ind w:firstLine="540"/>
        <w:jc w:val="both"/>
        <w:rPr>
          <w:rFonts w:ascii="Times New Roman" w:hAnsi="Times New Roman" w:cs="Times New Roman"/>
          <w:sz w:val="28"/>
          <w:szCs w:val="28"/>
        </w:rPr>
      </w:pPr>
      <w:proofErr w:type="gramStart"/>
      <w:r w:rsidRPr="004624EE">
        <w:rPr>
          <w:rFonts w:ascii="Times New Roman" w:hAnsi="Times New Roman" w:cs="Times New Roman"/>
          <w:sz w:val="28"/>
          <w:szCs w:val="28"/>
        </w:rPr>
        <w:t xml:space="preserve">Держать на контроле ситуацию с выплатами лицам </w:t>
      </w:r>
      <w:proofErr w:type="spellStart"/>
      <w:r w:rsidRPr="004624EE">
        <w:rPr>
          <w:rFonts w:ascii="Times New Roman" w:hAnsi="Times New Roman" w:cs="Times New Roman"/>
          <w:sz w:val="28"/>
          <w:szCs w:val="28"/>
        </w:rPr>
        <w:t>предпенсионного</w:t>
      </w:r>
      <w:proofErr w:type="spellEnd"/>
      <w:r w:rsidRPr="004624EE">
        <w:rPr>
          <w:rFonts w:ascii="Times New Roman" w:hAnsi="Times New Roman" w:cs="Times New Roman"/>
          <w:sz w:val="28"/>
          <w:szCs w:val="28"/>
        </w:rPr>
        <w:t xml:space="preserve"> возраста, признанным в установленном порядке безработными, социальных выплат в виде пособия по безработице, стипендии в период прохождения профессионального обучения и получения дополнительного образования по направлению органов службы занятости, материальной помощи в связи с истечением установленного периода выплаты пособия по безработице, пенсии, назначенной по предложению органов службы занятости на период до наступления возраста</w:t>
      </w:r>
      <w:proofErr w:type="gramEnd"/>
      <w:r w:rsidRPr="004624EE">
        <w:rPr>
          <w:rFonts w:ascii="Times New Roman" w:hAnsi="Times New Roman" w:cs="Times New Roman"/>
          <w:sz w:val="28"/>
          <w:szCs w:val="28"/>
        </w:rPr>
        <w:t xml:space="preserve">, </w:t>
      </w:r>
      <w:proofErr w:type="gramStart"/>
      <w:r w:rsidRPr="004624EE">
        <w:rPr>
          <w:rFonts w:ascii="Times New Roman" w:hAnsi="Times New Roman" w:cs="Times New Roman"/>
          <w:sz w:val="28"/>
          <w:szCs w:val="28"/>
        </w:rPr>
        <w:t>дающего</w:t>
      </w:r>
      <w:proofErr w:type="gramEnd"/>
      <w:r w:rsidRPr="004624EE">
        <w:rPr>
          <w:rFonts w:ascii="Times New Roman" w:hAnsi="Times New Roman" w:cs="Times New Roman"/>
          <w:sz w:val="28"/>
          <w:szCs w:val="28"/>
        </w:rPr>
        <w:t xml:space="preserve"> право на страховую пенсию по старости.</w:t>
      </w:r>
    </w:p>
    <w:p w:rsidR="004A5250" w:rsidRPr="004624EE" w:rsidRDefault="004A5250">
      <w:pPr>
        <w:pStyle w:val="ConsPlusNormal"/>
        <w:spacing w:before="220"/>
        <w:ind w:firstLine="540"/>
        <w:jc w:val="both"/>
        <w:rPr>
          <w:rFonts w:ascii="Times New Roman" w:hAnsi="Times New Roman" w:cs="Times New Roman"/>
          <w:sz w:val="28"/>
          <w:szCs w:val="28"/>
        </w:rPr>
      </w:pPr>
      <w:r w:rsidRPr="004624EE">
        <w:rPr>
          <w:rFonts w:ascii="Times New Roman" w:hAnsi="Times New Roman" w:cs="Times New Roman"/>
          <w:sz w:val="28"/>
          <w:szCs w:val="28"/>
        </w:rPr>
        <w:t>2.8. При проявлении социальных протестов (митингов, забастовок, голодовок), вызванных действиями либо решениями работодателей о массовых увольнениях работников, сокращении штата, невыплате или снижении заработной платы, организовывать проверки исполнения законов с привлечением органов контроля.</w:t>
      </w:r>
    </w:p>
    <w:p w:rsidR="004A5250" w:rsidRPr="004624EE" w:rsidRDefault="004A5250">
      <w:pPr>
        <w:pStyle w:val="ConsPlusNormal"/>
        <w:spacing w:before="220"/>
        <w:ind w:firstLine="540"/>
        <w:jc w:val="both"/>
        <w:rPr>
          <w:rFonts w:ascii="Times New Roman" w:hAnsi="Times New Roman" w:cs="Times New Roman"/>
          <w:sz w:val="28"/>
          <w:szCs w:val="28"/>
        </w:rPr>
      </w:pPr>
      <w:r w:rsidRPr="004624EE">
        <w:rPr>
          <w:rFonts w:ascii="Times New Roman" w:hAnsi="Times New Roman" w:cs="Times New Roman"/>
          <w:sz w:val="28"/>
          <w:szCs w:val="28"/>
        </w:rPr>
        <w:t xml:space="preserve">Незамедлительно направлять в управления Генеральной прокуратуры </w:t>
      </w:r>
      <w:r w:rsidRPr="004624EE">
        <w:rPr>
          <w:rFonts w:ascii="Times New Roman" w:hAnsi="Times New Roman" w:cs="Times New Roman"/>
          <w:sz w:val="28"/>
          <w:szCs w:val="28"/>
        </w:rPr>
        <w:lastRenderedPageBreak/>
        <w:t>Российской Федерации в федеральных округах информацию о проведении указанных акций протеста.</w:t>
      </w:r>
    </w:p>
    <w:p w:rsidR="004A5250" w:rsidRPr="004624EE" w:rsidRDefault="004A5250">
      <w:pPr>
        <w:pStyle w:val="ConsPlusNormal"/>
        <w:spacing w:before="220"/>
        <w:ind w:firstLine="540"/>
        <w:jc w:val="both"/>
        <w:rPr>
          <w:rFonts w:ascii="Times New Roman" w:hAnsi="Times New Roman" w:cs="Times New Roman"/>
          <w:sz w:val="28"/>
          <w:szCs w:val="28"/>
        </w:rPr>
      </w:pPr>
      <w:r w:rsidRPr="004624EE">
        <w:rPr>
          <w:rFonts w:ascii="Times New Roman" w:hAnsi="Times New Roman" w:cs="Times New Roman"/>
          <w:sz w:val="28"/>
          <w:szCs w:val="28"/>
        </w:rPr>
        <w:t>2.9. По фактам нарушений, выявленных при осуществлении надзора за исполнением законов, соблюдением трудовых прав граждан, безотлагательно применять необходимые для восстановления законности, прав граждан и привлечения виновных должностных лиц к установленной ответственности меры прокурорского реагирования.</w:t>
      </w:r>
    </w:p>
    <w:p w:rsidR="004A5250" w:rsidRPr="004624EE" w:rsidRDefault="004A5250">
      <w:pPr>
        <w:pStyle w:val="ConsPlusNormal"/>
        <w:spacing w:before="220"/>
        <w:ind w:firstLine="540"/>
        <w:jc w:val="both"/>
        <w:rPr>
          <w:rFonts w:ascii="Times New Roman" w:hAnsi="Times New Roman" w:cs="Times New Roman"/>
          <w:sz w:val="28"/>
          <w:szCs w:val="28"/>
        </w:rPr>
      </w:pPr>
      <w:r w:rsidRPr="004624EE">
        <w:rPr>
          <w:rFonts w:ascii="Times New Roman" w:hAnsi="Times New Roman" w:cs="Times New Roman"/>
          <w:sz w:val="28"/>
          <w:szCs w:val="28"/>
        </w:rPr>
        <w:t>3. Обеспечить при наличии оснований подачу в суд исков (заявлений) в защиту трудовых прав граждан, а также привлечение к административной ответственности виновных лиц (в том числе арбитражных управляющих организаций-банкротов, имеющих задолженность по заработной плате). Проверять законность судебных актов по делам указанных категорий, инициированным прокурором.</w:t>
      </w:r>
    </w:p>
    <w:p w:rsidR="004A5250" w:rsidRPr="004624EE" w:rsidRDefault="004A5250">
      <w:pPr>
        <w:pStyle w:val="ConsPlusNormal"/>
        <w:spacing w:before="220"/>
        <w:ind w:firstLine="540"/>
        <w:jc w:val="both"/>
        <w:rPr>
          <w:rFonts w:ascii="Times New Roman" w:hAnsi="Times New Roman" w:cs="Times New Roman"/>
          <w:sz w:val="28"/>
          <w:szCs w:val="28"/>
        </w:rPr>
      </w:pPr>
      <w:r w:rsidRPr="004624EE">
        <w:rPr>
          <w:rFonts w:ascii="Times New Roman" w:hAnsi="Times New Roman" w:cs="Times New Roman"/>
          <w:sz w:val="28"/>
          <w:szCs w:val="28"/>
        </w:rPr>
        <w:t>Контролировать своевременность принятия службой судебных приставов принудительных мер по исполнению требований исполнительных документов, обеспечив реальное исполнение судебных решений, вынесенных по искам (заявлениям) прокуроров, и оперативное поступление информации о сумме погашенной задолженности по заработной плате.</w:t>
      </w:r>
    </w:p>
    <w:p w:rsidR="004A5250" w:rsidRPr="004624EE" w:rsidRDefault="004A5250">
      <w:pPr>
        <w:pStyle w:val="ConsPlusNormal"/>
        <w:spacing w:before="220"/>
        <w:ind w:firstLine="540"/>
        <w:jc w:val="both"/>
        <w:rPr>
          <w:rFonts w:ascii="Times New Roman" w:hAnsi="Times New Roman" w:cs="Times New Roman"/>
          <w:sz w:val="28"/>
          <w:szCs w:val="28"/>
        </w:rPr>
      </w:pPr>
      <w:r w:rsidRPr="004624EE">
        <w:rPr>
          <w:rFonts w:ascii="Times New Roman" w:hAnsi="Times New Roman" w:cs="Times New Roman"/>
          <w:sz w:val="28"/>
          <w:szCs w:val="28"/>
        </w:rPr>
        <w:t xml:space="preserve">4. </w:t>
      </w:r>
      <w:proofErr w:type="gramStart"/>
      <w:r w:rsidRPr="004624EE">
        <w:rPr>
          <w:rFonts w:ascii="Times New Roman" w:hAnsi="Times New Roman" w:cs="Times New Roman"/>
          <w:sz w:val="28"/>
          <w:szCs w:val="28"/>
        </w:rPr>
        <w:t>В порядке уголовно-процессуального законодательства решать вопрос о необходимости организации проверки по сообщениям о невыплате заработной платы и производственном травматизме, о выполнении работы под угрозой причинения вреда здоровью, об использовании рабского труда, о торговле людьми в целях их эксплуатации, о необоснованном отказе в приеме на работу или необоснованном увольнении беременной женщины или женщины, имеющей детей в возрасте до трех лет, а</w:t>
      </w:r>
      <w:proofErr w:type="gramEnd"/>
      <w:r w:rsidRPr="004624EE">
        <w:rPr>
          <w:rFonts w:ascii="Times New Roman" w:hAnsi="Times New Roman" w:cs="Times New Roman"/>
          <w:sz w:val="28"/>
          <w:szCs w:val="28"/>
        </w:rPr>
        <w:t xml:space="preserve"> также лица, достигшего </w:t>
      </w:r>
      <w:proofErr w:type="spellStart"/>
      <w:r w:rsidRPr="004624EE">
        <w:rPr>
          <w:rFonts w:ascii="Times New Roman" w:hAnsi="Times New Roman" w:cs="Times New Roman"/>
          <w:sz w:val="28"/>
          <w:szCs w:val="28"/>
        </w:rPr>
        <w:t>предпенсионного</w:t>
      </w:r>
      <w:proofErr w:type="spellEnd"/>
      <w:r w:rsidRPr="004624EE">
        <w:rPr>
          <w:rFonts w:ascii="Times New Roman" w:hAnsi="Times New Roman" w:cs="Times New Roman"/>
          <w:sz w:val="28"/>
          <w:szCs w:val="28"/>
        </w:rPr>
        <w:t xml:space="preserve"> возраста, о выявлении признаков преднамеренного банкротства организаций, имеющих просроченную задолженность по зарплате, либо хищения принадлежащих им денежных средств и имущества.</w:t>
      </w:r>
    </w:p>
    <w:p w:rsidR="004A5250" w:rsidRPr="004624EE" w:rsidRDefault="004A5250">
      <w:pPr>
        <w:pStyle w:val="ConsPlusNormal"/>
        <w:spacing w:before="220"/>
        <w:ind w:firstLine="540"/>
        <w:jc w:val="both"/>
        <w:rPr>
          <w:rFonts w:ascii="Times New Roman" w:hAnsi="Times New Roman" w:cs="Times New Roman"/>
          <w:sz w:val="28"/>
          <w:szCs w:val="28"/>
        </w:rPr>
      </w:pPr>
      <w:r w:rsidRPr="004624EE">
        <w:rPr>
          <w:rFonts w:ascii="Times New Roman" w:hAnsi="Times New Roman" w:cs="Times New Roman"/>
          <w:sz w:val="28"/>
          <w:szCs w:val="28"/>
        </w:rPr>
        <w:t>Осуществлять надзор за исполнением следственными органами и органами дознания норм, касающихся приема, регистрации и разрешения сообщений указанной категории, а также за процессуальной деятельностью названных органов.</w:t>
      </w:r>
    </w:p>
    <w:p w:rsidR="004A5250" w:rsidRPr="004624EE" w:rsidRDefault="004A5250">
      <w:pPr>
        <w:pStyle w:val="ConsPlusNormal"/>
        <w:spacing w:before="220"/>
        <w:ind w:firstLine="540"/>
        <w:jc w:val="both"/>
        <w:rPr>
          <w:rFonts w:ascii="Times New Roman" w:hAnsi="Times New Roman" w:cs="Times New Roman"/>
          <w:sz w:val="28"/>
          <w:szCs w:val="28"/>
        </w:rPr>
      </w:pPr>
      <w:r w:rsidRPr="004624EE">
        <w:rPr>
          <w:rFonts w:ascii="Times New Roman" w:hAnsi="Times New Roman" w:cs="Times New Roman"/>
          <w:sz w:val="28"/>
          <w:szCs w:val="28"/>
        </w:rPr>
        <w:t>5. Ориентировать территориальные органы МВД России и ФСБ России на проведение оперативно-розыскных мероприятий в целях выявления и пресечения уголовно наказуемых деяний, касающихся нарушений в сфере трудовых отношений, а также криминальных банкротств коммерческих организаций.</w:t>
      </w:r>
    </w:p>
    <w:p w:rsidR="004A5250" w:rsidRPr="004624EE" w:rsidRDefault="004A5250">
      <w:pPr>
        <w:pStyle w:val="ConsPlusNormal"/>
        <w:spacing w:before="220"/>
        <w:ind w:firstLine="540"/>
        <w:jc w:val="both"/>
        <w:rPr>
          <w:rFonts w:ascii="Times New Roman" w:hAnsi="Times New Roman" w:cs="Times New Roman"/>
          <w:sz w:val="28"/>
          <w:szCs w:val="28"/>
        </w:rPr>
      </w:pPr>
      <w:r w:rsidRPr="004624EE">
        <w:rPr>
          <w:rFonts w:ascii="Times New Roman" w:hAnsi="Times New Roman" w:cs="Times New Roman"/>
          <w:sz w:val="28"/>
          <w:szCs w:val="28"/>
        </w:rPr>
        <w:t xml:space="preserve">6. </w:t>
      </w:r>
      <w:proofErr w:type="gramStart"/>
      <w:r w:rsidRPr="004624EE">
        <w:rPr>
          <w:rFonts w:ascii="Times New Roman" w:hAnsi="Times New Roman" w:cs="Times New Roman"/>
          <w:sz w:val="28"/>
          <w:szCs w:val="28"/>
        </w:rPr>
        <w:t xml:space="preserve">Участвуя в судебных стадиях уголовного судопроизводства, способствовать постановлению законного и обоснованного приговора, в том </w:t>
      </w:r>
      <w:r w:rsidRPr="004624EE">
        <w:rPr>
          <w:rFonts w:ascii="Times New Roman" w:hAnsi="Times New Roman" w:cs="Times New Roman"/>
          <w:sz w:val="28"/>
          <w:szCs w:val="28"/>
        </w:rPr>
        <w:lastRenderedPageBreak/>
        <w:t>числе в части, касающейся гражданских исков потерпевших (работников, бывших работников); по делам о невыплате зарплаты и нарушении охраны труда при наличии оснований ориентировать суды на применение к подсудимым дополнительного наказания в виде лишения права занимать определенную должность или заниматься определенной деятельностью.</w:t>
      </w:r>
      <w:proofErr w:type="gramEnd"/>
    </w:p>
    <w:p w:rsidR="004A5250" w:rsidRPr="004624EE" w:rsidRDefault="004A5250">
      <w:pPr>
        <w:pStyle w:val="ConsPlusNormal"/>
        <w:spacing w:before="220"/>
        <w:ind w:firstLine="540"/>
        <w:jc w:val="both"/>
        <w:rPr>
          <w:rFonts w:ascii="Times New Roman" w:hAnsi="Times New Roman" w:cs="Times New Roman"/>
          <w:sz w:val="28"/>
          <w:szCs w:val="28"/>
        </w:rPr>
      </w:pPr>
      <w:r w:rsidRPr="004624EE">
        <w:rPr>
          <w:rFonts w:ascii="Times New Roman" w:hAnsi="Times New Roman" w:cs="Times New Roman"/>
          <w:sz w:val="28"/>
          <w:szCs w:val="28"/>
        </w:rPr>
        <w:t>7. При выявлении системных нарушений, допущенных правоохранительными органами при применении норм уголовно-процессуального законодательства и законодательства об оперативно-розыскной деятельности, проводить координационные совещания руководителей правоохранительных органов, на которых вырабатывать согласованные меры по устранению подобных фактов.</w:t>
      </w:r>
    </w:p>
    <w:p w:rsidR="004A5250" w:rsidRPr="004624EE" w:rsidRDefault="004A5250">
      <w:pPr>
        <w:pStyle w:val="ConsPlusNormal"/>
        <w:spacing w:before="220"/>
        <w:ind w:firstLine="540"/>
        <w:jc w:val="both"/>
        <w:rPr>
          <w:rFonts w:ascii="Times New Roman" w:hAnsi="Times New Roman" w:cs="Times New Roman"/>
          <w:sz w:val="28"/>
          <w:szCs w:val="28"/>
        </w:rPr>
      </w:pPr>
      <w:r w:rsidRPr="004624EE">
        <w:rPr>
          <w:rFonts w:ascii="Times New Roman" w:hAnsi="Times New Roman" w:cs="Times New Roman"/>
          <w:sz w:val="28"/>
          <w:szCs w:val="28"/>
        </w:rPr>
        <w:t>8. Территориальным, транспортным и военным прокуратурам наладить между собой постоянное оперативное информационное и практическое взаимодействие.</w:t>
      </w:r>
    </w:p>
    <w:p w:rsidR="004A5250" w:rsidRPr="004624EE" w:rsidRDefault="004A5250">
      <w:pPr>
        <w:pStyle w:val="ConsPlusNormal"/>
        <w:spacing w:before="220"/>
        <w:ind w:firstLine="540"/>
        <w:jc w:val="both"/>
        <w:rPr>
          <w:rFonts w:ascii="Times New Roman" w:hAnsi="Times New Roman" w:cs="Times New Roman"/>
          <w:sz w:val="28"/>
          <w:szCs w:val="28"/>
        </w:rPr>
      </w:pPr>
      <w:proofErr w:type="gramStart"/>
      <w:r w:rsidRPr="004624EE">
        <w:rPr>
          <w:rFonts w:ascii="Times New Roman" w:hAnsi="Times New Roman" w:cs="Times New Roman"/>
          <w:sz w:val="28"/>
          <w:szCs w:val="28"/>
        </w:rPr>
        <w:t>По фактам невыплаты зарплаты в случаях, когда органы управления организации, арбитражный управляющий, обособленное подразделение организации расположены в других субъектах Российской Федерации и (или) граждане из других регионов привлекаются к работе вахтовым методом, своевременно направлять в соответствующую прокуратуру с учетом ее компетенции и поднадзорное информацию о выявленных нарушениях закона и подтверждающие документы.</w:t>
      </w:r>
      <w:proofErr w:type="gramEnd"/>
    </w:p>
    <w:p w:rsidR="004A5250" w:rsidRPr="004624EE" w:rsidRDefault="004A5250">
      <w:pPr>
        <w:pStyle w:val="ConsPlusNormal"/>
        <w:spacing w:before="220"/>
        <w:ind w:firstLine="540"/>
        <w:jc w:val="both"/>
        <w:rPr>
          <w:rFonts w:ascii="Times New Roman" w:hAnsi="Times New Roman" w:cs="Times New Roman"/>
          <w:sz w:val="28"/>
          <w:szCs w:val="28"/>
        </w:rPr>
      </w:pPr>
      <w:r w:rsidRPr="004624EE">
        <w:rPr>
          <w:rFonts w:ascii="Times New Roman" w:hAnsi="Times New Roman" w:cs="Times New Roman"/>
          <w:sz w:val="28"/>
          <w:szCs w:val="28"/>
        </w:rPr>
        <w:t>При непринятии мер реагирования в рамках компетенции прокуратурой иного субъекта Российской Федерации информировать об этом управление Генеральной прокуратуры Российской Федерации в федеральном округе, контролирующее ее деятельность.</w:t>
      </w:r>
    </w:p>
    <w:p w:rsidR="004A5250" w:rsidRPr="004624EE" w:rsidRDefault="004A5250">
      <w:pPr>
        <w:pStyle w:val="ConsPlusNormal"/>
        <w:spacing w:before="220"/>
        <w:ind w:firstLine="540"/>
        <w:jc w:val="both"/>
        <w:rPr>
          <w:rFonts w:ascii="Times New Roman" w:hAnsi="Times New Roman" w:cs="Times New Roman"/>
          <w:sz w:val="28"/>
          <w:szCs w:val="28"/>
        </w:rPr>
      </w:pPr>
      <w:r w:rsidRPr="004624EE">
        <w:rPr>
          <w:rFonts w:ascii="Times New Roman" w:hAnsi="Times New Roman" w:cs="Times New Roman"/>
          <w:sz w:val="28"/>
          <w:szCs w:val="28"/>
        </w:rPr>
        <w:t>9. Деятельность подчиненных прокуроров с учетом их функциональных обязанностей оценивать исходя из своевременности вмешательства, полноты использования предоставленных законом полномочий в целях устранения нарушений закона, восстановления прав, привлечения виновных к ответственности.</w:t>
      </w:r>
    </w:p>
    <w:p w:rsidR="004A5250" w:rsidRPr="004624EE" w:rsidRDefault="004A5250">
      <w:pPr>
        <w:pStyle w:val="ConsPlusNormal"/>
        <w:spacing w:before="220"/>
        <w:ind w:firstLine="540"/>
        <w:jc w:val="both"/>
        <w:rPr>
          <w:rFonts w:ascii="Times New Roman" w:hAnsi="Times New Roman" w:cs="Times New Roman"/>
          <w:sz w:val="28"/>
          <w:szCs w:val="28"/>
        </w:rPr>
      </w:pPr>
      <w:bookmarkStart w:id="0" w:name="P46"/>
      <w:bookmarkEnd w:id="0"/>
      <w:r w:rsidRPr="004624EE">
        <w:rPr>
          <w:rFonts w:ascii="Times New Roman" w:hAnsi="Times New Roman" w:cs="Times New Roman"/>
          <w:sz w:val="28"/>
          <w:szCs w:val="28"/>
        </w:rPr>
        <w:t xml:space="preserve">10. Прокурорам субъектов Российской Федерации, приравненным к ним транспортным и военным прокурорам, прокурору комплекса "Байконур" докладные записки об исполнении приказа по итогам первого полугодия и года представлять к 20 июля и 20 января (предварительно электронной почтой в ИСОП) в подразделения Генеральной прокуратуры Российской Федерации в части их компетенции: </w:t>
      </w:r>
      <w:proofErr w:type="gramStart"/>
      <w:r w:rsidRPr="004624EE">
        <w:rPr>
          <w:rFonts w:ascii="Times New Roman" w:hAnsi="Times New Roman" w:cs="Times New Roman"/>
          <w:sz w:val="28"/>
          <w:szCs w:val="28"/>
        </w:rPr>
        <w:t xml:space="preserve">Главное управление по надзору за исполнением федерального законодательства; Главное уголовно-судебное управление; Главное управление по надзору за следствием, дознанием и оперативно-розыскной деятельностью; управления Генеральной прокуратуры Российской Федерации в федеральных округах; управление по </w:t>
      </w:r>
      <w:r w:rsidRPr="004624EE">
        <w:rPr>
          <w:rFonts w:ascii="Times New Roman" w:hAnsi="Times New Roman" w:cs="Times New Roman"/>
          <w:sz w:val="28"/>
          <w:szCs w:val="28"/>
        </w:rPr>
        <w:lastRenderedPageBreak/>
        <w:t>обеспечению участия прокуроров в гражданском и арбитражном процессе; управление по надзору за исполнением законов о федеральной безопасности, межнациональных отношениях, противодействии экстремизму и терроризму;</w:t>
      </w:r>
      <w:proofErr w:type="gramEnd"/>
      <w:r w:rsidRPr="004624EE">
        <w:rPr>
          <w:rFonts w:ascii="Times New Roman" w:hAnsi="Times New Roman" w:cs="Times New Roman"/>
          <w:sz w:val="28"/>
          <w:szCs w:val="28"/>
        </w:rPr>
        <w:t xml:space="preserve"> управление по надзору за исполнением законов на транспорте и в таможенной сфере; Главную военную прокуратуру.</w:t>
      </w:r>
    </w:p>
    <w:p w:rsidR="004A5250" w:rsidRPr="004624EE" w:rsidRDefault="004A5250">
      <w:pPr>
        <w:pStyle w:val="ConsPlusNormal"/>
        <w:spacing w:before="220"/>
        <w:ind w:firstLine="540"/>
        <w:jc w:val="both"/>
        <w:rPr>
          <w:rFonts w:ascii="Times New Roman" w:hAnsi="Times New Roman" w:cs="Times New Roman"/>
          <w:sz w:val="28"/>
          <w:szCs w:val="28"/>
        </w:rPr>
      </w:pPr>
      <w:r w:rsidRPr="004624EE">
        <w:rPr>
          <w:rFonts w:ascii="Times New Roman" w:hAnsi="Times New Roman" w:cs="Times New Roman"/>
          <w:sz w:val="28"/>
          <w:szCs w:val="28"/>
        </w:rPr>
        <w:t xml:space="preserve">11. Главному управлению по надзору за исполнением федерального законодательства с участием остальных перечисленных в </w:t>
      </w:r>
      <w:hyperlink w:anchor="P46" w:history="1">
        <w:r w:rsidRPr="004624EE">
          <w:rPr>
            <w:rFonts w:ascii="Times New Roman" w:hAnsi="Times New Roman" w:cs="Times New Roman"/>
            <w:sz w:val="28"/>
            <w:szCs w:val="28"/>
          </w:rPr>
          <w:t>пункте 10</w:t>
        </w:r>
      </w:hyperlink>
      <w:r w:rsidRPr="004624EE">
        <w:rPr>
          <w:rFonts w:ascii="Times New Roman" w:hAnsi="Times New Roman" w:cs="Times New Roman"/>
          <w:sz w:val="28"/>
          <w:szCs w:val="28"/>
        </w:rPr>
        <w:t xml:space="preserve"> подразделений Генеральной прокуратуры Российской Федерации разработать и направить в нижестоящие прокуратуры типовую схему, содержащую единые требования к формированию докладных записок и перечень подлежащих освещению в них вопросов, учитывающих специфику направлений деятельности органов прокуратуры.</w:t>
      </w:r>
    </w:p>
    <w:p w:rsidR="004A5250" w:rsidRPr="004624EE" w:rsidRDefault="004A5250">
      <w:pPr>
        <w:pStyle w:val="ConsPlusNormal"/>
        <w:spacing w:before="220"/>
        <w:ind w:firstLine="540"/>
        <w:jc w:val="both"/>
        <w:rPr>
          <w:rFonts w:ascii="Times New Roman" w:hAnsi="Times New Roman" w:cs="Times New Roman"/>
          <w:sz w:val="28"/>
          <w:szCs w:val="28"/>
        </w:rPr>
      </w:pPr>
      <w:r w:rsidRPr="004624EE">
        <w:rPr>
          <w:rFonts w:ascii="Times New Roman" w:hAnsi="Times New Roman" w:cs="Times New Roman"/>
          <w:sz w:val="28"/>
          <w:szCs w:val="28"/>
        </w:rPr>
        <w:t xml:space="preserve">12. </w:t>
      </w:r>
      <w:proofErr w:type="gramStart"/>
      <w:r w:rsidRPr="004624EE">
        <w:rPr>
          <w:rFonts w:ascii="Times New Roman" w:hAnsi="Times New Roman" w:cs="Times New Roman"/>
          <w:sz w:val="28"/>
          <w:szCs w:val="28"/>
        </w:rPr>
        <w:t>Главному уголовно-судебному управлению, Главному управлению по надзору за следствием, дознанием и оперативно-розыскной деятельностью, управлениям Генеральной прокуратуры Российской Федерации в федеральных округах, управлению по обеспечению участия прокуроров в гражданском и арбитражном процессе, управлению по надзору за исполнением законов о федеральной безопасности, межнациональных отношениях, противодействии экстремизму и терроризму, управлению по надзору за исполнением законов на транспорте и в таможенной сфере, Главной военной</w:t>
      </w:r>
      <w:proofErr w:type="gramEnd"/>
      <w:r w:rsidRPr="004624EE">
        <w:rPr>
          <w:rFonts w:ascii="Times New Roman" w:hAnsi="Times New Roman" w:cs="Times New Roman"/>
          <w:sz w:val="28"/>
          <w:szCs w:val="28"/>
        </w:rPr>
        <w:t xml:space="preserve"> прокуратуре координировать деятельность нижестоящих прокуроров, анализировать результаты надзора, направлять в Главное управление по надзору за исполнением федерального законодательства к 30 июля и 30 января (предварительно электронной почтой в ИСОП) обобщенную информацию об исполнении приказа.</w:t>
      </w:r>
    </w:p>
    <w:p w:rsidR="004A5250" w:rsidRPr="004624EE" w:rsidRDefault="004A5250">
      <w:pPr>
        <w:pStyle w:val="ConsPlusNormal"/>
        <w:spacing w:before="220"/>
        <w:ind w:firstLine="540"/>
        <w:jc w:val="both"/>
        <w:rPr>
          <w:rFonts w:ascii="Times New Roman" w:hAnsi="Times New Roman" w:cs="Times New Roman"/>
          <w:sz w:val="28"/>
          <w:szCs w:val="28"/>
        </w:rPr>
      </w:pPr>
      <w:r w:rsidRPr="004624EE">
        <w:rPr>
          <w:rFonts w:ascii="Times New Roman" w:hAnsi="Times New Roman" w:cs="Times New Roman"/>
          <w:sz w:val="28"/>
          <w:szCs w:val="28"/>
        </w:rPr>
        <w:t xml:space="preserve">13. Главному управлению </w:t>
      </w:r>
      <w:proofErr w:type="gramStart"/>
      <w:r w:rsidRPr="004624EE">
        <w:rPr>
          <w:rFonts w:ascii="Times New Roman" w:hAnsi="Times New Roman" w:cs="Times New Roman"/>
          <w:sz w:val="28"/>
          <w:szCs w:val="28"/>
        </w:rPr>
        <w:t>по надзору за исполнением федерального законодательства об итогах работы по исполнению приказа в истекшем году</w:t>
      </w:r>
      <w:proofErr w:type="gramEnd"/>
      <w:r w:rsidRPr="004624EE">
        <w:rPr>
          <w:rFonts w:ascii="Times New Roman" w:hAnsi="Times New Roman" w:cs="Times New Roman"/>
          <w:sz w:val="28"/>
          <w:szCs w:val="28"/>
        </w:rPr>
        <w:t xml:space="preserve"> докладывать первому заместителю Генерального прокурора Российской Федерации.</w:t>
      </w:r>
    </w:p>
    <w:p w:rsidR="004A5250" w:rsidRPr="004624EE" w:rsidRDefault="004A5250">
      <w:pPr>
        <w:pStyle w:val="ConsPlusNormal"/>
        <w:spacing w:before="220"/>
        <w:ind w:firstLine="540"/>
        <w:jc w:val="both"/>
        <w:rPr>
          <w:rFonts w:ascii="Times New Roman" w:hAnsi="Times New Roman" w:cs="Times New Roman"/>
          <w:sz w:val="28"/>
          <w:szCs w:val="28"/>
        </w:rPr>
      </w:pPr>
      <w:r w:rsidRPr="004624EE">
        <w:rPr>
          <w:rFonts w:ascii="Times New Roman" w:hAnsi="Times New Roman" w:cs="Times New Roman"/>
          <w:sz w:val="28"/>
          <w:szCs w:val="28"/>
        </w:rPr>
        <w:t xml:space="preserve">14. Считать утратившими силу </w:t>
      </w:r>
      <w:hyperlink r:id="rId8" w:history="1">
        <w:r w:rsidRPr="004624EE">
          <w:rPr>
            <w:rFonts w:ascii="Times New Roman" w:hAnsi="Times New Roman" w:cs="Times New Roman"/>
            <w:sz w:val="28"/>
            <w:szCs w:val="28"/>
          </w:rPr>
          <w:t>указание</w:t>
        </w:r>
      </w:hyperlink>
      <w:r w:rsidRPr="004624EE">
        <w:rPr>
          <w:rFonts w:ascii="Times New Roman" w:hAnsi="Times New Roman" w:cs="Times New Roman"/>
          <w:sz w:val="28"/>
          <w:szCs w:val="28"/>
        </w:rPr>
        <w:t xml:space="preserve"> Генерального прокурора Российской Федерации от 06.07.2000 N 107/7 "Об усилении прокурорского надзора за исполнением законодательства об охране труда на предприятиях и в организациях всех форм собственности"; положения пунктов 1.1, 1.3 указания Генерального прокурора Российской Федерации от 08.06.2015 N 287/7 "Об усилении прокурорского надзора в условиях неблагоприятных внешнеэкономических и внешнеполитических факторов", касающиеся организации надзора в сфере соблюдения трудовых прав граждан.</w:t>
      </w:r>
    </w:p>
    <w:p w:rsidR="004A5250" w:rsidRPr="004624EE" w:rsidRDefault="004A5250">
      <w:pPr>
        <w:pStyle w:val="ConsPlusNormal"/>
        <w:spacing w:before="220"/>
        <w:ind w:firstLine="540"/>
        <w:jc w:val="both"/>
        <w:rPr>
          <w:rFonts w:ascii="Times New Roman" w:hAnsi="Times New Roman" w:cs="Times New Roman"/>
          <w:sz w:val="28"/>
          <w:szCs w:val="28"/>
        </w:rPr>
      </w:pPr>
      <w:r w:rsidRPr="004624EE">
        <w:rPr>
          <w:rFonts w:ascii="Times New Roman" w:hAnsi="Times New Roman" w:cs="Times New Roman"/>
          <w:sz w:val="28"/>
          <w:szCs w:val="28"/>
        </w:rPr>
        <w:t>15. Опубликовать приказ в журнале "Законность" и разместить на официальном сайте Генеральной прокуратуры Российской Федерации в информационно-телекоммуникационной сети "Интернет".</w:t>
      </w:r>
    </w:p>
    <w:p w:rsidR="004A5250" w:rsidRPr="004624EE" w:rsidRDefault="004A5250">
      <w:pPr>
        <w:pStyle w:val="ConsPlusNormal"/>
        <w:spacing w:before="220"/>
        <w:ind w:firstLine="540"/>
        <w:jc w:val="both"/>
        <w:rPr>
          <w:rFonts w:ascii="Times New Roman" w:hAnsi="Times New Roman" w:cs="Times New Roman"/>
          <w:sz w:val="28"/>
          <w:szCs w:val="28"/>
        </w:rPr>
      </w:pPr>
      <w:r w:rsidRPr="004624EE">
        <w:rPr>
          <w:rFonts w:ascii="Times New Roman" w:hAnsi="Times New Roman" w:cs="Times New Roman"/>
          <w:sz w:val="28"/>
          <w:szCs w:val="28"/>
        </w:rPr>
        <w:lastRenderedPageBreak/>
        <w:t xml:space="preserve">16. </w:t>
      </w:r>
      <w:proofErr w:type="gramStart"/>
      <w:r w:rsidRPr="004624EE">
        <w:rPr>
          <w:rFonts w:ascii="Times New Roman" w:hAnsi="Times New Roman" w:cs="Times New Roman"/>
          <w:sz w:val="28"/>
          <w:szCs w:val="28"/>
        </w:rPr>
        <w:t>Контроль за</w:t>
      </w:r>
      <w:proofErr w:type="gramEnd"/>
      <w:r w:rsidRPr="004624EE">
        <w:rPr>
          <w:rFonts w:ascii="Times New Roman" w:hAnsi="Times New Roman" w:cs="Times New Roman"/>
          <w:sz w:val="28"/>
          <w:szCs w:val="28"/>
        </w:rPr>
        <w:t xml:space="preserve"> исполнением приказа возложить на заместителей Генерального прокурора Российской Федерации по направлениям деятельности.</w:t>
      </w:r>
    </w:p>
    <w:p w:rsidR="004A5250" w:rsidRPr="004624EE" w:rsidRDefault="004A5250">
      <w:pPr>
        <w:pStyle w:val="ConsPlusNormal"/>
        <w:spacing w:before="220"/>
        <w:ind w:firstLine="540"/>
        <w:jc w:val="both"/>
        <w:rPr>
          <w:rFonts w:ascii="Times New Roman" w:hAnsi="Times New Roman" w:cs="Times New Roman"/>
          <w:sz w:val="28"/>
          <w:szCs w:val="28"/>
        </w:rPr>
      </w:pPr>
      <w:proofErr w:type="gramStart"/>
      <w:r w:rsidRPr="004624EE">
        <w:rPr>
          <w:rFonts w:ascii="Times New Roman" w:hAnsi="Times New Roman" w:cs="Times New Roman"/>
          <w:sz w:val="28"/>
          <w:szCs w:val="28"/>
        </w:rPr>
        <w:t>Приказ направить заместителям Генерального прокурора Российской Федерации, начальникам главных управлений, управлений и отделов Генеральной прокуратуры, советникам, старшим помощникам по особым поручениям Генерального прокурора Российской Федерации, помощникам по особым поручениям заместителей Генерального прокурора Российской Федерации, ректору Университета прокуратуры Российской Федерации, прокурорам субъектов Российской Федерации, приравненным к ним специализированным прокурорам, которым его содержание довести до сведения подчиненных работников.</w:t>
      </w:r>
      <w:proofErr w:type="gramEnd"/>
    </w:p>
    <w:p w:rsidR="004A5250" w:rsidRPr="004624EE" w:rsidRDefault="004A5250">
      <w:pPr>
        <w:pStyle w:val="ConsPlusNormal"/>
        <w:jc w:val="both"/>
        <w:rPr>
          <w:rFonts w:ascii="Times New Roman" w:hAnsi="Times New Roman" w:cs="Times New Roman"/>
          <w:sz w:val="28"/>
          <w:szCs w:val="28"/>
        </w:rPr>
      </w:pPr>
    </w:p>
    <w:p w:rsidR="004A5250" w:rsidRPr="004624EE" w:rsidRDefault="004A5250">
      <w:pPr>
        <w:pStyle w:val="ConsPlusNormal"/>
        <w:jc w:val="right"/>
        <w:rPr>
          <w:rFonts w:ascii="Times New Roman" w:hAnsi="Times New Roman" w:cs="Times New Roman"/>
          <w:sz w:val="28"/>
          <w:szCs w:val="28"/>
        </w:rPr>
      </w:pPr>
      <w:r w:rsidRPr="004624EE">
        <w:rPr>
          <w:rFonts w:ascii="Times New Roman" w:hAnsi="Times New Roman" w:cs="Times New Roman"/>
          <w:sz w:val="28"/>
          <w:szCs w:val="28"/>
        </w:rPr>
        <w:t>Генеральный прокурор</w:t>
      </w:r>
    </w:p>
    <w:p w:rsidR="004A5250" w:rsidRPr="004624EE" w:rsidRDefault="004A5250">
      <w:pPr>
        <w:pStyle w:val="ConsPlusNormal"/>
        <w:jc w:val="right"/>
        <w:rPr>
          <w:rFonts w:ascii="Times New Roman" w:hAnsi="Times New Roman" w:cs="Times New Roman"/>
          <w:sz w:val="28"/>
          <w:szCs w:val="28"/>
        </w:rPr>
      </w:pPr>
      <w:r w:rsidRPr="004624EE">
        <w:rPr>
          <w:rFonts w:ascii="Times New Roman" w:hAnsi="Times New Roman" w:cs="Times New Roman"/>
          <w:sz w:val="28"/>
          <w:szCs w:val="28"/>
        </w:rPr>
        <w:t>Российской Федерации</w:t>
      </w:r>
    </w:p>
    <w:p w:rsidR="004A5250" w:rsidRPr="004624EE" w:rsidRDefault="004A5250">
      <w:pPr>
        <w:pStyle w:val="ConsPlusNormal"/>
        <w:jc w:val="right"/>
        <w:rPr>
          <w:rFonts w:ascii="Times New Roman" w:hAnsi="Times New Roman" w:cs="Times New Roman"/>
          <w:sz w:val="28"/>
          <w:szCs w:val="28"/>
        </w:rPr>
      </w:pPr>
      <w:r w:rsidRPr="004624EE">
        <w:rPr>
          <w:rFonts w:ascii="Times New Roman" w:hAnsi="Times New Roman" w:cs="Times New Roman"/>
          <w:sz w:val="28"/>
          <w:szCs w:val="28"/>
        </w:rPr>
        <w:t>действительный государственный</w:t>
      </w:r>
    </w:p>
    <w:p w:rsidR="004A5250" w:rsidRPr="004624EE" w:rsidRDefault="004A5250">
      <w:pPr>
        <w:pStyle w:val="ConsPlusNormal"/>
        <w:jc w:val="right"/>
        <w:rPr>
          <w:rFonts w:ascii="Times New Roman" w:hAnsi="Times New Roman" w:cs="Times New Roman"/>
          <w:sz w:val="28"/>
          <w:szCs w:val="28"/>
        </w:rPr>
      </w:pPr>
      <w:r w:rsidRPr="004624EE">
        <w:rPr>
          <w:rFonts w:ascii="Times New Roman" w:hAnsi="Times New Roman" w:cs="Times New Roman"/>
          <w:sz w:val="28"/>
          <w:szCs w:val="28"/>
        </w:rPr>
        <w:t>советник юстиции</w:t>
      </w:r>
    </w:p>
    <w:p w:rsidR="004A5250" w:rsidRPr="004624EE" w:rsidRDefault="004A5250">
      <w:pPr>
        <w:pStyle w:val="ConsPlusNormal"/>
        <w:jc w:val="right"/>
        <w:rPr>
          <w:rFonts w:ascii="Times New Roman" w:hAnsi="Times New Roman" w:cs="Times New Roman"/>
          <w:sz w:val="28"/>
          <w:szCs w:val="28"/>
        </w:rPr>
      </w:pPr>
      <w:r w:rsidRPr="004624EE">
        <w:rPr>
          <w:rFonts w:ascii="Times New Roman" w:hAnsi="Times New Roman" w:cs="Times New Roman"/>
          <w:sz w:val="28"/>
          <w:szCs w:val="28"/>
        </w:rPr>
        <w:t>Ю.Я.ЧАЙКА</w:t>
      </w:r>
    </w:p>
    <w:p w:rsidR="004A5250" w:rsidRPr="004624EE" w:rsidRDefault="004A5250">
      <w:pPr>
        <w:pStyle w:val="ConsPlusNormal"/>
        <w:jc w:val="both"/>
        <w:rPr>
          <w:rFonts w:ascii="Times New Roman" w:hAnsi="Times New Roman" w:cs="Times New Roman"/>
          <w:sz w:val="28"/>
          <w:szCs w:val="28"/>
        </w:rPr>
      </w:pPr>
    </w:p>
    <w:p w:rsidR="004A5250" w:rsidRPr="004624EE" w:rsidRDefault="004A5250">
      <w:pPr>
        <w:pStyle w:val="ConsPlusNormal"/>
        <w:jc w:val="both"/>
        <w:rPr>
          <w:rFonts w:ascii="Times New Roman" w:hAnsi="Times New Roman" w:cs="Times New Roman"/>
          <w:sz w:val="28"/>
          <w:szCs w:val="28"/>
        </w:rPr>
      </w:pPr>
    </w:p>
    <w:p w:rsidR="004A5250" w:rsidRPr="004624EE" w:rsidRDefault="004A5250">
      <w:pPr>
        <w:pStyle w:val="ConsPlusNormal"/>
        <w:pBdr>
          <w:top w:val="single" w:sz="6" w:space="0" w:color="auto"/>
        </w:pBdr>
        <w:spacing w:before="100" w:after="100"/>
        <w:jc w:val="both"/>
        <w:rPr>
          <w:rFonts w:ascii="Times New Roman" w:hAnsi="Times New Roman" w:cs="Times New Roman"/>
          <w:sz w:val="28"/>
          <w:szCs w:val="28"/>
        </w:rPr>
      </w:pPr>
    </w:p>
    <w:p w:rsidR="00797766" w:rsidRPr="004624EE" w:rsidRDefault="00797766">
      <w:pPr>
        <w:rPr>
          <w:rFonts w:ascii="Times New Roman" w:hAnsi="Times New Roman" w:cs="Times New Roman"/>
          <w:sz w:val="28"/>
          <w:szCs w:val="28"/>
        </w:rPr>
      </w:pPr>
    </w:p>
    <w:sectPr w:rsidR="00797766" w:rsidRPr="004624EE" w:rsidSect="004624EE">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D2A" w:rsidRDefault="00424D2A" w:rsidP="004624EE">
      <w:pPr>
        <w:spacing w:line="240" w:lineRule="auto"/>
      </w:pPr>
      <w:r>
        <w:separator/>
      </w:r>
    </w:p>
  </w:endnote>
  <w:endnote w:type="continuationSeparator" w:id="0">
    <w:p w:rsidR="00424D2A" w:rsidRDefault="00424D2A" w:rsidP="004624E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8018"/>
      <w:docPartObj>
        <w:docPartGallery w:val="Page Numbers (Bottom of Page)"/>
        <w:docPartUnique/>
      </w:docPartObj>
    </w:sdtPr>
    <w:sdtContent>
      <w:p w:rsidR="004624EE" w:rsidRDefault="00E7064C">
        <w:pPr>
          <w:pStyle w:val="a5"/>
          <w:jc w:val="right"/>
        </w:pPr>
        <w:fldSimple w:instr=" PAGE   \* MERGEFORMAT ">
          <w:r w:rsidR="00D14618">
            <w:rPr>
              <w:noProof/>
            </w:rPr>
            <w:t>8</w:t>
          </w:r>
        </w:fldSimple>
      </w:p>
    </w:sdtContent>
  </w:sdt>
  <w:p w:rsidR="004624EE" w:rsidRDefault="004624E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D2A" w:rsidRDefault="00424D2A" w:rsidP="004624EE">
      <w:pPr>
        <w:spacing w:line="240" w:lineRule="auto"/>
      </w:pPr>
      <w:r>
        <w:separator/>
      </w:r>
    </w:p>
  </w:footnote>
  <w:footnote w:type="continuationSeparator" w:id="0">
    <w:p w:rsidR="00424D2A" w:rsidRDefault="00424D2A" w:rsidP="004624EE">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A5250"/>
    <w:rsid w:val="00210E03"/>
    <w:rsid w:val="00424D2A"/>
    <w:rsid w:val="004624EE"/>
    <w:rsid w:val="004A5250"/>
    <w:rsid w:val="004C2D00"/>
    <w:rsid w:val="005F5BC0"/>
    <w:rsid w:val="00615E8F"/>
    <w:rsid w:val="00797766"/>
    <w:rsid w:val="00D14618"/>
    <w:rsid w:val="00E33FD8"/>
    <w:rsid w:val="00E7064C"/>
    <w:rsid w:val="00F13B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7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5250"/>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Title">
    <w:name w:val="ConsPlusTitle"/>
    <w:rsid w:val="004A5250"/>
    <w:pPr>
      <w:widowControl w:val="0"/>
      <w:autoSpaceDE w:val="0"/>
      <w:autoSpaceDN w:val="0"/>
      <w:spacing w:line="240" w:lineRule="auto"/>
      <w:ind w:firstLine="0"/>
      <w:jc w:val="left"/>
    </w:pPr>
    <w:rPr>
      <w:rFonts w:ascii="Calibri" w:eastAsia="Times New Roman" w:hAnsi="Calibri" w:cs="Calibri"/>
      <w:b/>
      <w:szCs w:val="20"/>
      <w:lang w:eastAsia="ru-RU"/>
    </w:rPr>
  </w:style>
  <w:style w:type="paragraph" w:customStyle="1" w:styleId="ConsPlusTitlePage">
    <w:name w:val="ConsPlusTitlePage"/>
    <w:rsid w:val="004A5250"/>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styleId="a3">
    <w:name w:val="header"/>
    <w:basedOn w:val="a"/>
    <w:link w:val="a4"/>
    <w:uiPriority w:val="99"/>
    <w:semiHidden/>
    <w:unhideWhenUsed/>
    <w:rsid w:val="004624EE"/>
    <w:pPr>
      <w:tabs>
        <w:tab w:val="center" w:pos="4677"/>
        <w:tab w:val="right" w:pos="9355"/>
      </w:tabs>
      <w:spacing w:line="240" w:lineRule="auto"/>
    </w:pPr>
  </w:style>
  <w:style w:type="character" w:customStyle="1" w:styleId="a4">
    <w:name w:val="Верхний колонтитул Знак"/>
    <w:basedOn w:val="a0"/>
    <w:link w:val="a3"/>
    <w:uiPriority w:val="99"/>
    <w:semiHidden/>
    <w:rsid w:val="004624EE"/>
  </w:style>
  <w:style w:type="paragraph" w:styleId="a5">
    <w:name w:val="footer"/>
    <w:basedOn w:val="a"/>
    <w:link w:val="a6"/>
    <w:uiPriority w:val="99"/>
    <w:unhideWhenUsed/>
    <w:rsid w:val="004624EE"/>
    <w:pPr>
      <w:tabs>
        <w:tab w:val="center" w:pos="4677"/>
        <w:tab w:val="right" w:pos="9355"/>
      </w:tabs>
      <w:spacing w:line="240" w:lineRule="auto"/>
    </w:pPr>
  </w:style>
  <w:style w:type="character" w:customStyle="1" w:styleId="a6">
    <w:name w:val="Нижний колонтитул Знак"/>
    <w:basedOn w:val="a0"/>
    <w:link w:val="a5"/>
    <w:uiPriority w:val="99"/>
    <w:rsid w:val="004624E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79A43335CCFDC90EEB2BE23D90A79D4902EF51CB1A5B5405BCDEF2E1A2AE43DEA982624C7812EBBEE9BA3410JFq9L" TargetMode="External"/><Relationship Id="rId3" Type="http://schemas.openxmlformats.org/officeDocument/2006/relationships/webSettings" Target="webSettings.xml"/><Relationship Id="rId7" Type="http://schemas.openxmlformats.org/officeDocument/2006/relationships/hyperlink" Target="consultantplus://offline/ref=0179A43335CCFDC90EEB22FB3A90A79D4906E65DC9155B5405BCDEF2E1A2AE43CCA9DA6E4A7D09E0ECA6FC611CF015AD0C948FB2ABC5J2qB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179A43335CCFDC90EEB22FB3A90A79D4905E258C2135B5405BCDEF2E1A2AE43CCA9DA6E4C7B09EFB0FCEC6555A51BB30F8C91B6B5C622C4J9qA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2671</Words>
  <Characters>15227</Characters>
  <Application>Microsoft Office Word</Application>
  <DocSecurity>0</DocSecurity>
  <Lines>126</Lines>
  <Paragraphs>35</Paragraphs>
  <ScaleCrop>false</ScaleCrop>
  <Company/>
  <LinksUpToDate>false</LinksUpToDate>
  <CharactersWithSpaces>17863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Rozhko</dc:creator>
  <cp:lastModifiedBy>Rozhko</cp:lastModifiedBy>
  <cp:revision>4</cp:revision>
  <dcterms:created xsi:type="dcterms:W3CDTF">2019-06-03T11:42:00Z</dcterms:created>
  <dcterms:modified xsi:type="dcterms:W3CDTF">2019-06-05T07:35:00Z</dcterms:modified>
</cp:coreProperties>
</file>