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/>
      </w:tblPr>
      <w:tblGrid>
        <w:gridCol w:w="1134"/>
        <w:gridCol w:w="8364"/>
      </w:tblGrid>
      <w:tr w:rsidR="00521D82" w:rsidTr="00956796">
        <w:tblPrEx>
          <w:tblCellMar>
            <w:top w:w="0" w:type="dxa"/>
            <w:bottom w:w="0" w:type="dxa"/>
          </w:tblCellMar>
        </w:tblPrEx>
        <w:trPr>
          <w:trHeight w:val="1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D82" w:rsidRDefault="00521D82" w:rsidP="00956796">
            <w:pPr>
              <w:ind w:hanging="108"/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21D82" w:rsidRDefault="00521D82" w:rsidP="00956796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</w:p>
          <w:p w:rsidR="00521D82" w:rsidRDefault="00521D82" w:rsidP="00956796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  <w:r w:rsidRPr="00E14969">
              <w:object w:dxaOrig="2125" w:dyaOrig="2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7pt" o:ole="">
                  <v:imagedata r:id="rId8" o:title=""/>
                </v:shape>
                <o:OLEObject Type="Embed" ProgID="CorelDRAW.Graphic.12" ShapeID="_x0000_i1025" DrawAspect="Content" ObjectID="_1635920055" r:id="rId9"/>
              </w:object>
            </w:r>
          </w:p>
          <w:p w:rsidR="00521D82" w:rsidRDefault="00521D82" w:rsidP="00956796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</w:p>
          <w:p w:rsidR="00521D82" w:rsidRDefault="00521D82" w:rsidP="00956796">
            <w:pPr>
              <w:tabs>
                <w:tab w:val="left" w:pos="0"/>
              </w:tabs>
              <w:jc w:val="center"/>
              <w:rPr>
                <w:b/>
                <w:bCs/>
                <w:color w:val="DAEEF3"/>
                <w:sz w:val="56"/>
                <w:szCs w:val="56"/>
              </w:rPr>
            </w:pPr>
          </w:p>
          <w:p w:rsidR="00521D82" w:rsidRP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E5DFEC"/>
                <w:sz w:val="32"/>
                <w:szCs w:val="32"/>
              </w:rPr>
            </w:pPr>
            <w:r w:rsidRPr="00521D82">
              <w:rPr>
                <w:rFonts w:ascii="Times New Roman" w:hAnsi="Times New Roman"/>
                <w:b/>
                <w:color w:val="E5DFEC"/>
                <w:sz w:val="32"/>
                <w:szCs w:val="32"/>
              </w:rPr>
              <w:t>ПОЛОЖЕНИЕ</w:t>
            </w:r>
          </w:p>
          <w:p w:rsidR="00521D82" w:rsidRP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E5DFEC"/>
                <w:sz w:val="28"/>
                <w:szCs w:val="28"/>
              </w:rPr>
            </w:pPr>
            <w:r w:rsidRPr="00521D82">
              <w:rPr>
                <w:rFonts w:ascii="Times New Roman" w:hAnsi="Times New Roman"/>
                <w:b/>
                <w:color w:val="E5DFEC"/>
                <w:sz w:val="28"/>
                <w:szCs w:val="28"/>
              </w:rPr>
              <w:t xml:space="preserve">о контрольно-ревизионных органах </w:t>
            </w:r>
          </w:p>
          <w:p w:rsidR="00521D82" w:rsidRP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E5DFEC"/>
                <w:sz w:val="28"/>
                <w:szCs w:val="28"/>
              </w:rPr>
            </w:pPr>
            <w:r w:rsidRPr="00521D82">
              <w:rPr>
                <w:rFonts w:ascii="Times New Roman" w:hAnsi="Times New Roman"/>
                <w:b/>
                <w:color w:val="E5DFEC"/>
                <w:sz w:val="28"/>
                <w:szCs w:val="28"/>
              </w:rPr>
              <w:t>Профсоюза работников народного образования</w:t>
            </w:r>
          </w:p>
          <w:p w:rsidR="00521D82" w:rsidRP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bCs/>
                <w:color w:val="E5DFEC"/>
                <w:sz w:val="56"/>
                <w:szCs w:val="56"/>
              </w:rPr>
            </w:pPr>
            <w:r w:rsidRPr="00521D82">
              <w:rPr>
                <w:rFonts w:ascii="Times New Roman" w:hAnsi="Times New Roman"/>
                <w:b/>
                <w:color w:val="E5DFEC"/>
                <w:sz w:val="28"/>
                <w:szCs w:val="28"/>
              </w:rPr>
              <w:t xml:space="preserve"> и науки Российской Федерации</w:t>
            </w:r>
          </w:p>
          <w:p w:rsidR="00521D82" w:rsidRDefault="00521D82" w:rsidP="00956796">
            <w:pPr>
              <w:jc w:val="right"/>
              <w:rPr>
                <w:color w:val="E5DFEC"/>
              </w:rPr>
            </w:pPr>
          </w:p>
          <w:p w:rsidR="00521D82" w:rsidRDefault="00521D82" w:rsidP="00956796">
            <w:pPr>
              <w:jc w:val="right"/>
              <w:rPr>
                <w:color w:val="E5DFEC"/>
              </w:rPr>
            </w:pPr>
          </w:p>
          <w:p w:rsidR="00521D82" w:rsidRDefault="00521D82" w:rsidP="00956796">
            <w:pPr>
              <w:jc w:val="right"/>
              <w:rPr>
                <w:color w:val="E5DFEC"/>
              </w:rPr>
            </w:pPr>
          </w:p>
          <w:p w:rsid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left="3119" w:firstLine="709"/>
              <w:jc w:val="center"/>
              <w:rPr>
                <w:rFonts w:ascii="Times New Roman" w:hAnsi="Times New Roman"/>
                <w:color w:val="F2DBDB"/>
                <w:sz w:val="28"/>
                <w:szCs w:val="28"/>
              </w:rPr>
            </w:pPr>
          </w:p>
          <w:p w:rsid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left="3119" w:firstLine="709"/>
              <w:jc w:val="center"/>
              <w:rPr>
                <w:rFonts w:ascii="Times New Roman" w:hAnsi="Times New Roman"/>
                <w:color w:val="F2DBDB"/>
                <w:sz w:val="28"/>
                <w:szCs w:val="28"/>
              </w:rPr>
            </w:pPr>
          </w:p>
          <w:p w:rsid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left="3119" w:firstLine="709"/>
              <w:jc w:val="center"/>
              <w:rPr>
                <w:rFonts w:ascii="Times New Roman" w:hAnsi="Times New Roman"/>
                <w:color w:val="F2DBDB"/>
                <w:sz w:val="28"/>
                <w:szCs w:val="28"/>
              </w:rPr>
            </w:pPr>
          </w:p>
          <w:p w:rsidR="00521D82" w:rsidRP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left="3119" w:firstLine="709"/>
              <w:jc w:val="center"/>
              <w:rPr>
                <w:rFonts w:ascii="Times New Roman" w:hAnsi="Times New Roman"/>
                <w:color w:val="F2DBDB"/>
                <w:sz w:val="28"/>
                <w:szCs w:val="28"/>
              </w:rPr>
            </w:pPr>
            <w:r w:rsidRPr="00521D82">
              <w:rPr>
                <w:rFonts w:ascii="Times New Roman" w:hAnsi="Times New Roman"/>
                <w:color w:val="F2DBDB"/>
                <w:sz w:val="28"/>
                <w:szCs w:val="28"/>
              </w:rPr>
              <w:t>УТВЕРЖДЕНО</w:t>
            </w:r>
          </w:p>
          <w:p w:rsid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left="3119" w:firstLine="709"/>
              <w:jc w:val="center"/>
              <w:rPr>
                <w:rFonts w:ascii="Times New Roman" w:hAnsi="Times New Roman"/>
                <w:color w:val="F2DBDB"/>
                <w:sz w:val="28"/>
                <w:szCs w:val="28"/>
              </w:rPr>
            </w:pPr>
            <w:r w:rsidRPr="00521D82">
              <w:rPr>
                <w:rFonts w:ascii="Times New Roman" w:hAnsi="Times New Roman"/>
                <w:color w:val="F2DBDB"/>
                <w:sz w:val="28"/>
                <w:szCs w:val="28"/>
              </w:rPr>
              <w:t xml:space="preserve">постановлением </w:t>
            </w:r>
            <w:r w:rsidRPr="00521D82">
              <w:rPr>
                <w:rFonts w:ascii="Times New Roman" w:hAnsi="Times New Roman"/>
                <w:color w:val="F2DBDB"/>
                <w:sz w:val="28"/>
                <w:szCs w:val="28"/>
                <w:lang w:val="en-US"/>
              </w:rPr>
              <w:t>VI</w:t>
            </w:r>
            <w:r w:rsidRPr="00521D82">
              <w:rPr>
                <w:rFonts w:ascii="Times New Roman" w:hAnsi="Times New Roman"/>
                <w:color w:val="F2DBDB"/>
                <w:sz w:val="28"/>
                <w:szCs w:val="28"/>
              </w:rPr>
              <w:t xml:space="preserve"> Съезда </w:t>
            </w:r>
            <w:r>
              <w:rPr>
                <w:rFonts w:ascii="Times New Roman" w:hAnsi="Times New Roman"/>
                <w:color w:val="F2DBDB"/>
                <w:sz w:val="28"/>
                <w:szCs w:val="28"/>
              </w:rPr>
              <w:t xml:space="preserve"> </w:t>
            </w:r>
          </w:p>
          <w:p w:rsidR="00521D82" w:rsidRP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left="3119" w:firstLine="709"/>
              <w:jc w:val="center"/>
              <w:rPr>
                <w:rFonts w:ascii="Times New Roman" w:hAnsi="Times New Roman"/>
                <w:color w:val="F2DBDB"/>
                <w:sz w:val="28"/>
                <w:szCs w:val="28"/>
              </w:rPr>
            </w:pPr>
            <w:r>
              <w:rPr>
                <w:rFonts w:ascii="Times New Roman" w:hAnsi="Times New Roman"/>
                <w:color w:val="F2DBDB"/>
                <w:sz w:val="28"/>
                <w:szCs w:val="28"/>
              </w:rPr>
              <w:t xml:space="preserve">  </w:t>
            </w:r>
            <w:r w:rsidRPr="00521D82">
              <w:rPr>
                <w:rFonts w:ascii="Times New Roman" w:hAnsi="Times New Roman"/>
                <w:color w:val="F2DBDB"/>
                <w:sz w:val="28"/>
                <w:szCs w:val="28"/>
              </w:rPr>
              <w:t>Профсоюза</w:t>
            </w:r>
          </w:p>
          <w:p w:rsidR="00521D82" w:rsidRPr="00521D82" w:rsidRDefault="00521D82" w:rsidP="00521D82">
            <w:pPr>
              <w:autoSpaceDE w:val="0"/>
              <w:autoSpaceDN w:val="0"/>
              <w:adjustRightInd w:val="0"/>
              <w:spacing w:after="0" w:line="240" w:lineRule="auto"/>
              <w:ind w:left="3119" w:firstLine="709"/>
              <w:jc w:val="center"/>
              <w:rPr>
                <w:rFonts w:ascii="Times New Roman" w:hAnsi="Times New Roman"/>
                <w:color w:val="F2DBDB"/>
                <w:sz w:val="28"/>
                <w:szCs w:val="28"/>
              </w:rPr>
            </w:pPr>
            <w:r w:rsidRPr="00521D82">
              <w:rPr>
                <w:rFonts w:ascii="Times New Roman" w:hAnsi="Times New Roman"/>
                <w:color w:val="F2DBDB"/>
                <w:sz w:val="28"/>
                <w:szCs w:val="28"/>
              </w:rPr>
              <w:t>от 31 марта 2010 г. № 6</w:t>
            </w:r>
          </w:p>
          <w:p w:rsidR="00521D82" w:rsidRPr="00521D82" w:rsidRDefault="00521D82" w:rsidP="00521D82">
            <w:pPr>
              <w:jc w:val="center"/>
              <w:rPr>
                <w:color w:val="F2DBDB"/>
              </w:rPr>
            </w:pPr>
          </w:p>
          <w:p w:rsidR="00521D82" w:rsidRDefault="00521D82" w:rsidP="00956796">
            <w:pPr>
              <w:jc w:val="center"/>
              <w:rPr>
                <w:color w:val="E5DFEC"/>
              </w:rPr>
            </w:pPr>
          </w:p>
          <w:p w:rsidR="00521D82" w:rsidRDefault="00521D82" w:rsidP="00956796">
            <w:pPr>
              <w:jc w:val="center"/>
              <w:rPr>
                <w:color w:val="E5DFEC"/>
              </w:rPr>
            </w:pPr>
          </w:p>
          <w:p w:rsidR="00521D82" w:rsidRDefault="00521D82" w:rsidP="00956796">
            <w:pPr>
              <w:jc w:val="center"/>
              <w:rPr>
                <w:color w:val="E5DFEC"/>
              </w:rPr>
            </w:pPr>
          </w:p>
          <w:p w:rsidR="00521D82" w:rsidRPr="00521D82" w:rsidRDefault="00521D82" w:rsidP="00956796">
            <w:pPr>
              <w:jc w:val="center"/>
              <w:rPr>
                <w:rFonts w:ascii="Times New Roman" w:hAnsi="Times New Roman"/>
                <w:color w:val="E5DFEC"/>
              </w:rPr>
            </w:pPr>
            <w:r w:rsidRPr="00521D82">
              <w:rPr>
                <w:rFonts w:ascii="Times New Roman" w:hAnsi="Times New Roman"/>
                <w:color w:val="E5DFEC"/>
              </w:rPr>
              <w:t>г. Москва</w:t>
            </w:r>
          </w:p>
          <w:p w:rsidR="00521D82" w:rsidRPr="00521D82" w:rsidRDefault="00521D82" w:rsidP="00956796">
            <w:pPr>
              <w:jc w:val="center"/>
              <w:rPr>
                <w:rFonts w:ascii="Times New Roman" w:hAnsi="Times New Roman"/>
                <w:color w:val="E5DFEC"/>
              </w:rPr>
            </w:pPr>
            <w:r w:rsidRPr="00521D82">
              <w:rPr>
                <w:rFonts w:ascii="Times New Roman" w:hAnsi="Times New Roman"/>
                <w:color w:val="E5DFEC"/>
              </w:rPr>
              <w:t>20</w:t>
            </w:r>
            <w:r>
              <w:rPr>
                <w:rFonts w:ascii="Times New Roman" w:hAnsi="Times New Roman"/>
                <w:color w:val="E5DFEC"/>
              </w:rPr>
              <w:t>10</w:t>
            </w:r>
          </w:p>
          <w:p w:rsidR="00521D82" w:rsidRDefault="00521D82" w:rsidP="00956796">
            <w:pPr>
              <w:jc w:val="right"/>
              <w:rPr>
                <w:color w:val="E5DFEC"/>
              </w:rPr>
            </w:pPr>
          </w:p>
          <w:p w:rsidR="00521D82" w:rsidRDefault="00521D82" w:rsidP="00956796">
            <w:pPr>
              <w:jc w:val="right"/>
              <w:rPr>
                <w:color w:val="E5DFEC"/>
              </w:rPr>
            </w:pPr>
          </w:p>
          <w:p w:rsidR="00521D82" w:rsidRPr="005B3A75" w:rsidRDefault="00521D82" w:rsidP="00956796">
            <w:pPr>
              <w:jc w:val="right"/>
              <w:rPr>
                <w:color w:val="E5DFEC"/>
              </w:rPr>
            </w:pPr>
          </w:p>
        </w:tc>
      </w:tr>
    </w:tbl>
    <w:p w:rsidR="00521D82" w:rsidRPr="0096059E" w:rsidRDefault="00521D82" w:rsidP="00521D82"/>
    <w:p w:rsidR="00521D82" w:rsidRPr="00521D82" w:rsidRDefault="00521D82" w:rsidP="0052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21D82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521D82" w:rsidRDefault="00521D82" w:rsidP="0052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контрольно-ревизионных органах </w:t>
      </w:r>
    </w:p>
    <w:p w:rsidR="00521D82" w:rsidRDefault="00521D82" w:rsidP="0052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Профсоюза работников народного образования и науки </w:t>
      </w:r>
    </w:p>
    <w:p w:rsidR="00F3124B" w:rsidRDefault="00521D82" w:rsidP="0052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24B" w:rsidRDefault="00F3124B" w:rsidP="00043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 соответствии  с  Уставом  Профсоюза  работников народного образования и науки Российской Федерации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контрольно-ревизионными органами Профсоюза и организаций Профсоюза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Контрольно-ревизионная  комиссия Профсоюза;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контрольно-ревизионные  комиссии  территориальных организаций Профсоюза;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контрольно-ревизионные комиссии первичных профсоюзных организаций.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Контрольно-ревизионные комиссии Профсоюза и его организаций являются органами единой контрольно-ревизионной службы Профсоюза, взаимодействуют между собой, подотчетны соответственно </w:t>
      </w:r>
      <w:r w:rsidR="006707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обранию, конференции, Съезду Профсоюза</w:t>
      </w:r>
      <w:r w:rsidR="00866833">
        <w:rPr>
          <w:rFonts w:ascii="Times New Roman" w:hAnsi="Times New Roman"/>
          <w:sz w:val="28"/>
          <w:szCs w:val="28"/>
        </w:rPr>
        <w:t>.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Контрольно-ревизионные  органы  Профсоюза  на  основе принципов коллегиальности и гласности выполняют свои функции в соответствии с Уставом Профсоюза, Положением о контрольно-ревизионных органах Профсоюза, утверждаемым Съездом Профсоюза, и законодательством Российской Федерации.</w:t>
      </w:r>
    </w:p>
    <w:p w:rsidR="00F3124B" w:rsidRDefault="00F3124B">
      <w:pPr>
        <w:pStyle w:val="2"/>
        <w:ind w:right="0"/>
        <w:rPr>
          <w:szCs w:val="28"/>
        </w:rPr>
      </w:pPr>
      <w:r>
        <w:rPr>
          <w:szCs w:val="28"/>
        </w:rPr>
        <w:t>4. В настоящем Положении применяются следующие основные понятия:</w:t>
      </w:r>
    </w:p>
    <w:p w:rsidR="00F3124B" w:rsidRDefault="00F3124B">
      <w:pPr>
        <w:pStyle w:val="2"/>
        <w:ind w:right="0"/>
        <w:rPr>
          <w:szCs w:val="28"/>
        </w:rPr>
      </w:pPr>
      <w:r>
        <w:rPr>
          <w:szCs w:val="28"/>
        </w:rPr>
        <w:t xml:space="preserve">бухгалтерский учет – упорядоченная система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 учета всех хозяйственных операций; </w:t>
      </w:r>
    </w:p>
    <w:p w:rsidR="00F3124B" w:rsidRDefault="00F3124B">
      <w:pPr>
        <w:pStyle w:val="2"/>
        <w:ind w:right="0"/>
        <w:rPr>
          <w:szCs w:val="28"/>
        </w:rPr>
      </w:pPr>
      <w:r>
        <w:rPr>
          <w:szCs w:val="28"/>
        </w:rPr>
        <w:t>бухгалтерская отчетность – 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профсоюзный бюджет – средства, поступающие на счета организаций Профсоюза и Профсоюза в установленном законодательством Российской Федерации и Уставом Профсоюза порядке и находящиеся в ее распоряжении; 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ревизуемый профсоюзный орган – выборный коллегиальный профсоюзный орган организации Профсоюза и Профсоюза, реализующий полномочия организации Профсоюза и Профсоюза как юридического лица и </w:t>
      </w:r>
      <w:r>
        <w:rPr>
          <w:rFonts w:ascii="Times New Roman" w:hAnsi="Times New Roman"/>
          <w:sz w:val="28"/>
          <w:szCs w:val="28"/>
        </w:rPr>
        <w:lastRenderedPageBreak/>
        <w:t xml:space="preserve">иные полномочия  в соответствии с Уставом Профсоюза, Общим положением об организации Профсоюза; 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доходов и расходов – финансовый</w:t>
      </w:r>
      <w:r>
        <w:rPr>
          <w:rFonts w:ascii="Times New Roman" w:hAnsi="Times New Roman"/>
          <w:sz w:val="28"/>
          <w:szCs w:val="28"/>
        </w:rPr>
        <w:tab/>
        <w:t xml:space="preserve"> план организации Профсоюза и Профсоюза,  составленный по определенной форме и отражающий доходы (формирование) и расходы (использование) средств, поступивших в  распоряжение организации Профсоюза и Профсоюза;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(ревизии) контрольно-ревизионной комиссии – документ, составленный по определенной форме, который отражает результаты </w:t>
      </w:r>
      <w:r w:rsidR="007F1661">
        <w:rPr>
          <w:rFonts w:ascii="Times New Roman" w:hAnsi="Times New Roman"/>
          <w:sz w:val="28"/>
          <w:szCs w:val="28"/>
        </w:rPr>
        <w:t>проверки (</w:t>
      </w:r>
      <w:r>
        <w:rPr>
          <w:rFonts w:ascii="Times New Roman" w:hAnsi="Times New Roman"/>
          <w:sz w:val="28"/>
          <w:szCs w:val="28"/>
        </w:rPr>
        <w:t>ревизии</w:t>
      </w:r>
      <w:r w:rsidR="007F16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финансово-хозяйственной</w:t>
      </w:r>
      <w:r w:rsidR="009A1D8F" w:rsidRPr="009A1D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D8F" w:rsidRPr="00035F85">
        <w:rPr>
          <w:rFonts w:ascii="Times New Roman" w:hAnsi="Times New Roman"/>
          <w:sz w:val="28"/>
          <w:szCs w:val="28"/>
        </w:rPr>
        <w:t>и иной подлежащей контролю</w:t>
      </w:r>
      <w:r w:rsidR="009A1D8F">
        <w:rPr>
          <w:rFonts w:ascii="Times New Roman" w:hAnsi="Times New Roman"/>
          <w:sz w:val="28"/>
          <w:szCs w:val="28"/>
        </w:rPr>
        <w:t xml:space="preserve"> деятельности организации Профсоюза и Профсоюза</w:t>
      </w:r>
      <w:r>
        <w:rPr>
          <w:rFonts w:ascii="Times New Roman" w:hAnsi="Times New Roman"/>
          <w:sz w:val="28"/>
          <w:szCs w:val="28"/>
        </w:rPr>
        <w:t>, подписанный председателем и членами контрольно-ревизионной комиссии, а также председателем и главным бухгалтером (казначеем) ревизуемой организации Профсоюза и Профсоюза;</w:t>
      </w:r>
    </w:p>
    <w:p w:rsidR="00A507D7" w:rsidRPr="00035F85" w:rsidRDefault="00175904" w:rsidP="00A507D7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D8F">
        <w:rPr>
          <w:rFonts w:ascii="Times New Roman" w:hAnsi="Times New Roman"/>
          <w:sz w:val="28"/>
          <w:szCs w:val="28"/>
        </w:rPr>
        <w:t xml:space="preserve">ревизия – </w:t>
      </w:r>
      <w:r w:rsidR="00A507D7" w:rsidRPr="009A1D8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="009A1D8F" w:rsidRPr="009A1D8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507D7" w:rsidRPr="009A1D8F">
        <w:rPr>
          <w:rFonts w:ascii="Times New Roman" w:eastAsia="Times New Roman" w:hAnsi="Times New Roman"/>
          <w:sz w:val="28"/>
          <w:szCs w:val="28"/>
          <w:lang w:eastAsia="ru-RU"/>
        </w:rPr>
        <w:t>онтрольных действий по документальной и фактической проверке совершенных в ревизуемом периоде хозяйственных и финансовых операций</w:t>
      </w:r>
      <w:r w:rsidR="009A1D8F" w:rsidRPr="009A1D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790F" w:rsidRPr="009A1D8F">
        <w:rPr>
          <w:rFonts w:ascii="Times New Roman" w:eastAsia="Times New Roman" w:hAnsi="Times New Roman"/>
          <w:sz w:val="28"/>
          <w:szCs w:val="28"/>
          <w:lang w:eastAsia="ru-RU"/>
        </w:rPr>
        <w:t>иной подлежащей контролю деятельности организаци</w:t>
      </w:r>
      <w:r w:rsidR="009A1D8F" w:rsidRPr="009A1D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790F" w:rsidRPr="009A1D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</w:t>
      </w:r>
      <w:r w:rsidR="006F790F" w:rsidRPr="009A1D8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6F790F" w:rsidRPr="00035F85">
        <w:rPr>
          <w:rFonts w:ascii="Times New Roman" w:eastAsia="Times New Roman" w:hAnsi="Times New Roman"/>
          <w:sz w:val="28"/>
          <w:szCs w:val="28"/>
          <w:lang w:eastAsia="ru-RU"/>
        </w:rPr>
        <w:t>и Профсоюза</w:t>
      </w:r>
      <w:r w:rsidR="00A507D7" w:rsidRPr="00035F8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делопроизводство – деятельность, охватывающая оформление и работу с документами, образовавшимися в процессе деятельности организации Профсоюза и Профсоюза, их комплектование, учет, организацию текущего и архивного  хранения; </w:t>
      </w:r>
    </w:p>
    <w:p w:rsidR="00F3124B" w:rsidRPr="00B1527E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27E">
        <w:rPr>
          <w:rFonts w:ascii="Times New Roman" w:hAnsi="Times New Roman"/>
          <w:sz w:val="28"/>
          <w:szCs w:val="28"/>
        </w:rPr>
        <w:t>вышестоящие контрольно-ревизионные комиссии:</w:t>
      </w:r>
    </w:p>
    <w:p w:rsidR="00F3124B" w:rsidRPr="00B1527E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27E">
        <w:rPr>
          <w:rFonts w:ascii="Times New Roman" w:hAnsi="Times New Roman"/>
          <w:sz w:val="28"/>
          <w:szCs w:val="28"/>
        </w:rPr>
        <w:t>для контрольно-ревизионной комиссии первичной организации Профсоюза  -  контрольно-ревизионная комиссия территориальной (местной, региональной, межрегиональной) организации Профсоюза и Контрольно-ревизионная комиссия Профсоюза;</w:t>
      </w:r>
    </w:p>
    <w:p w:rsidR="00F3124B" w:rsidRPr="00B1527E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27E">
        <w:rPr>
          <w:rFonts w:ascii="Times New Roman" w:hAnsi="Times New Roman"/>
          <w:sz w:val="28"/>
          <w:szCs w:val="28"/>
        </w:rPr>
        <w:t>для контрольно-ревизионной комиссии местной (городской, районной и иной на муниципальном уровне) организации Профсоюза - контрольно-ревизионная комиссия территориальной (региональной, межрегиональной)  организации Профсоюза и Контрольно-ревизионная комиссия Профсоюза;</w:t>
      </w:r>
    </w:p>
    <w:p w:rsidR="00F3124B" w:rsidRPr="00B1527E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27E">
        <w:rPr>
          <w:rFonts w:ascii="Times New Roman" w:hAnsi="Times New Roman"/>
          <w:sz w:val="28"/>
          <w:szCs w:val="28"/>
        </w:rPr>
        <w:t>для контрольно-ревизионной комиссии территориальной (региональной, межрегиональной) организации Профсоюза – Контрольно-ревизионная комиссия Профсоюза.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5F85" w:rsidRDefault="00035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5F85" w:rsidRDefault="00035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5F85" w:rsidRDefault="00035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5F85" w:rsidRDefault="00035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ИЗБРАНИЯ КОНТРОЛЬНО-РЕВИЗИОННЫХ КОМИССИЙ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Контрольно-ревизионная комиссия Профсоюза избирается на Съезде Профсоюза, подконтрольна Съезду Профсоюза, срок полномочий – пять лет.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Контрольно-ревизионная комиссия территориальной организации Профсоюза избирается  на конференции соответствующей  территориальной  организации  Профсоюза, подконтрольна конференции, срок полномочий – пять лет.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Контрольно-ревизионная комиссия первичной профсоюзной  организации избирается на общем собрании (конференции) на срок полномочий выборного коллегиального постоянно действующего руководящего органа </w:t>
      </w:r>
      <w:r>
        <w:rPr>
          <w:rFonts w:ascii="Times New Roman" w:hAnsi="Times New Roman"/>
          <w:bCs/>
          <w:sz w:val="28"/>
          <w:szCs w:val="28"/>
        </w:rPr>
        <w:t xml:space="preserve">первичной профсоюзной организации, </w:t>
      </w:r>
      <w:r>
        <w:rPr>
          <w:rFonts w:ascii="Times New Roman" w:hAnsi="Times New Roman"/>
          <w:sz w:val="28"/>
          <w:szCs w:val="28"/>
        </w:rPr>
        <w:t>подконтрольна собранию (конференции)</w:t>
      </w:r>
      <w:r w:rsidR="00866833">
        <w:rPr>
          <w:rFonts w:ascii="Times New Roman" w:hAnsi="Times New Roman"/>
          <w:sz w:val="28"/>
          <w:szCs w:val="28"/>
        </w:rPr>
        <w:t>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124B">
        <w:rPr>
          <w:rFonts w:ascii="Times New Roman" w:hAnsi="Times New Roman"/>
          <w:sz w:val="28"/>
          <w:szCs w:val="28"/>
        </w:rPr>
        <w:t xml:space="preserve">. Количественный  и персональный состав  контрольно-ревизионной комиссии определяются собранием, конференцией соответствующей организации Профсоюза, Съездом Профсоюза.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124B">
        <w:rPr>
          <w:rFonts w:ascii="Times New Roman" w:hAnsi="Times New Roman"/>
          <w:sz w:val="28"/>
          <w:szCs w:val="28"/>
        </w:rPr>
        <w:t>. Контрольно-ревизионные комиссии организаций Профсоюза  и Профсоюза являются правомочными при наличии в их составах не менее 50% избранных  членов контрольно-ревизионной комиссии.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0</w:t>
      </w:r>
      <w:r w:rsidR="00F3124B">
        <w:rPr>
          <w:rFonts w:ascii="Times New Roman" w:hAnsi="Times New Roman"/>
          <w:sz w:val="28"/>
          <w:szCs w:val="28"/>
        </w:rPr>
        <w:t>. В случае уменьшения количественного состава контрольно-ревизионной комиссии до величины менее 50% избранных ее членов,   проверку  финансовой деятельности выборных профсоюзных органов проводят: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первичной профсоюзной организации – контрольно-ревизионной комиссией соответствующей территориальной (местной, региональной, межрегиональной) организации Профсоюза;</w:t>
      </w:r>
      <w:proofErr w:type="gramEnd"/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местной (городской, районной и иной на муниципальном уровне) организации Профсоюза – контрольно-ревизионной комиссией соответствующей региональной, межрегиональной организации  Профсоюза;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региональной, межрегиональной организации  Профсоюза   –  Контрольно-ревизионной комиссией Профсоюза.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3124B">
        <w:rPr>
          <w:rFonts w:ascii="Times New Roman" w:hAnsi="Times New Roman"/>
          <w:sz w:val="28"/>
          <w:szCs w:val="28"/>
        </w:rPr>
        <w:t xml:space="preserve">. Контрольно-ревизионные комиссии организаций Профсоюза и Профсоюза избирают из своего состава председателя и заместителя (заместителей) председателя контрольно-ревизионной комиссии. Председатель  контрольно-ревизионной комиссии и  его  заместитель (заместители)  освобождаются  от своих обязанностей по собственному желанию на заседании  контрольно-ревизионной комиссии.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3124B">
        <w:rPr>
          <w:rFonts w:ascii="Times New Roman" w:hAnsi="Times New Roman"/>
          <w:sz w:val="28"/>
          <w:szCs w:val="28"/>
        </w:rPr>
        <w:t>. Председатели контрольно-ревизионных комиссий первичной (с правами территориальной), местной, региональной, межрегиональной организаций  Профсоюза  являются  делегатами  соответствующих конференций организаций Профсоюза по должности.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Контрольно-ревизионной комиссии  Профсоюза  является  делегатом Съезда Профсоюза.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3124B">
        <w:rPr>
          <w:rFonts w:ascii="Times New Roman" w:hAnsi="Times New Roman"/>
          <w:sz w:val="28"/>
          <w:szCs w:val="28"/>
        </w:rPr>
        <w:t xml:space="preserve">. Члены Контрольно-ревизионной комиссии Профсоюза принимают участие  в  заседаниях Центрального Совета Профсоюза с правом совещательного  голоса.  Председатель  Контрольно-ревизионной комиссии  </w:t>
      </w:r>
      <w:r w:rsidR="00F3124B">
        <w:rPr>
          <w:rFonts w:ascii="Times New Roman" w:hAnsi="Times New Roman"/>
          <w:sz w:val="28"/>
          <w:szCs w:val="28"/>
        </w:rPr>
        <w:lastRenderedPageBreak/>
        <w:t>Профсоюза  принимает  участие в заседаниях Исполнительного комитета Профсоюза с правом совещательного голоса.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Члены контрольно-ревизионной комиссии территориальной организации Профсоюза принимают  участие  в  заседаниях выборного коллегиального постоянно действующего руководящего органа (комитета (совета)  территориальной  организации  Профсоюза  с правом  совещательного  голоса.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Председатель  контрольно-ревизионной комиссии территориальной организации Профсоюза принимает участие в заседаниях выборного коллегиального исполнительного органа (президиума)  территориальной  организации  Профсоюза  с  правом  совещательного голоса. 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 контрольно-ревизионной комиссии первичной профсоюзной организации, имеющей права территориальной организации Профсоюза,  принимают участие в заседании профсоюзного комитета  с правом совещательного голоса. Председатель контрольно-ревизионной комиссии первичной профсоюзной организации принимает  участие  в  заседании  профсоюзного комитета,  президиума  с  правом совещательного голоса.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3124B">
        <w:rPr>
          <w:rFonts w:ascii="Times New Roman" w:hAnsi="Times New Roman"/>
          <w:sz w:val="28"/>
          <w:szCs w:val="28"/>
        </w:rPr>
        <w:t>. Член контрольно-ревизионной комиссии не может  одновременно  являться  членом  соответствующего выборного коллегиального профсоюзного органа или работником аппарата  организации Профсоюза или Профсоюза.</w:t>
      </w:r>
    </w:p>
    <w:p w:rsidR="009667F8" w:rsidRDefault="009667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ПРАВА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ОБЯЗАННОСТИ  </w:t>
      </w:r>
      <w:r>
        <w:rPr>
          <w:rFonts w:ascii="Times New Roman" w:hAnsi="Times New Roman"/>
          <w:b/>
          <w:sz w:val="28"/>
          <w:szCs w:val="28"/>
        </w:rPr>
        <w:t>КОНТРОЛЬНО</w:t>
      </w:r>
      <w:proofErr w:type="gramEnd"/>
      <w:r>
        <w:rPr>
          <w:rFonts w:ascii="Times New Roman" w:hAnsi="Times New Roman"/>
          <w:b/>
          <w:sz w:val="28"/>
          <w:szCs w:val="28"/>
        </w:rPr>
        <w:t>-РЕВИЗИОННЫХ КОМИССИЙ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Контрольно-ревизионные комиссии имеют право: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124B">
        <w:rPr>
          <w:rFonts w:ascii="Times New Roman" w:hAnsi="Times New Roman"/>
          <w:sz w:val="28"/>
          <w:szCs w:val="28"/>
        </w:rPr>
        <w:t xml:space="preserve">.1. Получать от </w:t>
      </w:r>
      <w:r w:rsidR="00F3124B">
        <w:rPr>
          <w:rFonts w:ascii="Times New Roman" w:hAnsi="Times New Roman"/>
          <w:color w:val="000000"/>
          <w:sz w:val="28"/>
          <w:szCs w:val="28"/>
        </w:rPr>
        <w:t>ревизуемого профсоюзного органа</w:t>
      </w:r>
      <w:r w:rsidR="00F3124B">
        <w:rPr>
          <w:rFonts w:ascii="Times New Roman" w:hAnsi="Times New Roman"/>
          <w:sz w:val="28"/>
          <w:szCs w:val="28"/>
        </w:rPr>
        <w:t xml:space="preserve">  необходимые  для  проверки подлинные бухгалтерские,  финансовые  и  другие  необходимые документы.  </w:t>
      </w:r>
    </w:p>
    <w:p w:rsidR="00F3124B" w:rsidRPr="00035F85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124B">
        <w:rPr>
          <w:rFonts w:ascii="Times New Roman" w:hAnsi="Times New Roman"/>
          <w:sz w:val="28"/>
          <w:szCs w:val="28"/>
        </w:rPr>
        <w:t xml:space="preserve">.2. Запрашивать  от  председателя организации Профсоюза и Профсоюза,  финансовых  работников  аппаратов  организаций  Профсоюза  и Профсоюза необходимые справки и объяснения по вопросам, возникающим при проведении </w:t>
      </w:r>
      <w:r w:rsidR="00F076B9" w:rsidRPr="00035F85">
        <w:rPr>
          <w:rFonts w:ascii="Times New Roman" w:hAnsi="Times New Roman"/>
          <w:sz w:val="28"/>
          <w:szCs w:val="28"/>
        </w:rPr>
        <w:t>проверки (</w:t>
      </w:r>
      <w:r w:rsidR="00F3124B" w:rsidRPr="00035F85">
        <w:rPr>
          <w:rFonts w:ascii="Times New Roman" w:hAnsi="Times New Roman"/>
          <w:sz w:val="28"/>
          <w:szCs w:val="28"/>
        </w:rPr>
        <w:t>ревизии</w:t>
      </w:r>
      <w:r w:rsidR="00F076B9" w:rsidRPr="00035F85">
        <w:rPr>
          <w:rFonts w:ascii="Times New Roman" w:hAnsi="Times New Roman"/>
          <w:sz w:val="28"/>
          <w:szCs w:val="28"/>
        </w:rPr>
        <w:t>)</w:t>
      </w:r>
      <w:r w:rsidR="00F3124B" w:rsidRPr="00035F85">
        <w:rPr>
          <w:rFonts w:ascii="Times New Roman" w:hAnsi="Times New Roman"/>
          <w:sz w:val="28"/>
          <w:szCs w:val="28"/>
        </w:rPr>
        <w:t>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124B">
        <w:rPr>
          <w:rFonts w:ascii="Times New Roman" w:hAnsi="Times New Roman"/>
          <w:sz w:val="28"/>
          <w:szCs w:val="28"/>
        </w:rPr>
        <w:t>.3. Инициировать запросы в  кредитные,  налоговые  и  иные  органы    по  финансово-хозяйственной деятельности ревизуемой профсоюзного органа.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 Инициировать получение в бухгалтериях работодателей сведений об удержании и перечислении членских профсоюзных взносов на счета организаций Профсоюза.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124B">
        <w:rPr>
          <w:rFonts w:ascii="Times New Roman" w:hAnsi="Times New Roman"/>
          <w:sz w:val="28"/>
          <w:szCs w:val="28"/>
        </w:rPr>
        <w:t xml:space="preserve">.5. Привлекать  для  проведения  проверок </w:t>
      </w:r>
      <w:r w:rsidR="00AF1F68">
        <w:rPr>
          <w:rFonts w:ascii="Times New Roman" w:hAnsi="Times New Roman"/>
          <w:sz w:val="28"/>
          <w:szCs w:val="28"/>
        </w:rPr>
        <w:t xml:space="preserve">(ревизий)  </w:t>
      </w:r>
      <w:r w:rsidR="00F3124B">
        <w:rPr>
          <w:rFonts w:ascii="Times New Roman" w:hAnsi="Times New Roman"/>
          <w:sz w:val="28"/>
          <w:szCs w:val="28"/>
        </w:rPr>
        <w:t xml:space="preserve">  квалифицированных  специалистов, экспертов.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F3124B">
        <w:rPr>
          <w:rFonts w:ascii="Times New Roman" w:hAnsi="Times New Roman"/>
          <w:sz w:val="28"/>
          <w:szCs w:val="28"/>
        </w:rPr>
        <w:t xml:space="preserve">.6. Делать  сообщения  о  результатах  проверок </w:t>
      </w:r>
      <w:r w:rsidR="00AF1F68">
        <w:rPr>
          <w:rFonts w:ascii="Times New Roman" w:hAnsi="Times New Roman"/>
          <w:sz w:val="28"/>
          <w:szCs w:val="28"/>
        </w:rPr>
        <w:t>(</w:t>
      </w:r>
      <w:r w:rsidR="00F3124B">
        <w:rPr>
          <w:rFonts w:ascii="Times New Roman" w:hAnsi="Times New Roman"/>
          <w:sz w:val="28"/>
          <w:szCs w:val="28"/>
        </w:rPr>
        <w:t>ревизий</w:t>
      </w:r>
      <w:r w:rsidR="00AF1F68">
        <w:rPr>
          <w:rFonts w:ascii="Times New Roman" w:hAnsi="Times New Roman"/>
          <w:sz w:val="28"/>
          <w:szCs w:val="28"/>
        </w:rPr>
        <w:t>)</w:t>
      </w:r>
      <w:r w:rsidR="00F3124B">
        <w:rPr>
          <w:rFonts w:ascii="Times New Roman" w:hAnsi="Times New Roman"/>
          <w:sz w:val="28"/>
          <w:szCs w:val="28"/>
        </w:rPr>
        <w:t xml:space="preserve">  на  заседаниях выборных коллегиальных профсоюзных органов организаций Профсоюза и Профсоюза.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124B">
        <w:rPr>
          <w:rFonts w:ascii="Times New Roman" w:hAnsi="Times New Roman"/>
          <w:sz w:val="28"/>
          <w:szCs w:val="28"/>
        </w:rPr>
        <w:t xml:space="preserve">.7. Ставить вопрос перед </w:t>
      </w:r>
      <w:r w:rsidR="00F3124B">
        <w:rPr>
          <w:rFonts w:ascii="Times New Roman" w:hAnsi="Times New Roman"/>
          <w:bCs/>
          <w:color w:val="000000"/>
          <w:sz w:val="28"/>
          <w:szCs w:val="28"/>
        </w:rPr>
        <w:t>вышестоящими выборными коллегиальными органами  соответствующей</w:t>
      </w:r>
      <w:r w:rsidR="00F3124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3124B">
        <w:rPr>
          <w:rFonts w:ascii="Times New Roman" w:hAnsi="Times New Roman"/>
          <w:bCs/>
          <w:sz w:val="28"/>
          <w:szCs w:val="28"/>
        </w:rPr>
        <w:t>организации Профсоюза и  Профсоюза</w:t>
      </w:r>
      <w:r w:rsidR="00F31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24B">
        <w:rPr>
          <w:rFonts w:ascii="Times New Roman" w:hAnsi="Times New Roman"/>
          <w:sz w:val="28"/>
          <w:szCs w:val="28"/>
        </w:rPr>
        <w:t>о привлечении к ответственности  лиц со  стороны  работников  аппарата ревизуемых профсоюзных органов в случае  отказа в  предоставлении</w:t>
      </w:r>
      <w:proofErr w:type="gramEnd"/>
      <w:r w:rsidR="00F3124B">
        <w:rPr>
          <w:rFonts w:ascii="Times New Roman" w:hAnsi="Times New Roman"/>
          <w:sz w:val="28"/>
          <w:szCs w:val="28"/>
        </w:rPr>
        <w:t xml:space="preserve">  контрольно-ревизионной комиссии документов  или совершения иных  действий, препятствующих деятельности контрольно-ревизионной комиссии. 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35F85">
        <w:rPr>
          <w:rFonts w:ascii="Times New Roman" w:hAnsi="Times New Roman"/>
          <w:bCs/>
          <w:sz w:val="28"/>
          <w:szCs w:val="28"/>
        </w:rPr>
        <w:t>5</w:t>
      </w:r>
      <w:r w:rsidR="00F3124B">
        <w:rPr>
          <w:rFonts w:ascii="Times New Roman" w:hAnsi="Times New Roman"/>
          <w:bCs/>
          <w:sz w:val="28"/>
          <w:szCs w:val="28"/>
        </w:rPr>
        <w:t xml:space="preserve">.8. В случаях, предусмотренных Уставом Профсоюза и </w:t>
      </w:r>
      <w:r w:rsidR="00F3124B" w:rsidRPr="00035F85">
        <w:rPr>
          <w:rFonts w:ascii="Times New Roman" w:hAnsi="Times New Roman"/>
          <w:bCs/>
          <w:sz w:val="28"/>
          <w:szCs w:val="28"/>
        </w:rPr>
        <w:t xml:space="preserve">пунктом  </w:t>
      </w:r>
      <w:r w:rsidR="00B266B6" w:rsidRPr="00035F85">
        <w:rPr>
          <w:rFonts w:ascii="Times New Roman" w:hAnsi="Times New Roman"/>
          <w:bCs/>
          <w:sz w:val="28"/>
          <w:szCs w:val="28"/>
        </w:rPr>
        <w:t xml:space="preserve"> 10</w:t>
      </w:r>
      <w:r w:rsidR="00B266B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266B6" w:rsidRPr="00B266B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3124B" w:rsidRPr="00B266B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3124B">
        <w:rPr>
          <w:rFonts w:ascii="Times New Roman" w:hAnsi="Times New Roman"/>
          <w:bCs/>
          <w:sz w:val="28"/>
          <w:szCs w:val="28"/>
        </w:rPr>
        <w:t>настоящего Положения: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35F85">
        <w:rPr>
          <w:rFonts w:ascii="Times New Roman" w:hAnsi="Times New Roman"/>
          <w:bCs/>
          <w:sz w:val="28"/>
          <w:szCs w:val="28"/>
        </w:rPr>
        <w:t>5</w:t>
      </w:r>
      <w:r w:rsidR="00F3124B">
        <w:rPr>
          <w:rFonts w:ascii="Times New Roman" w:hAnsi="Times New Roman"/>
          <w:bCs/>
          <w:sz w:val="28"/>
          <w:szCs w:val="28"/>
        </w:rPr>
        <w:t>.8.1.К</w:t>
      </w:r>
      <w:r w:rsidR="00F3124B">
        <w:rPr>
          <w:rFonts w:ascii="Times New Roman" w:hAnsi="Times New Roman"/>
          <w:sz w:val="28"/>
          <w:szCs w:val="28"/>
        </w:rPr>
        <w:t xml:space="preserve">онтрольно-ревизионная комиссия </w:t>
      </w:r>
      <w:r w:rsidR="00F3124B">
        <w:rPr>
          <w:rFonts w:ascii="Times New Roman" w:hAnsi="Times New Roman"/>
          <w:bCs/>
          <w:sz w:val="28"/>
          <w:szCs w:val="28"/>
        </w:rPr>
        <w:t xml:space="preserve">Профсоюза имеет право проверки </w:t>
      </w:r>
      <w:r w:rsidR="00F3124B" w:rsidRPr="00035F85">
        <w:rPr>
          <w:rFonts w:ascii="Times New Roman" w:hAnsi="Times New Roman"/>
          <w:bCs/>
          <w:sz w:val="28"/>
          <w:szCs w:val="28"/>
        </w:rPr>
        <w:t>финансово</w:t>
      </w:r>
      <w:r w:rsidR="0061509C" w:rsidRPr="00035F85">
        <w:rPr>
          <w:rFonts w:ascii="Times New Roman" w:hAnsi="Times New Roman"/>
          <w:bCs/>
          <w:sz w:val="28"/>
          <w:szCs w:val="28"/>
        </w:rPr>
        <w:t xml:space="preserve">-хозяйственной и иной </w:t>
      </w:r>
      <w:r w:rsidR="00F3124B" w:rsidRPr="00035F85">
        <w:rPr>
          <w:rFonts w:ascii="Times New Roman" w:hAnsi="Times New Roman"/>
          <w:bCs/>
          <w:sz w:val="28"/>
          <w:szCs w:val="28"/>
        </w:rPr>
        <w:t>деятельности</w:t>
      </w:r>
      <w:r w:rsidR="00F3124B">
        <w:rPr>
          <w:rFonts w:ascii="Times New Roman" w:hAnsi="Times New Roman"/>
          <w:bCs/>
          <w:sz w:val="28"/>
          <w:szCs w:val="28"/>
        </w:rPr>
        <w:t xml:space="preserve"> межрегиональной и региональной организации Профсоюза.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5</w:t>
      </w:r>
      <w:r w:rsidR="00F3124B">
        <w:rPr>
          <w:rFonts w:ascii="Times New Roman" w:hAnsi="Times New Roman"/>
          <w:sz w:val="28"/>
          <w:szCs w:val="28"/>
        </w:rPr>
        <w:t>.8.2. Контрольно-ревизионная комиссия м</w:t>
      </w:r>
      <w:r w:rsidR="00F3124B">
        <w:rPr>
          <w:rFonts w:ascii="Times New Roman" w:hAnsi="Times New Roman"/>
          <w:bCs/>
          <w:sz w:val="28"/>
          <w:szCs w:val="28"/>
        </w:rPr>
        <w:t>ежрегиональной и региональной организации Профсоюза имеет право проверки:</w:t>
      </w:r>
    </w:p>
    <w:p w:rsidR="00F3124B" w:rsidRPr="00035F85" w:rsidRDefault="00615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F85">
        <w:rPr>
          <w:rFonts w:ascii="Times New Roman" w:hAnsi="Times New Roman"/>
          <w:bCs/>
          <w:sz w:val="28"/>
          <w:szCs w:val="28"/>
        </w:rPr>
        <w:t>финансово-хозяйственной и иной де</w:t>
      </w:r>
      <w:r w:rsidR="00F3124B" w:rsidRPr="00035F85">
        <w:rPr>
          <w:rFonts w:ascii="Times New Roman" w:hAnsi="Times New Roman"/>
          <w:bCs/>
          <w:sz w:val="28"/>
          <w:szCs w:val="28"/>
        </w:rPr>
        <w:t xml:space="preserve">ятельности местной и первичной профсоюзной организации; 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сметы доходов и расходов местной организации Профсоюза при осуществлении ее централизованного  финансового обслуживания. 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5</w:t>
      </w:r>
      <w:r w:rsidR="00F3124B">
        <w:rPr>
          <w:rFonts w:ascii="Times New Roman" w:hAnsi="Times New Roman"/>
          <w:sz w:val="28"/>
          <w:szCs w:val="28"/>
        </w:rPr>
        <w:t xml:space="preserve">.8.3. Контрольно-ревизионная комиссия </w:t>
      </w:r>
      <w:r w:rsidR="00F3124B">
        <w:rPr>
          <w:rFonts w:ascii="Times New Roman" w:hAnsi="Times New Roman"/>
          <w:bCs/>
          <w:sz w:val="28"/>
          <w:szCs w:val="28"/>
        </w:rPr>
        <w:t>местной организации Профсоюза имеет право проверки: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0690" w:rsidRPr="00035F85">
        <w:rPr>
          <w:rFonts w:ascii="Times New Roman" w:hAnsi="Times New Roman"/>
          <w:bCs/>
          <w:sz w:val="28"/>
          <w:szCs w:val="28"/>
        </w:rPr>
        <w:t>финансово-хозяйственной и иной</w:t>
      </w:r>
      <w:r w:rsidR="004F06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деятельности соответствующей первичной профсоюзной организации;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сметы доходов и расходов первичной профсоюзной организации при осуществлении  ее централизованного финансового обслуживания. 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6</w:t>
      </w:r>
      <w:r w:rsidR="00F3124B">
        <w:rPr>
          <w:rFonts w:ascii="Times New Roman" w:hAnsi="Times New Roman"/>
          <w:sz w:val="28"/>
          <w:szCs w:val="28"/>
        </w:rPr>
        <w:t>.</w:t>
      </w:r>
      <w:r w:rsidR="00F3124B">
        <w:rPr>
          <w:rFonts w:ascii="Times New Roman" w:hAnsi="Times New Roman"/>
          <w:b/>
          <w:sz w:val="28"/>
          <w:szCs w:val="28"/>
        </w:rPr>
        <w:t xml:space="preserve"> </w:t>
      </w:r>
      <w:r w:rsidR="00F3124B">
        <w:rPr>
          <w:rFonts w:ascii="Times New Roman" w:hAnsi="Times New Roman"/>
          <w:sz w:val="28"/>
          <w:szCs w:val="28"/>
        </w:rPr>
        <w:t>Контрольно-ревизионные комиссии обязаны: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3124B">
        <w:rPr>
          <w:rFonts w:ascii="Times New Roman" w:hAnsi="Times New Roman"/>
          <w:sz w:val="28"/>
          <w:szCs w:val="28"/>
        </w:rPr>
        <w:t>.1. Периодически, но не реже одного раза в год, проводить ревизии финансово-хозяйственной  деятельности  соответствующего выборного профсоюзного органа, проверять выполнение ранее принятых рекомендаций и предложений контрольно-ревизионной комиссии, требовать их практического осуществления.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3124B">
        <w:rPr>
          <w:rFonts w:ascii="Times New Roman" w:hAnsi="Times New Roman"/>
          <w:sz w:val="28"/>
          <w:szCs w:val="28"/>
        </w:rPr>
        <w:t xml:space="preserve">.2. По требованию </w:t>
      </w:r>
      <w:r w:rsidR="00F3124B">
        <w:rPr>
          <w:rFonts w:ascii="Times New Roman" w:hAnsi="Times New Roman"/>
          <w:bCs/>
          <w:color w:val="000000"/>
          <w:sz w:val="28"/>
          <w:szCs w:val="28"/>
        </w:rPr>
        <w:t xml:space="preserve">вышестоящих выборных коллегиальных органов  </w:t>
      </w:r>
      <w:r w:rsidR="00F3124B">
        <w:rPr>
          <w:rFonts w:ascii="Times New Roman" w:hAnsi="Times New Roman"/>
          <w:bCs/>
          <w:sz w:val="28"/>
          <w:szCs w:val="28"/>
        </w:rPr>
        <w:t>организации Профсоюза и Профсоюза</w:t>
      </w:r>
      <w:r w:rsidR="00F3124B">
        <w:rPr>
          <w:rFonts w:ascii="Times New Roman" w:hAnsi="Times New Roman"/>
          <w:sz w:val="28"/>
          <w:szCs w:val="28"/>
        </w:rPr>
        <w:t>, а также вышестоящей контрольно-ревизионной комиссии проводить  внеплановые  проверки  (ревизии).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6</w:t>
      </w:r>
      <w:r w:rsidR="00F3124B">
        <w:rPr>
          <w:rFonts w:ascii="Times New Roman" w:hAnsi="Times New Roman"/>
          <w:sz w:val="28"/>
          <w:szCs w:val="28"/>
        </w:rPr>
        <w:t>.3. В случае обнаружения  фактов  растрат,  хищений,  недостач денежных  средств,  имущества  Профсоюза информировать  вышестоящий выборный коллегиальный орган соответствующей организации Профсоюза и Профсоюза.</w:t>
      </w:r>
    </w:p>
    <w:p w:rsidR="00F3124B" w:rsidRPr="00035F85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35F85">
        <w:rPr>
          <w:rFonts w:ascii="Times New Roman" w:hAnsi="Times New Roman"/>
          <w:sz w:val="28"/>
          <w:szCs w:val="28"/>
        </w:rPr>
        <w:t>6</w:t>
      </w:r>
      <w:r w:rsidR="00F3124B">
        <w:rPr>
          <w:rFonts w:ascii="Times New Roman" w:hAnsi="Times New Roman"/>
          <w:sz w:val="28"/>
          <w:szCs w:val="28"/>
        </w:rPr>
        <w:t xml:space="preserve">.4. Вносить ревизуемому профсоюзному органу предложения по улучшению финансово-хозяйственной </w:t>
      </w:r>
      <w:r w:rsidR="004C5004" w:rsidRPr="00035F85">
        <w:rPr>
          <w:rFonts w:ascii="Times New Roman" w:hAnsi="Times New Roman"/>
          <w:sz w:val="28"/>
          <w:szCs w:val="28"/>
        </w:rPr>
        <w:t xml:space="preserve">и иной </w:t>
      </w:r>
      <w:r w:rsidR="00F3124B" w:rsidRPr="00035F85">
        <w:rPr>
          <w:rFonts w:ascii="Times New Roman" w:hAnsi="Times New Roman"/>
          <w:sz w:val="28"/>
          <w:szCs w:val="28"/>
        </w:rPr>
        <w:t>деятельности организации Профсоюза и Профсоюза, устранению выявленных недостатков</w:t>
      </w:r>
      <w:r w:rsidR="004C5004" w:rsidRPr="00035F85">
        <w:rPr>
          <w:rFonts w:ascii="Times New Roman" w:hAnsi="Times New Roman"/>
          <w:sz w:val="28"/>
          <w:szCs w:val="28"/>
        </w:rPr>
        <w:t>,</w:t>
      </w:r>
      <w:r w:rsidR="00F3124B" w:rsidRPr="00035F85">
        <w:rPr>
          <w:rFonts w:ascii="Times New Roman" w:hAnsi="Times New Roman"/>
          <w:sz w:val="28"/>
          <w:szCs w:val="28"/>
        </w:rPr>
        <w:t xml:space="preserve"> нарушений финансовой дисциплины</w:t>
      </w:r>
      <w:r w:rsidR="004C5004" w:rsidRPr="00035F85">
        <w:rPr>
          <w:rFonts w:ascii="Times New Roman" w:hAnsi="Times New Roman"/>
          <w:sz w:val="28"/>
          <w:szCs w:val="28"/>
        </w:rPr>
        <w:t xml:space="preserve"> и других нарушений</w:t>
      </w:r>
      <w:r w:rsidR="00F3124B" w:rsidRPr="00035F85">
        <w:rPr>
          <w:rFonts w:ascii="Times New Roman" w:hAnsi="Times New Roman"/>
          <w:sz w:val="28"/>
          <w:szCs w:val="28"/>
        </w:rPr>
        <w:t>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7</w:t>
      </w:r>
      <w:r w:rsidR="00F3124B">
        <w:rPr>
          <w:rFonts w:ascii="Times New Roman" w:hAnsi="Times New Roman"/>
          <w:sz w:val="28"/>
          <w:szCs w:val="28"/>
        </w:rPr>
        <w:t>. Члены контрольно-ревизионной комиссии не вправе разглашать сведения, являющиеся коммерческой тайной или носящие конфиденциальный характер, ставшие известными при выполнении своих полномочий.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СОДЕРЖАНИЕ РАБОТЫ </w:t>
      </w:r>
      <w:r>
        <w:rPr>
          <w:rFonts w:ascii="Times New Roman" w:hAnsi="Times New Roman"/>
          <w:b/>
          <w:sz w:val="28"/>
          <w:szCs w:val="28"/>
        </w:rPr>
        <w:t>КОНТРОЛЬНО-РЕВИЗИОННЫХ КОМИССИЙ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124B" w:rsidRPr="00035F85" w:rsidRDefault="00866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F85">
        <w:rPr>
          <w:rFonts w:ascii="Times New Roman" w:hAnsi="Times New Roman"/>
          <w:sz w:val="28"/>
          <w:szCs w:val="28"/>
        </w:rPr>
        <w:t>8</w:t>
      </w:r>
      <w:r w:rsidR="00F312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124B">
        <w:rPr>
          <w:rFonts w:ascii="Times New Roman" w:hAnsi="Times New Roman"/>
          <w:sz w:val="28"/>
          <w:szCs w:val="28"/>
        </w:rPr>
        <w:t>Контрольно-ревизионные комиссии осуществляют проверки</w:t>
      </w:r>
      <w:r w:rsidR="001F7D21">
        <w:rPr>
          <w:rFonts w:ascii="Times New Roman" w:hAnsi="Times New Roman"/>
          <w:sz w:val="28"/>
          <w:szCs w:val="28"/>
        </w:rPr>
        <w:t xml:space="preserve"> </w:t>
      </w:r>
      <w:r w:rsidR="00E4405E">
        <w:rPr>
          <w:rFonts w:ascii="Times New Roman" w:hAnsi="Times New Roman"/>
          <w:sz w:val="28"/>
          <w:szCs w:val="28"/>
        </w:rPr>
        <w:t xml:space="preserve">и </w:t>
      </w:r>
      <w:r w:rsidR="001F7D21">
        <w:rPr>
          <w:rFonts w:ascii="Times New Roman" w:hAnsi="Times New Roman"/>
          <w:sz w:val="28"/>
          <w:szCs w:val="28"/>
        </w:rPr>
        <w:t xml:space="preserve">ревизии </w:t>
      </w:r>
      <w:r w:rsidR="00F3124B">
        <w:rPr>
          <w:rFonts w:ascii="Times New Roman" w:hAnsi="Times New Roman"/>
          <w:sz w:val="28"/>
          <w:szCs w:val="28"/>
        </w:rPr>
        <w:t>в целях обеспечения контроля за финансово-хозяйственной деятельностью Профсоюза и организаций Профсоюза, учреждаемых ими учреждений и организаций, соблюдением размера, порядка и сроков уплаты, исчисления и поступления членских профсоюзных и других взносов в Профсоюз, за сохранностью и целевым использованием денежных средств и имущества Профсоюза, находящегося в оперативном управлении организаций Профсоюза</w:t>
      </w:r>
      <w:r w:rsidR="00F3124B" w:rsidRPr="00035F85">
        <w:rPr>
          <w:rFonts w:ascii="Times New Roman" w:hAnsi="Times New Roman"/>
          <w:sz w:val="28"/>
          <w:szCs w:val="28"/>
        </w:rPr>
        <w:t>, состоянием учета членов Профсоюза, соблюдением порядка</w:t>
      </w:r>
      <w:proofErr w:type="gramEnd"/>
      <w:r w:rsidR="00F3124B" w:rsidRPr="00035F85">
        <w:rPr>
          <w:rFonts w:ascii="Times New Roman" w:hAnsi="Times New Roman"/>
          <w:sz w:val="28"/>
          <w:szCs w:val="28"/>
        </w:rPr>
        <w:t xml:space="preserve"> приема в Профсоюз, рассмотрением писем и обращений членов Профсоюза, ведением делопроизводства.</w:t>
      </w:r>
    </w:p>
    <w:p w:rsidR="00F3124B" w:rsidRDefault="00035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124B">
        <w:rPr>
          <w:rFonts w:ascii="Times New Roman" w:hAnsi="Times New Roman"/>
          <w:sz w:val="28"/>
          <w:szCs w:val="28"/>
        </w:rPr>
        <w:t>. Контрольно-ревизионные комиссии  контролируют:</w:t>
      </w:r>
    </w:p>
    <w:p w:rsidR="00F3124B" w:rsidRDefault="000A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124B">
        <w:rPr>
          <w:rFonts w:ascii="Times New Roman" w:hAnsi="Times New Roman"/>
          <w:sz w:val="28"/>
          <w:szCs w:val="28"/>
        </w:rPr>
        <w:t>ыполнение норм Устава Профсоюза в части соблюдения периодичности заседаний выборных коллегиальных профсоюзных органов;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решений съездов, конференций, собраний и постановлений выборных профсоюзных органов в части финансово-хозяйственной деятельности;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профсоюзного бюджета и смет доходов и расходов;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исчисления, полноту сбора и своевременность поступления и перечисления членских профсоюзных взносов, в том числе и вышестоящим профсоюзным органам;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доходов от размещения свободных финансовых  сре</w:t>
      </w:r>
      <w:proofErr w:type="gramStart"/>
      <w:r>
        <w:rPr>
          <w:rFonts w:ascii="Times New Roman" w:hAnsi="Times New Roman"/>
          <w:sz w:val="28"/>
          <w:szCs w:val="28"/>
        </w:rPr>
        <w:t>дств в  б</w:t>
      </w:r>
      <w:proofErr w:type="gramEnd"/>
      <w:r>
        <w:rPr>
          <w:rFonts w:ascii="Times New Roman" w:hAnsi="Times New Roman"/>
          <w:sz w:val="28"/>
          <w:szCs w:val="28"/>
        </w:rPr>
        <w:t>анках и других кредитных учреждениях,  по  акциям  и другим ценным бумагам, принадлежащим организациям  Профсоюза  и  Профсоюзу,  от  предпринимательской деятельности учрежденных организациями Профсоюза и Профсоюзом хозяйственных организаций, иных не запрещенных законом доходов;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ведения бухгалтерского учета, достоверность  финансовой  и  статистической  отчетности;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сохранность и целевое использование денежных средств и профсоюзного имущества;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финансовых документов (первичных учетных документов: счетов, платежных ведомостей, ордеров, чеков и т.д.);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культурно-просветительных, спортивно-оздоровительных  и  других  учреждений,  принадлежащих Профсоюзу и находящихся в оперативном управлении организаций Профсоюза;</w:t>
      </w:r>
    </w:p>
    <w:p w:rsidR="00CD13B3" w:rsidRDefault="00CD13B3" w:rsidP="00CD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с</w:t>
      </w:r>
      <w:r w:rsidRPr="000F1F39">
        <w:rPr>
          <w:rFonts w:ascii="Times New Roman" w:hAnsi="Times New Roman"/>
          <w:color w:val="00B0F0"/>
          <w:sz w:val="28"/>
          <w:szCs w:val="28"/>
        </w:rPr>
        <w:t>остояние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0F1F39">
        <w:rPr>
          <w:rFonts w:ascii="Times New Roman" w:hAnsi="Times New Roman"/>
          <w:color w:val="00B0F0"/>
          <w:sz w:val="28"/>
          <w:szCs w:val="28"/>
        </w:rPr>
        <w:t>учета членов Профсоюза, соблюдение порядка приема в Профсоюз</w:t>
      </w:r>
      <w:r>
        <w:rPr>
          <w:rFonts w:ascii="Times New Roman" w:hAnsi="Times New Roman"/>
          <w:color w:val="00B0F0"/>
          <w:sz w:val="28"/>
          <w:szCs w:val="28"/>
        </w:rPr>
        <w:t xml:space="preserve"> в организациях Профсоюза;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делопроизводства и соблюдение порядка прохождения дел в профсоюзных органах, рассмотрения писем и обращений членов Профсоюза.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F85">
        <w:rPr>
          <w:rFonts w:ascii="Times New Roman" w:hAnsi="Times New Roman"/>
          <w:sz w:val="28"/>
          <w:szCs w:val="28"/>
        </w:rPr>
        <w:t>0</w:t>
      </w:r>
      <w:r w:rsidR="00F3124B">
        <w:rPr>
          <w:rFonts w:ascii="Times New Roman" w:hAnsi="Times New Roman"/>
          <w:sz w:val="28"/>
          <w:szCs w:val="28"/>
        </w:rPr>
        <w:t>. Контрольно-ревизионная комиссия Профсоюза организует: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 помощь, разработку  инструкций,  рекомендаций по вопросам проведения проверок и ревизий, составления актов, другим направлениям  работы контрольно-ревизионных комиссий межрегиональных и  региональных организаций Профсоюза;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председателей контрольно-ревизионных комиссий межрегиональных и региональных  организаций Профсоюза;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изучение, обобщение и распространение опыта работы контрольно-ревизионных комиссий межрегиональных и  региональных  организаций Профсоюза.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F85">
        <w:rPr>
          <w:rFonts w:ascii="Times New Roman" w:hAnsi="Times New Roman"/>
          <w:sz w:val="28"/>
          <w:szCs w:val="28"/>
        </w:rPr>
        <w:t>1</w:t>
      </w:r>
      <w:r w:rsidR="00F3124B">
        <w:rPr>
          <w:rFonts w:ascii="Times New Roman" w:hAnsi="Times New Roman"/>
          <w:sz w:val="28"/>
          <w:szCs w:val="28"/>
        </w:rPr>
        <w:t>. Контрольно-ревизионная комиссия территориальной организации Профсоюза осуществляет: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 и  практическую  помощь контрольно-ревизионным комиссиям соответствующих  организаций Профсоюза,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 рекомен</w:t>
      </w:r>
      <w:r>
        <w:rPr>
          <w:rFonts w:ascii="Times New Roman" w:hAnsi="Times New Roman"/>
          <w:sz w:val="28"/>
          <w:szCs w:val="28"/>
        </w:rPr>
        <w:softHyphen/>
        <w:t>даций по вопросам контрольно-ревизионной работы;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председателей  контрольно-ревизионных комиссий первичных и соответствующих территориальных организаций Профсоюза; 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изучение, обобщение и распространение опыта работы контрольно-ревизионных комиссий соответствующих первичных или местных организаций  Профсоюза. 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F85">
        <w:rPr>
          <w:rFonts w:ascii="Times New Roman" w:hAnsi="Times New Roman"/>
          <w:sz w:val="28"/>
          <w:szCs w:val="28"/>
        </w:rPr>
        <w:t>2</w:t>
      </w:r>
      <w:r w:rsidR="00F3124B">
        <w:rPr>
          <w:rFonts w:ascii="Times New Roman" w:hAnsi="Times New Roman"/>
          <w:sz w:val="28"/>
          <w:szCs w:val="28"/>
        </w:rPr>
        <w:t>. Контрольно-ревизионная комиссия первичной профсоюзной организации осуществляет: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соблюдения порядка приема в Профсоюз и состояния учета членов Профсоюза; 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финансовых документов, связанных с исполнением сметы доходов и расходов первичной профсоюзной организации.  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ПОРЯДОК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РАБОТЫ  </w:t>
      </w:r>
      <w:r>
        <w:rPr>
          <w:rFonts w:ascii="Times New Roman" w:hAnsi="Times New Roman"/>
          <w:b/>
          <w:sz w:val="28"/>
          <w:szCs w:val="28"/>
        </w:rPr>
        <w:t>КОНТРОЛЬНО</w:t>
      </w:r>
      <w:proofErr w:type="gramEnd"/>
      <w:r>
        <w:rPr>
          <w:rFonts w:ascii="Times New Roman" w:hAnsi="Times New Roman"/>
          <w:b/>
          <w:sz w:val="28"/>
          <w:szCs w:val="28"/>
        </w:rPr>
        <w:t>-РЕВИЗИОННЫХ КОМИССИЙ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124B" w:rsidRDefault="008668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F85">
        <w:rPr>
          <w:rFonts w:ascii="Times New Roman" w:hAnsi="Times New Roman"/>
          <w:sz w:val="28"/>
          <w:szCs w:val="28"/>
        </w:rPr>
        <w:t>3</w:t>
      </w:r>
      <w:r w:rsidR="00F3124B">
        <w:rPr>
          <w:rFonts w:ascii="Times New Roman" w:hAnsi="Times New Roman"/>
          <w:sz w:val="28"/>
          <w:szCs w:val="28"/>
        </w:rPr>
        <w:t>. Контрольно-ревизионная комиссия работает по утверждаемому на календарный год плану, самостоятельно определяет пе</w:t>
      </w:r>
      <w:r w:rsidR="00F3124B">
        <w:rPr>
          <w:rFonts w:ascii="Times New Roman" w:hAnsi="Times New Roman"/>
          <w:sz w:val="28"/>
          <w:szCs w:val="28"/>
        </w:rPr>
        <w:softHyphen/>
        <w:t xml:space="preserve">риодичность своих </w:t>
      </w:r>
      <w:r w:rsidR="00F3124B">
        <w:rPr>
          <w:rFonts w:ascii="Times New Roman" w:hAnsi="Times New Roman"/>
          <w:sz w:val="28"/>
          <w:szCs w:val="28"/>
        </w:rPr>
        <w:lastRenderedPageBreak/>
        <w:t xml:space="preserve">заседаний, порядок проведения проверок и ревизий, которые могут проводиться по мере необходимости, но не реже одного раза в год.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3124B">
        <w:rPr>
          <w:rFonts w:ascii="Times New Roman" w:hAnsi="Times New Roman"/>
          <w:sz w:val="28"/>
          <w:szCs w:val="28"/>
        </w:rPr>
        <w:t xml:space="preserve">. Заседания контрольно-ревизионной комиссии созываются председателем или по его поручению заместителем председателя контрольно-ревизионной комиссии. 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3124B">
        <w:rPr>
          <w:rFonts w:ascii="Times New Roman" w:hAnsi="Times New Roman"/>
          <w:sz w:val="28"/>
          <w:szCs w:val="28"/>
        </w:rPr>
        <w:t xml:space="preserve">. Заседания контрольно-ревизионной комиссии считаются правомочными, если в их работе  принимает участие более половины членов контрольно-ревизионной комиссии.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3124B">
        <w:rPr>
          <w:rFonts w:ascii="Times New Roman" w:hAnsi="Times New Roman"/>
          <w:sz w:val="28"/>
          <w:szCs w:val="28"/>
        </w:rPr>
        <w:t xml:space="preserve">. Решения  контрольно-ревизионной комиссии считаются принятыми, если за них проголосовало более половины членов контрольно-ревизионной комиссии, при наличии кворума. Форма голосования при принятии решения устанавливается  контрольно-ревизионной комиссией. 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контрольно-ревизионной комиссии принимаются в форме постановлений. Срок текущего хранения документов контрольно-ревизионной комиссии – до минования надобности, но не менее </w:t>
      </w:r>
      <w:r w:rsidR="00317BCB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3124B">
        <w:rPr>
          <w:rFonts w:ascii="Times New Roman" w:hAnsi="Times New Roman"/>
          <w:sz w:val="28"/>
          <w:szCs w:val="28"/>
        </w:rPr>
        <w:t>. Председатель контрольно-ревизионной комиссии организует текущую работу контрольно-ревизионной комиссии, председательствует на заседаниях контрольно-ревизионной комиссии и подписывает документы контрольно-ревизионной комиссии.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F85">
        <w:rPr>
          <w:rFonts w:ascii="Times New Roman" w:hAnsi="Times New Roman"/>
          <w:sz w:val="28"/>
          <w:szCs w:val="28"/>
        </w:rPr>
        <w:t>8</w:t>
      </w:r>
      <w:r w:rsidR="00F3124B">
        <w:rPr>
          <w:rFonts w:ascii="Times New Roman" w:hAnsi="Times New Roman"/>
          <w:sz w:val="28"/>
          <w:szCs w:val="28"/>
        </w:rPr>
        <w:t xml:space="preserve">. Ревизия  финансово-хозяйственной  деятельности организации Профсоюза, Профсоюза осуществляется по итогам работы за год, а также перед проведением отчетно-выборной конференции территориальной организации Профсоюза, отчетно-выборного собрания  (конференции)  первичной  профсоюзной организации, Съезда Профсоюза и  в других случаях.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3124B">
        <w:rPr>
          <w:rFonts w:ascii="Times New Roman" w:hAnsi="Times New Roman"/>
          <w:sz w:val="28"/>
          <w:szCs w:val="28"/>
        </w:rPr>
        <w:t xml:space="preserve">. Ведомственная </w:t>
      </w:r>
      <w:r w:rsidR="006076D7">
        <w:rPr>
          <w:rFonts w:ascii="Times New Roman" w:hAnsi="Times New Roman"/>
          <w:sz w:val="28"/>
          <w:szCs w:val="28"/>
        </w:rPr>
        <w:t>проверка (</w:t>
      </w:r>
      <w:r w:rsidR="00F3124B">
        <w:rPr>
          <w:rFonts w:ascii="Times New Roman" w:hAnsi="Times New Roman"/>
          <w:sz w:val="28"/>
          <w:szCs w:val="28"/>
        </w:rPr>
        <w:t>ревизия</w:t>
      </w:r>
      <w:r w:rsidR="006076D7">
        <w:rPr>
          <w:rFonts w:ascii="Times New Roman" w:hAnsi="Times New Roman"/>
          <w:sz w:val="28"/>
          <w:szCs w:val="28"/>
        </w:rPr>
        <w:t xml:space="preserve">) </w:t>
      </w:r>
      <w:r w:rsidR="00F3124B">
        <w:rPr>
          <w:rFonts w:ascii="Times New Roman" w:hAnsi="Times New Roman"/>
          <w:sz w:val="28"/>
          <w:szCs w:val="28"/>
        </w:rPr>
        <w:t>финансово-хозяйственной  деятельности  первичной, соответствующей территориальной организации  Профсоюза, осуществляемая  вышестоящим выборным профсоюзным органом, должна проводиться с обязательным участием контрольно-ревизионной комиссии ревизуемой организации.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5F85">
        <w:rPr>
          <w:rFonts w:ascii="Times New Roman" w:hAnsi="Times New Roman"/>
          <w:sz w:val="28"/>
          <w:szCs w:val="28"/>
        </w:rPr>
        <w:t>0</w:t>
      </w:r>
      <w:r w:rsidR="00F3124B">
        <w:rPr>
          <w:rFonts w:ascii="Times New Roman" w:hAnsi="Times New Roman"/>
          <w:sz w:val="28"/>
          <w:szCs w:val="28"/>
        </w:rPr>
        <w:t>. По  итогам  проверки  (ревизии)  контрольно-ревизионная комиссия составляет акт, в котором отражаются: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финансовых документов и отчетных данных;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 осуществления  финансовой деятельности и состояние  бухгалтерского учета, соблюдение сроков представления  финансовой  отчетности  и факты нарушений нормативных правовых актов Российской Федерации;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норм Устава Профсоюза и решений вышестоящих профсоюзных органов в части исполнения финансовых обязательств и организационно-финансовой  дисциплины;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 работы  с  письмами  и  заявлениями  членов Профсоюза.</w:t>
      </w:r>
    </w:p>
    <w:p w:rsidR="00F3124B" w:rsidRDefault="00866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5F85">
        <w:rPr>
          <w:rFonts w:ascii="Times New Roman" w:hAnsi="Times New Roman"/>
          <w:sz w:val="28"/>
          <w:szCs w:val="28"/>
        </w:rPr>
        <w:t>1</w:t>
      </w:r>
      <w:r w:rsidR="00F3124B">
        <w:rPr>
          <w:rFonts w:ascii="Times New Roman" w:hAnsi="Times New Roman"/>
          <w:sz w:val="28"/>
          <w:szCs w:val="28"/>
        </w:rPr>
        <w:t xml:space="preserve">. Акт проверки (ревизии) контрольно-ревизионной комиссии подписывается всеми членами контрольно-ревизионной комиссии,  </w:t>
      </w:r>
      <w:r w:rsidR="00F3124B">
        <w:rPr>
          <w:rFonts w:ascii="Times New Roman" w:hAnsi="Times New Roman"/>
          <w:sz w:val="28"/>
          <w:szCs w:val="28"/>
        </w:rPr>
        <w:lastRenderedPageBreak/>
        <w:t>принимавшими  участие  в  проверке (ревизии),  а также председателем и главным бухгалтером (казначеем) ревизуемой организации Профсоюза и Профсоюза.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F3124B">
        <w:rPr>
          <w:rFonts w:ascii="Times New Roman" w:hAnsi="Times New Roman"/>
          <w:sz w:val="28"/>
          <w:szCs w:val="28"/>
        </w:rPr>
        <w:t>. Председатель организации Профсоюза и Профсоюза  не вправе отказываться от  подписания акта проверки (ревизии) контрольно-ревизионной комиссии.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разногласий председатель контрольно-ревизионной комиссии обязан письменно оформить передачу акта на подпись председателю организации Профсоюза и Профсоюза с установлением срока до трех рабочих дней, в течение которого председатель организации Профсоюза и Профсоюза обязан подписать акт проверки (ревизии) с формулировкой: «Акт подписан с разногласиями, обоснование на __ листах».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3124B">
        <w:rPr>
          <w:rFonts w:ascii="Times New Roman" w:hAnsi="Times New Roman"/>
          <w:sz w:val="28"/>
          <w:szCs w:val="28"/>
        </w:rPr>
        <w:t xml:space="preserve">. При  документальном опровержении со стороны ревизуемого профсоюзного органа фактов, приведенных в акте проверки (ревизии)  контрольно-ревизионной комиссии, председатель контрольно-ревизионной комиссии обязан внести соответствующие поправки в акт проверки (ревизии).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F3124B">
        <w:rPr>
          <w:rFonts w:ascii="Times New Roman" w:hAnsi="Times New Roman"/>
          <w:sz w:val="28"/>
          <w:szCs w:val="28"/>
        </w:rPr>
        <w:t>. В случае неподписания акта проверки (ревизии) в установленный срок и непредоставления разногласий акт проверки (ревизии) считается действительным с односторонней подписью и передается в вышестоящую  контрольно-ревизионную комиссию.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F3124B">
        <w:rPr>
          <w:rFonts w:ascii="Times New Roman" w:hAnsi="Times New Roman"/>
          <w:sz w:val="28"/>
          <w:szCs w:val="28"/>
        </w:rPr>
        <w:t>. Акт проверки (ревизии), а также при необходимости и другие материалы ревизии, контрольно-ревизионная комиссия не позднее чем в десятидневный срок со дня завершения проверки доводит до сведения ревизуемого профсоюзного органа.</w:t>
      </w:r>
    </w:p>
    <w:p w:rsidR="00F3124B" w:rsidRPr="006036F9" w:rsidRDefault="00035F85" w:rsidP="0060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F3124B" w:rsidRPr="006036F9">
        <w:rPr>
          <w:rFonts w:ascii="Times New Roman" w:hAnsi="Times New Roman"/>
          <w:sz w:val="28"/>
          <w:szCs w:val="28"/>
        </w:rPr>
        <w:t>. Разногласия, возникающие  между  ревизуемым профсоюзным  органом и контрольно-ревизионной комиссией</w:t>
      </w:r>
      <w:r w:rsidR="000338E9">
        <w:rPr>
          <w:rFonts w:ascii="Times New Roman" w:hAnsi="Times New Roman"/>
          <w:sz w:val="28"/>
          <w:szCs w:val="28"/>
        </w:rPr>
        <w:t>,</w:t>
      </w:r>
      <w:r w:rsidR="00F3124B" w:rsidRPr="006036F9">
        <w:rPr>
          <w:rFonts w:ascii="Times New Roman" w:hAnsi="Times New Roman"/>
          <w:sz w:val="28"/>
          <w:szCs w:val="28"/>
        </w:rPr>
        <w:t xml:space="preserve"> оформляются протоколом и рассматриваются в срок до трех месяцев. </w:t>
      </w:r>
    </w:p>
    <w:p w:rsidR="006036F9" w:rsidRPr="006036F9" w:rsidRDefault="006036F9" w:rsidP="006036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6F9">
        <w:rPr>
          <w:rFonts w:ascii="Times New Roman" w:hAnsi="Times New Roman"/>
          <w:sz w:val="28"/>
          <w:szCs w:val="28"/>
        </w:rPr>
        <w:t>В случае недостижения соглашения р</w:t>
      </w:r>
      <w:r w:rsidRPr="006036F9">
        <w:rPr>
          <w:rFonts w:ascii="Times New Roman" w:hAnsi="Times New Roman"/>
          <w:bCs/>
          <w:sz w:val="28"/>
          <w:szCs w:val="28"/>
        </w:rPr>
        <w:t xml:space="preserve">азногласия между контрольно-ревизионной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(конференцией) или </w:t>
      </w:r>
      <w:r w:rsidRPr="006036F9">
        <w:rPr>
          <w:rFonts w:ascii="Times New Roman" w:hAnsi="Times New Roman"/>
          <w:sz w:val="28"/>
          <w:szCs w:val="28"/>
        </w:rPr>
        <w:t xml:space="preserve">выборным коллегиальным постоянно действующим вышестоящим органом соответствующей организации Профсоюза, </w:t>
      </w:r>
      <w:r w:rsidRPr="006036F9">
        <w:rPr>
          <w:rFonts w:ascii="Times New Roman" w:hAnsi="Times New Roman"/>
          <w:bCs/>
          <w:sz w:val="28"/>
          <w:szCs w:val="28"/>
        </w:rPr>
        <w:t xml:space="preserve"> Съездом Профсоюза. </w:t>
      </w:r>
    </w:p>
    <w:p w:rsidR="00F3124B" w:rsidRDefault="0003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F3124B">
        <w:rPr>
          <w:rFonts w:ascii="Times New Roman" w:hAnsi="Times New Roman"/>
          <w:sz w:val="28"/>
          <w:szCs w:val="28"/>
        </w:rPr>
        <w:t>. Финансирование деятельности контрольно-ревизионных комиссий осуществляется за  счет профсоюзных сре</w:t>
      </w:r>
      <w:proofErr w:type="gramStart"/>
      <w:r w:rsidR="00F3124B">
        <w:rPr>
          <w:rFonts w:ascii="Times New Roman" w:hAnsi="Times New Roman"/>
          <w:sz w:val="28"/>
          <w:szCs w:val="28"/>
        </w:rPr>
        <w:t>дств в с</w:t>
      </w:r>
      <w:proofErr w:type="gramEnd"/>
      <w:r w:rsidR="00F3124B">
        <w:rPr>
          <w:rFonts w:ascii="Times New Roman" w:hAnsi="Times New Roman"/>
          <w:sz w:val="28"/>
          <w:szCs w:val="28"/>
        </w:rPr>
        <w:t>оответствии со сметой доходов и расходов, утверждаемой соответствующим выборным коллегиальным органом организации Профсоюза или Профсоюза.</w:t>
      </w:r>
    </w:p>
    <w:p w:rsidR="00F3124B" w:rsidRDefault="00F3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расходованием  средств,  выделяемых на организацию деятельности контрольно-ревизионной комиссии, осуществляется председателем контрольно-ревизионной комиссии.</w:t>
      </w:r>
    </w:p>
    <w:p w:rsidR="00F3124B" w:rsidRDefault="00F3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3124B" w:rsidSect="006C77E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EB" w:rsidRDefault="006B19EB">
      <w:pPr>
        <w:spacing w:after="0" w:line="240" w:lineRule="auto"/>
      </w:pPr>
      <w:r>
        <w:separator/>
      </w:r>
    </w:p>
  </w:endnote>
  <w:endnote w:type="continuationSeparator" w:id="0">
    <w:p w:rsidR="006B19EB" w:rsidRDefault="006B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EF" w:rsidRPr="006C77EF" w:rsidRDefault="006C77EF">
    <w:pPr>
      <w:pStyle w:val="a5"/>
      <w:jc w:val="center"/>
      <w:rPr>
        <w:rFonts w:ascii="Times New Roman" w:hAnsi="Times New Roman"/>
        <w:sz w:val="28"/>
        <w:szCs w:val="28"/>
      </w:rPr>
    </w:pPr>
    <w:r w:rsidRPr="006C77EF">
      <w:rPr>
        <w:rFonts w:ascii="Times New Roman" w:hAnsi="Times New Roman"/>
        <w:sz w:val="28"/>
        <w:szCs w:val="28"/>
      </w:rPr>
      <w:fldChar w:fldCharType="begin"/>
    </w:r>
    <w:r w:rsidRPr="006C77EF">
      <w:rPr>
        <w:rFonts w:ascii="Times New Roman" w:hAnsi="Times New Roman"/>
        <w:sz w:val="28"/>
        <w:szCs w:val="28"/>
      </w:rPr>
      <w:instrText xml:space="preserve"> PAGE   \* MERGEFORMAT </w:instrText>
    </w:r>
    <w:r w:rsidRPr="006C77EF">
      <w:rPr>
        <w:rFonts w:ascii="Times New Roman" w:hAnsi="Times New Roman"/>
        <w:sz w:val="28"/>
        <w:szCs w:val="28"/>
      </w:rPr>
      <w:fldChar w:fldCharType="separate"/>
    </w:r>
    <w:r w:rsidR="005E3774">
      <w:rPr>
        <w:rFonts w:ascii="Times New Roman" w:hAnsi="Times New Roman"/>
        <w:noProof/>
        <w:sz w:val="28"/>
        <w:szCs w:val="28"/>
      </w:rPr>
      <w:t>10</w:t>
    </w:r>
    <w:r w:rsidRPr="006C77EF">
      <w:rPr>
        <w:rFonts w:ascii="Times New Roman" w:hAnsi="Times New Roman"/>
        <w:sz w:val="28"/>
        <w:szCs w:val="28"/>
      </w:rPr>
      <w:fldChar w:fldCharType="end"/>
    </w:r>
  </w:p>
  <w:p w:rsidR="006C77EF" w:rsidRDefault="006C7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EB" w:rsidRDefault="006B19EB">
      <w:pPr>
        <w:spacing w:after="0" w:line="240" w:lineRule="auto"/>
      </w:pPr>
      <w:r>
        <w:separator/>
      </w:r>
    </w:p>
  </w:footnote>
  <w:footnote w:type="continuationSeparator" w:id="0">
    <w:p w:rsidR="006B19EB" w:rsidRDefault="006B19EB">
      <w:pPr>
        <w:spacing w:after="0" w:line="240" w:lineRule="auto"/>
      </w:pPr>
      <w:r>
        <w:continuationSeparator/>
      </w:r>
    </w:p>
  </w:footnote>
  <w:footnote w:id="1">
    <w:p w:rsidR="00F3124B" w:rsidRDefault="00F3124B">
      <w:pPr>
        <w:pStyle w:val="a7"/>
        <w:spacing w:after="0" w:line="240" w:lineRule="auto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Далее  – Устав Профсоюза.</w:t>
      </w:r>
    </w:p>
  </w:footnote>
  <w:footnote w:id="2">
    <w:p w:rsidR="00F3124B" w:rsidRDefault="00F3124B">
      <w:pPr>
        <w:pStyle w:val="a7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Далее – контрольно-ревизионные комиссии.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312E"/>
    <w:multiLevelType w:val="hybridMultilevel"/>
    <w:tmpl w:val="B5D0A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DC2D83"/>
    <w:multiLevelType w:val="hybridMultilevel"/>
    <w:tmpl w:val="4CFC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1B0EC9"/>
    <w:multiLevelType w:val="hybridMultilevel"/>
    <w:tmpl w:val="C0449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D02F0B"/>
    <w:multiLevelType w:val="hybridMultilevel"/>
    <w:tmpl w:val="4F8E5F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235359E"/>
    <w:multiLevelType w:val="hybridMultilevel"/>
    <w:tmpl w:val="EB8042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31252BB"/>
    <w:multiLevelType w:val="hybridMultilevel"/>
    <w:tmpl w:val="AE7069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5115CE2"/>
    <w:multiLevelType w:val="hybridMultilevel"/>
    <w:tmpl w:val="AEB01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4B5D6E"/>
    <w:multiLevelType w:val="hybridMultilevel"/>
    <w:tmpl w:val="3CD2AC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8B87401"/>
    <w:multiLevelType w:val="hybridMultilevel"/>
    <w:tmpl w:val="94B8D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D00"/>
    <w:rsid w:val="00012D00"/>
    <w:rsid w:val="000338E9"/>
    <w:rsid w:val="00035F85"/>
    <w:rsid w:val="000436BC"/>
    <w:rsid w:val="000A74D5"/>
    <w:rsid w:val="000B78BA"/>
    <w:rsid w:val="000F09C1"/>
    <w:rsid w:val="000F1F39"/>
    <w:rsid w:val="00105941"/>
    <w:rsid w:val="00175904"/>
    <w:rsid w:val="001F7D21"/>
    <w:rsid w:val="00216551"/>
    <w:rsid w:val="00235B86"/>
    <w:rsid w:val="00317BCB"/>
    <w:rsid w:val="003E59B8"/>
    <w:rsid w:val="003F7C5E"/>
    <w:rsid w:val="004B0696"/>
    <w:rsid w:val="004C5004"/>
    <w:rsid w:val="004F0690"/>
    <w:rsid w:val="00521D82"/>
    <w:rsid w:val="00527831"/>
    <w:rsid w:val="00567F7E"/>
    <w:rsid w:val="005A0396"/>
    <w:rsid w:val="005A42C9"/>
    <w:rsid w:val="005E3774"/>
    <w:rsid w:val="006036F9"/>
    <w:rsid w:val="006076D7"/>
    <w:rsid w:val="0061509C"/>
    <w:rsid w:val="00670725"/>
    <w:rsid w:val="006824A6"/>
    <w:rsid w:val="006B19EB"/>
    <w:rsid w:val="006C77EF"/>
    <w:rsid w:val="006F790F"/>
    <w:rsid w:val="00734F0D"/>
    <w:rsid w:val="007567C3"/>
    <w:rsid w:val="00771337"/>
    <w:rsid w:val="007D3678"/>
    <w:rsid w:val="007E26D4"/>
    <w:rsid w:val="007F1661"/>
    <w:rsid w:val="00804BF3"/>
    <w:rsid w:val="00866833"/>
    <w:rsid w:val="008A0451"/>
    <w:rsid w:val="008B2DD5"/>
    <w:rsid w:val="00926598"/>
    <w:rsid w:val="00931480"/>
    <w:rsid w:val="00956796"/>
    <w:rsid w:val="00962046"/>
    <w:rsid w:val="009667F8"/>
    <w:rsid w:val="00971D15"/>
    <w:rsid w:val="009A1D8F"/>
    <w:rsid w:val="009C5A73"/>
    <w:rsid w:val="00A250FF"/>
    <w:rsid w:val="00A507D7"/>
    <w:rsid w:val="00AF1F68"/>
    <w:rsid w:val="00AF64DD"/>
    <w:rsid w:val="00B1527E"/>
    <w:rsid w:val="00B266B6"/>
    <w:rsid w:val="00B37C34"/>
    <w:rsid w:val="00BD6DB0"/>
    <w:rsid w:val="00C15778"/>
    <w:rsid w:val="00C41EDC"/>
    <w:rsid w:val="00C56B34"/>
    <w:rsid w:val="00CD13B3"/>
    <w:rsid w:val="00CD301E"/>
    <w:rsid w:val="00D10F2F"/>
    <w:rsid w:val="00D42B6F"/>
    <w:rsid w:val="00D66F14"/>
    <w:rsid w:val="00DA633E"/>
    <w:rsid w:val="00E4405E"/>
    <w:rsid w:val="00E47907"/>
    <w:rsid w:val="00EB65F8"/>
    <w:rsid w:val="00EC55CA"/>
    <w:rsid w:val="00F0013A"/>
    <w:rsid w:val="00F076B9"/>
    <w:rsid w:val="00F30730"/>
    <w:rsid w:val="00F3124B"/>
    <w:rsid w:val="00F62884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semiHidden/>
    <w:rPr>
      <w:sz w:val="22"/>
      <w:szCs w:val="22"/>
      <w:lang w:eastAsia="en-US"/>
    </w:rPr>
  </w:style>
  <w:style w:type="paragraph" w:styleId="a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Pr>
      <w:sz w:val="22"/>
      <w:szCs w:val="22"/>
      <w:lang w:eastAsia="en-US"/>
    </w:rPr>
  </w:style>
  <w:style w:type="paragraph" w:styleId="a7">
    <w:name w:val="footnote text"/>
    <w:basedOn w:val="a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semiHidden/>
    <w:rPr>
      <w:lang w:eastAsia="en-US"/>
    </w:rPr>
  </w:style>
  <w:style w:type="character" w:styleId="a9">
    <w:name w:val="footnote reference"/>
    <w:basedOn w:val="a0"/>
    <w:semiHidden/>
    <w:unhideWhenUsed/>
    <w:rPr>
      <w:vertAlign w:val="superscript"/>
    </w:rPr>
  </w:style>
  <w:style w:type="character" w:customStyle="1" w:styleId="30">
    <w:name w:val="Заголовок 3 Знак"/>
    <w:basedOn w:val="a0"/>
    <w:semiHidden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2">
    <w:name w:val="Body Text Indent 2"/>
    <w:basedOn w:val="a"/>
    <w:semiHidden/>
    <w:pPr>
      <w:spacing w:after="0" w:line="240" w:lineRule="auto"/>
      <w:ind w:right="-76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semiHidden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193D-C63C-49D2-BE24-C7764338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AKO Profsouz</cp:lastModifiedBy>
  <cp:revision>2</cp:revision>
  <cp:lastPrinted>2010-04-05T05:02:00Z</cp:lastPrinted>
  <dcterms:created xsi:type="dcterms:W3CDTF">2019-11-22T02:28:00Z</dcterms:created>
  <dcterms:modified xsi:type="dcterms:W3CDTF">2019-11-22T02:28:00Z</dcterms:modified>
</cp:coreProperties>
</file>