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7A" w:rsidRPr="00BD51FF" w:rsidRDefault="0044117A" w:rsidP="00373B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D51FF" w:rsidRPr="00B7461F" w:rsidRDefault="00BD51FF" w:rsidP="00BD51FF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B7461F">
        <w:rPr>
          <w:rFonts w:ascii="Times New Roman" w:hAnsi="Times New Roman"/>
          <w:b/>
          <w:i/>
          <w:color w:val="000000" w:themeColor="text1"/>
          <w:sz w:val="20"/>
          <w:szCs w:val="20"/>
        </w:rPr>
        <w:t>ПРОЕКТ</w:t>
      </w:r>
    </w:p>
    <w:p w:rsidR="00BD51FF" w:rsidRDefault="00BD51FF" w:rsidP="001E30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17B6" w:rsidRPr="00B06640" w:rsidRDefault="00A217B6" w:rsidP="00AE1C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6640">
        <w:rPr>
          <w:rFonts w:ascii="Times New Roman" w:hAnsi="Times New Roman"/>
          <w:b/>
          <w:color w:val="000000" w:themeColor="text1"/>
          <w:sz w:val="24"/>
          <w:szCs w:val="24"/>
        </w:rPr>
        <w:t>ПРОГРАММА</w:t>
      </w:r>
    </w:p>
    <w:p w:rsidR="00AE1C6E" w:rsidRDefault="001E3099" w:rsidP="00AE1C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Форума по вопросам дополнительного образования детей</w:t>
      </w:r>
    </w:p>
    <w:p w:rsidR="00AE1C6E" w:rsidRPr="00AE1C6E" w:rsidRDefault="00AE1C6E" w:rsidP="00AE1C6E">
      <w:pPr>
        <w:spacing w:after="0" w:line="240" w:lineRule="auto"/>
        <w:ind w:left="-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E1C6E">
        <w:rPr>
          <w:rFonts w:ascii="Arial" w:hAnsi="Arial" w:cs="Arial"/>
          <w:b/>
          <w:color w:val="000000" w:themeColor="text1"/>
          <w:sz w:val="32"/>
          <w:szCs w:val="32"/>
        </w:rPr>
        <w:t>«Гражданско-патриотическое воспитание в современном мире. Проблемы и решения»</w:t>
      </w:r>
    </w:p>
    <w:p w:rsidR="00A32A43" w:rsidRPr="00BD51FF" w:rsidRDefault="00AE1C6E" w:rsidP="00AE1C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BD51FF"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1E3099"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32A43" w:rsidRPr="00BD51FF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</w:t>
      </w:r>
      <w:r w:rsidR="001E3099" w:rsidRPr="00BD51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A43" w:rsidRPr="00BD51FF">
        <w:rPr>
          <w:rFonts w:ascii="Times New Roman" w:hAnsi="Times New Roman"/>
          <w:sz w:val="28"/>
          <w:szCs w:val="28"/>
        </w:rPr>
        <w:t>Всероссийского профессионального конкурса «Арктур»</w:t>
      </w:r>
    </w:p>
    <w:p w:rsidR="00373BB5" w:rsidRDefault="001E3099" w:rsidP="00A32A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664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A32A43">
        <w:rPr>
          <w:rFonts w:ascii="Times New Roman" w:hAnsi="Times New Roman"/>
          <w:color w:val="000000" w:themeColor="text1"/>
          <w:sz w:val="24"/>
          <w:szCs w:val="24"/>
        </w:rPr>
        <w:t>город</w:t>
      </w:r>
      <w:r w:rsidR="005607BE">
        <w:rPr>
          <w:rFonts w:ascii="Times New Roman" w:hAnsi="Times New Roman"/>
          <w:color w:val="000000" w:themeColor="text1"/>
          <w:sz w:val="24"/>
          <w:szCs w:val="24"/>
        </w:rPr>
        <w:t>-герой</w:t>
      </w:r>
      <w:r w:rsidR="00A32A43">
        <w:rPr>
          <w:rFonts w:ascii="Times New Roman" w:hAnsi="Times New Roman"/>
          <w:color w:val="000000" w:themeColor="text1"/>
          <w:sz w:val="24"/>
          <w:szCs w:val="24"/>
        </w:rPr>
        <w:t xml:space="preserve"> Волгоград</w:t>
      </w:r>
      <w:r w:rsidRPr="00B06640">
        <w:rPr>
          <w:rFonts w:ascii="Times New Roman" w:hAnsi="Times New Roman"/>
          <w:color w:val="000000" w:themeColor="text1"/>
          <w:sz w:val="24"/>
          <w:szCs w:val="24"/>
        </w:rPr>
        <w:t>, 1</w:t>
      </w:r>
      <w:r w:rsidR="00A32A43">
        <w:rPr>
          <w:rFonts w:ascii="Times New Roman" w:hAnsi="Times New Roman"/>
          <w:color w:val="000000" w:themeColor="text1"/>
          <w:sz w:val="24"/>
          <w:szCs w:val="24"/>
        </w:rPr>
        <w:t xml:space="preserve">3 </w:t>
      </w:r>
      <w:r w:rsidRPr="00B06640">
        <w:rPr>
          <w:rFonts w:ascii="Times New Roman" w:hAnsi="Times New Roman"/>
          <w:color w:val="000000" w:themeColor="text1"/>
          <w:sz w:val="24"/>
          <w:szCs w:val="24"/>
        </w:rPr>
        <w:t>- 1</w:t>
      </w:r>
      <w:r w:rsidR="00A32A4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B06640">
        <w:rPr>
          <w:rFonts w:ascii="Times New Roman" w:hAnsi="Times New Roman"/>
          <w:color w:val="000000" w:themeColor="text1"/>
          <w:sz w:val="24"/>
          <w:szCs w:val="24"/>
        </w:rPr>
        <w:t xml:space="preserve"> мая 20</w:t>
      </w:r>
      <w:r w:rsidR="00A32A43">
        <w:rPr>
          <w:rFonts w:ascii="Times New Roman" w:hAnsi="Times New Roman"/>
          <w:color w:val="000000" w:themeColor="text1"/>
          <w:sz w:val="24"/>
          <w:szCs w:val="24"/>
        </w:rPr>
        <w:t>20 года)</w:t>
      </w:r>
    </w:p>
    <w:p w:rsidR="008D1E28" w:rsidRPr="00B06640" w:rsidRDefault="008D1E28" w:rsidP="00A32A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833"/>
        <w:gridCol w:w="1701"/>
      </w:tblGrid>
      <w:tr w:rsidR="00B06CD4" w:rsidRPr="00B06640" w:rsidTr="00B06CD4">
        <w:tc>
          <w:tcPr>
            <w:tcW w:w="1526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Время </w:t>
            </w:r>
          </w:p>
        </w:tc>
        <w:tc>
          <w:tcPr>
            <w:tcW w:w="6833" w:type="dxa"/>
          </w:tcPr>
          <w:p w:rsidR="00B06CD4" w:rsidRPr="00B06640" w:rsidRDefault="00B06CD4" w:rsidP="00D97B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B06CD4" w:rsidRDefault="00B06CD4" w:rsidP="001A36FB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  <w:p w:rsidR="00B06CD4" w:rsidRPr="00B06640" w:rsidRDefault="00B06CD4" w:rsidP="001A36FB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Pr="00C800E5" w:rsidRDefault="00B06CD4" w:rsidP="00D97B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13 мая, среда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833" w:type="dxa"/>
          </w:tcPr>
          <w:p w:rsidR="00B06CD4" w:rsidRPr="00B06640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Заезд, регистрация участников мероприятий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833" w:type="dxa"/>
          </w:tcPr>
          <w:p w:rsidR="00B06CD4" w:rsidRPr="00B06640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Экскурсионная программа по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Волгограду: автобусная экскурсия по городу с посещением Музея-панорамы «Сталинградская битва» и Музея «Россия - Моя история»</w:t>
            </w:r>
            <w:r w:rsidRPr="00CF2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6C7D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833" w:type="dxa"/>
          </w:tcPr>
          <w:p w:rsidR="00B06CD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Ужин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6C7D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 – 20.00</w:t>
            </w:r>
          </w:p>
        </w:tc>
        <w:tc>
          <w:tcPr>
            <w:tcW w:w="6833" w:type="dxa"/>
          </w:tcPr>
          <w:p w:rsidR="00B06CD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Организационное собрание.</w:t>
            </w:r>
          </w:p>
          <w:p w:rsidR="00B06CD4" w:rsidRPr="00B06640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B06640" w:rsidRDefault="00B06CD4" w:rsidP="00413B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45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Встреча с руководством Профсоюза, организаторами мероприятия. Знакомство участников.  Жеребьевка участников Конкурса «Арктур»</w:t>
            </w:r>
          </w:p>
        </w:tc>
        <w:tc>
          <w:tcPr>
            <w:tcW w:w="1701" w:type="dxa"/>
          </w:tcPr>
          <w:p w:rsidR="00B06CD4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184547" w:rsidRDefault="00B06CD4" w:rsidP="000354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20.00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 w:rsidRPr="001845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06CD4" w:rsidRPr="00035414" w:rsidRDefault="00B06CD4" w:rsidP="000354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Заседание Совета по дополнительному образованию детей при ЦС Профсоюза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77AFE" w:rsidRDefault="00B06CD4" w:rsidP="00B77AF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Pr="00B77AFE" w:rsidRDefault="00B06CD4" w:rsidP="00D97B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14 мая, четверг</w:t>
            </w:r>
          </w:p>
        </w:tc>
        <w:tc>
          <w:tcPr>
            <w:tcW w:w="1701" w:type="dxa"/>
          </w:tcPr>
          <w:p w:rsidR="00B06CD4" w:rsidRPr="00B77AFE" w:rsidRDefault="00B06CD4" w:rsidP="006C7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431"/>
        </w:trPr>
        <w:tc>
          <w:tcPr>
            <w:tcW w:w="1526" w:type="dxa"/>
          </w:tcPr>
          <w:p w:rsidR="00B06CD4" w:rsidRPr="00B06640" w:rsidRDefault="00B06CD4" w:rsidP="00B842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Pr="00B06640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:rsidR="00B06CD4" w:rsidRPr="00DF5517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B842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Pr="00B06640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Трансфер: Гостиница - </w:t>
            </w:r>
            <w:r>
              <w:t xml:space="preserve"> 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Мемориальный комплекс «Героям Сталинградской битвы» на Мамаевом кургане.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619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Pr="00B06640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Вечному огню на Аллее Героев и в Пантеоне Славы на Мамаевом кургане</w:t>
            </w: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983"/>
        </w:trPr>
        <w:tc>
          <w:tcPr>
            <w:tcW w:w="1526" w:type="dxa"/>
            <w:tcBorders>
              <w:bottom w:val="single" w:sz="4" w:space="0" w:color="auto"/>
            </w:tcBorders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06CD4" w:rsidRPr="00B06640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Трансфер:  </w:t>
            </w:r>
            <w:r>
              <w:t xml:space="preserve"> 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Мемориальный комплекс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БОУ ВО «Волгоградский государственный социально-педагогический университет»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 – 11.30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06CD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Кофе-пауза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CD4" w:rsidRPr="00B06640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ВГСПУ</w:t>
            </w:r>
          </w:p>
        </w:tc>
      </w:tr>
      <w:tr w:rsidR="00B06CD4" w:rsidRPr="00B06640" w:rsidTr="00B06CD4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11.30-12.30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06CD4" w:rsidRPr="001F0B87" w:rsidRDefault="00B06CD4" w:rsidP="00B75E05">
            <w:pPr>
              <w:spacing w:after="0" w:line="240" w:lineRule="auto"/>
              <w:jc w:val="both"/>
              <w:rPr>
                <w:b/>
              </w:rPr>
            </w:pPr>
            <w:r w:rsidRPr="001F0B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Открытие Форума</w:t>
            </w:r>
            <w:r w:rsidRPr="001F0B87">
              <w:rPr>
                <w:b/>
              </w:rPr>
              <w:t xml:space="preserve"> </w:t>
            </w:r>
            <w:r w:rsidRPr="001F0B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вопросам дополнительного образования детей и </w:t>
            </w:r>
            <w:r w:rsidRPr="001F0B87">
              <w:rPr>
                <w:b/>
              </w:rPr>
              <w:t>V</w:t>
            </w:r>
            <w:r w:rsidRPr="001F0B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«Арктур»</w:t>
            </w:r>
            <w:r w:rsidRPr="001F0B87">
              <w:rPr>
                <w:b/>
              </w:rPr>
              <w:t xml:space="preserve"> 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B75E05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E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Куприянова Татьяна Викторовна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заместитель Председателя Общероссийского Профсоюза образования;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E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Михеев Игорь Анатольевич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директор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 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E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Савина Лариса Михайловна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редседатель Комитета образования, науки и молодежной политики Волгоградской области;</w:t>
            </w:r>
          </w:p>
          <w:p w:rsidR="00B06CD4" w:rsidRPr="00B75E05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E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Коротков Александр Михайлович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ректор ФГБОУ ВО «Волгоградский государственный социально-педагогический университет»</w:t>
            </w:r>
          </w:p>
          <w:p w:rsidR="00B06CD4" w:rsidRPr="00B75E05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CD4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45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ВГСПУ</w:t>
            </w:r>
          </w:p>
        </w:tc>
      </w:tr>
      <w:tr w:rsidR="00B06CD4" w:rsidRPr="00B06640" w:rsidTr="00B06CD4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12.30-14.00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06CD4" w:rsidRPr="009822AD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22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Форум по вопросам дополнительного образования детей. Часть1.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B7461F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F0B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0D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B7461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Гражданско-патриотическое воспитание в современном мире. Проблемы и решения»</w:t>
            </w:r>
          </w:p>
          <w:p w:rsidR="00B06CD4" w:rsidRPr="00B7461F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Пролог.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Выступление от </w:t>
            </w:r>
            <w:r w:rsidRPr="006905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Российского военно-исторического общества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(по</w:t>
            </w:r>
            <w:r w:rsidRPr="00B06C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договорённости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).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5E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Логойдо</w:t>
            </w:r>
            <w:proofErr w:type="spellEnd"/>
            <w:r w:rsidRPr="00B75E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Елена Геннадьевна</w:t>
            </w:r>
            <w:r w:rsidRPr="00B75E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первый заместитель председателя комитета образования, науки и молодежной политики Волгоградской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«Волгоградская область -</w:t>
            </w:r>
            <w:r w:rsidRPr="00982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центр</w:t>
            </w:r>
            <w:r w:rsidRPr="00982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патриотического воспитания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2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Лепёхин Юрий Васильевич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2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математики и информатики МОУ «Средняя общеобразовательна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школа № 78» города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ародный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учитель РФ, </w:t>
            </w:r>
            <w:r w:rsidRPr="00982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Герой Труда Российской Федерации</w:t>
            </w:r>
          </w:p>
          <w:p w:rsidR="00B06CD4" w:rsidRDefault="00B06CD4" w:rsidP="009822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</w:t>
            </w:r>
            <w:r w:rsidRPr="00982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атриотическое воспитание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молодежи- сверхзадача</w:t>
            </w:r>
            <w:r w:rsidRPr="00982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 школы»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CD4" w:rsidRPr="00184547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06CD4" w:rsidRPr="009822AD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CD4" w:rsidRPr="00184547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15.00-17.30 </w:t>
            </w: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16.00-17.00</w:t>
            </w: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17.00-17.30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5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«Гражданско-патриотическое воспитание в современном мире. Проблемы и решения»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3150E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Продолжение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Новые формы и подходы в гражданско - патриотическом воспитании современных школьников.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Лариса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Гивиевна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Арачишвили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t>учитель</w:t>
            </w:r>
            <w:r w:rsidRPr="00652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русского языка и литературы школы № 55 «Д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олина знаний» города Волгограда, победитель </w:t>
            </w:r>
            <w:r w:rsidRPr="00D104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урса "Учитель года России – 2019</w:t>
            </w:r>
            <w:r w:rsidRPr="00D104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  <w:p w:rsidR="00B06CD4" w:rsidRPr="00652E9E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Григорий Андреевич Назаров, </w:t>
            </w:r>
            <w:r>
              <w:t>учитель</w:t>
            </w:r>
            <w:r w:rsidRPr="00652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истории и обществознания МБОУ Гимназия № 9, призер конк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урса "Учитель года России – 2018</w:t>
            </w:r>
            <w:r w:rsidRPr="00652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Дискуссионный клуб. </w:t>
            </w:r>
          </w:p>
          <w:p w:rsidR="00B06CD4" w:rsidRDefault="00B06CD4" w:rsidP="00B75E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Выступления участников Форума и предложения в резолюцию по теме.</w:t>
            </w:r>
          </w:p>
          <w:p w:rsidR="00B06CD4" w:rsidRDefault="00B06CD4" w:rsidP="00652E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6D57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Подведение итогов работы первой</w:t>
            </w:r>
            <w:r w:rsidRPr="006D57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Форума. </w:t>
            </w:r>
          </w:p>
          <w:p w:rsidR="00B7461F" w:rsidRDefault="00B7461F" w:rsidP="006D57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CD4" w:rsidRPr="00184547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461"/>
        </w:trPr>
        <w:tc>
          <w:tcPr>
            <w:tcW w:w="1526" w:type="dxa"/>
          </w:tcPr>
          <w:p w:rsidR="00B06CD4" w:rsidRPr="00B06640" w:rsidRDefault="00B06CD4" w:rsidP="0065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17.30 -18.15</w:t>
            </w:r>
          </w:p>
        </w:tc>
        <w:tc>
          <w:tcPr>
            <w:tcW w:w="6833" w:type="dxa"/>
          </w:tcPr>
          <w:p w:rsidR="00B06CD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Трансфер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гостиницу</w:t>
            </w:r>
          </w:p>
          <w:p w:rsidR="00B7461F" w:rsidRDefault="00B7461F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397"/>
        </w:trPr>
        <w:tc>
          <w:tcPr>
            <w:tcW w:w="1526" w:type="dxa"/>
          </w:tcPr>
          <w:p w:rsidR="00B06CD4" w:rsidRPr="00B06640" w:rsidRDefault="00B06CD4" w:rsidP="00475A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18.30 - 19.15</w:t>
            </w:r>
          </w:p>
        </w:tc>
        <w:tc>
          <w:tcPr>
            <w:tcW w:w="6833" w:type="dxa"/>
          </w:tcPr>
          <w:p w:rsidR="00B06CD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Ужин.</w:t>
            </w:r>
          </w:p>
          <w:p w:rsidR="00B7461F" w:rsidRPr="00B06640" w:rsidRDefault="00B7461F" w:rsidP="00D97B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397"/>
        </w:trPr>
        <w:tc>
          <w:tcPr>
            <w:tcW w:w="1526" w:type="dxa"/>
          </w:tcPr>
          <w:p w:rsidR="00B06CD4" w:rsidRDefault="00B06CD4" w:rsidP="0065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19.30 –21.00</w:t>
            </w:r>
          </w:p>
        </w:tc>
        <w:tc>
          <w:tcPr>
            <w:tcW w:w="6833" w:type="dxa"/>
          </w:tcPr>
          <w:p w:rsidR="00B06CD4" w:rsidRDefault="00B06CD4" w:rsidP="00475A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Расширенное заседание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Совета по дополнительному образованию детей при ЦС Профсоюза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участием членов жюри</w:t>
            </w:r>
          </w:p>
          <w:p w:rsidR="00B7461F" w:rsidRDefault="00B7461F" w:rsidP="00475A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Гостиница </w:t>
            </w:r>
          </w:p>
          <w:p w:rsidR="00B06CD4" w:rsidRPr="00B06640" w:rsidRDefault="00B06CD4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</w:t>
            </w:r>
          </w:p>
        </w:tc>
      </w:tr>
      <w:tr w:rsidR="00B06CD4" w:rsidRPr="00413BE4" w:rsidTr="00B06CD4">
        <w:trPr>
          <w:trHeight w:val="397"/>
        </w:trPr>
        <w:tc>
          <w:tcPr>
            <w:tcW w:w="1526" w:type="dxa"/>
          </w:tcPr>
          <w:p w:rsidR="00B06CD4" w:rsidRPr="00413BE4" w:rsidRDefault="00B06CD4" w:rsidP="00475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19.30 - 21.00</w:t>
            </w:r>
          </w:p>
        </w:tc>
        <w:tc>
          <w:tcPr>
            <w:tcW w:w="6833" w:type="dxa"/>
          </w:tcPr>
          <w:p w:rsidR="00B06CD4" w:rsidRPr="00413BE4" w:rsidRDefault="00B06CD4" w:rsidP="00D9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Подготовка к первому конкурсному испытанию</w:t>
            </w:r>
          </w:p>
        </w:tc>
        <w:tc>
          <w:tcPr>
            <w:tcW w:w="1701" w:type="dxa"/>
          </w:tcPr>
          <w:p w:rsidR="00B06CD4" w:rsidRDefault="00B06CD4" w:rsidP="00B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</w:t>
            </w:r>
          </w:p>
          <w:p w:rsidR="00B06CD4" w:rsidRPr="00413BE4" w:rsidRDefault="00B06CD4" w:rsidP="00B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</w:tr>
      <w:tr w:rsidR="00B06CD4" w:rsidRPr="00413BE4" w:rsidTr="00B06CD4">
        <w:trPr>
          <w:trHeight w:val="397"/>
        </w:trPr>
        <w:tc>
          <w:tcPr>
            <w:tcW w:w="1526" w:type="dxa"/>
          </w:tcPr>
          <w:p w:rsidR="00B06CD4" w:rsidRDefault="00B06CD4" w:rsidP="00B7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Pr="00413BE4" w:rsidRDefault="00B06CD4" w:rsidP="00C80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15 мая, пятница</w:t>
            </w:r>
          </w:p>
        </w:tc>
        <w:tc>
          <w:tcPr>
            <w:tcW w:w="1701" w:type="dxa"/>
          </w:tcPr>
          <w:p w:rsidR="00B06CD4" w:rsidRPr="00413BE4" w:rsidRDefault="00B06CD4" w:rsidP="00B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D4" w:rsidRPr="00413BE4" w:rsidTr="00B7461F">
        <w:trPr>
          <w:trHeight w:val="780"/>
        </w:trPr>
        <w:tc>
          <w:tcPr>
            <w:tcW w:w="10060" w:type="dxa"/>
            <w:gridSpan w:val="3"/>
          </w:tcPr>
          <w:p w:rsidR="00B06CD4" w:rsidRPr="00B7461F" w:rsidRDefault="00B06CD4" w:rsidP="00B06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461F">
              <w:rPr>
                <w:rFonts w:ascii="Times New Roman" w:hAnsi="Times New Roman"/>
                <w:b/>
                <w:sz w:val="28"/>
                <w:szCs w:val="28"/>
              </w:rPr>
              <w:t>Финал V Всероссийского профессионального конкурса «Арктур»</w:t>
            </w:r>
          </w:p>
        </w:tc>
      </w:tr>
      <w:tr w:rsidR="00B06CD4" w:rsidRPr="00413BE4" w:rsidTr="00B06CD4">
        <w:trPr>
          <w:trHeight w:val="397"/>
        </w:trPr>
        <w:tc>
          <w:tcPr>
            <w:tcW w:w="1526" w:type="dxa"/>
          </w:tcPr>
          <w:p w:rsidR="00B06CD4" w:rsidRDefault="00B06CD4" w:rsidP="00413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07.00 - 0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Pr="00B842D7" w:rsidRDefault="00B06CD4" w:rsidP="00413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:rsidR="00B06CD4" w:rsidRPr="00413BE4" w:rsidRDefault="00B06CD4" w:rsidP="00413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D4" w:rsidRPr="00413BE4" w:rsidTr="00B06CD4">
        <w:trPr>
          <w:trHeight w:val="397"/>
        </w:trPr>
        <w:tc>
          <w:tcPr>
            <w:tcW w:w="1526" w:type="dxa"/>
          </w:tcPr>
          <w:p w:rsidR="00B06CD4" w:rsidRPr="00413BE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833" w:type="dxa"/>
          </w:tcPr>
          <w:p w:rsidR="00B06CD4" w:rsidRDefault="00B06CD4" w:rsidP="00222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Трансфер гостиница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ВГСПУ</w:t>
            </w:r>
          </w:p>
        </w:tc>
        <w:tc>
          <w:tcPr>
            <w:tcW w:w="1701" w:type="dxa"/>
          </w:tcPr>
          <w:p w:rsidR="00B06CD4" w:rsidRPr="00413BE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D4" w:rsidRPr="00413BE4" w:rsidTr="00505C0C">
        <w:trPr>
          <w:trHeight w:val="6032"/>
        </w:trPr>
        <w:tc>
          <w:tcPr>
            <w:tcW w:w="1526" w:type="dxa"/>
          </w:tcPr>
          <w:p w:rsidR="00B06CD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B0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C0C" w:rsidRDefault="00505C0C" w:rsidP="00B0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Конкурсные испытания очного тура по номинациям</w:t>
            </w:r>
            <w:r w:rsidR="00505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505C0C" w:rsidRPr="00505C0C" w:rsidRDefault="00505C0C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№№ 1 – 10.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«Программа развития образовательной организации, реализующей программы доп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олнительного образования детей» -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6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«Презентация организации»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«Руководитель (заместитель руководителя) образовательной организации, реализующей программы дополнительного образования детей»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B06CD4" w:rsidRDefault="00B06CD4" w:rsidP="0074116F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6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самопрезентация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06CD4" w:rsidRPr="003C10A0" w:rsidRDefault="00B06CD4" w:rsidP="0074116F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«Методист, сотрудник методической службы образовательной организации, реализующей программы дополнительного образования детей»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6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карточка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«Педагогический работник, реализующий дополнительные общеобразовательные общеразвивающие и предпрофессиональные программы»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6F6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карточка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B06CD4" w:rsidRPr="001A36FB" w:rsidRDefault="00B06CD4" w:rsidP="00B06C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ВГСПУ</w:t>
            </w: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1</w:t>
            </w: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3</w:t>
            </w: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4</w:t>
            </w: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413BE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C0C" w:rsidRPr="00413BE4" w:rsidTr="00505C0C">
        <w:trPr>
          <w:trHeight w:val="387"/>
        </w:trPr>
        <w:tc>
          <w:tcPr>
            <w:tcW w:w="1526" w:type="dxa"/>
          </w:tcPr>
          <w:p w:rsidR="00505C0C" w:rsidRDefault="00505C0C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10.50-11.00</w:t>
            </w:r>
          </w:p>
        </w:tc>
        <w:tc>
          <w:tcPr>
            <w:tcW w:w="6833" w:type="dxa"/>
          </w:tcPr>
          <w:p w:rsidR="00505C0C" w:rsidRPr="00B06CD4" w:rsidRDefault="00505C0C" w:rsidP="007411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Перерыв</w:t>
            </w:r>
          </w:p>
        </w:tc>
        <w:tc>
          <w:tcPr>
            <w:tcW w:w="1701" w:type="dxa"/>
          </w:tcPr>
          <w:p w:rsidR="00505C0C" w:rsidRDefault="00505C0C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C0C" w:rsidRPr="00413BE4" w:rsidTr="00505C0C">
        <w:trPr>
          <w:trHeight w:val="387"/>
        </w:trPr>
        <w:tc>
          <w:tcPr>
            <w:tcW w:w="1526" w:type="dxa"/>
          </w:tcPr>
          <w:p w:rsidR="00505C0C" w:rsidRDefault="00505C0C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11.00-11.50</w:t>
            </w:r>
          </w:p>
        </w:tc>
        <w:tc>
          <w:tcPr>
            <w:tcW w:w="6833" w:type="dxa"/>
          </w:tcPr>
          <w:p w:rsidR="00505C0C" w:rsidRDefault="00505C0C" w:rsidP="007411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Продолжение конкурсных испытаний по номинациям.</w:t>
            </w:r>
          </w:p>
          <w:p w:rsidR="00505C0C" w:rsidRPr="00505C0C" w:rsidRDefault="00505C0C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№№ 11 –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05C0C" w:rsidRDefault="00505C0C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D4" w:rsidRPr="00413BE4" w:rsidTr="00B06CD4">
        <w:trPr>
          <w:trHeight w:val="397"/>
        </w:trPr>
        <w:tc>
          <w:tcPr>
            <w:tcW w:w="1526" w:type="dxa"/>
          </w:tcPr>
          <w:p w:rsidR="00B06CD4" w:rsidRPr="00413BE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 –12.20</w:t>
            </w:r>
          </w:p>
        </w:tc>
        <w:tc>
          <w:tcPr>
            <w:tcW w:w="6833" w:type="dxa"/>
          </w:tcPr>
          <w:p w:rsidR="00B06CD4" w:rsidRPr="00B842D7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Кофе-пауза</w:t>
            </w:r>
          </w:p>
        </w:tc>
        <w:tc>
          <w:tcPr>
            <w:tcW w:w="1701" w:type="dxa"/>
          </w:tcPr>
          <w:p w:rsidR="00B06CD4" w:rsidRPr="00413BE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D4" w:rsidRPr="00413BE4" w:rsidTr="00B06CD4">
        <w:trPr>
          <w:trHeight w:val="274"/>
        </w:trPr>
        <w:tc>
          <w:tcPr>
            <w:tcW w:w="1526" w:type="dxa"/>
          </w:tcPr>
          <w:p w:rsidR="00B06CD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–14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P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онкурсные испытания очного тура по номинациям.</w:t>
            </w:r>
          </w:p>
          <w:p w:rsidR="00B06CD4" w:rsidRPr="00505C0C" w:rsidRDefault="00505C0C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№№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Pr="00505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«Программа развития образовательной организации, реализующей программы доп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олнительного образования детей» -</w:t>
            </w:r>
          </w:p>
          <w:p w:rsidR="00B06CD4" w:rsidRPr="00706CC5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«Защита программы развития организации дополнительного образования детей».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«Руководитель (заместитель руководителя) образовательной организации, реализующей программы дополнительного образования детей»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B06CD4" w:rsidRPr="00706CC5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управленческой задачи (кейса) и собеседование с членами жюри.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«Методист, сотрудник методической службы образовательной организации, реализующей программы дополнительного образования детей»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«Методический семинар».</w:t>
            </w: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«Педагогический работник, реализующий дополнительные общеобразовательные общеразвивающие и </w:t>
            </w:r>
            <w:r w:rsidRPr="003C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предпрофессиональные программы»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505C0C" w:rsidRP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06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Защита дополнительной общеобразовательной программы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FB">
              <w:rPr>
                <w:rFonts w:ascii="Times New Roman" w:hAnsi="Times New Roman"/>
                <w:sz w:val="24"/>
                <w:szCs w:val="24"/>
              </w:rPr>
              <w:t>Зал № 1</w:t>
            </w: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FB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FB">
              <w:rPr>
                <w:rFonts w:ascii="Times New Roman" w:hAnsi="Times New Roman"/>
                <w:sz w:val="24"/>
                <w:szCs w:val="24"/>
              </w:rPr>
              <w:t>Зал № 3</w:t>
            </w: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FB">
              <w:rPr>
                <w:rFonts w:ascii="Times New Roman" w:hAnsi="Times New Roman"/>
                <w:sz w:val="24"/>
                <w:szCs w:val="24"/>
              </w:rPr>
              <w:t>Зал № 4</w:t>
            </w:r>
          </w:p>
          <w:p w:rsidR="00B06CD4" w:rsidRPr="001A36FB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CD4" w:rsidRPr="00413BE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D4" w:rsidRPr="00413BE4" w:rsidTr="00B06CD4">
        <w:trPr>
          <w:trHeight w:val="397"/>
        </w:trPr>
        <w:tc>
          <w:tcPr>
            <w:tcW w:w="1526" w:type="dxa"/>
          </w:tcPr>
          <w:p w:rsidR="00B06CD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15 –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Pr="00B842D7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Обед.</w:t>
            </w:r>
          </w:p>
        </w:tc>
        <w:tc>
          <w:tcPr>
            <w:tcW w:w="1701" w:type="dxa"/>
          </w:tcPr>
          <w:p w:rsidR="00B06CD4" w:rsidRPr="00413BE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ВГСПУ</w:t>
            </w:r>
          </w:p>
        </w:tc>
      </w:tr>
      <w:tr w:rsidR="00B06CD4" w:rsidRPr="00B06640" w:rsidTr="00B06CD4">
        <w:trPr>
          <w:trHeight w:val="734"/>
        </w:trPr>
        <w:tc>
          <w:tcPr>
            <w:tcW w:w="1526" w:type="dxa"/>
          </w:tcPr>
          <w:p w:rsidR="00B06CD4" w:rsidRPr="00413BE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Продолжение конкурсных испытаний</w:t>
            </w:r>
            <w:r w:rsidR="00505C0C" w:rsidRPr="00505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 номинациям.</w:t>
            </w:r>
          </w:p>
          <w:p w:rsidR="00B06CD4" w:rsidRPr="00B06640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№№ 11 – 20.</w:t>
            </w: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ВГСПУ</w:t>
            </w:r>
          </w:p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464"/>
        </w:trPr>
        <w:tc>
          <w:tcPr>
            <w:tcW w:w="1526" w:type="dxa"/>
          </w:tcPr>
          <w:p w:rsidR="00B06CD4" w:rsidRPr="00413BE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–17.15</w:t>
            </w:r>
          </w:p>
        </w:tc>
        <w:tc>
          <w:tcPr>
            <w:tcW w:w="6833" w:type="dxa"/>
          </w:tcPr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Трансфер (переход) ВГСПУ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гостиница. 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rPr>
          <w:trHeight w:val="418"/>
        </w:trPr>
        <w:tc>
          <w:tcPr>
            <w:tcW w:w="1526" w:type="dxa"/>
          </w:tcPr>
          <w:p w:rsidR="00B06CD4" w:rsidRPr="00413BE4" w:rsidRDefault="00B06CD4" w:rsidP="0050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3BE4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6833" w:type="dxa"/>
          </w:tcPr>
          <w:p w:rsidR="00B06CD4" w:rsidRPr="00B06640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Ужин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rPr>
          <w:trHeight w:val="418"/>
        </w:trPr>
        <w:tc>
          <w:tcPr>
            <w:tcW w:w="1526" w:type="dxa"/>
          </w:tcPr>
          <w:p w:rsidR="00B06CD4" w:rsidRDefault="00B06CD4" w:rsidP="00083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19.00 </w:t>
            </w:r>
          </w:p>
          <w:p w:rsidR="00B06CD4" w:rsidRPr="00413BE4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Волгоградский музыкально-драматический казачий театр. </w:t>
            </w:r>
          </w:p>
          <w:p w:rsidR="00B06CD4" w:rsidRPr="00B06640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Спектакль: </w:t>
            </w: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5065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22.00</w:t>
            </w:r>
          </w:p>
        </w:tc>
        <w:tc>
          <w:tcPr>
            <w:tcW w:w="6833" w:type="dxa"/>
          </w:tcPr>
          <w:p w:rsidR="00B06CD4" w:rsidRPr="00B06640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членов жюри</w:t>
            </w:r>
          </w:p>
          <w:p w:rsidR="00B06CD4" w:rsidRPr="00B06640" w:rsidRDefault="00B06CD4" w:rsidP="007411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Сдача оценочных ведомостей в счетную комиссию конкурса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Работа счетной комиссии.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16 мая, суббота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5065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833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949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</w:t>
            </w:r>
          </w:p>
        </w:tc>
        <w:tc>
          <w:tcPr>
            <w:tcW w:w="6833" w:type="dxa"/>
          </w:tcPr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Трансфер гостиница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ВГСПУ</w:t>
            </w:r>
          </w:p>
          <w:p w:rsidR="00B06CD4" w:rsidRPr="00B06640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Default="00B06CD4" w:rsidP="003E51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10.00 –11.30 </w:t>
            </w:r>
          </w:p>
        </w:tc>
        <w:tc>
          <w:tcPr>
            <w:tcW w:w="6833" w:type="dxa"/>
          </w:tcPr>
          <w:p w:rsidR="00B06CD4" w:rsidRPr="00475249" w:rsidRDefault="00B06CD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52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Форум по вопросам дополнительного образования детей. Часть 2.</w:t>
            </w:r>
          </w:p>
          <w:p w:rsidR="00B06CD4" w:rsidRDefault="00B06CD4" w:rsidP="006D57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06CD4" w:rsidRPr="006D57F2" w:rsidRDefault="00B06CD4" w:rsidP="006D57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57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"Конкурсы профессионального мастерства как ресурс развития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системы </w:t>
            </w:r>
            <w:r w:rsidRPr="006D57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дополнительного образования детей"</w:t>
            </w:r>
          </w:p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A15630" w:rsidRDefault="00B06CD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156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по секциям:</w:t>
            </w:r>
          </w:p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77532B" w:rsidRDefault="00B06CD4" w:rsidP="007753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«Какой должна быть </w:t>
            </w:r>
            <w:r w:rsidRPr="0077532B">
              <w:rPr>
                <w:b/>
              </w:rPr>
              <w:t xml:space="preserve"> 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эффективная программа развития образовательной организации, реализующей программы дополнительного образования детей»</w:t>
            </w:r>
            <w:r w:rsidRPr="0077532B">
              <w:rPr>
                <w:b/>
              </w:rPr>
              <w:t xml:space="preserve"> </w:t>
            </w:r>
          </w:p>
          <w:p w:rsidR="00B06CD4" w:rsidRPr="005A1DE6" w:rsidRDefault="00B06CD4" w:rsidP="005A1D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1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Ангелина Викторовна Золотарёва</w:t>
            </w:r>
            <w:proofErr w:type="gramStart"/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ректор ИРО, докт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 педагогических наук </w:t>
            </w: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профессор </w:t>
            </w:r>
          </w:p>
          <w:p w:rsidR="00B06CD4" w:rsidRDefault="00B06CD4" w:rsidP="005A1D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Заслуженный учитель РФ</w:t>
            </w:r>
            <w:proofErr w:type="gramStart"/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отличник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народного просвещения </w:t>
            </w: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лауреат премии Губернатора Яросл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авской области в сфере образова</w:t>
            </w: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06CD4" w:rsidRPr="0077532B" w:rsidRDefault="00B06CD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«Эффективный руководитель образовательной организации, реализующей программы дополнительного образования детей. Слагаемые успеха».</w:t>
            </w:r>
          </w:p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1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Сергей  Геннадьевич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Косарецкий</w:t>
            </w:r>
            <w:proofErr w:type="spellEnd"/>
            <w:proofErr w:type="gramStart"/>
            <w: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</w:t>
            </w: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андидат психологических наук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A1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Центра социально-экономического развития школы, Институт образования НИУ ВШЭ</w:t>
            </w:r>
          </w:p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77532B" w:rsidRDefault="00B06CD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«Роль  методистов и методических служб в  обеспечении эффективности образовательной организации, реализующей программы дополнительного образования детей»</w:t>
            </w:r>
          </w:p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Pr="0077532B" w:rsidRDefault="00B06CD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«Дополнительные общеобразовательные общеразвивающие и предпрофессиональные программы. Плюс-минусы, эффективность».</w:t>
            </w:r>
          </w:p>
          <w:p w:rsidR="00B06CD4" w:rsidRPr="0077532B" w:rsidRDefault="00B06CD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" Как повысить эффективность конкурсов системы  дополнительного образования детей" на примере конкурса </w:t>
            </w:r>
            <w:r w:rsidRPr="00775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«Арктур».</w:t>
            </w:r>
          </w:p>
          <w:p w:rsidR="003E2284" w:rsidRPr="003E2284" w:rsidRDefault="003E2284" w:rsidP="00222D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ВГСПУ 4 зала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Default="00B06CD4" w:rsidP="006D57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11.30 – 12.30 </w:t>
            </w:r>
          </w:p>
        </w:tc>
        <w:tc>
          <w:tcPr>
            <w:tcW w:w="6833" w:type="dxa"/>
          </w:tcPr>
          <w:p w:rsidR="00B06CD4" w:rsidRPr="005A1DE6" w:rsidRDefault="00B06CD4" w:rsidP="0049494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A1D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Подведение </w:t>
            </w:r>
            <w:r w:rsidR="003E2284" w:rsidRPr="005A1D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 второй</w:t>
            </w:r>
            <w:r w:rsidRPr="005A1D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части Форума.</w:t>
            </w:r>
          </w:p>
          <w:p w:rsidR="00B06CD4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5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Выступления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модераторов ( до 7 минут)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</w:t>
            </w:r>
            <w:r w:rsidRPr="006D5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 от секций в </w:t>
            </w:r>
            <w:r w:rsidR="00315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итоговый документ Форума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теме</w:t>
            </w:r>
          </w:p>
          <w:p w:rsidR="00B06CD4" w:rsidRDefault="00B06CD4" w:rsidP="00222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6D5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"Конкурсы профессионального мастерства как ресурс развития системы дополнительного образования детей"</w:t>
            </w: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Default="00B06CD4" w:rsidP="004949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12.30 -13.15</w:t>
            </w:r>
          </w:p>
        </w:tc>
        <w:tc>
          <w:tcPr>
            <w:tcW w:w="6833" w:type="dxa"/>
          </w:tcPr>
          <w:p w:rsidR="00B06CD4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Обед</w:t>
            </w:r>
          </w:p>
          <w:p w:rsidR="00B06CD4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ВГСПУ</w:t>
            </w:r>
          </w:p>
        </w:tc>
      </w:tr>
      <w:tr w:rsidR="00B06CD4" w:rsidRPr="00B06640" w:rsidTr="00B06CD4">
        <w:tc>
          <w:tcPr>
            <w:tcW w:w="1526" w:type="dxa"/>
          </w:tcPr>
          <w:p w:rsidR="00B06CD4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13.30 - 14.30</w:t>
            </w:r>
          </w:p>
          <w:p w:rsidR="00B06CD4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CD4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14.30 - 15.30</w:t>
            </w:r>
          </w:p>
          <w:p w:rsidR="00B06CD4" w:rsidRPr="00B06640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Default="00B06CD4" w:rsidP="00722DD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Трансфер в музей-заповедник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Сарепта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»**</w:t>
            </w:r>
          </w:p>
          <w:p w:rsidR="00B06CD4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Экскурсионная программа.</w:t>
            </w:r>
          </w:p>
          <w:p w:rsidR="00B06CD4" w:rsidRPr="00C800E5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Pr="00B06640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30 - 16.30</w:t>
            </w:r>
          </w:p>
        </w:tc>
        <w:tc>
          <w:tcPr>
            <w:tcW w:w="6833" w:type="dxa"/>
          </w:tcPr>
          <w:p w:rsidR="00B06CD4" w:rsidRPr="00452990" w:rsidRDefault="00B06CD4" w:rsidP="00722DD1">
            <w:pPr>
              <w:pStyle w:val="5"/>
              <w:shd w:val="clear" w:color="auto" w:fill="FFFFFF"/>
              <w:spacing w:before="0" w:after="225" w:line="21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Трансфер музей - муниципальное учреждение дополнительного образования «Детско-юношеский центр Волгограда»</w:t>
            </w:r>
            <w:r w:rsidRPr="0045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701" w:type="dxa"/>
          </w:tcPr>
          <w:p w:rsidR="00B06CD4" w:rsidRPr="00B06640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833" w:type="dxa"/>
          </w:tcPr>
          <w:p w:rsidR="00B06CD4" w:rsidRPr="00B06640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Экскурсия по ДЮЦ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кванториуму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6CD4" w:rsidRPr="00B06640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833" w:type="dxa"/>
          </w:tcPr>
          <w:p w:rsidR="00B06CD4" w:rsidRPr="00B06640" w:rsidRDefault="00B06CD4" w:rsidP="00A441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Закрытие Форума и Конкурса.</w:t>
            </w:r>
          </w:p>
          <w:p w:rsidR="00B06CD4" w:rsidRPr="00B06640" w:rsidRDefault="00B06CD4" w:rsidP="0049494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CD4" w:rsidRPr="00B06640" w:rsidRDefault="00B06CD4" w:rsidP="00722D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19.00 </w:t>
            </w:r>
          </w:p>
        </w:tc>
        <w:tc>
          <w:tcPr>
            <w:tcW w:w="6833" w:type="dxa"/>
          </w:tcPr>
          <w:p w:rsidR="00B06CD4" w:rsidRPr="00B06640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Трансфер ДЮЦ - гостиница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19.30 – 20.30</w:t>
            </w:r>
          </w:p>
        </w:tc>
        <w:tc>
          <w:tcPr>
            <w:tcW w:w="6833" w:type="dxa"/>
          </w:tcPr>
          <w:p w:rsidR="00B06CD4" w:rsidRDefault="00B06CD4" w:rsidP="00494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Ужин 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Pr="00B06640" w:rsidRDefault="00B06CD4" w:rsidP="00492F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17 мая, воскресенье</w:t>
            </w:r>
          </w:p>
        </w:tc>
        <w:tc>
          <w:tcPr>
            <w:tcW w:w="1701" w:type="dxa"/>
          </w:tcPr>
          <w:p w:rsidR="00B06CD4" w:rsidRPr="00B06640" w:rsidRDefault="00B06CD4" w:rsidP="00492F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7411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3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6CD4" w:rsidRPr="00B06640" w:rsidTr="00B06CD4">
        <w:tc>
          <w:tcPr>
            <w:tcW w:w="1526" w:type="dxa"/>
          </w:tcPr>
          <w:p w:rsidR="00B06CD4" w:rsidRPr="00B06640" w:rsidRDefault="00B06CD4" w:rsidP="00492F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.00 </w:t>
            </w:r>
          </w:p>
        </w:tc>
        <w:tc>
          <w:tcPr>
            <w:tcW w:w="6833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Отъезд</w:t>
            </w:r>
          </w:p>
        </w:tc>
        <w:tc>
          <w:tcPr>
            <w:tcW w:w="1701" w:type="dxa"/>
          </w:tcPr>
          <w:p w:rsidR="00B06CD4" w:rsidRPr="00B06640" w:rsidRDefault="00B06CD4" w:rsidP="007411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17B6" w:rsidRPr="00804DBA" w:rsidRDefault="0044117A" w:rsidP="00CF24A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66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2E4" w:rsidRPr="00B06640">
        <w:rPr>
          <w:rFonts w:ascii="Times New Roman" w:hAnsi="Times New Roman"/>
          <w:color w:val="000000" w:themeColor="text1"/>
          <w:sz w:val="24"/>
          <w:szCs w:val="24"/>
        </w:rPr>
        <w:br w:type="textWrapping" w:clear="all"/>
      </w:r>
      <w:r w:rsidR="00CF24A4" w:rsidRPr="00CF24A4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CF24A4" w:rsidRPr="00CF24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F24A4" w:rsidRPr="00804DBA">
        <w:rPr>
          <w:rFonts w:ascii="Times New Roman" w:hAnsi="Times New Roman"/>
          <w:color w:val="000000" w:themeColor="text1"/>
          <w:sz w:val="24"/>
          <w:szCs w:val="24"/>
        </w:rPr>
        <w:t xml:space="preserve">5 октября 2017 года в Волгограде открылся исторический парк «Россия — моя история» в пойме реки Царица. Это уникальный для Волгограда мультимедийный выставочный комплекс общей площадью свыше 7 тыс. квадратных метров, в котором представлена тысячелетняя история России с древнейших времен до наших дней. В историческом парке представлены все новейшие формы информационных носителей: сенсорные столы и экраны, вместительные кинотеатры, </w:t>
      </w:r>
      <w:proofErr w:type="spellStart"/>
      <w:r w:rsidR="00CF24A4" w:rsidRPr="00804DBA">
        <w:rPr>
          <w:rFonts w:ascii="Times New Roman" w:hAnsi="Times New Roman"/>
          <w:color w:val="000000" w:themeColor="text1"/>
          <w:sz w:val="24"/>
          <w:szCs w:val="24"/>
        </w:rPr>
        <w:t>лайтбоксы</w:t>
      </w:r>
      <w:proofErr w:type="spellEnd"/>
      <w:r w:rsidR="00CF24A4" w:rsidRPr="00804DBA">
        <w:rPr>
          <w:rFonts w:ascii="Times New Roman" w:hAnsi="Times New Roman"/>
          <w:color w:val="000000" w:themeColor="text1"/>
          <w:sz w:val="24"/>
          <w:szCs w:val="24"/>
        </w:rPr>
        <w:t xml:space="preserve">, коллажи, проекторы и планшеты. Визуальные решения мультимедийных экспозиций, во многом новаторские, созданы с использованием приемов </w:t>
      </w:r>
      <w:proofErr w:type="spellStart"/>
      <w:r w:rsidR="00CF24A4" w:rsidRPr="00804DBA">
        <w:rPr>
          <w:rFonts w:ascii="Times New Roman" w:hAnsi="Times New Roman"/>
          <w:color w:val="000000" w:themeColor="text1"/>
          <w:sz w:val="24"/>
          <w:szCs w:val="24"/>
        </w:rPr>
        <w:t>видеоинфографики</w:t>
      </w:r>
      <w:proofErr w:type="spellEnd"/>
      <w:r w:rsidR="00CF24A4" w:rsidRPr="00804DBA">
        <w:rPr>
          <w:rFonts w:ascii="Times New Roman" w:hAnsi="Times New Roman"/>
          <w:color w:val="000000" w:themeColor="text1"/>
          <w:sz w:val="24"/>
          <w:szCs w:val="24"/>
        </w:rPr>
        <w:t>, анимации, 3D моделирования и цифровых реконструкций.</w:t>
      </w:r>
      <w:r w:rsidR="00CF24A4" w:rsidRPr="00804DBA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804DBA" w:rsidRPr="00821917" w:rsidRDefault="00A461CB" w:rsidP="00CF24A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</w:t>
      </w:r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>Музей-заповедник «</w:t>
      </w:r>
      <w:proofErr w:type="gramStart"/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>Старая</w:t>
      </w:r>
      <w:proofErr w:type="gramEnd"/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>Сарепта</w:t>
      </w:r>
      <w:proofErr w:type="spellEnd"/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 xml:space="preserve">» – уникальный архитектурный ансамбль, включающий в себя 26 зданий, 23 из которых памятники  федерального значения XVIII–XIX веков. Это самый большой сохранившийся до наших дней архитектурный комплекс, построенный </w:t>
      </w:r>
      <w:proofErr w:type="spellStart"/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>колонистами-гернгутерами</w:t>
      </w:r>
      <w:proofErr w:type="spellEnd"/>
      <w:r w:rsidR="00804DBA" w:rsidRPr="00804D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116F">
        <w:rPr>
          <w:rFonts w:ascii="Times New Roman" w:hAnsi="Times New Roman"/>
          <w:color w:val="000000" w:themeColor="text1"/>
          <w:sz w:val="24"/>
          <w:szCs w:val="24"/>
        </w:rPr>
        <w:t xml:space="preserve">Экскурсия </w:t>
      </w:r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>познакомит</w:t>
      </w:r>
      <w:r w:rsidR="0074116F">
        <w:rPr>
          <w:rFonts w:ascii="Times New Roman" w:hAnsi="Times New Roman"/>
          <w:color w:val="000000" w:themeColor="text1"/>
          <w:sz w:val="24"/>
          <w:szCs w:val="24"/>
        </w:rPr>
        <w:t xml:space="preserve"> Вас с историей селения </w:t>
      </w:r>
      <w:proofErr w:type="spellStart"/>
      <w:r w:rsidR="0074116F">
        <w:rPr>
          <w:rFonts w:ascii="Times New Roman" w:hAnsi="Times New Roman"/>
          <w:color w:val="000000" w:themeColor="text1"/>
          <w:sz w:val="24"/>
          <w:szCs w:val="24"/>
        </w:rPr>
        <w:t>Сарепта</w:t>
      </w:r>
      <w:proofErr w:type="spellEnd"/>
      <w:r w:rsidR="0074116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 xml:space="preserve">побываете в </w:t>
      </w:r>
      <w:proofErr w:type="spellStart"/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>сарептской</w:t>
      </w:r>
      <w:proofErr w:type="spellEnd"/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 xml:space="preserve"> кирхе, посетите «Дом </w:t>
      </w:r>
      <w:proofErr w:type="spellStart"/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>сарептского</w:t>
      </w:r>
      <w:proofErr w:type="spellEnd"/>
      <w:r w:rsidR="00B33C96" w:rsidRPr="0074116F">
        <w:rPr>
          <w:rFonts w:ascii="Times New Roman" w:hAnsi="Times New Roman"/>
          <w:color w:val="000000" w:themeColor="text1"/>
          <w:sz w:val="24"/>
          <w:szCs w:val="24"/>
        </w:rPr>
        <w:t xml:space="preserve"> аптекаря», прогуляетесь по Церковной площади XVIII века, посетите выставочные залы в торговой лавке Гольдбаха и спуститесь в винный подвал конца XVIII века.</w:t>
      </w:r>
    </w:p>
    <w:p w:rsidR="00A217B6" w:rsidRPr="00452990" w:rsidRDefault="00A461CB" w:rsidP="00A55DC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="00452990" w:rsidRPr="00452990">
        <w:rPr>
          <w:rFonts w:ascii="Times New Roman" w:hAnsi="Times New Roman"/>
          <w:color w:val="000000" w:themeColor="text1"/>
          <w:sz w:val="24"/>
          <w:szCs w:val="24"/>
        </w:rPr>
        <w:t xml:space="preserve">  МОУ ДЮЦ Волгограда - </w:t>
      </w:r>
      <w:proofErr w:type="spellStart"/>
      <w:r w:rsidR="00452990" w:rsidRPr="00452990">
        <w:rPr>
          <w:rFonts w:ascii="Times New Roman" w:hAnsi="Times New Roman"/>
          <w:color w:val="000000" w:themeColor="text1"/>
          <w:sz w:val="24"/>
          <w:szCs w:val="24"/>
        </w:rPr>
        <w:t>правоприемник</w:t>
      </w:r>
      <w:proofErr w:type="spellEnd"/>
      <w:r w:rsidR="00452990" w:rsidRPr="00452990">
        <w:rPr>
          <w:rFonts w:ascii="Times New Roman" w:hAnsi="Times New Roman"/>
          <w:color w:val="000000" w:themeColor="text1"/>
          <w:sz w:val="24"/>
          <w:szCs w:val="24"/>
        </w:rPr>
        <w:t xml:space="preserve"> первого на территории России и второго на территории бывшего СССР (вслед за Харьковским) Дворца пионеров - Сталинградского Дворца пионеров.</w:t>
      </w:r>
      <w:proofErr w:type="gramEnd"/>
    </w:p>
    <w:p w:rsidR="00D55401" w:rsidRPr="00B06640" w:rsidRDefault="00D55401">
      <w:pPr>
        <w:rPr>
          <w:color w:val="000000" w:themeColor="text1"/>
          <w:sz w:val="20"/>
          <w:szCs w:val="20"/>
          <w:lang w:eastAsia="ru-RU"/>
        </w:rPr>
      </w:pPr>
    </w:p>
    <w:sectPr w:rsidR="00D55401" w:rsidRPr="00B06640" w:rsidSect="00AE1C6E">
      <w:pgSz w:w="11906" w:h="16838"/>
      <w:pgMar w:top="426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D4A1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B81D42"/>
    <w:multiLevelType w:val="hybridMultilevel"/>
    <w:tmpl w:val="AC7ED48C"/>
    <w:lvl w:ilvl="0" w:tplc="00761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814EE9"/>
    <w:multiLevelType w:val="hybridMultilevel"/>
    <w:tmpl w:val="7522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B775D"/>
    <w:multiLevelType w:val="hybridMultilevel"/>
    <w:tmpl w:val="C910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47B"/>
    <w:rsid w:val="00011E26"/>
    <w:rsid w:val="000222AD"/>
    <w:rsid w:val="000339B3"/>
    <w:rsid w:val="00035414"/>
    <w:rsid w:val="0003605B"/>
    <w:rsid w:val="0004014E"/>
    <w:rsid w:val="00045B70"/>
    <w:rsid w:val="00051539"/>
    <w:rsid w:val="00067EC4"/>
    <w:rsid w:val="0008049E"/>
    <w:rsid w:val="00081B98"/>
    <w:rsid w:val="00082649"/>
    <w:rsid w:val="00083E7B"/>
    <w:rsid w:val="00092174"/>
    <w:rsid w:val="000A0B1A"/>
    <w:rsid w:val="000A3FC0"/>
    <w:rsid w:val="000D081C"/>
    <w:rsid w:val="000E2D96"/>
    <w:rsid w:val="000E4101"/>
    <w:rsid w:val="00114863"/>
    <w:rsid w:val="001163AC"/>
    <w:rsid w:val="0011697A"/>
    <w:rsid w:val="0014079A"/>
    <w:rsid w:val="00144501"/>
    <w:rsid w:val="00145EE9"/>
    <w:rsid w:val="00172007"/>
    <w:rsid w:val="00173C1B"/>
    <w:rsid w:val="00184547"/>
    <w:rsid w:val="001845AA"/>
    <w:rsid w:val="001A0D2F"/>
    <w:rsid w:val="001A15F9"/>
    <w:rsid w:val="001A1612"/>
    <w:rsid w:val="001A36FB"/>
    <w:rsid w:val="001A5E40"/>
    <w:rsid w:val="001B1142"/>
    <w:rsid w:val="001B563C"/>
    <w:rsid w:val="001B66EF"/>
    <w:rsid w:val="001B7356"/>
    <w:rsid w:val="001D0DA3"/>
    <w:rsid w:val="001D61D8"/>
    <w:rsid w:val="001E037E"/>
    <w:rsid w:val="001E3099"/>
    <w:rsid w:val="001E51CA"/>
    <w:rsid w:val="001F0B87"/>
    <w:rsid w:val="001F3E9B"/>
    <w:rsid w:val="0020015D"/>
    <w:rsid w:val="002008DF"/>
    <w:rsid w:val="002220E9"/>
    <w:rsid w:val="00222DF1"/>
    <w:rsid w:val="002315C2"/>
    <w:rsid w:val="00233F28"/>
    <w:rsid w:val="00235843"/>
    <w:rsid w:val="00236CD1"/>
    <w:rsid w:val="00242B4F"/>
    <w:rsid w:val="00243C63"/>
    <w:rsid w:val="00255AF0"/>
    <w:rsid w:val="00275E16"/>
    <w:rsid w:val="00276292"/>
    <w:rsid w:val="00292F3D"/>
    <w:rsid w:val="002A355E"/>
    <w:rsid w:val="002A7633"/>
    <w:rsid w:val="002B3EBD"/>
    <w:rsid w:val="002C289E"/>
    <w:rsid w:val="002C2F89"/>
    <w:rsid w:val="002C5ABB"/>
    <w:rsid w:val="002D02CE"/>
    <w:rsid w:val="002D177D"/>
    <w:rsid w:val="002D424E"/>
    <w:rsid w:val="002D429C"/>
    <w:rsid w:val="002E43B4"/>
    <w:rsid w:val="002F16E8"/>
    <w:rsid w:val="002F50AF"/>
    <w:rsid w:val="00300B4C"/>
    <w:rsid w:val="00311CF5"/>
    <w:rsid w:val="003150EE"/>
    <w:rsid w:val="003151C8"/>
    <w:rsid w:val="0032446E"/>
    <w:rsid w:val="0033162A"/>
    <w:rsid w:val="00360902"/>
    <w:rsid w:val="00360BE9"/>
    <w:rsid w:val="00373BB5"/>
    <w:rsid w:val="00374163"/>
    <w:rsid w:val="00374B33"/>
    <w:rsid w:val="003829D3"/>
    <w:rsid w:val="003916EA"/>
    <w:rsid w:val="00393F04"/>
    <w:rsid w:val="00394994"/>
    <w:rsid w:val="00395542"/>
    <w:rsid w:val="003A0355"/>
    <w:rsid w:val="003A23EC"/>
    <w:rsid w:val="003A310D"/>
    <w:rsid w:val="003B5573"/>
    <w:rsid w:val="003B7465"/>
    <w:rsid w:val="003C0D83"/>
    <w:rsid w:val="003C10A0"/>
    <w:rsid w:val="003C5AAD"/>
    <w:rsid w:val="003D11F0"/>
    <w:rsid w:val="003D4053"/>
    <w:rsid w:val="003E2284"/>
    <w:rsid w:val="003E338F"/>
    <w:rsid w:val="003E339B"/>
    <w:rsid w:val="003E51DB"/>
    <w:rsid w:val="003E7AEB"/>
    <w:rsid w:val="003F471D"/>
    <w:rsid w:val="003F5E57"/>
    <w:rsid w:val="004034D4"/>
    <w:rsid w:val="0040761E"/>
    <w:rsid w:val="00413BE4"/>
    <w:rsid w:val="00420DB1"/>
    <w:rsid w:val="00424754"/>
    <w:rsid w:val="00426A13"/>
    <w:rsid w:val="00431FE0"/>
    <w:rsid w:val="00434294"/>
    <w:rsid w:val="0044117A"/>
    <w:rsid w:val="0044720D"/>
    <w:rsid w:val="0044760D"/>
    <w:rsid w:val="00452990"/>
    <w:rsid w:val="00461919"/>
    <w:rsid w:val="004631F0"/>
    <w:rsid w:val="00464AA6"/>
    <w:rsid w:val="00475249"/>
    <w:rsid w:val="00475A2F"/>
    <w:rsid w:val="00475A79"/>
    <w:rsid w:val="00475E6D"/>
    <w:rsid w:val="00492090"/>
    <w:rsid w:val="0049247C"/>
    <w:rsid w:val="00492FD3"/>
    <w:rsid w:val="0049494A"/>
    <w:rsid w:val="004C1FA7"/>
    <w:rsid w:val="004D0860"/>
    <w:rsid w:val="004D1CF9"/>
    <w:rsid w:val="004D79D9"/>
    <w:rsid w:val="004E42B8"/>
    <w:rsid w:val="004F0BF4"/>
    <w:rsid w:val="004F28C1"/>
    <w:rsid w:val="004F54EC"/>
    <w:rsid w:val="004F6D70"/>
    <w:rsid w:val="005019B3"/>
    <w:rsid w:val="00505C0C"/>
    <w:rsid w:val="0050654D"/>
    <w:rsid w:val="005177C7"/>
    <w:rsid w:val="00520C28"/>
    <w:rsid w:val="00527DC7"/>
    <w:rsid w:val="005311D1"/>
    <w:rsid w:val="0053237E"/>
    <w:rsid w:val="005368AF"/>
    <w:rsid w:val="005519A1"/>
    <w:rsid w:val="005542E4"/>
    <w:rsid w:val="005607BE"/>
    <w:rsid w:val="00564418"/>
    <w:rsid w:val="00570D9C"/>
    <w:rsid w:val="005830FC"/>
    <w:rsid w:val="00595EEE"/>
    <w:rsid w:val="0059799C"/>
    <w:rsid w:val="005A135F"/>
    <w:rsid w:val="005A1DE6"/>
    <w:rsid w:val="005B738A"/>
    <w:rsid w:val="005B7ACE"/>
    <w:rsid w:val="005C5589"/>
    <w:rsid w:val="005D567F"/>
    <w:rsid w:val="00601BB8"/>
    <w:rsid w:val="006027AF"/>
    <w:rsid w:val="00632165"/>
    <w:rsid w:val="00635701"/>
    <w:rsid w:val="00652E9E"/>
    <w:rsid w:val="00654357"/>
    <w:rsid w:val="006570A7"/>
    <w:rsid w:val="0066029E"/>
    <w:rsid w:val="00666E58"/>
    <w:rsid w:val="00671D3D"/>
    <w:rsid w:val="00680D9F"/>
    <w:rsid w:val="006905D3"/>
    <w:rsid w:val="00697970"/>
    <w:rsid w:val="006C7DE1"/>
    <w:rsid w:val="006D57F2"/>
    <w:rsid w:val="006F29E8"/>
    <w:rsid w:val="006F5DF6"/>
    <w:rsid w:val="006F6CA6"/>
    <w:rsid w:val="006F7908"/>
    <w:rsid w:val="00706CC5"/>
    <w:rsid w:val="007110F1"/>
    <w:rsid w:val="00712A85"/>
    <w:rsid w:val="00714813"/>
    <w:rsid w:val="0071753B"/>
    <w:rsid w:val="007218FD"/>
    <w:rsid w:val="00722DD1"/>
    <w:rsid w:val="00726EF8"/>
    <w:rsid w:val="00731E55"/>
    <w:rsid w:val="0074116F"/>
    <w:rsid w:val="0074618E"/>
    <w:rsid w:val="0075791E"/>
    <w:rsid w:val="007702B5"/>
    <w:rsid w:val="00774A3A"/>
    <w:rsid w:val="0077532B"/>
    <w:rsid w:val="00776E04"/>
    <w:rsid w:val="00790DF5"/>
    <w:rsid w:val="00792051"/>
    <w:rsid w:val="007930BC"/>
    <w:rsid w:val="007A1B6B"/>
    <w:rsid w:val="007B4C82"/>
    <w:rsid w:val="007C6ACC"/>
    <w:rsid w:val="007D01C4"/>
    <w:rsid w:val="007D123E"/>
    <w:rsid w:val="007D26BD"/>
    <w:rsid w:val="007D7104"/>
    <w:rsid w:val="007E3E63"/>
    <w:rsid w:val="007F157B"/>
    <w:rsid w:val="007F2FC7"/>
    <w:rsid w:val="007F6BF8"/>
    <w:rsid w:val="00804DBA"/>
    <w:rsid w:val="00807FB2"/>
    <w:rsid w:val="00821917"/>
    <w:rsid w:val="00821C48"/>
    <w:rsid w:val="008255C4"/>
    <w:rsid w:val="008460F4"/>
    <w:rsid w:val="00862C5D"/>
    <w:rsid w:val="00863F9F"/>
    <w:rsid w:val="00864267"/>
    <w:rsid w:val="00867E35"/>
    <w:rsid w:val="00872F50"/>
    <w:rsid w:val="0087518D"/>
    <w:rsid w:val="00876E0F"/>
    <w:rsid w:val="00887296"/>
    <w:rsid w:val="00897198"/>
    <w:rsid w:val="008A1E57"/>
    <w:rsid w:val="008A406E"/>
    <w:rsid w:val="008C5FF0"/>
    <w:rsid w:val="008C6937"/>
    <w:rsid w:val="008D0B32"/>
    <w:rsid w:val="008D1E28"/>
    <w:rsid w:val="008E4D9E"/>
    <w:rsid w:val="008F0DCC"/>
    <w:rsid w:val="008F74BE"/>
    <w:rsid w:val="009070B2"/>
    <w:rsid w:val="009470F7"/>
    <w:rsid w:val="009713F4"/>
    <w:rsid w:val="00974385"/>
    <w:rsid w:val="00981678"/>
    <w:rsid w:val="009820B0"/>
    <w:rsid w:val="009822AD"/>
    <w:rsid w:val="00990AC3"/>
    <w:rsid w:val="009A502A"/>
    <w:rsid w:val="009B4BA0"/>
    <w:rsid w:val="009C0C74"/>
    <w:rsid w:val="009C2005"/>
    <w:rsid w:val="009C2426"/>
    <w:rsid w:val="009C2941"/>
    <w:rsid w:val="009E6651"/>
    <w:rsid w:val="009F447B"/>
    <w:rsid w:val="009F6034"/>
    <w:rsid w:val="00A15630"/>
    <w:rsid w:val="00A217B6"/>
    <w:rsid w:val="00A240AE"/>
    <w:rsid w:val="00A2498F"/>
    <w:rsid w:val="00A32A43"/>
    <w:rsid w:val="00A4417A"/>
    <w:rsid w:val="00A461CB"/>
    <w:rsid w:val="00A46E85"/>
    <w:rsid w:val="00A55DCC"/>
    <w:rsid w:val="00A82713"/>
    <w:rsid w:val="00A93DDB"/>
    <w:rsid w:val="00AA5671"/>
    <w:rsid w:val="00AB4BB4"/>
    <w:rsid w:val="00AD47A9"/>
    <w:rsid w:val="00AD5E50"/>
    <w:rsid w:val="00AE0C3C"/>
    <w:rsid w:val="00AE1C6E"/>
    <w:rsid w:val="00AE3F89"/>
    <w:rsid w:val="00B06640"/>
    <w:rsid w:val="00B06CD4"/>
    <w:rsid w:val="00B11C74"/>
    <w:rsid w:val="00B12442"/>
    <w:rsid w:val="00B33C96"/>
    <w:rsid w:val="00B415A5"/>
    <w:rsid w:val="00B448DE"/>
    <w:rsid w:val="00B46721"/>
    <w:rsid w:val="00B478C5"/>
    <w:rsid w:val="00B718A7"/>
    <w:rsid w:val="00B7461F"/>
    <w:rsid w:val="00B75E05"/>
    <w:rsid w:val="00B77AFE"/>
    <w:rsid w:val="00B77F8C"/>
    <w:rsid w:val="00B832C7"/>
    <w:rsid w:val="00B84132"/>
    <w:rsid w:val="00B842D7"/>
    <w:rsid w:val="00B90C5E"/>
    <w:rsid w:val="00B90C7D"/>
    <w:rsid w:val="00B97825"/>
    <w:rsid w:val="00BA5C96"/>
    <w:rsid w:val="00BC40FC"/>
    <w:rsid w:val="00BD4203"/>
    <w:rsid w:val="00BD51FF"/>
    <w:rsid w:val="00BE2510"/>
    <w:rsid w:val="00BF1C0C"/>
    <w:rsid w:val="00BF68FE"/>
    <w:rsid w:val="00C01F8C"/>
    <w:rsid w:val="00C040DB"/>
    <w:rsid w:val="00C05CEC"/>
    <w:rsid w:val="00C1089A"/>
    <w:rsid w:val="00C20DE6"/>
    <w:rsid w:val="00C21647"/>
    <w:rsid w:val="00C33BCA"/>
    <w:rsid w:val="00C43BD7"/>
    <w:rsid w:val="00C72F3A"/>
    <w:rsid w:val="00C744D8"/>
    <w:rsid w:val="00C800E5"/>
    <w:rsid w:val="00C82F72"/>
    <w:rsid w:val="00C850AC"/>
    <w:rsid w:val="00C92EBB"/>
    <w:rsid w:val="00CA30C7"/>
    <w:rsid w:val="00CA521B"/>
    <w:rsid w:val="00CA6F9D"/>
    <w:rsid w:val="00CB41EB"/>
    <w:rsid w:val="00CC6FAD"/>
    <w:rsid w:val="00CD728A"/>
    <w:rsid w:val="00CF24A4"/>
    <w:rsid w:val="00CF75C4"/>
    <w:rsid w:val="00D104A5"/>
    <w:rsid w:val="00D21927"/>
    <w:rsid w:val="00D364E1"/>
    <w:rsid w:val="00D36C60"/>
    <w:rsid w:val="00D41FD1"/>
    <w:rsid w:val="00D4231E"/>
    <w:rsid w:val="00D428C2"/>
    <w:rsid w:val="00D526EC"/>
    <w:rsid w:val="00D55401"/>
    <w:rsid w:val="00D56B81"/>
    <w:rsid w:val="00D61529"/>
    <w:rsid w:val="00D70A28"/>
    <w:rsid w:val="00D71023"/>
    <w:rsid w:val="00D8136B"/>
    <w:rsid w:val="00D837B9"/>
    <w:rsid w:val="00D947C2"/>
    <w:rsid w:val="00D97BE7"/>
    <w:rsid w:val="00DC30E8"/>
    <w:rsid w:val="00DC4940"/>
    <w:rsid w:val="00DD4092"/>
    <w:rsid w:val="00DE5C13"/>
    <w:rsid w:val="00DE5EA8"/>
    <w:rsid w:val="00DF5517"/>
    <w:rsid w:val="00E054D1"/>
    <w:rsid w:val="00E1086E"/>
    <w:rsid w:val="00E22F4F"/>
    <w:rsid w:val="00E26F74"/>
    <w:rsid w:val="00E27D61"/>
    <w:rsid w:val="00E53D7A"/>
    <w:rsid w:val="00E640AB"/>
    <w:rsid w:val="00E746E0"/>
    <w:rsid w:val="00E7613B"/>
    <w:rsid w:val="00E83DFF"/>
    <w:rsid w:val="00E95299"/>
    <w:rsid w:val="00E9700F"/>
    <w:rsid w:val="00ED1B73"/>
    <w:rsid w:val="00ED3B5E"/>
    <w:rsid w:val="00ED6196"/>
    <w:rsid w:val="00EF0230"/>
    <w:rsid w:val="00EF5345"/>
    <w:rsid w:val="00F01076"/>
    <w:rsid w:val="00F0690C"/>
    <w:rsid w:val="00F163C9"/>
    <w:rsid w:val="00F20B5D"/>
    <w:rsid w:val="00F23EB5"/>
    <w:rsid w:val="00F30515"/>
    <w:rsid w:val="00F462EF"/>
    <w:rsid w:val="00F544B0"/>
    <w:rsid w:val="00F649E0"/>
    <w:rsid w:val="00F672C5"/>
    <w:rsid w:val="00F93FBE"/>
    <w:rsid w:val="00F94D1A"/>
    <w:rsid w:val="00FC6464"/>
    <w:rsid w:val="00FC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03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529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paragraph" w:customStyle="1" w:styleId="Style2">
    <w:name w:val="Style2"/>
    <w:basedOn w:val="a"/>
    <w:uiPriority w:val="99"/>
    <w:rsid w:val="00C82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A03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rsid w:val="00E640AB"/>
  </w:style>
  <w:style w:type="character" w:customStyle="1" w:styleId="contact-misc">
    <w:name w:val="contact-misc"/>
    <w:basedOn w:val="a0"/>
    <w:rsid w:val="0044117A"/>
  </w:style>
  <w:style w:type="character" w:customStyle="1" w:styleId="50">
    <w:name w:val="Заголовок 5 Знак"/>
    <w:basedOn w:val="a0"/>
    <w:link w:val="5"/>
    <w:uiPriority w:val="9"/>
    <w:rsid w:val="0045299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3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F7AC-D18C-4F33-BDB7-E2357E80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9363</CharactersWithSpaces>
  <SharedDoc>false</SharedDoc>
  <HLinks>
    <vt:vector size="48" baseType="variant">
      <vt:variant>
        <vt:i4>7078007</vt:i4>
      </vt:variant>
      <vt:variant>
        <vt:i4>21</vt:i4>
      </vt:variant>
      <vt:variant>
        <vt:i4>0</vt:i4>
      </vt:variant>
      <vt:variant>
        <vt:i4>5</vt:i4>
      </vt:variant>
      <vt:variant>
        <vt:lpwstr>http://www.proffcenter.ru/</vt:lpwstr>
      </vt:variant>
      <vt:variant>
        <vt:lpwstr/>
      </vt:variant>
      <vt:variant>
        <vt:i4>6094869</vt:i4>
      </vt:variant>
      <vt:variant>
        <vt:i4>18</vt:i4>
      </vt:variant>
      <vt:variant>
        <vt:i4>0</vt:i4>
      </vt:variant>
      <vt:variant>
        <vt:i4>5</vt:i4>
      </vt:variant>
      <vt:variant>
        <vt:lpwstr>http://arktur.proffcenter.ru/</vt:lpwstr>
      </vt:variant>
      <vt:variant>
        <vt:lpwstr/>
      </vt:variant>
      <vt:variant>
        <vt:i4>7733257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https://e.mail.ru/compose?To=arktur2016@bk.ru</vt:lpwstr>
      </vt:variant>
      <vt:variant>
        <vt:lpwstr/>
      </vt:variant>
      <vt:variant>
        <vt:i4>262157</vt:i4>
      </vt:variant>
      <vt:variant>
        <vt:i4>12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9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6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Livshits</cp:lastModifiedBy>
  <cp:revision>3</cp:revision>
  <cp:lastPrinted>2020-01-17T08:08:00Z</cp:lastPrinted>
  <dcterms:created xsi:type="dcterms:W3CDTF">2020-01-31T14:43:00Z</dcterms:created>
  <dcterms:modified xsi:type="dcterms:W3CDTF">2020-01-31T14:45:00Z</dcterms:modified>
</cp:coreProperties>
</file>