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799" w:rsidRDefault="00097799" w:rsidP="00097799">
      <w:pPr>
        <w:rPr>
          <w:sz w:val="28"/>
          <w:szCs w:val="28"/>
        </w:rPr>
      </w:pPr>
      <w:r>
        <w:rPr>
          <w:sz w:val="28"/>
          <w:szCs w:val="28"/>
        </w:rPr>
        <w:t>Ч</w:t>
      </w:r>
      <w:r>
        <w:rPr>
          <w:sz w:val="28"/>
          <w:szCs w:val="28"/>
        </w:rPr>
        <w:t>лен</w:t>
      </w:r>
      <w:r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председателей.</w:t>
      </w:r>
    </w:p>
    <w:p w:rsidR="00097799" w:rsidRDefault="00097799" w:rsidP="000977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7799" w:rsidRDefault="00097799" w:rsidP="00097799">
      <w:pPr>
        <w:numPr>
          <w:ilvl w:val="0"/>
          <w:numId w:val="1"/>
        </w:numPr>
        <w:tabs>
          <w:tab w:val="left" w:pos="1185"/>
        </w:tabs>
      </w:pPr>
      <w:r>
        <w:t>Губанова Татьяна Николаевна - председатель территориальной (районной) организации Профсоюза Дзержинского района (председатель Совета);</w:t>
      </w:r>
    </w:p>
    <w:p w:rsidR="00097799" w:rsidRDefault="00097799" w:rsidP="00097799">
      <w:pPr>
        <w:numPr>
          <w:ilvl w:val="0"/>
          <w:numId w:val="1"/>
        </w:numPr>
        <w:tabs>
          <w:tab w:val="left" w:pos="1185"/>
        </w:tabs>
      </w:pPr>
      <w:r>
        <w:t>Брежнева Галина Федоровна – председатель территориальной (городской) организации Профсоюза г. Волжский;</w:t>
      </w:r>
    </w:p>
    <w:p w:rsidR="00097799" w:rsidRDefault="00097799" w:rsidP="00097799">
      <w:pPr>
        <w:numPr>
          <w:ilvl w:val="0"/>
          <w:numId w:val="1"/>
        </w:numPr>
        <w:tabs>
          <w:tab w:val="left" w:pos="1185"/>
        </w:tabs>
      </w:pPr>
      <w:proofErr w:type="spellStart"/>
      <w:r>
        <w:t>Обликова</w:t>
      </w:r>
      <w:proofErr w:type="spellEnd"/>
      <w:r>
        <w:t xml:space="preserve"> Нина Михайловна – председатель территориальной (районной) организации Профсоюза Краснооктябрьского района г. Волгограда;</w:t>
      </w:r>
    </w:p>
    <w:p w:rsidR="00097799" w:rsidRPr="00097799" w:rsidRDefault="00097799" w:rsidP="00097799">
      <w:pPr>
        <w:pStyle w:val="a3"/>
        <w:numPr>
          <w:ilvl w:val="0"/>
          <w:numId w:val="1"/>
        </w:numPr>
      </w:pPr>
      <w:proofErr w:type="spellStart"/>
      <w:r>
        <w:t>Спикина</w:t>
      </w:r>
      <w:proofErr w:type="spellEnd"/>
      <w:r>
        <w:t xml:space="preserve"> Галина Владимировна - </w:t>
      </w:r>
      <w:r w:rsidRPr="00097799">
        <w:t xml:space="preserve">председатель территориальной (районной) организации Профсоюза </w:t>
      </w:r>
      <w:r>
        <w:t xml:space="preserve">Ворошиловского </w:t>
      </w:r>
      <w:r w:rsidRPr="00097799">
        <w:t xml:space="preserve"> района г. Волгограда;</w:t>
      </w:r>
    </w:p>
    <w:p w:rsidR="005368BF" w:rsidRPr="005368BF" w:rsidRDefault="005368BF" w:rsidP="005368BF">
      <w:pPr>
        <w:pStyle w:val="a3"/>
        <w:numPr>
          <w:ilvl w:val="0"/>
          <w:numId w:val="1"/>
        </w:numPr>
      </w:pPr>
      <w:r>
        <w:t xml:space="preserve">Калинина Наталья Николаевна - </w:t>
      </w:r>
      <w:r w:rsidRPr="005368BF">
        <w:t xml:space="preserve">председатель территориальной (районной) организации Профсоюза </w:t>
      </w:r>
      <w:r>
        <w:t xml:space="preserve"> Калачевского района </w:t>
      </w:r>
      <w:r w:rsidRPr="005368BF">
        <w:t xml:space="preserve"> Волгоград</w:t>
      </w:r>
      <w:r>
        <w:t>ской области</w:t>
      </w:r>
      <w:r w:rsidRPr="005368BF">
        <w:t>;</w:t>
      </w:r>
    </w:p>
    <w:p w:rsidR="005368BF" w:rsidRPr="005368BF" w:rsidRDefault="005368BF" w:rsidP="005368BF">
      <w:pPr>
        <w:pStyle w:val="a3"/>
        <w:numPr>
          <w:ilvl w:val="0"/>
          <w:numId w:val="1"/>
        </w:numPr>
      </w:pPr>
      <w:proofErr w:type="spellStart"/>
      <w:r>
        <w:t>Голосова</w:t>
      </w:r>
      <w:proofErr w:type="spellEnd"/>
      <w:r>
        <w:t xml:space="preserve"> Надежда Викторовна - </w:t>
      </w:r>
      <w:r w:rsidRPr="005368BF">
        <w:t xml:space="preserve">председатель территориальной (районной) организации Профсоюза  </w:t>
      </w:r>
      <w:proofErr w:type="spellStart"/>
      <w:r>
        <w:t>Паласовского</w:t>
      </w:r>
      <w:proofErr w:type="spellEnd"/>
      <w:r w:rsidRPr="005368BF">
        <w:t xml:space="preserve"> района  Волгоградской области;</w:t>
      </w:r>
    </w:p>
    <w:p w:rsidR="00097799" w:rsidRDefault="00097799" w:rsidP="005368BF">
      <w:pPr>
        <w:tabs>
          <w:tab w:val="left" w:pos="1185"/>
        </w:tabs>
        <w:ind w:left="502" w:firstLine="0"/>
      </w:pPr>
      <w:bookmarkStart w:id="0" w:name="_GoBack"/>
      <w:bookmarkEnd w:id="0"/>
    </w:p>
    <w:p w:rsidR="00501A6E" w:rsidRDefault="00501A6E"/>
    <w:sectPr w:rsidR="0050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967A7"/>
    <w:multiLevelType w:val="hybridMultilevel"/>
    <w:tmpl w:val="FC32944C"/>
    <w:lvl w:ilvl="0" w:tplc="CA2CB5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E3"/>
    <w:rsid w:val="00097799"/>
    <w:rsid w:val="00501A6E"/>
    <w:rsid w:val="005368BF"/>
    <w:rsid w:val="00F6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9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9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</cp:revision>
  <dcterms:created xsi:type="dcterms:W3CDTF">2020-03-04T04:18:00Z</dcterms:created>
  <dcterms:modified xsi:type="dcterms:W3CDTF">2020-03-04T04:28:00Z</dcterms:modified>
</cp:coreProperties>
</file>