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48E" w:rsidRDefault="009E548E" w:rsidP="009E5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548E">
        <w:rPr>
          <w:rFonts w:ascii="Times New Roman" w:hAnsi="Times New Roman" w:cs="Times New Roman"/>
          <w:b/>
          <w:sz w:val="28"/>
          <w:szCs w:val="28"/>
        </w:rPr>
        <w:t xml:space="preserve">КУЛДЫКИНА Зинаида Николаевна, </w:t>
      </w:r>
    </w:p>
    <w:p w:rsidR="009E548E" w:rsidRDefault="009E548E" w:rsidP="009E5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548E">
        <w:rPr>
          <w:rFonts w:ascii="Times New Roman" w:hAnsi="Times New Roman" w:cs="Times New Roman"/>
          <w:b/>
          <w:sz w:val="28"/>
          <w:szCs w:val="28"/>
        </w:rPr>
        <w:t xml:space="preserve">ветеран Великой Отечественной войны и педагогического труда </w:t>
      </w:r>
    </w:p>
    <w:p w:rsidR="009E548E" w:rsidRPr="009E548E" w:rsidRDefault="009E548E" w:rsidP="009E548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E548E">
        <w:rPr>
          <w:rFonts w:ascii="Times New Roman" w:hAnsi="Times New Roman" w:cs="Times New Roman"/>
          <w:b/>
          <w:sz w:val="28"/>
          <w:szCs w:val="28"/>
        </w:rPr>
        <w:t xml:space="preserve">п. Дубровка, Брянская область </w:t>
      </w:r>
    </w:p>
    <w:p w:rsidR="009E548E" w:rsidRDefault="009E548E" w:rsidP="009E5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8E" w:rsidRDefault="009E548E" w:rsidP="009E5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E548E" w:rsidRPr="009E548E" w:rsidRDefault="009E548E" w:rsidP="009E5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48E">
        <w:rPr>
          <w:rFonts w:ascii="Times New Roman" w:hAnsi="Times New Roman" w:cs="Times New Roman"/>
          <w:b/>
          <w:sz w:val="28"/>
          <w:szCs w:val="28"/>
        </w:rPr>
        <w:t>НЕЗАБЫВАЕМЫЙ ДЕНЬ</w:t>
      </w:r>
    </w:p>
    <w:p w:rsidR="009E548E" w:rsidRPr="009E548E" w:rsidRDefault="009E548E" w:rsidP="009E54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E548E" w:rsidRDefault="009E548E" w:rsidP="009E54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37EB" w:rsidRDefault="009E548E" w:rsidP="009E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48E">
        <w:rPr>
          <w:rFonts w:ascii="Times New Roman" w:hAnsi="Times New Roman" w:cs="Times New Roman"/>
          <w:sz w:val="28"/>
          <w:szCs w:val="28"/>
        </w:rPr>
        <w:t xml:space="preserve">Каждый год в канун Дня освобождения </w:t>
      </w:r>
      <w:proofErr w:type="spellStart"/>
      <w:r w:rsidRPr="009E548E">
        <w:rPr>
          <w:rFonts w:ascii="Times New Roman" w:hAnsi="Times New Roman" w:cs="Times New Roman"/>
          <w:sz w:val="28"/>
          <w:szCs w:val="28"/>
        </w:rPr>
        <w:t>Брянщины</w:t>
      </w:r>
      <w:proofErr w:type="spellEnd"/>
      <w:r w:rsidRPr="009E548E">
        <w:rPr>
          <w:rFonts w:ascii="Times New Roman" w:hAnsi="Times New Roman" w:cs="Times New Roman"/>
          <w:sz w:val="28"/>
          <w:szCs w:val="28"/>
        </w:rPr>
        <w:t xml:space="preserve"> вспоминаешь тот незабываемый 1943 год, когда наша земля была освобождена от оккупантов. Этот день остался в моей памяти навсегда. В начале сентября 1943 года Советская Армия, ломая упорное сопротивление врага, начала освобождение нашей области. Всё ближе и ближе слышались артиллерийские раскаты – наши войска приближались к Дубровке. </w:t>
      </w:r>
    </w:p>
    <w:p w:rsidR="006637EB" w:rsidRDefault="009E548E" w:rsidP="009E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48E">
        <w:rPr>
          <w:rFonts w:ascii="Times New Roman" w:hAnsi="Times New Roman" w:cs="Times New Roman"/>
          <w:sz w:val="28"/>
          <w:szCs w:val="28"/>
        </w:rPr>
        <w:t>Отступая под натиском советских войск, фашисты угоняли мирных жителей в свой тыл, особенно молодёжь, многих убивали на месте, сжигали дома. Чтобы не попасть в лагеря смерти, многие жители Дубровки и окрестных сёл и деревень уходили в леса, поближе к партизанам. Шли в основном по ночам, оврагами и балками. Но и добравшись до леса, люди сохраняли осторожность: никто не шумел, не зажигали костров, чтобы согреться. Над головой то и дело пролетали немецкие самолёты, свистели снаряды. Небо было красным от зарева пожаров. Люди молча переносили тяготы и лишения, терпели и жили одной мыслью – встретить воинов</w:t>
      </w:r>
      <w:r w:rsidR="006637EB">
        <w:rPr>
          <w:rFonts w:ascii="Times New Roman" w:hAnsi="Times New Roman" w:cs="Times New Roman"/>
          <w:sz w:val="28"/>
          <w:szCs w:val="28"/>
        </w:rPr>
        <w:t>-</w:t>
      </w:r>
      <w:r w:rsidRPr="009E548E">
        <w:rPr>
          <w:rFonts w:ascii="Times New Roman" w:hAnsi="Times New Roman" w:cs="Times New Roman"/>
          <w:sz w:val="28"/>
          <w:szCs w:val="28"/>
        </w:rPr>
        <w:t xml:space="preserve">освободителей. </w:t>
      </w:r>
    </w:p>
    <w:p w:rsidR="006637EB" w:rsidRDefault="009E548E" w:rsidP="009E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48E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9E548E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9E548E">
        <w:rPr>
          <w:rFonts w:ascii="Times New Roman" w:hAnsi="Times New Roman" w:cs="Times New Roman"/>
          <w:sz w:val="28"/>
          <w:szCs w:val="28"/>
        </w:rPr>
        <w:t xml:space="preserve"> наконец этот долгожданный день наступил. Утром быстрокрылой птицей по лесу разнеслась радостная весть о том, что </w:t>
      </w:r>
      <w:proofErr w:type="gramStart"/>
      <w:r w:rsidRPr="009E548E">
        <w:rPr>
          <w:rFonts w:ascii="Times New Roman" w:hAnsi="Times New Roman" w:cs="Times New Roman"/>
          <w:sz w:val="28"/>
          <w:szCs w:val="28"/>
        </w:rPr>
        <w:t>наши</w:t>
      </w:r>
      <w:proofErr w:type="gramEnd"/>
      <w:r w:rsidRPr="009E548E">
        <w:rPr>
          <w:rFonts w:ascii="Times New Roman" w:hAnsi="Times New Roman" w:cs="Times New Roman"/>
          <w:sz w:val="28"/>
          <w:szCs w:val="28"/>
        </w:rPr>
        <w:t xml:space="preserve"> близко. Зашумел, заговорил </w:t>
      </w:r>
      <w:proofErr w:type="spellStart"/>
      <w:r w:rsidRPr="009E548E">
        <w:rPr>
          <w:rFonts w:ascii="Times New Roman" w:hAnsi="Times New Roman" w:cs="Times New Roman"/>
          <w:sz w:val="28"/>
          <w:szCs w:val="28"/>
        </w:rPr>
        <w:t>Клетнянский</w:t>
      </w:r>
      <w:proofErr w:type="spellEnd"/>
      <w:r w:rsidRPr="009E548E">
        <w:rPr>
          <w:rFonts w:ascii="Times New Roman" w:hAnsi="Times New Roman" w:cs="Times New Roman"/>
          <w:sz w:val="28"/>
          <w:szCs w:val="28"/>
        </w:rPr>
        <w:t xml:space="preserve"> лес. В отдельных местах уже стали появляться наши солдаты, машины, танки. Ликованию и радости не было конца. Трудно описать переживания людей, более двух лет проживших под игом нацистской оккупации. Это надо было видеть и чувствовать. Группами, друг за другом, шли сотни людей: женщины, дети, старики. Уставшие, измученные, они торопились приблизить встречу с освободителями. </w:t>
      </w:r>
    </w:p>
    <w:p w:rsidR="006637EB" w:rsidRDefault="009E548E" w:rsidP="009E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48E">
        <w:rPr>
          <w:rFonts w:ascii="Times New Roman" w:hAnsi="Times New Roman" w:cs="Times New Roman"/>
          <w:sz w:val="28"/>
          <w:szCs w:val="28"/>
        </w:rPr>
        <w:t xml:space="preserve">Люди показались из лесу около </w:t>
      </w:r>
      <w:proofErr w:type="spellStart"/>
      <w:r w:rsidRPr="009E548E">
        <w:rPr>
          <w:rFonts w:ascii="Times New Roman" w:hAnsi="Times New Roman" w:cs="Times New Roman"/>
          <w:sz w:val="28"/>
          <w:szCs w:val="28"/>
        </w:rPr>
        <w:t>Грабовки</w:t>
      </w:r>
      <w:proofErr w:type="spellEnd"/>
      <w:r w:rsidRPr="009E548E">
        <w:rPr>
          <w:rFonts w:ascii="Times New Roman" w:hAnsi="Times New Roman" w:cs="Times New Roman"/>
          <w:sz w:val="28"/>
          <w:szCs w:val="28"/>
        </w:rPr>
        <w:t xml:space="preserve"> и Малины, ослеплённые ярким солнцем и счастьем свободы. На миг они остановились. Навстречу им, спрыгивая с машин и танков, бросились солдаты и офицеры Советской Армии. Люди обнимались, целовали солдат, плакали от радости. Особенно запомнился нам высокий, стройный, красивый офицер по фамилии Бондаренко. Уж очень тепло встречал он всех нас. </w:t>
      </w:r>
    </w:p>
    <w:p w:rsidR="00961F95" w:rsidRPr="009E548E" w:rsidRDefault="009E548E" w:rsidP="009E54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E548E">
        <w:rPr>
          <w:rFonts w:ascii="Times New Roman" w:hAnsi="Times New Roman" w:cs="Times New Roman"/>
          <w:sz w:val="28"/>
          <w:szCs w:val="28"/>
        </w:rPr>
        <w:t>Солдаты шли дальше на Запад. Они оставляли нам свои домашние адреса и просили написать их родным и близким, что они победят или умрут, защищая свою Родину. Мы долго стояли, ошеломлённые радостью. Не верилось, что мы свободны, что это не сон, а явь, что уже нет над нами фашистского ига.</w:t>
      </w:r>
    </w:p>
    <w:sectPr w:rsidR="00961F95" w:rsidRPr="009E5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92"/>
    <w:rsid w:val="00567492"/>
    <w:rsid w:val="006637EB"/>
    <w:rsid w:val="00961F95"/>
    <w:rsid w:val="009E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Жукова</dc:creator>
  <cp:keywords/>
  <dc:description/>
  <cp:lastModifiedBy>Жукова</cp:lastModifiedBy>
  <cp:revision>2</cp:revision>
  <dcterms:created xsi:type="dcterms:W3CDTF">2020-05-04T10:45:00Z</dcterms:created>
  <dcterms:modified xsi:type="dcterms:W3CDTF">2020-05-04T11:52:00Z</dcterms:modified>
</cp:coreProperties>
</file>