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43F" w:rsidRDefault="00361C93" w:rsidP="0054743F">
      <w:pPr>
        <w:jc w:val="center"/>
        <w:rPr>
          <w:rFonts w:ascii="Arial" w:hAnsi="Arial"/>
        </w:rPr>
      </w:pPr>
      <w:r>
        <w:rPr>
          <w:noProof/>
          <w:sz w:val="28"/>
        </w:rPr>
        <w:drawing>
          <wp:inline distT="0" distB="0" distL="0" distR="0">
            <wp:extent cx="581025" cy="581025"/>
            <wp:effectExtent l="19050" t="0" r="9525" b="0"/>
            <wp:docPr id="1" name="Рисунок 1" descr="logo_profsouz_new_mini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profsouz_new_mini_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43F" w:rsidRDefault="0054743F" w:rsidP="0054743F">
      <w:pPr>
        <w:pStyle w:val="1"/>
        <w:spacing w:before="0" w:after="0"/>
        <w:jc w:val="center"/>
        <w:rPr>
          <w:b w:val="0"/>
          <w:sz w:val="26"/>
        </w:rPr>
      </w:pPr>
      <w:r>
        <w:rPr>
          <w:b w:val="0"/>
          <w:sz w:val="26"/>
        </w:rPr>
        <w:t xml:space="preserve">ПРОФСОЮЗ  РАБОТНИКОВ НАРОДНОГО ОБРАЗОВАНИЯ  И НАУКИ   </w:t>
      </w:r>
    </w:p>
    <w:p w:rsidR="0054743F" w:rsidRDefault="0054743F" w:rsidP="0054743F">
      <w:pPr>
        <w:pStyle w:val="1"/>
        <w:spacing w:before="0" w:after="0"/>
        <w:jc w:val="center"/>
        <w:rPr>
          <w:b w:val="0"/>
          <w:sz w:val="26"/>
        </w:rPr>
      </w:pPr>
      <w:r>
        <w:rPr>
          <w:b w:val="0"/>
          <w:sz w:val="26"/>
        </w:rPr>
        <w:t>РОССИЙСКОЙ ФЕДЕРАЦИИ</w:t>
      </w:r>
    </w:p>
    <w:p w:rsidR="00CC7F9D" w:rsidRDefault="0054743F" w:rsidP="00CC7F9D">
      <w:pPr>
        <w:pStyle w:val="1"/>
        <w:jc w:val="center"/>
        <w:rPr>
          <w:rFonts w:ascii="Times New Roman" w:hAnsi="Times New Roman" w:cs="Times New Roman"/>
        </w:rPr>
      </w:pPr>
      <w:r>
        <w:rPr>
          <w:sz w:val="26"/>
        </w:rPr>
        <w:t xml:space="preserve"> </w:t>
      </w:r>
      <w:r w:rsidR="00CC7F9D">
        <w:rPr>
          <w:rFonts w:ascii="Times New Roman" w:hAnsi="Times New Roman" w:cs="Times New Roman"/>
          <w:sz w:val="26"/>
        </w:rPr>
        <w:t>УДМУРТСКАЯ РЕСПУБЛИКАНСКАЯ ОРГАНИЗАЦИЯ</w:t>
      </w:r>
    </w:p>
    <w:p w:rsidR="00CC7F9D" w:rsidRDefault="00CC7F9D" w:rsidP="00CC7F9D">
      <w:pPr>
        <w:rPr>
          <w:b/>
          <w:sz w:val="12"/>
        </w:rPr>
      </w:pPr>
    </w:p>
    <w:p w:rsidR="00CC7F9D" w:rsidRDefault="00CC7F9D" w:rsidP="00CC7F9D">
      <w:pPr>
        <w:jc w:val="center"/>
      </w:pPr>
      <w:r>
        <w:t>Бородина ул., д. 21, офис 408, г</w:t>
      </w:r>
      <w:proofErr w:type="gramStart"/>
      <w:r>
        <w:t>.И</w:t>
      </w:r>
      <w:proofErr w:type="gramEnd"/>
      <w:r>
        <w:t>жевск, 426057</w:t>
      </w:r>
    </w:p>
    <w:p w:rsidR="00CC7F9D" w:rsidRPr="00062837" w:rsidRDefault="00CC7F9D" w:rsidP="00CC7F9D">
      <w:pPr>
        <w:jc w:val="center"/>
      </w:pPr>
      <w:r>
        <w:t xml:space="preserve">Тел. 68-34-20,68-15-98, 68-17-05  факс 68-34-20. </w:t>
      </w:r>
      <w:proofErr w:type="gramStart"/>
      <w:r>
        <w:t>Е</w:t>
      </w:r>
      <w:proofErr w:type="gramEnd"/>
      <w:r w:rsidRPr="00062837">
        <w:t>-</w:t>
      </w:r>
      <w:r>
        <w:rPr>
          <w:lang w:val="en-US"/>
        </w:rPr>
        <w:t>mail</w:t>
      </w:r>
      <w:r w:rsidRPr="00062837">
        <w:t xml:space="preserve">: </w:t>
      </w:r>
      <w:hyperlink r:id="rId7" w:history="1">
        <w:r>
          <w:rPr>
            <w:rStyle w:val="a3"/>
            <w:lang w:val="en-US"/>
          </w:rPr>
          <w:t>profobrud</w:t>
        </w:r>
        <w:r w:rsidRPr="00062837">
          <w:rPr>
            <w:rStyle w:val="a3"/>
          </w:rPr>
          <w:t>@</w:t>
        </w:r>
        <w:r>
          <w:rPr>
            <w:rStyle w:val="a3"/>
            <w:lang w:val="en-US"/>
          </w:rPr>
          <w:t>upost</w:t>
        </w:r>
        <w:r w:rsidRPr="00062837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  <w:r w:rsidRPr="00062837">
          <w:rPr>
            <w:rStyle w:val="a3"/>
          </w:rPr>
          <w:t xml:space="preserve">; </w:t>
        </w:r>
      </w:hyperlink>
      <w:r w:rsidRPr="00062837">
        <w:t xml:space="preserve"> </w:t>
      </w:r>
      <w:hyperlink r:id="rId8" w:history="1">
        <w:r w:rsidRPr="004D7932">
          <w:rPr>
            <w:rStyle w:val="a3"/>
            <w:lang w:val="en-US"/>
          </w:rPr>
          <w:t>https</w:t>
        </w:r>
        <w:r w:rsidRPr="00062837">
          <w:rPr>
            <w:rStyle w:val="a3"/>
          </w:rPr>
          <w:t>://</w:t>
        </w:r>
        <w:r w:rsidRPr="004D7932">
          <w:rPr>
            <w:rStyle w:val="a3"/>
            <w:lang w:val="en-US"/>
          </w:rPr>
          <w:t>www</w:t>
        </w:r>
        <w:r w:rsidRPr="00062837">
          <w:rPr>
            <w:rStyle w:val="a3"/>
          </w:rPr>
          <w:t>.</w:t>
        </w:r>
        <w:proofErr w:type="spellStart"/>
        <w:r w:rsidRPr="004D7932">
          <w:rPr>
            <w:rStyle w:val="a3"/>
            <w:lang w:val="en-US"/>
          </w:rPr>
          <w:t>eseur</w:t>
        </w:r>
        <w:proofErr w:type="spellEnd"/>
        <w:r w:rsidRPr="00062837">
          <w:rPr>
            <w:rStyle w:val="a3"/>
          </w:rPr>
          <w:t>.</w:t>
        </w:r>
        <w:proofErr w:type="spellStart"/>
        <w:r w:rsidRPr="004D7932">
          <w:rPr>
            <w:rStyle w:val="a3"/>
            <w:lang w:val="en-US"/>
          </w:rPr>
          <w:t>ru</w:t>
        </w:r>
        <w:proofErr w:type="spellEnd"/>
        <w:r w:rsidRPr="00062837">
          <w:rPr>
            <w:rStyle w:val="a3"/>
          </w:rPr>
          <w:t>/</w:t>
        </w:r>
        <w:proofErr w:type="spellStart"/>
        <w:r w:rsidRPr="004D7932">
          <w:rPr>
            <w:rStyle w:val="a3"/>
            <w:lang w:val="en-US"/>
          </w:rPr>
          <w:t>udmurt</w:t>
        </w:r>
        <w:proofErr w:type="spellEnd"/>
        <w:r w:rsidRPr="00062837">
          <w:rPr>
            <w:rStyle w:val="a3"/>
          </w:rPr>
          <w:t>/</w:t>
        </w:r>
      </w:hyperlink>
    </w:p>
    <w:p w:rsidR="00CC7F9D" w:rsidRDefault="00CC7F9D" w:rsidP="00CC7F9D">
      <w:pPr>
        <w:jc w:val="center"/>
      </w:pPr>
      <w:r>
        <w:t>ОГРН 1021800001255, ИНН/КПП 1831016266/183101001</w:t>
      </w:r>
    </w:p>
    <w:p w:rsidR="00CC7F9D" w:rsidRPr="00CF2FF5" w:rsidRDefault="00CC7F9D" w:rsidP="00890FC0">
      <w:pPr>
        <w:pBdr>
          <w:bottom w:val="single" w:sz="12" w:space="1" w:color="auto"/>
        </w:pBdr>
        <w:jc w:val="center"/>
        <w:rPr>
          <w:rFonts w:ascii="Arial" w:hAnsi="Arial"/>
          <w:sz w:val="28"/>
          <w:szCs w:val="28"/>
        </w:rPr>
      </w:pPr>
    </w:p>
    <w:p w:rsidR="00890FC0" w:rsidRPr="00CF2FF5" w:rsidRDefault="00890FC0" w:rsidP="00890FC0">
      <w:pPr>
        <w:jc w:val="center"/>
        <w:rPr>
          <w:rFonts w:ascii="Arial" w:hAnsi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48"/>
        <w:gridCol w:w="440"/>
        <w:gridCol w:w="1540"/>
        <w:gridCol w:w="6403"/>
      </w:tblGrid>
      <w:tr w:rsidR="00890FC0" w:rsidRPr="00174C26" w:rsidTr="00B94A86">
        <w:trPr>
          <w:cantSplit/>
        </w:trPr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0FC0" w:rsidRPr="00174C26" w:rsidRDefault="00361C93" w:rsidP="00361C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D165E5" w:rsidRPr="00174C26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10</w:t>
            </w:r>
            <w:r w:rsidR="000E067F">
              <w:rPr>
                <w:sz w:val="26"/>
                <w:szCs w:val="26"/>
              </w:rPr>
              <w:t>.2021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0FC0" w:rsidRPr="00174C26" w:rsidRDefault="00890FC0" w:rsidP="00431C3F">
            <w:pPr>
              <w:rPr>
                <w:sz w:val="26"/>
                <w:szCs w:val="26"/>
              </w:rPr>
            </w:pPr>
            <w:r w:rsidRPr="00174C26">
              <w:rPr>
                <w:sz w:val="26"/>
                <w:szCs w:val="26"/>
              </w:rPr>
              <w:t>№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0FC0" w:rsidRPr="00174C26" w:rsidRDefault="00A96839" w:rsidP="00B94A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01-29</w:t>
            </w:r>
            <w:r w:rsidR="009325BA" w:rsidRPr="00174C26">
              <w:rPr>
                <w:sz w:val="26"/>
                <w:szCs w:val="26"/>
              </w:rPr>
              <w:t>/</w:t>
            </w:r>
            <w:r w:rsidR="004B245F">
              <w:rPr>
                <w:sz w:val="26"/>
                <w:szCs w:val="26"/>
              </w:rPr>
              <w:t>1</w:t>
            </w:r>
            <w:r w:rsidR="00361C93">
              <w:rPr>
                <w:sz w:val="26"/>
                <w:szCs w:val="26"/>
              </w:rPr>
              <w:t>6</w:t>
            </w:r>
            <w:r w:rsidR="00B94A86">
              <w:rPr>
                <w:sz w:val="26"/>
                <w:szCs w:val="26"/>
              </w:rPr>
              <w:t>2</w:t>
            </w:r>
          </w:p>
        </w:tc>
        <w:tc>
          <w:tcPr>
            <w:tcW w:w="64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65E5" w:rsidRDefault="00B94A86" w:rsidP="00B94A86">
            <w:pPr>
              <w:jc w:val="right"/>
              <w:rPr>
                <w:color w:val="393939"/>
                <w:sz w:val="28"/>
                <w:szCs w:val="28"/>
                <w:shd w:val="clear" w:color="auto" w:fill="FFFFFF"/>
              </w:rPr>
            </w:pPr>
            <w:r>
              <w:rPr>
                <w:color w:val="393939"/>
                <w:sz w:val="28"/>
                <w:szCs w:val="28"/>
                <w:shd w:val="clear" w:color="auto" w:fill="FFFFFF"/>
              </w:rPr>
              <w:t xml:space="preserve">    </w:t>
            </w:r>
            <w:r w:rsidR="004B08AD">
              <w:rPr>
                <w:color w:val="393939"/>
                <w:sz w:val="28"/>
                <w:szCs w:val="28"/>
                <w:shd w:val="clear" w:color="auto" w:fill="FFFFFF"/>
              </w:rPr>
              <w:t>Главе</w:t>
            </w:r>
            <w:r w:rsidR="00361C93" w:rsidRPr="00361C93">
              <w:rPr>
                <w:color w:val="393939"/>
                <w:sz w:val="28"/>
                <w:szCs w:val="28"/>
                <w:shd w:val="clear" w:color="auto" w:fill="FFFFFF"/>
              </w:rPr>
              <w:t xml:space="preserve"> Удмуртской Республики</w:t>
            </w:r>
          </w:p>
          <w:p w:rsidR="00361C93" w:rsidRPr="00361C93" w:rsidRDefault="004B08AD" w:rsidP="00B94A86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color w:val="393939"/>
                <w:sz w:val="28"/>
                <w:szCs w:val="28"/>
                <w:shd w:val="clear" w:color="auto" w:fill="FFFFFF"/>
              </w:rPr>
              <w:t>Бречалову</w:t>
            </w:r>
            <w:proofErr w:type="spellEnd"/>
            <w:r>
              <w:rPr>
                <w:color w:val="393939"/>
                <w:sz w:val="28"/>
                <w:szCs w:val="28"/>
                <w:shd w:val="clear" w:color="auto" w:fill="FFFFFF"/>
              </w:rPr>
              <w:t xml:space="preserve"> А.В.</w:t>
            </w:r>
          </w:p>
        </w:tc>
      </w:tr>
      <w:tr w:rsidR="00890FC0" w:rsidRPr="00174C26" w:rsidTr="00B94A86">
        <w:trPr>
          <w:cantSplit/>
          <w:trHeight w:val="279"/>
        </w:trPr>
        <w:tc>
          <w:tcPr>
            <w:tcW w:w="3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0FC0" w:rsidRPr="00174C26" w:rsidRDefault="00890FC0" w:rsidP="00431C3F">
            <w:pPr>
              <w:rPr>
                <w:sz w:val="26"/>
                <w:szCs w:val="26"/>
              </w:rPr>
            </w:pPr>
          </w:p>
        </w:tc>
        <w:tc>
          <w:tcPr>
            <w:tcW w:w="64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0FC0" w:rsidRPr="00174C26" w:rsidRDefault="00890FC0" w:rsidP="00B94A86">
            <w:pPr>
              <w:rPr>
                <w:sz w:val="26"/>
                <w:szCs w:val="26"/>
              </w:rPr>
            </w:pPr>
          </w:p>
        </w:tc>
      </w:tr>
      <w:tr w:rsidR="00890FC0" w:rsidRPr="00174C26" w:rsidTr="00B94A86">
        <w:trPr>
          <w:cantSplit/>
        </w:trPr>
        <w:tc>
          <w:tcPr>
            <w:tcW w:w="36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0FC0" w:rsidRPr="00174C26" w:rsidRDefault="00890FC0" w:rsidP="00431C3F">
            <w:pPr>
              <w:rPr>
                <w:sz w:val="26"/>
                <w:szCs w:val="26"/>
              </w:rPr>
            </w:pPr>
          </w:p>
        </w:tc>
        <w:tc>
          <w:tcPr>
            <w:tcW w:w="6403" w:type="dxa"/>
            <w:tcBorders>
              <w:top w:val="nil"/>
              <w:left w:val="nil"/>
              <w:bottom w:val="nil"/>
              <w:right w:val="nil"/>
            </w:tcBorders>
          </w:tcPr>
          <w:p w:rsidR="00B94A86" w:rsidRDefault="00B94A86" w:rsidP="00B94A86">
            <w:pPr>
              <w:jc w:val="right"/>
              <w:rPr>
                <w:color w:val="393939"/>
                <w:sz w:val="28"/>
                <w:szCs w:val="28"/>
                <w:shd w:val="clear" w:color="auto" w:fill="FFFFFF"/>
              </w:rPr>
            </w:pPr>
            <w:r>
              <w:rPr>
                <w:color w:val="393939"/>
                <w:sz w:val="28"/>
                <w:szCs w:val="28"/>
                <w:shd w:val="clear" w:color="auto" w:fill="FFFFFF"/>
              </w:rPr>
              <w:t>Председателю Правительства</w:t>
            </w:r>
          </w:p>
          <w:p w:rsidR="00B94A86" w:rsidRDefault="00B94A86" w:rsidP="00B94A86">
            <w:pPr>
              <w:jc w:val="right"/>
              <w:rPr>
                <w:color w:val="393939"/>
                <w:sz w:val="28"/>
                <w:szCs w:val="28"/>
                <w:shd w:val="clear" w:color="auto" w:fill="FFFFFF"/>
              </w:rPr>
            </w:pPr>
            <w:r>
              <w:rPr>
                <w:color w:val="393939"/>
                <w:sz w:val="28"/>
                <w:szCs w:val="28"/>
                <w:shd w:val="clear" w:color="auto" w:fill="FFFFFF"/>
              </w:rPr>
              <w:t xml:space="preserve"> Удмуртской Республики</w:t>
            </w:r>
          </w:p>
          <w:p w:rsidR="00890FC0" w:rsidRDefault="00B94A86" w:rsidP="00B94A86">
            <w:pPr>
              <w:jc w:val="right"/>
              <w:rPr>
                <w:color w:val="393939"/>
                <w:sz w:val="28"/>
                <w:szCs w:val="28"/>
                <w:shd w:val="clear" w:color="auto" w:fill="FFFFFF"/>
              </w:rPr>
            </w:pPr>
            <w:r>
              <w:rPr>
                <w:color w:val="393939"/>
                <w:sz w:val="28"/>
                <w:szCs w:val="28"/>
                <w:shd w:val="clear" w:color="auto" w:fill="FFFFFF"/>
              </w:rPr>
              <w:t>Семёнову Я.В.</w:t>
            </w:r>
          </w:p>
          <w:p w:rsidR="00B94A86" w:rsidRDefault="00B94A86" w:rsidP="00B94A86">
            <w:pPr>
              <w:jc w:val="right"/>
              <w:rPr>
                <w:color w:val="393939"/>
                <w:sz w:val="28"/>
                <w:szCs w:val="28"/>
                <w:shd w:val="clear" w:color="auto" w:fill="FFFFFF"/>
              </w:rPr>
            </w:pPr>
            <w:r w:rsidRPr="00361C93">
              <w:rPr>
                <w:color w:val="393939"/>
                <w:sz w:val="28"/>
                <w:szCs w:val="28"/>
                <w:shd w:val="clear" w:color="auto" w:fill="FFFFFF"/>
              </w:rPr>
              <w:t>Председателю Государственного Совета Удмуртской Республики</w:t>
            </w:r>
          </w:p>
          <w:p w:rsidR="00B94A86" w:rsidRPr="00174C26" w:rsidRDefault="00B94A86" w:rsidP="00B94A86">
            <w:pPr>
              <w:jc w:val="right"/>
              <w:rPr>
                <w:sz w:val="26"/>
                <w:szCs w:val="26"/>
              </w:rPr>
            </w:pPr>
            <w:r>
              <w:rPr>
                <w:color w:val="393939"/>
                <w:sz w:val="28"/>
                <w:szCs w:val="28"/>
                <w:shd w:val="clear" w:color="auto" w:fill="FFFFFF"/>
              </w:rPr>
              <w:t>Невоструеву В.П.</w:t>
            </w:r>
          </w:p>
        </w:tc>
      </w:tr>
    </w:tbl>
    <w:p w:rsidR="007F7348" w:rsidRDefault="007F7348" w:rsidP="00AF7928">
      <w:pPr>
        <w:jc w:val="both"/>
        <w:rPr>
          <w:sz w:val="26"/>
          <w:szCs w:val="26"/>
        </w:rPr>
      </w:pPr>
    </w:p>
    <w:p w:rsidR="00005DE8" w:rsidRDefault="00005DE8" w:rsidP="00AF7928">
      <w:pPr>
        <w:jc w:val="both"/>
        <w:rPr>
          <w:sz w:val="26"/>
          <w:szCs w:val="26"/>
        </w:rPr>
      </w:pPr>
    </w:p>
    <w:p w:rsidR="00005DE8" w:rsidRDefault="00005DE8" w:rsidP="00005DE8">
      <w:pPr>
        <w:pStyle w:val="a8"/>
        <w:spacing w:after="0"/>
        <w:ind w:left="0" w:firstLine="705"/>
        <w:jc w:val="both"/>
        <w:rPr>
          <w:rFonts w:ascii="Times New Roman" w:hAnsi="Times New Roman"/>
          <w:sz w:val="28"/>
          <w:szCs w:val="28"/>
        </w:rPr>
      </w:pPr>
    </w:p>
    <w:p w:rsidR="00D95D4A" w:rsidRDefault="00D95D4A" w:rsidP="00D95D4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имени Удмуртской республиканкой организации профсоюза работников народного образования и науки РФ выражаем чувство признательности в адрес властей Удмуртской Республики в связи с принятием решения о повышении заработной платы педагогических работников образовательных организаций республики с 1 сентября т.г.</w:t>
      </w:r>
    </w:p>
    <w:p w:rsidR="00D95D4A" w:rsidRDefault="00D95D4A" w:rsidP="00D95D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Вместе с тем, хотим обратить ваше внимание на взрыв недовольства и разочарования со стороны работников образовательных организаций, не относящихся к категории педагогов, в связи с тем, что  их заработная плата осталась без изменений. Их достаточно много и без их труда функционирование образовательных организаций невозможно представить. Так в детских садах работников, не относящихся к категории педагогов,  более половины от общего их количества. И именно эти работники, получая заработную плату лишь незначительно превышающую величину прожиточного минимума, составляют ту прослойку общества, которую статистика относит к т.н. работающим бедным.</w:t>
      </w:r>
    </w:p>
    <w:p w:rsidR="00D95D4A" w:rsidRDefault="00D95D4A" w:rsidP="00D95D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Отсутствие индексации заработной платы этих категорий работников на фоне весьма значительного роста цен практически на все товары первой </w:t>
      </w:r>
      <w:r>
        <w:rPr>
          <w:sz w:val="28"/>
          <w:szCs w:val="28"/>
        </w:rPr>
        <w:lastRenderedPageBreak/>
        <w:t>необходимости, в первую очередь – продукты питания, обостряет психологический климат внутри коллективов, а также приводит к тому, что эти работники увольняются. Поэтому многие педагоги вынуждены совмещать свою работу с выполнением обязанностей учебно-вспомогательного персонала, поскольку зачастую  выполнять эти обязанности просто некому.</w:t>
      </w:r>
    </w:p>
    <w:p w:rsidR="00D95D4A" w:rsidRDefault="00D95D4A" w:rsidP="00D95D4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послед</w:t>
      </w:r>
      <w:r w:rsidR="008864F2">
        <w:rPr>
          <w:sz w:val="28"/>
          <w:szCs w:val="28"/>
        </w:rPr>
        <w:t>не</w:t>
      </w:r>
      <w:r>
        <w:rPr>
          <w:sz w:val="28"/>
          <w:szCs w:val="28"/>
        </w:rPr>
        <w:t>е время рост напряженности усиливается еще и вследствие высокого уровня заболеваемости работников простудными и ос</w:t>
      </w:r>
      <w:r w:rsidR="008864F2">
        <w:rPr>
          <w:sz w:val="28"/>
          <w:szCs w:val="28"/>
        </w:rPr>
        <w:t xml:space="preserve">обенно вирусными инфекциями, </w:t>
      </w:r>
      <w:proofErr w:type="gramStart"/>
      <w:r w:rsidR="008864F2">
        <w:rPr>
          <w:sz w:val="28"/>
          <w:szCs w:val="28"/>
        </w:rPr>
        <w:t>из–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чего они вынуждены тратить большие средства на медикаменты. </w:t>
      </w:r>
    </w:p>
    <w:p w:rsidR="00D95D4A" w:rsidRDefault="00D95D4A" w:rsidP="00D95D4A">
      <w:pPr>
        <w:pStyle w:val="a8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свете сложившейся ситуации и с целью недопущения роста недовольства среди работников образовательных организаций, не поименованных в </w:t>
      </w:r>
      <w:r w:rsidRPr="00D95D4A">
        <w:rPr>
          <w:rFonts w:ascii="Times New Roman" w:hAnsi="Times New Roman"/>
          <w:sz w:val="28"/>
          <w:szCs w:val="28"/>
        </w:rPr>
        <w:t>Постановлении Правительства УР №559 от 14.10.2021г.  считаем необходимым в самое ближайшее время (до конца 2021г.) принять решение о повышении их заработной платы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425C5" w:rsidRPr="00361C93" w:rsidRDefault="00E41B9B" w:rsidP="00AF7928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8.45pt;margin-top:4.8pt;width:96pt;height:58.5pt;z-index:251657728" strokecolor="white">
            <v:textbox style="mso-next-textbox:#_x0000_s1026">
              <w:txbxContent>
                <w:p w:rsidR="00F425C5" w:rsidRDefault="00361C93" w:rsidP="00F425C5">
                  <w:r>
                    <w:rPr>
                      <w:noProof/>
                    </w:rPr>
                    <w:drawing>
                      <wp:inline distT="0" distB="0" distL="0" distR="0">
                        <wp:extent cx="1238250" cy="771525"/>
                        <wp:effectExtent l="19050" t="0" r="0" b="0"/>
                        <wp:docPr id="3" name="Рисунок 10" descr="подпись%20Векшин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0" descr="подпись%20Векшин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425C5" w:rsidRPr="00361C93" w:rsidRDefault="00F425C5" w:rsidP="00F425C5">
      <w:pPr>
        <w:rPr>
          <w:sz w:val="28"/>
          <w:szCs w:val="28"/>
        </w:rPr>
      </w:pPr>
      <w:r w:rsidRPr="00361C93">
        <w:rPr>
          <w:sz w:val="28"/>
          <w:szCs w:val="28"/>
        </w:rPr>
        <w:t xml:space="preserve">С уважением, </w:t>
      </w:r>
    </w:p>
    <w:p w:rsidR="00F425C5" w:rsidRPr="00361C93" w:rsidRDefault="00F425C5" w:rsidP="00F425C5">
      <w:pPr>
        <w:rPr>
          <w:sz w:val="28"/>
          <w:szCs w:val="28"/>
        </w:rPr>
      </w:pPr>
      <w:r w:rsidRPr="00361C93">
        <w:rPr>
          <w:sz w:val="28"/>
          <w:szCs w:val="28"/>
        </w:rPr>
        <w:t xml:space="preserve">Председатель                         </w:t>
      </w:r>
      <w:r w:rsidRPr="00361C93">
        <w:rPr>
          <w:sz w:val="28"/>
          <w:szCs w:val="28"/>
        </w:rPr>
        <w:tab/>
        <w:t xml:space="preserve">                                 </w:t>
      </w:r>
      <w:r w:rsidRPr="00361C93">
        <w:rPr>
          <w:sz w:val="28"/>
          <w:szCs w:val="28"/>
        </w:rPr>
        <w:tab/>
      </w:r>
      <w:r w:rsidRPr="00361C93">
        <w:rPr>
          <w:sz w:val="28"/>
          <w:szCs w:val="28"/>
        </w:rPr>
        <w:tab/>
        <w:t xml:space="preserve">      В.В. Векшин</w:t>
      </w:r>
    </w:p>
    <w:p w:rsidR="00F425C5" w:rsidRPr="00361C93" w:rsidRDefault="00F425C5" w:rsidP="00AF7928">
      <w:pPr>
        <w:jc w:val="both"/>
        <w:rPr>
          <w:sz w:val="28"/>
          <w:szCs w:val="28"/>
        </w:rPr>
      </w:pPr>
    </w:p>
    <w:sectPr w:rsidR="00F425C5" w:rsidRPr="00361C93" w:rsidSect="00AF7928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30F7B"/>
    <w:multiLevelType w:val="hybridMultilevel"/>
    <w:tmpl w:val="2C3E9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593A29"/>
    <w:multiLevelType w:val="hybridMultilevel"/>
    <w:tmpl w:val="DE54CF28"/>
    <w:lvl w:ilvl="0" w:tplc="F88A7C58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F50F7D"/>
    <w:multiLevelType w:val="hybridMultilevel"/>
    <w:tmpl w:val="124C6C76"/>
    <w:lvl w:ilvl="0" w:tplc="42F4E3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90FC0"/>
    <w:rsid w:val="00005DE8"/>
    <w:rsid w:val="00016EA1"/>
    <w:rsid w:val="00056703"/>
    <w:rsid w:val="00087D4E"/>
    <w:rsid w:val="000B2DA2"/>
    <w:rsid w:val="000B47C0"/>
    <w:rsid w:val="000C7BCD"/>
    <w:rsid w:val="000E067F"/>
    <w:rsid w:val="000E5EE7"/>
    <w:rsid w:val="0012423D"/>
    <w:rsid w:val="00127F72"/>
    <w:rsid w:val="00134EA3"/>
    <w:rsid w:val="00170C6B"/>
    <w:rsid w:val="00174C26"/>
    <w:rsid w:val="00175012"/>
    <w:rsid w:val="001835AA"/>
    <w:rsid w:val="001A057E"/>
    <w:rsid w:val="001A1B2C"/>
    <w:rsid w:val="001A1C05"/>
    <w:rsid w:val="001D1F43"/>
    <w:rsid w:val="001E1359"/>
    <w:rsid w:val="001F36C8"/>
    <w:rsid w:val="00204CDA"/>
    <w:rsid w:val="00221757"/>
    <w:rsid w:val="00222F7B"/>
    <w:rsid w:val="00272895"/>
    <w:rsid w:val="00285856"/>
    <w:rsid w:val="0028729E"/>
    <w:rsid w:val="00295612"/>
    <w:rsid w:val="002A3A15"/>
    <w:rsid w:val="002B4593"/>
    <w:rsid w:val="002D5BE2"/>
    <w:rsid w:val="002D66D9"/>
    <w:rsid w:val="002E5E26"/>
    <w:rsid w:val="0034584A"/>
    <w:rsid w:val="00350549"/>
    <w:rsid w:val="00361C93"/>
    <w:rsid w:val="00385F70"/>
    <w:rsid w:val="00391450"/>
    <w:rsid w:val="003A21F8"/>
    <w:rsid w:val="003A5927"/>
    <w:rsid w:val="003B5BA2"/>
    <w:rsid w:val="003E5AE2"/>
    <w:rsid w:val="003E7122"/>
    <w:rsid w:val="003F07B0"/>
    <w:rsid w:val="00410F3A"/>
    <w:rsid w:val="00416C7D"/>
    <w:rsid w:val="00417F5A"/>
    <w:rsid w:val="00420583"/>
    <w:rsid w:val="0042383A"/>
    <w:rsid w:val="00431C3F"/>
    <w:rsid w:val="00440A6C"/>
    <w:rsid w:val="00457123"/>
    <w:rsid w:val="00457576"/>
    <w:rsid w:val="00463601"/>
    <w:rsid w:val="00465BB4"/>
    <w:rsid w:val="00477890"/>
    <w:rsid w:val="00486D28"/>
    <w:rsid w:val="004B08AD"/>
    <w:rsid w:val="004B1693"/>
    <w:rsid w:val="004B183A"/>
    <w:rsid w:val="004B245F"/>
    <w:rsid w:val="004B612F"/>
    <w:rsid w:val="004D53CA"/>
    <w:rsid w:val="004E2A44"/>
    <w:rsid w:val="0051241A"/>
    <w:rsid w:val="005135E1"/>
    <w:rsid w:val="005172EB"/>
    <w:rsid w:val="005228FA"/>
    <w:rsid w:val="00522984"/>
    <w:rsid w:val="005350DA"/>
    <w:rsid w:val="0054743F"/>
    <w:rsid w:val="00555EBB"/>
    <w:rsid w:val="00563B02"/>
    <w:rsid w:val="005936CE"/>
    <w:rsid w:val="005A550B"/>
    <w:rsid w:val="005B11A5"/>
    <w:rsid w:val="005B178F"/>
    <w:rsid w:val="005B4622"/>
    <w:rsid w:val="005C4CCC"/>
    <w:rsid w:val="005D278B"/>
    <w:rsid w:val="005F4040"/>
    <w:rsid w:val="00605B56"/>
    <w:rsid w:val="00610D39"/>
    <w:rsid w:val="00620A4E"/>
    <w:rsid w:val="00622CCF"/>
    <w:rsid w:val="00626387"/>
    <w:rsid w:val="00643016"/>
    <w:rsid w:val="00647F32"/>
    <w:rsid w:val="00687937"/>
    <w:rsid w:val="00690141"/>
    <w:rsid w:val="00692E9D"/>
    <w:rsid w:val="006B39C4"/>
    <w:rsid w:val="006D6DBF"/>
    <w:rsid w:val="006E1889"/>
    <w:rsid w:val="007031CC"/>
    <w:rsid w:val="00745E3D"/>
    <w:rsid w:val="00752865"/>
    <w:rsid w:val="00753EB9"/>
    <w:rsid w:val="00755904"/>
    <w:rsid w:val="00775950"/>
    <w:rsid w:val="0078070E"/>
    <w:rsid w:val="0079104C"/>
    <w:rsid w:val="007935B0"/>
    <w:rsid w:val="007A65D2"/>
    <w:rsid w:val="007B56E1"/>
    <w:rsid w:val="007F3828"/>
    <w:rsid w:val="007F7348"/>
    <w:rsid w:val="007F79C9"/>
    <w:rsid w:val="00800819"/>
    <w:rsid w:val="008105DB"/>
    <w:rsid w:val="00826F31"/>
    <w:rsid w:val="00831E9D"/>
    <w:rsid w:val="00845A48"/>
    <w:rsid w:val="00862BCD"/>
    <w:rsid w:val="00863392"/>
    <w:rsid w:val="008677C3"/>
    <w:rsid w:val="00876FD0"/>
    <w:rsid w:val="008864F2"/>
    <w:rsid w:val="00886BE8"/>
    <w:rsid w:val="0089034B"/>
    <w:rsid w:val="00890FC0"/>
    <w:rsid w:val="008A6E13"/>
    <w:rsid w:val="008C52CA"/>
    <w:rsid w:val="009036E3"/>
    <w:rsid w:val="00904AFE"/>
    <w:rsid w:val="0092672A"/>
    <w:rsid w:val="0092732C"/>
    <w:rsid w:val="009325BA"/>
    <w:rsid w:val="0094496E"/>
    <w:rsid w:val="00956625"/>
    <w:rsid w:val="009646E6"/>
    <w:rsid w:val="00972AE8"/>
    <w:rsid w:val="00982C8F"/>
    <w:rsid w:val="00995E4D"/>
    <w:rsid w:val="009F2F09"/>
    <w:rsid w:val="009F3E83"/>
    <w:rsid w:val="009F4C0E"/>
    <w:rsid w:val="00A15A41"/>
    <w:rsid w:val="00A204EB"/>
    <w:rsid w:val="00A213B0"/>
    <w:rsid w:val="00A27212"/>
    <w:rsid w:val="00A30D10"/>
    <w:rsid w:val="00A30E9F"/>
    <w:rsid w:val="00A646E8"/>
    <w:rsid w:val="00A83915"/>
    <w:rsid w:val="00A83AB4"/>
    <w:rsid w:val="00A86240"/>
    <w:rsid w:val="00A96035"/>
    <w:rsid w:val="00A966E7"/>
    <w:rsid w:val="00A96839"/>
    <w:rsid w:val="00AD1CCB"/>
    <w:rsid w:val="00AD4A70"/>
    <w:rsid w:val="00AF5A70"/>
    <w:rsid w:val="00AF7928"/>
    <w:rsid w:val="00B30BBD"/>
    <w:rsid w:val="00B540C6"/>
    <w:rsid w:val="00B5643F"/>
    <w:rsid w:val="00B7648B"/>
    <w:rsid w:val="00B90CD2"/>
    <w:rsid w:val="00B920AA"/>
    <w:rsid w:val="00B94A86"/>
    <w:rsid w:val="00BB21AE"/>
    <w:rsid w:val="00BE3C38"/>
    <w:rsid w:val="00BE7205"/>
    <w:rsid w:val="00BF1D87"/>
    <w:rsid w:val="00C00E24"/>
    <w:rsid w:val="00C05D35"/>
    <w:rsid w:val="00C41D1B"/>
    <w:rsid w:val="00C6191D"/>
    <w:rsid w:val="00C62A31"/>
    <w:rsid w:val="00C642F3"/>
    <w:rsid w:val="00C76D36"/>
    <w:rsid w:val="00C818CD"/>
    <w:rsid w:val="00C96802"/>
    <w:rsid w:val="00CB0EE4"/>
    <w:rsid w:val="00CC7F9D"/>
    <w:rsid w:val="00CE1BA3"/>
    <w:rsid w:val="00CF2FF5"/>
    <w:rsid w:val="00D12125"/>
    <w:rsid w:val="00D12E57"/>
    <w:rsid w:val="00D165E5"/>
    <w:rsid w:val="00D41E1D"/>
    <w:rsid w:val="00D5320F"/>
    <w:rsid w:val="00D94CDB"/>
    <w:rsid w:val="00D95D4A"/>
    <w:rsid w:val="00D9703A"/>
    <w:rsid w:val="00DA14F1"/>
    <w:rsid w:val="00DA19BB"/>
    <w:rsid w:val="00DA3CFA"/>
    <w:rsid w:val="00DC0EC2"/>
    <w:rsid w:val="00E022DC"/>
    <w:rsid w:val="00E07850"/>
    <w:rsid w:val="00E10A76"/>
    <w:rsid w:val="00E17D78"/>
    <w:rsid w:val="00E41B9B"/>
    <w:rsid w:val="00E62BCF"/>
    <w:rsid w:val="00E63319"/>
    <w:rsid w:val="00E67F94"/>
    <w:rsid w:val="00EA2182"/>
    <w:rsid w:val="00EC245B"/>
    <w:rsid w:val="00EC6339"/>
    <w:rsid w:val="00EE2BDF"/>
    <w:rsid w:val="00EE5FC3"/>
    <w:rsid w:val="00EF11F0"/>
    <w:rsid w:val="00EF1C85"/>
    <w:rsid w:val="00F03B63"/>
    <w:rsid w:val="00F352B2"/>
    <w:rsid w:val="00F3531F"/>
    <w:rsid w:val="00F425C5"/>
    <w:rsid w:val="00F47A1D"/>
    <w:rsid w:val="00F90D36"/>
    <w:rsid w:val="00FA6033"/>
    <w:rsid w:val="00FB47B6"/>
    <w:rsid w:val="00FC7004"/>
    <w:rsid w:val="00FE40AF"/>
    <w:rsid w:val="00FE5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0FC0"/>
  </w:style>
  <w:style w:type="paragraph" w:styleId="1">
    <w:name w:val="heading 1"/>
    <w:basedOn w:val="a"/>
    <w:next w:val="a"/>
    <w:link w:val="10"/>
    <w:qFormat/>
    <w:rsid w:val="00890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807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90FC0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styleId="a3">
    <w:name w:val="Hyperlink"/>
    <w:rsid w:val="00890FC0"/>
    <w:rPr>
      <w:color w:val="0000FF"/>
      <w:u w:val="single"/>
    </w:rPr>
  </w:style>
  <w:style w:type="paragraph" w:styleId="20">
    <w:name w:val="Body Text Indent 2"/>
    <w:basedOn w:val="a"/>
    <w:rsid w:val="00410F3A"/>
    <w:pPr>
      <w:ind w:firstLine="720"/>
      <w:jc w:val="both"/>
    </w:pPr>
    <w:rPr>
      <w:sz w:val="28"/>
    </w:rPr>
  </w:style>
  <w:style w:type="paragraph" w:styleId="a4">
    <w:name w:val="Balloon Text"/>
    <w:basedOn w:val="a"/>
    <w:link w:val="a5"/>
    <w:rsid w:val="00417F5A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417F5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F7928"/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1835AA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05DE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eur.ru/udmurt/" TargetMode="External"/><Relationship Id="rId3" Type="http://schemas.openxmlformats.org/officeDocument/2006/relationships/styles" Target="styles.xml"/><Relationship Id="rId7" Type="http://schemas.openxmlformats.org/officeDocument/2006/relationships/hyperlink" Target="mailto:profobrud@upost.ru;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BD92D-F6C9-4DA4-B3EA-C949FA22F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304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Profsouz</Company>
  <LinksUpToDate>false</LinksUpToDate>
  <CharactersWithSpaces>2693</CharactersWithSpaces>
  <SharedDoc>false</SharedDoc>
  <HLinks>
    <vt:vector size="6" baseType="variant">
      <vt:variant>
        <vt:i4>4587632</vt:i4>
      </vt:variant>
      <vt:variant>
        <vt:i4>0</vt:i4>
      </vt:variant>
      <vt:variant>
        <vt:i4>0</vt:i4>
      </vt:variant>
      <vt:variant>
        <vt:i4>5</vt:i4>
      </vt:variant>
      <vt:variant>
        <vt:lpwstr>mailto:profobr@udmnet.ru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Alsu</dc:creator>
  <cp:lastModifiedBy>User35</cp:lastModifiedBy>
  <cp:revision>6</cp:revision>
  <cp:lastPrinted>2021-10-26T08:14:00Z</cp:lastPrinted>
  <dcterms:created xsi:type="dcterms:W3CDTF">2021-10-25T05:17:00Z</dcterms:created>
  <dcterms:modified xsi:type="dcterms:W3CDTF">2021-10-26T08:14:00Z</dcterms:modified>
</cp:coreProperties>
</file>