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E42" w:rsidRPr="00981E42" w:rsidRDefault="00981E42" w:rsidP="006E6EF4">
      <w:pPr>
        <w:spacing w:after="0"/>
        <w:jc w:val="right"/>
        <w:rPr>
          <w:rFonts w:ascii="Times New Roman" w:hAnsi="Times New Roman" w:cs="Times New Roman"/>
          <w:b/>
        </w:rPr>
      </w:pPr>
      <w:r w:rsidRPr="00981E42">
        <w:rPr>
          <w:rFonts w:ascii="Times New Roman" w:hAnsi="Times New Roman" w:cs="Times New Roman"/>
          <w:b/>
        </w:rPr>
        <w:t>Приложение 1</w:t>
      </w:r>
    </w:p>
    <w:p w:rsidR="002B6073" w:rsidRDefault="006E6EF4" w:rsidP="00BF756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Как получить ке</w:t>
      </w:r>
      <w:r w:rsidR="002B6073" w:rsidRPr="002B6073">
        <w:rPr>
          <w:rFonts w:ascii="Times New Roman" w:hAnsi="Times New Roman" w:cs="Times New Roman"/>
          <w:b/>
          <w:sz w:val="28"/>
        </w:rPr>
        <w:t>шбэк по профсоюзной путёвке:</w:t>
      </w:r>
    </w:p>
    <w:p w:rsidR="002B6073" w:rsidRPr="00A73872" w:rsidRDefault="002B6073" w:rsidP="0095111B">
      <w:pPr>
        <w:pStyle w:val="ab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Член профсоюза оформляет банковскую карту платёжной системы «МИР» (или использует действующую банковскую карту «МИР») и регистрирует её в программе лояльности платёжной системы «МИР» на </w:t>
      </w:r>
      <w:r w:rsidRPr="002B6073">
        <w:rPr>
          <w:rFonts w:ascii="Times New Roman" w:hAnsi="Times New Roman" w:cs="Times New Roman"/>
          <w:sz w:val="28"/>
          <w:u w:val="single"/>
          <w:lang w:val="en-US"/>
        </w:rPr>
        <w:t>privetmir</w:t>
      </w:r>
      <w:r w:rsidRPr="002B6073">
        <w:rPr>
          <w:rFonts w:ascii="Times New Roman" w:hAnsi="Times New Roman" w:cs="Times New Roman"/>
          <w:sz w:val="28"/>
          <w:u w:val="single"/>
        </w:rPr>
        <w:t>.</w:t>
      </w:r>
      <w:r w:rsidRPr="002B6073">
        <w:rPr>
          <w:rFonts w:ascii="Times New Roman" w:hAnsi="Times New Roman" w:cs="Times New Roman"/>
          <w:sz w:val="28"/>
          <w:u w:val="single"/>
          <w:lang w:val="en-US"/>
        </w:rPr>
        <w:t>ru</w:t>
      </w:r>
      <w:r w:rsidRPr="002B6073">
        <w:rPr>
          <w:rFonts w:ascii="Times New Roman" w:hAnsi="Times New Roman" w:cs="Times New Roman"/>
          <w:sz w:val="28"/>
          <w:u w:val="single"/>
        </w:rPr>
        <w:t>/</w:t>
      </w:r>
      <w:r w:rsidRPr="002B6073">
        <w:rPr>
          <w:rFonts w:ascii="Times New Roman" w:hAnsi="Times New Roman" w:cs="Times New Roman"/>
          <w:sz w:val="28"/>
          <w:u w:val="single"/>
          <w:lang w:val="en-US"/>
        </w:rPr>
        <w:t>register</w:t>
      </w:r>
      <w:r w:rsidRPr="002B6073">
        <w:rPr>
          <w:rFonts w:ascii="Times New Roman" w:hAnsi="Times New Roman" w:cs="Times New Roman"/>
          <w:sz w:val="28"/>
        </w:rPr>
        <w:t>/.</w:t>
      </w:r>
    </w:p>
    <w:p w:rsidR="00A73872" w:rsidRPr="002B6073" w:rsidRDefault="00A73872" w:rsidP="006E6EF4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</w:rPr>
      </w:pPr>
    </w:p>
    <w:p w:rsidR="00A73872" w:rsidRPr="00A73872" w:rsidRDefault="00A73872" w:rsidP="006E6EF4">
      <w:pPr>
        <w:pStyle w:val="ab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Первичная профсоюзная организация в установленном порядке направляет заявку в областную организацию профсоюза с обязательным указанием:</w:t>
      </w:r>
    </w:p>
    <w:p w:rsidR="00A73872" w:rsidRPr="00A73872" w:rsidRDefault="00A73872" w:rsidP="0095111B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A73872">
        <w:rPr>
          <w:rFonts w:ascii="Times New Roman" w:hAnsi="Times New Roman" w:cs="Times New Roman"/>
          <w:b/>
          <w:sz w:val="28"/>
        </w:rPr>
        <w:t>*</w:t>
      </w:r>
      <w:r w:rsidRPr="00A73872">
        <w:rPr>
          <w:rFonts w:ascii="Times New Roman" w:hAnsi="Times New Roman" w:cs="Times New Roman"/>
          <w:b/>
          <w:sz w:val="28"/>
          <w:u w:val="single"/>
        </w:rPr>
        <w:t>личн</w:t>
      </w:r>
      <w:r w:rsidR="002C1A22">
        <w:rPr>
          <w:rFonts w:ascii="Times New Roman" w:hAnsi="Times New Roman" w:cs="Times New Roman"/>
          <w:b/>
          <w:sz w:val="28"/>
          <w:u w:val="single"/>
        </w:rPr>
        <w:t>ого</w:t>
      </w:r>
      <w:r w:rsidRPr="00A73872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2C1A22">
        <w:rPr>
          <w:rFonts w:ascii="Times New Roman" w:hAnsi="Times New Roman" w:cs="Times New Roman"/>
          <w:b/>
          <w:sz w:val="28"/>
          <w:u w:val="single"/>
        </w:rPr>
        <w:t xml:space="preserve">адреса </w:t>
      </w:r>
      <w:r w:rsidRPr="00A73872">
        <w:rPr>
          <w:rFonts w:ascii="Times New Roman" w:hAnsi="Times New Roman" w:cs="Times New Roman"/>
          <w:b/>
          <w:sz w:val="28"/>
          <w:u w:val="single"/>
        </w:rPr>
        <w:t>электронной почты</w:t>
      </w:r>
      <w:r w:rsidRPr="00A73872">
        <w:rPr>
          <w:rFonts w:ascii="Times New Roman" w:hAnsi="Times New Roman" w:cs="Times New Roman"/>
          <w:b/>
          <w:sz w:val="28"/>
        </w:rPr>
        <w:t xml:space="preserve"> члена профсоюза (держателя банковской карты «МИР») </w:t>
      </w:r>
    </w:p>
    <w:p w:rsidR="002C1A22" w:rsidRDefault="00A73872" w:rsidP="0095111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73872">
        <w:rPr>
          <w:rFonts w:ascii="Times New Roman" w:hAnsi="Times New Roman" w:cs="Times New Roman"/>
          <w:b/>
          <w:sz w:val="28"/>
        </w:rPr>
        <w:t>*его контактн</w:t>
      </w:r>
      <w:r w:rsidR="002C1A22">
        <w:rPr>
          <w:rFonts w:ascii="Times New Roman" w:hAnsi="Times New Roman" w:cs="Times New Roman"/>
          <w:b/>
          <w:sz w:val="28"/>
        </w:rPr>
        <w:t>ого</w:t>
      </w:r>
      <w:r w:rsidRPr="00A73872">
        <w:rPr>
          <w:rFonts w:ascii="Times New Roman" w:hAnsi="Times New Roman" w:cs="Times New Roman"/>
          <w:b/>
          <w:sz w:val="28"/>
        </w:rPr>
        <w:t xml:space="preserve"> </w:t>
      </w:r>
      <w:r w:rsidRPr="00A73872">
        <w:rPr>
          <w:rFonts w:ascii="Times New Roman" w:hAnsi="Times New Roman" w:cs="Times New Roman"/>
          <w:b/>
          <w:sz w:val="28"/>
          <w:u w:val="single"/>
        </w:rPr>
        <w:t>номер</w:t>
      </w:r>
      <w:r w:rsidR="002C1A22">
        <w:rPr>
          <w:rFonts w:ascii="Times New Roman" w:hAnsi="Times New Roman" w:cs="Times New Roman"/>
          <w:b/>
          <w:sz w:val="28"/>
          <w:u w:val="single"/>
        </w:rPr>
        <w:t>а</w:t>
      </w:r>
      <w:r w:rsidRPr="00A73872">
        <w:rPr>
          <w:rFonts w:ascii="Times New Roman" w:hAnsi="Times New Roman" w:cs="Times New Roman"/>
          <w:b/>
          <w:sz w:val="28"/>
          <w:u w:val="single"/>
        </w:rPr>
        <w:t xml:space="preserve"> телефона</w:t>
      </w:r>
    </w:p>
    <w:p w:rsidR="002C1A22" w:rsidRDefault="002C1A22" w:rsidP="0095111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B5671" w:rsidRPr="002C1A22" w:rsidRDefault="002C1A22" w:rsidP="0095111B">
      <w:pPr>
        <w:spacing w:after="0" w:line="240" w:lineRule="auto"/>
        <w:ind w:hanging="283"/>
        <w:jc w:val="both"/>
        <w:rPr>
          <w:rFonts w:ascii="Times New Roman" w:hAnsi="Times New Roman" w:cs="Times New Roman"/>
          <w:sz w:val="28"/>
        </w:rPr>
      </w:pPr>
      <w:r w:rsidRPr="002C1A22">
        <w:rPr>
          <w:rFonts w:ascii="Times New Roman" w:hAnsi="Times New Roman" w:cs="Times New Roman"/>
          <w:b/>
          <w:sz w:val="28"/>
        </w:rPr>
        <w:t>3.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Областная организация</w:t>
      </w:r>
      <w:r w:rsidR="002D0B7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направляет </w:t>
      </w:r>
      <w:r w:rsidR="006B5671" w:rsidRPr="002C1A22">
        <w:rPr>
          <w:rFonts w:ascii="Times New Roman" w:hAnsi="Times New Roman" w:cs="Times New Roman"/>
          <w:sz w:val="28"/>
        </w:rPr>
        <w:t>ходатайство на получение скидки для члена профсоюза</w:t>
      </w:r>
      <w:r w:rsidR="006E428B">
        <w:rPr>
          <w:rFonts w:ascii="Times New Roman" w:hAnsi="Times New Roman" w:cs="Times New Roman"/>
          <w:sz w:val="28"/>
        </w:rPr>
        <w:t xml:space="preserve"> в Федерацию профсоюзов</w:t>
      </w:r>
      <w:r w:rsidR="002D0B79">
        <w:rPr>
          <w:rFonts w:ascii="Times New Roman" w:hAnsi="Times New Roman" w:cs="Times New Roman"/>
          <w:sz w:val="28"/>
        </w:rPr>
        <w:t xml:space="preserve"> Брянской области </w:t>
      </w:r>
      <w:r w:rsidR="006B5671" w:rsidRPr="002C1A22">
        <w:rPr>
          <w:rFonts w:ascii="Times New Roman" w:hAnsi="Times New Roman" w:cs="Times New Roman"/>
          <w:b/>
          <w:sz w:val="28"/>
        </w:rPr>
        <w:t>обязательно указыва</w:t>
      </w:r>
      <w:r>
        <w:rPr>
          <w:rFonts w:ascii="Times New Roman" w:hAnsi="Times New Roman" w:cs="Times New Roman"/>
          <w:b/>
          <w:sz w:val="28"/>
        </w:rPr>
        <w:t>я</w:t>
      </w:r>
      <w:r w:rsidR="006B5671" w:rsidRPr="002C1A22">
        <w:rPr>
          <w:rFonts w:ascii="Times New Roman" w:hAnsi="Times New Roman" w:cs="Times New Roman"/>
          <w:b/>
          <w:sz w:val="28"/>
        </w:rPr>
        <w:t xml:space="preserve">: </w:t>
      </w:r>
    </w:p>
    <w:p w:rsidR="002B6073" w:rsidRPr="002D0B79" w:rsidRDefault="006B5671" w:rsidP="0095111B">
      <w:pPr>
        <w:pStyle w:val="ab"/>
        <w:spacing w:after="0" w:line="240" w:lineRule="auto"/>
        <w:ind w:left="0" w:hanging="284"/>
        <w:jc w:val="both"/>
        <w:rPr>
          <w:rFonts w:ascii="Times New Roman" w:eastAsia="BatangChe" w:hAnsi="Times New Roman" w:cs="Times New Roman"/>
          <w:sz w:val="28"/>
        </w:rPr>
      </w:pPr>
      <w:r w:rsidRPr="002C1A22">
        <w:rPr>
          <w:rFonts w:ascii="Times New Roman" w:hAnsi="Times New Roman" w:cs="Times New Roman"/>
          <w:b/>
          <w:sz w:val="28"/>
        </w:rPr>
        <w:t xml:space="preserve">* в ходатайстве </w:t>
      </w:r>
      <w:r w:rsidR="00A73872" w:rsidRPr="002C1A22">
        <w:rPr>
          <w:rFonts w:ascii="Times New Roman" w:hAnsi="Times New Roman" w:cs="Times New Roman"/>
          <w:b/>
          <w:sz w:val="28"/>
        </w:rPr>
        <w:t>пометку</w:t>
      </w:r>
      <w:r w:rsidRPr="002C1A22">
        <w:rPr>
          <w:rFonts w:ascii="Times New Roman" w:hAnsi="Times New Roman" w:cs="Times New Roman"/>
          <w:b/>
          <w:sz w:val="28"/>
        </w:rPr>
        <w:t xml:space="preserve"> </w:t>
      </w:r>
      <w:r w:rsidR="00A73872" w:rsidRPr="002C1A22">
        <w:rPr>
          <w:rFonts w:ascii="Times New Roman" w:hAnsi="Times New Roman" w:cs="Times New Roman"/>
          <w:b/>
          <w:sz w:val="28"/>
          <w:u w:val="single"/>
        </w:rPr>
        <w:t xml:space="preserve">по программе </w:t>
      </w:r>
      <w:r w:rsidRPr="002C1A22">
        <w:rPr>
          <w:rFonts w:ascii="Times New Roman" w:eastAsia="BatangChe" w:hAnsi="Times New Roman" w:cs="Times New Roman"/>
          <w:b/>
          <w:i/>
          <w:sz w:val="32"/>
          <w:u w:val="single"/>
        </w:rPr>
        <w:t>«К</w:t>
      </w:r>
      <w:r w:rsidR="006E6EF4">
        <w:rPr>
          <w:rFonts w:ascii="Times New Roman" w:eastAsia="BatangChe" w:hAnsi="Times New Roman" w:cs="Times New Roman"/>
          <w:b/>
          <w:i/>
          <w:sz w:val="32"/>
          <w:u w:val="single"/>
        </w:rPr>
        <w:t>Е</w:t>
      </w:r>
      <w:r w:rsidRPr="002C1A22">
        <w:rPr>
          <w:rFonts w:ascii="Times New Roman" w:eastAsia="BatangChe" w:hAnsi="Times New Roman" w:cs="Times New Roman"/>
          <w:b/>
          <w:i/>
          <w:sz w:val="32"/>
          <w:u w:val="single"/>
        </w:rPr>
        <w:t>ШБЭК»</w:t>
      </w:r>
      <w:r w:rsidR="002D0B79">
        <w:rPr>
          <w:rFonts w:ascii="Times New Roman" w:eastAsia="BatangChe" w:hAnsi="Times New Roman" w:cs="Times New Roman"/>
          <w:b/>
          <w:i/>
          <w:sz w:val="32"/>
          <w:u w:val="single"/>
        </w:rPr>
        <w:t xml:space="preserve"> </w:t>
      </w:r>
      <w:r w:rsidR="002D0B79" w:rsidRPr="002D0B79">
        <w:rPr>
          <w:rFonts w:ascii="Times New Roman" w:eastAsia="BatangChe" w:hAnsi="Times New Roman" w:cs="Times New Roman"/>
          <w:sz w:val="28"/>
        </w:rPr>
        <w:t>(помимо адреса электронной почты и номера телефона)</w:t>
      </w:r>
    </w:p>
    <w:p w:rsidR="000019E7" w:rsidRDefault="000019E7" w:rsidP="0095111B">
      <w:pPr>
        <w:pStyle w:val="ab"/>
        <w:spacing w:after="0" w:line="240" w:lineRule="auto"/>
        <w:ind w:left="0" w:hanging="284"/>
        <w:jc w:val="both"/>
        <w:rPr>
          <w:rFonts w:ascii="Times New Roman" w:eastAsia="BatangChe" w:hAnsi="Times New Roman" w:cs="Times New Roman"/>
          <w:b/>
          <w:i/>
          <w:sz w:val="32"/>
          <w:u w:val="single"/>
        </w:rPr>
      </w:pPr>
    </w:p>
    <w:p w:rsidR="000019E7" w:rsidRPr="000019E7" w:rsidRDefault="000019E7" w:rsidP="0095111B">
      <w:pPr>
        <w:pStyle w:val="ab"/>
        <w:numPr>
          <w:ilvl w:val="0"/>
          <w:numId w:val="2"/>
        </w:numPr>
        <w:spacing w:after="0" w:line="240" w:lineRule="auto"/>
        <w:ind w:left="0" w:hanging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момента бронирования путёвки, член профсоюза получит на </w:t>
      </w:r>
      <w:r w:rsidRPr="00A73872">
        <w:rPr>
          <w:rFonts w:ascii="Times New Roman" w:hAnsi="Times New Roman" w:cs="Times New Roman"/>
          <w:b/>
          <w:sz w:val="28"/>
        </w:rPr>
        <w:t>*</w:t>
      </w:r>
      <w:r w:rsidRPr="00A73872">
        <w:rPr>
          <w:rFonts w:ascii="Times New Roman" w:hAnsi="Times New Roman" w:cs="Times New Roman"/>
          <w:b/>
          <w:sz w:val="28"/>
          <w:u w:val="single"/>
        </w:rPr>
        <w:t>личн</w:t>
      </w:r>
      <w:r>
        <w:rPr>
          <w:rFonts w:ascii="Times New Roman" w:hAnsi="Times New Roman" w:cs="Times New Roman"/>
          <w:b/>
          <w:sz w:val="28"/>
          <w:u w:val="single"/>
        </w:rPr>
        <w:t>ый</w:t>
      </w:r>
      <w:r w:rsidRPr="00A73872">
        <w:rPr>
          <w:rFonts w:ascii="Times New Roman" w:hAnsi="Times New Roman" w:cs="Times New Roman"/>
          <w:b/>
          <w:sz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u w:val="single"/>
        </w:rPr>
        <w:t xml:space="preserve">адрес </w:t>
      </w:r>
      <w:r w:rsidRPr="00A73872">
        <w:rPr>
          <w:rFonts w:ascii="Times New Roman" w:hAnsi="Times New Roman" w:cs="Times New Roman"/>
          <w:b/>
          <w:sz w:val="28"/>
          <w:u w:val="single"/>
        </w:rPr>
        <w:t>электронной почты</w:t>
      </w:r>
      <w:r w:rsidRPr="000019E7">
        <w:rPr>
          <w:rFonts w:ascii="Times New Roman" w:hAnsi="Times New Roman" w:cs="Times New Roman"/>
          <w:sz w:val="28"/>
        </w:rPr>
        <w:t xml:space="preserve"> у</w:t>
      </w:r>
      <w:r>
        <w:rPr>
          <w:rFonts w:ascii="Times New Roman" w:hAnsi="Times New Roman" w:cs="Times New Roman"/>
          <w:sz w:val="28"/>
        </w:rPr>
        <w:t xml:space="preserve">ведомление о регистрации заказа, которое будет отправлено с электронного адреса </w:t>
      </w:r>
      <w:hyperlink r:id="rId7" w:history="1">
        <w:r w:rsidRPr="00F76AE0">
          <w:rPr>
            <w:rStyle w:val="a3"/>
            <w:rFonts w:ascii="Times New Roman" w:hAnsi="Times New Roman" w:cs="Times New Roman"/>
            <w:sz w:val="28"/>
            <w:lang w:val="en-US"/>
          </w:rPr>
          <w:t>info</w:t>
        </w:r>
        <w:r w:rsidRPr="00F76AE0">
          <w:rPr>
            <w:rStyle w:val="a3"/>
            <w:rFonts w:ascii="Times New Roman" w:hAnsi="Times New Roman" w:cs="Times New Roman"/>
            <w:sz w:val="28"/>
          </w:rPr>
          <w:t>@</w:t>
        </w:r>
        <w:r w:rsidRPr="00F76AE0">
          <w:rPr>
            <w:rStyle w:val="a3"/>
            <w:rFonts w:ascii="Times New Roman" w:hAnsi="Times New Roman" w:cs="Times New Roman"/>
            <w:sz w:val="28"/>
            <w:lang w:val="en-US"/>
          </w:rPr>
          <w:t>ihbooking</w:t>
        </w:r>
        <w:r w:rsidRPr="00F76AE0">
          <w:rPr>
            <w:rStyle w:val="a3"/>
            <w:rFonts w:ascii="Times New Roman" w:hAnsi="Times New Roman" w:cs="Times New Roman"/>
            <w:sz w:val="28"/>
          </w:rPr>
          <w:t>.</w:t>
        </w:r>
        <w:r w:rsidRPr="00F76AE0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</w:hyperlink>
    </w:p>
    <w:p w:rsidR="000019E7" w:rsidRPr="00BF7569" w:rsidRDefault="000019E7" w:rsidP="0095111B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0019E7" w:rsidRDefault="00BF7569" w:rsidP="0095111B">
      <w:pPr>
        <w:pStyle w:val="ab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BatangChe" w:hAnsi="Times New Roman" w:cs="Times New Roman"/>
          <w:sz w:val="28"/>
        </w:rPr>
      </w:pPr>
      <w:r w:rsidRPr="00BF7569">
        <w:rPr>
          <w:rFonts w:ascii="Times New Roman" w:eastAsia="BatangChe" w:hAnsi="Times New Roman" w:cs="Times New Roman"/>
          <w:sz w:val="28"/>
        </w:rPr>
        <w:t xml:space="preserve">В течение 48 часов с момента получения уведомления о регистрации заказа, член профсоюза сможет нажать на кнопку «Оплатить» и произвести оплату, с помощью банковской карты «МИР» на платёжной странице системы интернет-эквайринга «Сбербанк». </w:t>
      </w:r>
      <w:r>
        <w:rPr>
          <w:rFonts w:ascii="Times New Roman" w:eastAsia="BatangChe" w:hAnsi="Times New Roman" w:cs="Times New Roman"/>
          <w:sz w:val="28"/>
        </w:rPr>
        <w:t>При бронировании менее чем за 2 дня до заезда, заказ можно оплатить в течение 6 часов с момента получения уведомления о регистрации заказа.</w:t>
      </w:r>
    </w:p>
    <w:p w:rsidR="00BF7569" w:rsidRPr="00BF7569" w:rsidRDefault="00BF7569" w:rsidP="0095111B">
      <w:pPr>
        <w:pStyle w:val="ab"/>
        <w:spacing w:line="240" w:lineRule="auto"/>
        <w:ind w:left="0"/>
        <w:jc w:val="both"/>
        <w:rPr>
          <w:rFonts w:ascii="Times New Roman" w:eastAsia="BatangChe" w:hAnsi="Times New Roman" w:cs="Times New Roman"/>
          <w:sz w:val="28"/>
        </w:rPr>
      </w:pPr>
    </w:p>
    <w:p w:rsidR="00BF7569" w:rsidRPr="00BF7569" w:rsidRDefault="00BF7569" w:rsidP="0095111B">
      <w:pPr>
        <w:pStyle w:val="ab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BatangChe" w:hAnsi="Times New Roman" w:cs="Times New Roman"/>
          <w:sz w:val="28"/>
        </w:rPr>
      </w:pPr>
      <w:r>
        <w:rPr>
          <w:rFonts w:ascii="Times New Roman" w:eastAsia="BatangChe" w:hAnsi="Times New Roman" w:cs="Times New Roman"/>
          <w:sz w:val="28"/>
        </w:rPr>
        <w:t>К</w:t>
      </w:r>
      <w:r w:rsidR="006E6EF4">
        <w:rPr>
          <w:rFonts w:ascii="Times New Roman" w:eastAsia="BatangChe" w:hAnsi="Times New Roman" w:cs="Times New Roman"/>
          <w:sz w:val="28"/>
        </w:rPr>
        <w:t>е</w:t>
      </w:r>
      <w:r>
        <w:rPr>
          <w:rFonts w:ascii="Times New Roman" w:eastAsia="BatangChe" w:hAnsi="Times New Roman" w:cs="Times New Roman"/>
          <w:sz w:val="28"/>
        </w:rPr>
        <w:t xml:space="preserve">шбэк будет </w:t>
      </w:r>
      <w:r w:rsidR="0095111B">
        <w:rPr>
          <w:rFonts w:ascii="Times New Roman" w:eastAsia="BatangChe" w:hAnsi="Times New Roman" w:cs="Times New Roman"/>
          <w:sz w:val="28"/>
        </w:rPr>
        <w:t>начислен</w:t>
      </w:r>
      <w:r>
        <w:rPr>
          <w:rFonts w:ascii="Times New Roman" w:eastAsia="BatangChe" w:hAnsi="Times New Roman" w:cs="Times New Roman"/>
          <w:sz w:val="28"/>
        </w:rPr>
        <w:t xml:space="preserve"> на карту «МИР» в срок до 5 рабочих дней.</w:t>
      </w:r>
    </w:p>
    <w:p w:rsidR="002B6073" w:rsidRDefault="002B6073" w:rsidP="0095111B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:rsidR="00BF7569" w:rsidRDefault="00BF7569" w:rsidP="009511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F7569">
        <w:rPr>
          <w:rFonts w:ascii="Times New Roman" w:hAnsi="Times New Roman" w:cs="Times New Roman"/>
          <w:b/>
          <w:sz w:val="28"/>
        </w:rPr>
        <w:t>Условия акции</w:t>
      </w:r>
      <w:r>
        <w:rPr>
          <w:rFonts w:ascii="Times New Roman" w:hAnsi="Times New Roman" w:cs="Times New Roman"/>
          <w:b/>
          <w:sz w:val="28"/>
        </w:rPr>
        <w:t>:</w:t>
      </w:r>
    </w:p>
    <w:p w:rsidR="00BF7569" w:rsidRPr="00DF281A" w:rsidRDefault="00BF7569" w:rsidP="0095111B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</w:rPr>
      </w:pPr>
      <w:r w:rsidRPr="00DF281A">
        <w:rPr>
          <w:rFonts w:ascii="Times New Roman" w:hAnsi="Times New Roman" w:cs="Times New Roman"/>
          <w:sz w:val="28"/>
        </w:rPr>
        <w:t xml:space="preserve">- Акция действует при оплате с </w:t>
      </w:r>
      <w:r w:rsidR="006E6EF4">
        <w:rPr>
          <w:rFonts w:ascii="Times New Roman" w:hAnsi="Times New Roman" w:cs="Times New Roman"/>
          <w:sz w:val="28"/>
        </w:rPr>
        <w:t>18 января по</w:t>
      </w:r>
      <w:r w:rsidRPr="00DF281A">
        <w:rPr>
          <w:rFonts w:ascii="Times New Roman" w:hAnsi="Times New Roman" w:cs="Times New Roman"/>
          <w:sz w:val="28"/>
        </w:rPr>
        <w:t xml:space="preserve"> </w:t>
      </w:r>
      <w:r w:rsidR="006E6EF4">
        <w:rPr>
          <w:rFonts w:ascii="Times New Roman" w:hAnsi="Times New Roman" w:cs="Times New Roman"/>
          <w:sz w:val="28"/>
        </w:rPr>
        <w:t>12 апреля 2022</w:t>
      </w:r>
      <w:r w:rsidRPr="00DF281A">
        <w:rPr>
          <w:rFonts w:ascii="Times New Roman" w:hAnsi="Times New Roman" w:cs="Times New Roman"/>
          <w:sz w:val="28"/>
        </w:rPr>
        <w:t xml:space="preserve"> года.</w:t>
      </w:r>
    </w:p>
    <w:p w:rsidR="00BF7569" w:rsidRPr="00DF281A" w:rsidRDefault="00BF7569" w:rsidP="0095111B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</w:rPr>
      </w:pPr>
      <w:r w:rsidRPr="00DF281A">
        <w:rPr>
          <w:rFonts w:ascii="Times New Roman" w:hAnsi="Times New Roman" w:cs="Times New Roman"/>
          <w:sz w:val="28"/>
        </w:rPr>
        <w:t xml:space="preserve">- Продолжительность путёвки – от </w:t>
      </w:r>
      <w:r w:rsidR="006E6EF4">
        <w:rPr>
          <w:rFonts w:ascii="Times New Roman" w:hAnsi="Times New Roman" w:cs="Times New Roman"/>
          <w:sz w:val="28"/>
        </w:rPr>
        <w:t>3 дней (2</w:t>
      </w:r>
      <w:r w:rsidRPr="00DF281A">
        <w:rPr>
          <w:rFonts w:ascii="Times New Roman" w:hAnsi="Times New Roman" w:cs="Times New Roman"/>
          <w:sz w:val="28"/>
        </w:rPr>
        <w:t xml:space="preserve"> ночей</w:t>
      </w:r>
      <w:r w:rsidR="006E6EF4">
        <w:rPr>
          <w:rFonts w:ascii="Times New Roman" w:hAnsi="Times New Roman" w:cs="Times New Roman"/>
          <w:sz w:val="28"/>
        </w:rPr>
        <w:t>)</w:t>
      </w:r>
      <w:r w:rsidRPr="00DF281A">
        <w:rPr>
          <w:rFonts w:ascii="Times New Roman" w:hAnsi="Times New Roman" w:cs="Times New Roman"/>
          <w:sz w:val="28"/>
        </w:rPr>
        <w:t xml:space="preserve"> без ограничений по цене.</w:t>
      </w:r>
    </w:p>
    <w:p w:rsidR="006E6EF4" w:rsidRPr="00DF281A" w:rsidRDefault="00BF7569" w:rsidP="006E6EF4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</w:rPr>
      </w:pPr>
      <w:r w:rsidRPr="00DF281A">
        <w:rPr>
          <w:rFonts w:ascii="Times New Roman" w:hAnsi="Times New Roman" w:cs="Times New Roman"/>
          <w:sz w:val="28"/>
        </w:rPr>
        <w:t xml:space="preserve">- </w:t>
      </w:r>
      <w:r w:rsidR="00DF281A" w:rsidRPr="00DF281A">
        <w:rPr>
          <w:rFonts w:ascii="Times New Roman" w:hAnsi="Times New Roman" w:cs="Times New Roman"/>
          <w:sz w:val="28"/>
        </w:rPr>
        <w:t>Период заезда по путёвке</w:t>
      </w:r>
      <w:r w:rsidR="006E6EF4">
        <w:rPr>
          <w:rFonts w:ascii="Times New Roman" w:hAnsi="Times New Roman" w:cs="Times New Roman"/>
          <w:sz w:val="28"/>
        </w:rPr>
        <w:t xml:space="preserve"> </w:t>
      </w:r>
      <w:r w:rsidR="006E6EF4" w:rsidRPr="00DF281A">
        <w:rPr>
          <w:rFonts w:ascii="Times New Roman" w:hAnsi="Times New Roman" w:cs="Times New Roman"/>
          <w:sz w:val="28"/>
        </w:rPr>
        <w:t>–</w:t>
      </w:r>
      <w:r w:rsidR="00DF281A" w:rsidRPr="00DF281A">
        <w:rPr>
          <w:rFonts w:ascii="Times New Roman" w:hAnsi="Times New Roman" w:cs="Times New Roman"/>
          <w:sz w:val="28"/>
        </w:rPr>
        <w:t xml:space="preserve"> </w:t>
      </w:r>
      <w:r w:rsidR="006E6EF4" w:rsidRPr="00DF281A">
        <w:rPr>
          <w:rFonts w:ascii="Times New Roman" w:hAnsi="Times New Roman" w:cs="Times New Roman"/>
          <w:sz w:val="28"/>
        </w:rPr>
        <w:t xml:space="preserve">с </w:t>
      </w:r>
      <w:r w:rsidR="006E6EF4">
        <w:rPr>
          <w:rFonts w:ascii="Times New Roman" w:hAnsi="Times New Roman" w:cs="Times New Roman"/>
          <w:sz w:val="28"/>
        </w:rPr>
        <w:t xml:space="preserve">18 января </w:t>
      </w:r>
      <w:r w:rsidR="006E6EF4" w:rsidRPr="006E6EF4">
        <w:rPr>
          <w:rFonts w:ascii="Times New Roman" w:hAnsi="Times New Roman" w:cs="Times New Roman"/>
          <w:sz w:val="28"/>
        </w:rPr>
        <w:t>2022 года включительно.</w:t>
      </w:r>
    </w:p>
    <w:p w:rsidR="006E6EF4" w:rsidRPr="00DF281A" w:rsidRDefault="006E6EF4" w:rsidP="006E6EF4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6E6EF4">
        <w:rPr>
          <w:rFonts w:ascii="Times New Roman" w:hAnsi="Times New Roman" w:cs="Times New Roman"/>
          <w:sz w:val="28"/>
        </w:rPr>
        <w:t>Период отъезда по путевке – по 30 апреля 2022 года включительно.</w:t>
      </w:r>
    </w:p>
    <w:p w:rsidR="00DF281A" w:rsidRPr="00DF281A" w:rsidRDefault="00DF281A" w:rsidP="0095111B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</w:rPr>
      </w:pPr>
      <w:r w:rsidRPr="00DF281A">
        <w:rPr>
          <w:rFonts w:ascii="Times New Roman" w:hAnsi="Times New Roman" w:cs="Times New Roman"/>
          <w:sz w:val="28"/>
        </w:rPr>
        <w:t>- Количество путёвок с к</w:t>
      </w:r>
      <w:r w:rsidR="000B0699">
        <w:rPr>
          <w:rFonts w:ascii="Times New Roman" w:hAnsi="Times New Roman" w:cs="Times New Roman"/>
          <w:sz w:val="28"/>
        </w:rPr>
        <w:t>е</w:t>
      </w:r>
      <w:r w:rsidRPr="00DF281A">
        <w:rPr>
          <w:rFonts w:ascii="Times New Roman" w:hAnsi="Times New Roman" w:cs="Times New Roman"/>
          <w:sz w:val="28"/>
        </w:rPr>
        <w:t xml:space="preserve">шбэком по одной карте – не </w:t>
      </w:r>
      <w:r w:rsidR="0095111B" w:rsidRPr="00DF281A">
        <w:rPr>
          <w:rFonts w:ascii="Times New Roman" w:hAnsi="Times New Roman" w:cs="Times New Roman"/>
          <w:sz w:val="28"/>
        </w:rPr>
        <w:t>ограничено</w:t>
      </w:r>
      <w:r w:rsidRPr="00DF281A">
        <w:rPr>
          <w:rFonts w:ascii="Times New Roman" w:hAnsi="Times New Roman" w:cs="Times New Roman"/>
          <w:sz w:val="28"/>
        </w:rPr>
        <w:t>.</w:t>
      </w:r>
    </w:p>
    <w:p w:rsidR="00DF281A" w:rsidRPr="00DF281A" w:rsidRDefault="00DF281A" w:rsidP="0095111B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</w:rPr>
      </w:pPr>
      <w:r w:rsidRPr="00DF281A">
        <w:rPr>
          <w:rFonts w:ascii="Times New Roman" w:hAnsi="Times New Roman" w:cs="Times New Roman"/>
          <w:sz w:val="28"/>
        </w:rPr>
        <w:t xml:space="preserve">- Оплата должна осуществляться картой «МИР» </w:t>
      </w:r>
      <w:r w:rsidRPr="00DF281A">
        <w:rPr>
          <w:rFonts w:ascii="Times New Roman" w:hAnsi="Times New Roman" w:cs="Times New Roman"/>
          <w:sz w:val="28"/>
          <w:u w:val="single"/>
        </w:rPr>
        <w:t>любого банка</w:t>
      </w:r>
      <w:r w:rsidRPr="00DF281A">
        <w:rPr>
          <w:rFonts w:ascii="Times New Roman" w:hAnsi="Times New Roman" w:cs="Times New Roman"/>
          <w:sz w:val="28"/>
        </w:rPr>
        <w:t>.</w:t>
      </w:r>
    </w:p>
    <w:p w:rsidR="00DF281A" w:rsidRDefault="00DF281A" w:rsidP="0095111B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</w:rPr>
      </w:pPr>
      <w:r w:rsidRPr="00DF281A">
        <w:rPr>
          <w:rFonts w:ascii="Times New Roman" w:hAnsi="Times New Roman" w:cs="Times New Roman"/>
          <w:sz w:val="28"/>
        </w:rPr>
        <w:t xml:space="preserve">- Размер </w:t>
      </w:r>
      <w:r w:rsidR="000B0699" w:rsidRPr="00DF281A">
        <w:rPr>
          <w:rFonts w:ascii="Times New Roman" w:hAnsi="Times New Roman" w:cs="Times New Roman"/>
          <w:sz w:val="28"/>
        </w:rPr>
        <w:t>кешбэка</w:t>
      </w:r>
      <w:r w:rsidRPr="00DF281A">
        <w:rPr>
          <w:rFonts w:ascii="Times New Roman" w:hAnsi="Times New Roman" w:cs="Times New Roman"/>
          <w:sz w:val="28"/>
        </w:rPr>
        <w:t xml:space="preserve"> – 20% от стоимости покупок, но не более 20 000 руб.</w:t>
      </w:r>
    </w:p>
    <w:p w:rsidR="00DF281A" w:rsidRDefault="00DF281A" w:rsidP="0095111B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</w:rPr>
      </w:pPr>
    </w:p>
    <w:p w:rsidR="0095111B" w:rsidRDefault="00DF281A" w:rsidP="009511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F281A">
        <w:rPr>
          <w:rFonts w:ascii="Times New Roman" w:hAnsi="Times New Roman" w:cs="Times New Roman"/>
          <w:b/>
          <w:sz w:val="28"/>
        </w:rPr>
        <w:t>Что делат</w:t>
      </w:r>
      <w:r w:rsidR="0095111B">
        <w:rPr>
          <w:rFonts w:ascii="Times New Roman" w:hAnsi="Times New Roman" w:cs="Times New Roman"/>
          <w:b/>
          <w:sz w:val="28"/>
        </w:rPr>
        <w:t>ь</w:t>
      </w:r>
      <w:r w:rsidRPr="00DF281A">
        <w:rPr>
          <w:rFonts w:ascii="Times New Roman" w:hAnsi="Times New Roman" w:cs="Times New Roman"/>
          <w:b/>
          <w:sz w:val="28"/>
        </w:rPr>
        <w:t>, если к</w:t>
      </w:r>
      <w:r w:rsidR="000B0699">
        <w:rPr>
          <w:rFonts w:ascii="Times New Roman" w:hAnsi="Times New Roman" w:cs="Times New Roman"/>
          <w:b/>
          <w:sz w:val="28"/>
        </w:rPr>
        <w:t>е</w:t>
      </w:r>
      <w:r w:rsidRPr="00DF281A">
        <w:rPr>
          <w:rFonts w:ascii="Times New Roman" w:hAnsi="Times New Roman" w:cs="Times New Roman"/>
          <w:b/>
          <w:sz w:val="28"/>
        </w:rPr>
        <w:t>шб</w:t>
      </w:r>
      <w:r w:rsidR="000B0699">
        <w:rPr>
          <w:rFonts w:ascii="Times New Roman" w:hAnsi="Times New Roman" w:cs="Times New Roman"/>
          <w:b/>
          <w:sz w:val="28"/>
        </w:rPr>
        <w:t>э</w:t>
      </w:r>
      <w:r w:rsidRPr="00DF281A">
        <w:rPr>
          <w:rFonts w:ascii="Times New Roman" w:hAnsi="Times New Roman" w:cs="Times New Roman"/>
          <w:b/>
          <w:sz w:val="28"/>
        </w:rPr>
        <w:t>к не пришёл?</w:t>
      </w:r>
    </w:p>
    <w:p w:rsidR="00DF281A" w:rsidRPr="0095111B" w:rsidRDefault="00DF281A" w:rsidP="0095111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5111B">
        <w:rPr>
          <w:rFonts w:ascii="Times New Roman" w:hAnsi="Times New Roman" w:cs="Times New Roman"/>
          <w:sz w:val="28"/>
        </w:rPr>
        <w:t>Проверьте информацию о наличии к</w:t>
      </w:r>
      <w:r w:rsidR="000B0699">
        <w:rPr>
          <w:rFonts w:ascii="Times New Roman" w:hAnsi="Times New Roman" w:cs="Times New Roman"/>
          <w:sz w:val="28"/>
        </w:rPr>
        <w:t>е</w:t>
      </w:r>
      <w:r w:rsidRPr="0095111B">
        <w:rPr>
          <w:rFonts w:ascii="Times New Roman" w:hAnsi="Times New Roman" w:cs="Times New Roman"/>
          <w:sz w:val="28"/>
        </w:rPr>
        <w:t xml:space="preserve">шбэка в вашем Личном кабинете на сайте </w:t>
      </w:r>
      <w:r w:rsidRPr="0095111B">
        <w:rPr>
          <w:rFonts w:ascii="Times New Roman" w:hAnsi="Times New Roman" w:cs="Times New Roman"/>
          <w:sz w:val="28"/>
          <w:u w:val="single"/>
          <w:lang w:val="en-US"/>
        </w:rPr>
        <w:t>privetmir</w:t>
      </w:r>
      <w:r w:rsidRPr="0095111B">
        <w:rPr>
          <w:rFonts w:ascii="Times New Roman" w:hAnsi="Times New Roman" w:cs="Times New Roman"/>
          <w:sz w:val="28"/>
          <w:u w:val="single"/>
        </w:rPr>
        <w:t>.</w:t>
      </w:r>
      <w:r w:rsidRPr="0095111B">
        <w:rPr>
          <w:rFonts w:ascii="Times New Roman" w:hAnsi="Times New Roman" w:cs="Times New Roman"/>
          <w:sz w:val="28"/>
          <w:u w:val="single"/>
          <w:lang w:val="en-US"/>
        </w:rPr>
        <w:t>ru</w:t>
      </w:r>
      <w:r w:rsidRPr="0095111B">
        <w:rPr>
          <w:rFonts w:ascii="Times New Roman" w:hAnsi="Times New Roman" w:cs="Times New Roman"/>
          <w:sz w:val="28"/>
        </w:rPr>
        <w:t xml:space="preserve"> в разделе «Мои вознаграждения» или в истории покупок в Интернет-банкинге. Есл</w:t>
      </w:r>
      <w:r w:rsidR="000B0699">
        <w:rPr>
          <w:rFonts w:ascii="Times New Roman" w:hAnsi="Times New Roman" w:cs="Times New Roman"/>
          <w:sz w:val="28"/>
        </w:rPr>
        <w:t>и</w:t>
      </w:r>
      <w:r w:rsidRPr="0095111B">
        <w:rPr>
          <w:rFonts w:ascii="Times New Roman" w:hAnsi="Times New Roman" w:cs="Times New Roman"/>
          <w:sz w:val="28"/>
        </w:rPr>
        <w:t xml:space="preserve"> с момента покупки прошло более 5 рабочих дней, обращайтесь в службу поддержки клиентов программы лояльности платёжных карт «МИР»</w:t>
      </w:r>
    </w:p>
    <w:p w:rsidR="0095111B" w:rsidRPr="0095111B" w:rsidRDefault="0095111B" w:rsidP="0095111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5111B">
        <w:rPr>
          <w:rFonts w:ascii="Times New Roman" w:hAnsi="Times New Roman" w:cs="Times New Roman"/>
          <w:sz w:val="28"/>
        </w:rPr>
        <w:t>Телефон: 8 (800) 100-54-64</w:t>
      </w:r>
    </w:p>
    <w:p w:rsidR="0095111B" w:rsidRPr="0045288B" w:rsidRDefault="0095111B" w:rsidP="0095111B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95111B">
        <w:rPr>
          <w:rFonts w:ascii="Times New Roman" w:hAnsi="Times New Roman" w:cs="Times New Roman"/>
          <w:sz w:val="28"/>
        </w:rPr>
        <w:t xml:space="preserve">Онлайн-чат на сайте </w:t>
      </w:r>
      <w:r w:rsidRPr="0095111B">
        <w:rPr>
          <w:rFonts w:ascii="Times New Roman" w:hAnsi="Times New Roman" w:cs="Times New Roman"/>
          <w:sz w:val="28"/>
          <w:u w:val="single"/>
          <w:lang w:val="en-US"/>
        </w:rPr>
        <w:t>privetmir</w:t>
      </w:r>
      <w:r w:rsidRPr="0095111B">
        <w:rPr>
          <w:rFonts w:ascii="Times New Roman" w:hAnsi="Times New Roman" w:cs="Times New Roman"/>
          <w:sz w:val="28"/>
          <w:u w:val="single"/>
        </w:rPr>
        <w:t>.</w:t>
      </w:r>
      <w:r w:rsidRPr="0095111B">
        <w:rPr>
          <w:rFonts w:ascii="Times New Roman" w:hAnsi="Times New Roman" w:cs="Times New Roman"/>
          <w:sz w:val="28"/>
          <w:u w:val="single"/>
          <w:lang w:val="en-US"/>
        </w:rPr>
        <w:t>ru</w:t>
      </w:r>
    </w:p>
    <w:p w:rsidR="00C31490" w:rsidRPr="005828A3" w:rsidRDefault="0095111B" w:rsidP="0095111B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r w:rsidRPr="0095111B">
        <w:rPr>
          <w:rFonts w:ascii="Times New Roman" w:hAnsi="Times New Roman" w:cs="Times New Roman"/>
          <w:sz w:val="28"/>
          <w:lang w:val="en-US"/>
        </w:rPr>
        <w:t>E-mail:</w:t>
      </w:r>
      <w:r w:rsidRPr="0095111B">
        <w:rPr>
          <w:rFonts w:ascii="Times New Roman" w:hAnsi="Times New Roman" w:cs="Times New Roman"/>
          <w:sz w:val="28"/>
          <w:u w:val="single"/>
          <w:lang w:val="en-US"/>
        </w:rPr>
        <w:t xml:space="preserve"> </w:t>
      </w:r>
      <w:hyperlink r:id="rId8" w:history="1">
        <w:r w:rsidR="000B0699" w:rsidRPr="00F704C2">
          <w:rPr>
            <w:rStyle w:val="a3"/>
            <w:rFonts w:ascii="Times New Roman" w:hAnsi="Times New Roman" w:cs="Times New Roman"/>
            <w:sz w:val="28"/>
            <w:lang w:val="en-US"/>
          </w:rPr>
          <w:t>info@nspk.ru</w:t>
        </w:r>
      </w:hyperlink>
    </w:p>
    <w:p w:rsidR="000B0699" w:rsidRPr="000B0699" w:rsidRDefault="000B0699" w:rsidP="0095111B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</w:p>
    <w:p w:rsidR="00053527" w:rsidRPr="00053527" w:rsidRDefault="00981E42" w:rsidP="00053527">
      <w:pPr>
        <w:spacing w:after="0"/>
        <w:jc w:val="right"/>
        <w:rPr>
          <w:rFonts w:ascii="Times New Roman" w:hAnsi="Times New Roman" w:cs="Times New Roman"/>
          <w:b/>
        </w:rPr>
      </w:pPr>
      <w:r w:rsidRPr="00981E42">
        <w:rPr>
          <w:rFonts w:ascii="Times New Roman" w:hAnsi="Times New Roman" w:cs="Times New Roman"/>
          <w:b/>
        </w:rPr>
        <w:t>Приложение</w:t>
      </w:r>
      <w:r w:rsidRPr="000B0699">
        <w:rPr>
          <w:rFonts w:ascii="Times New Roman" w:hAnsi="Times New Roman" w:cs="Times New Roman"/>
          <w:b/>
        </w:rPr>
        <w:t xml:space="preserve"> 2</w:t>
      </w:r>
    </w:p>
    <w:p w:rsidR="00053527" w:rsidRPr="00053527" w:rsidRDefault="00053527" w:rsidP="00053527">
      <w:pPr>
        <w:pStyle w:val="1"/>
        <w:spacing w:before="65" w:line="278" w:lineRule="auto"/>
        <w:ind w:left="2927" w:right="2118" w:hanging="790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053527">
        <w:rPr>
          <w:rFonts w:ascii="Times New Roman" w:hAnsi="Times New Roman" w:cs="Times New Roman"/>
          <w:b/>
          <w:color w:val="000000" w:themeColor="text1"/>
          <w:sz w:val="28"/>
        </w:rPr>
        <w:t>Объекты размещения,</w:t>
      </w: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r w:rsidRPr="00053527">
        <w:rPr>
          <w:rFonts w:ascii="Times New Roman" w:hAnsi="Times New Roman" w:cs="Times New Roman"/>
          <w:b/>
          <w:color w:val="000000" w:themeColor="text1"/>
          <w:sz w:val="28"/>
        </w:rPr>
        <w:t>участвующие в акции</w:t>
      </w:r>
    </w:p>
    <w:p w:rsidR="00053527" w:rsidRPr="00053527" w:rsidRDefault="00053527" w:rsidP="00053527">
      <w:pPr>
        <w:pStyle w:val="1"/>
        <w:spacing w:before="65" w:line="278" w:lineRule="auto"/>
        <w:ind w:left="2927" w:right="2118" w:hanging="790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053527">
        <w:rPr>
          <w:rFonts w:ascii="Times New Roman" w:hAnsi="Times New Roman" w:cs="Times New Roman"/>
          <w:b/>
          <w:color w:val="000000" w:themeColor="text1"/>
          <w:sz w:val="28"/>
        </w:rPr>
        <w:t>(профсоюзная</w:t>
      </w:r>
      <w:r w:rsidRPr="00053527">
        <w:rPr>
          <w:rFonts w:ascii="Times New Roman" w:hAnsi="Times New Roman" w:cs="Times New Roman"/>
          <w:b/>
          <w:color w:val="000000" w:themeColor="text1"/>
          <w:spacing w:val="-3"/>
          <w:sz w:val="28"/>
        </w:rPr>
        <w:t xml:space="preserve"> </w:t>
      </w:r>
      <w:r w:rsidRPr="00053527">
        <w:rPr>
          <w:rFonts w:ascii="Times New Roman" w:hAnsi="Times New Roman" w:cs="Times New Roman"/>
          <w:b/>
          <w:color w:val="000000" w:themeColor="text1"/>
          <w:sz w:val="28"/>
        </w:rPr>
        <w:t>путевка+кешбэк):</w:t>
      </w:r>
    </w:p>
    <w:p w:rsidR="00053527" w:rsidRPr="00053527" w:rsidRDefault="00053527" w:rsidP="0005352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53527" w:rsidRPr="00053527" w:rsidRDefault="00053527" w:rsidP="000535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053527">
        <w:rPr>
          <w:rFonts w:ascii="Times New Roman" w:hAnsi="Times New Roman" w:cs="Times New Roman"/>
          <w:b/>
          <w:sz w:val="28"/>
          <w:u w:val="single"/>
        </w:rPr>
        <w:t xml:space="preserve">Ставропольский край </w:t>
      </w:r>
    </w:p>
    <w:p w:rsidR="00053527" w:rsidRDefault="00053527" w:rsidP="00053527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053527" w:rsidRPr="00053527" w:rsidRDefault="00053527" w:rsidP="00053527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053527">
        <w:rPr>
          <w:rFonts w:ascii="Times New Roman" w:hAnsi="Times New Roman" w:cs="Times New Roman"/>
          <w:b/>
          <w:sz w:val="28"/>
        </w:rPr>
        <w:t>г. Ессентуки:</w:t>
      </w:r>
    </w:p>
    <w:p w:rsidR="00053527" w:rsidRPr="00053527" w:rsidRDefault="00053527" w:rsidP="0005352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53527">
        <w:rPr>
          <w:rFonts w:ascii="Times New Roman" w:hAnsi="Times New Roman" w:cs="Times New Roman"/>
          <w:sz w:val="24"/>
        </w:rPr>
        <w:t>ЛПУ «Санаторий им. Анджиевского»</w:t>
      </w:r>
    </w:p>
    <w:p w:rsidR="00053527" w:rsidRPr="00053527" w:rsidRDefault="00053527" w:rsidP="0005352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53527">
        <w:rPr>
          <w:rFonts w:ascii="Times New Roman" w:hAnsi="Times New Roman" w:cs="Times New Roman"/>
          <w:sz w:val="24"/>
        </w:rPr>
        <w:t xml:space="preserve">ЛПУ «Базовый санаторий «Виктория» </w:t>
      </w:r>
    </w:p>
    <w:p w:rsidR="00053527" w:rsidRPr="00053527" w:rsidRDefault="00053527" w:rsidP="0005352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53527">
        <w:rPr>
          <w:rFonts w:ascii="Times New Roman" w:hAnsi="Times New Roman" w:cs="Times New Roman"/>
          <w:sz w:val="24"/>
        </w:rPr>
        <w:t>ООО «Санаторий «Надежда»</w:t>
      </w:r>
    </w:p>
    <w:p w:rsidR="00053527" w:rsidRPr="00053527" w:rsidRDefault="00053527" w:rsidP="0005352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53527">
        <w:rPr>
          <w:rFonts w:ascii="Times New Roman" w:hAnsi="Times New Roman" w:cs="Times New Roman"/>
          <w:sz w:val="24"/>
        </w:rPr>
        <w:t xml:space="preserve">ЛПУ «Санаторий «Целебный ключ» </w:t>
      </w:r>
    </w:p>
    <w:p w:rsidR="00053527" w:rsidRDefault="00053527" w:rsidP="0005352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53527">
        <w:rPr>
          <w:rFonts w:ascii="Times New Roman" w:hAnsi="Times New Roman" w:cs="Times New Roman"/>
          <w:sz w:val="24"/>
        </w:rPr>
        <w:t>Гостевой дом «Вилла Герман»</w:t>
      </w:r>
    </w:p>
    <w:p w:rsidR="00053527" w:rsidRDefault="00053527" w:rsidP="0005352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53527" w:rsidRPr="00C31490" w:rsidRDefault="00053527" w:rsidP="00053527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053527">
        <w:rPr>
          <w:rFonts w:ascii="Times New Roman" w:hAnsi="Times New Roman" w:cs="Times New Roman"/>
          <w:b/>
          <w:sz w:val="28"/>
        </w:rPr>
        <w:t xml:space="preserve">г. Железноводск </w:t>
      </w:r>
    </w:p>
    <w:p w:rsidR="00053527" w:rsidRPr="00053527" w:rsidRDefault="00053527" w:rsidP="0005352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53527">
        <w:rPr>
          <w:rFonts w:ascii="Times New Roman" w:hAnsi="Times New Roman" w:cs="Times New Roman"/>
          <w:sz w:val="24"/>
        </w:rPr>
        <w:t xml:space="preserve">ЛПУ «Санаторий «Дубрава» </w:t>
      </w:r>
    </w:p>
    <w:p w:rsidR="00053527" w:rsidRPr="00053527" w:rsidRDefault="00053527" w:rsidP="0005352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53527">
        <w:rPr>
          <w:rFonts w:ascii="Times New Roman" w:hAnsi="Times New Roman" w:cs="Times New Roman"/>
          <w:sz w:val="24"/>
        </w:rPr>
        <w:t>ЛПУ «Санаторий «Здоровье»</w:t>
      </w:r>
    </w:p>
    <w:p w:rsidR="00053527" w:rsidRPr="00053527" w:rsidRDefault="00053527" w:rsidP="0005352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53527">
        <w:rPr>
          <w:rFonts w:ascii="Times New Roman" w:hAnsi="Times New Roman" w:cs="Times New Roman"/>
          <w:sz w:val="24"/>
        </w:rPr>
        <w:t xml:space="preserve">ЛПУ «Санаторий им. С.М. Кирова» </w:t>
      </w:r>
    </w:p>
    <w:p w:rsidR="00053527" w:rsidRPr="00053527" w:rsidRDefault="00053527" w:rsidP="0005352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53527">
        <w:rPr>
          <w:rFonts w:ascii="Times New Roman" w:hAnsi="Times New Roman" w:cs="Times New Roman"/>
          <w:sz w:val="24"/>
        </w:rPr>
        <w:t xml:space="preserve">ЛПУ «Санаторий им. Эрнста Тельмана» </w:t>
      </w:r>
    </w:p>
    <w:p w:rsidR="00053527" w:rsidRPr="00053527" w:rsidRDefault="00053527" w:rsidP="0005352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53527">
        <w:rPr>
          <w:rFonts w:ascii="Times New Roman" w:hAnsi="Times New Roman" w:cs="Times New Roman"/>
          <w:sz w:val="24"/>
        </w:rPr>
        <w:t>ЛПУ «Санаторий «Эльбрус»</w:t>
      </w:r>
    </w:p>
    <w:p w:rsidR="00053527" w:rsidRPr="00053527" w:rsidRDefault="00053527" w:rsidP="0005352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53527">
        <w:rPr>
          <w:rFonts w:ascii="Times New Roman" w:hAnsi="Times New Roman" w:cs="Times New Roman"/>
          <w:sz w:val="24"/>
        </w:rPr>
        <w:t xml:space="preserve">ЛПУ «Санаторий им. 30-летия Победы» </w:t>
      </w:r>
    </w:p>
    <w:p w:rsidR="00053527" w:rsidRDefault="00053527" w:rsidP="0005352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53527">
        <w:rPr>
          <w:rFonts w:ascii="Times New Roman" w:hAnsi="Times New Roman" w:cs="Times New Roman"/>
          <w:sz w:val="24"/>
        </w:rPr>
        <w:t>ЛПУ «Пансионат с лечением «Альянс»</w:t>
      </w:r>
    </w:p>
    <w:p w:rsidR="00C31490" w:rsidRDefault="00C31490" w:rsidP="0005352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31490" w:rsidRPr="00053527" w:rsidRDefault="00C31490" w:rsidP="00C31490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053527">
        <w:rPr>
          <w:rFonts w:ascii="Times New Roman" w:hAnsi="Times New Roman" w:cs="Times New Roman"/>
          <w:b/>
          <w:sz w:val="28"/>
        </w:rPr>
        <w:t>г. Кисловодск:</w:t>
      </w:r>
    </w:p>
    <w:p w:rsidR="00C31490" w:rsidRPr="00053527" w:rsidRDefault="00C31490" w:rsidP="00C314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53527">
        <w:rPr>
          <w:rFonts w:ascii="Times New Roman" w:hAnsi="Times New Roman" w:cs="Times New Roman"/>
          <w:sz w:val="24"/>
        </w:rPr>
        <w:t xml:space="preserve">СКУ «Санаторий им. Георгия Димитрова» </w:t>
      </w:r>
    </w:p>
    <w:p w:rsidR="00C31490" w:rsidRPr="00053527" w:rsidRDefault="00C31490" w:rsidP="00C314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53527">
        <w:rPr>
          <w:rFonts w:ascii="Times New Roman" w:hAnsi="Times New Roman" w:cs="Times New Roman"/>
          <w:sz w:val="24"/>
        </w:rPr>
        <w:t>СКУ «Санаторий им. С.М. Кирова»</w:t>
      </w:r>
    </w:p>
    <w:p w:rsidR="00C31490" w:rsidRPr="00053527" w:rsidRDefault="00C31490" w:rsidP="00C314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53527">
        <w:rPr>
          <w:rFonts w:ascii="Times New Roman" w:hAnsi="Times New Roman" w:cs="Times New Roman"/>
          <w:sz w:val="24"/>
        </w:rPr>
        <w:t xml:space="preserve">СКУ «Санаторий «Москва» </w:t>
      </w:r>
    </w:p>
    <w:p w:rsidR="00C31490" w:rsidRPr="00053527" w:rsidRDefault="00C31490" w:rsidP="00C314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53527">
        <w:rPr>
          <w:rFonts w:ascii="Times New Roman" w:hAnsi="Times New Roman" w:cs="Times New Roman"/>
          <w:sz w:val="24"/>
        </w:rPr>
        <w:t xml:space="preserve">СКУ «Санаторий «Нарзан» </w:t>
      </w:r>
    </w:p>
    <w:p w:rsidR="00C31490" w:rsidRPr="00053527" w:rsidRDefault="00C31490" w:rsidP="00C314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53527">
        <w:rPr>
          <w:rFonts w:ascii="Times New Roman" w:hAnsi="Times New Roman" w:cs="Times New Roman"/>
          <w:sz w:val="24"/>
        </w:rPr>
        <w:t>СКУ «Санаторий «Пикет»</w:t>
      </w:r>
    </w:p>
    <w:p w:rsidR="00C31490" w:rsidRDefault="00C31490" w:rsidP="00C3149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31490" w:rsidRPr="00053527" w:rsidRDefault="00C31490" w:rsidP="00C31490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053527">
        <w:rPr>
          <w:rFonts w:ascii="Times New Roman" w:hAnsi="Times New Roman" w:cs="Times New Roman"/>
          <w:b/>
          <w:sz w:val="28"/>
        </w:rPr>
        <w:t xml:space="preserve"> г. Пятигорск:</w:t>
      </w:r>
    </w:p>
    <w:p w:rsidR="00C31490" w:rsidRPr="00053527" w:rsidRDefault="00C31490" w:rsidP="00C314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53527">
        <w:rPr>
          <w:rFonts w:ascii="Times New Roman" w:hAnsi="Times New Roman" w:cs="Times New Roman"/>
          <w:sz w:val="24"/>
        </w:rPr>
        <w:t>ЛПУП «Санаторий им. М.Ю. Лермонтова»</w:t>
      </w:r>
    </w:p>
    <w:p w:rsidR="00C31490" w:rsidRPr="00053527" w:rsidRDefault="00C31490" w:rsidP="00C314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53527">
        <w:rPr>
          <w:rFonts w:ascii="Times New Roman" w:hAnsi="Times New Roman" w:cs="Times New Roman"/>
          <w:sz w:val="24"/>
        </w:rPr>
        <w:t xml:space="preserve">ЛПУП «Санаторий «Лесная поляна» </w:t>
      </w:r>
    </w:p>
    <w:p w:rsidR="00C31490" w:rsidRPr="00053527" w:rsidRDefault="00C31490" w:rsidP="00C314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53527">
        <w:rPr>
          <w:rFonts w:ascii="Times New Roman" w:hAnsi="Times New Roman" w:cs="Times New Roman"/>
          <w:sz w:val="24"/>
        </w:rPr>
        <w:t>ЛПУП «Санаторий «Родник»</w:t>
      </w:r>
    </w:p>
    <w:p w:rsidR="00C31490" w:rsidRPr="00C31490" w:rsidRDefault="00C31490" w:rsidP="00C314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53527">
        <w:rPr>
          <w:rFonts w:ascii="Times New Roman" w:hAnsi="Times New Roman" w:cs="Times New Roman"/>
          <w:sz w:val="24"/>
        </w:rPr>
        <w:t>ЛПУП «Пансионат с лечением «Искра»</w:t>
      </w:r>
    </w:p>
    <w:p w:rsidR="00C31490" w:rsidRPr="00053527" w:rsidRDefault="00C31490" w:rsidP="00C3149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31490" w:rsidRPr="00053527" w:rsidRDefault="00C31490" w:rsidP="00C31490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053527">
        <w:rPr>
          <w:rFonts w:ascii="Times New Roman" w:hAnsi="Times New Roman" w:cs="Times New Roman"/>
          <w:b/>
          <w:sz w:val="28"/>
        </w:rPr>
        <w:t>Краснодарский край г. Сочи:</w:t>
      </w:r>
    </w:p>
    <w:p w:rsidR="00C31490" w:rsidRPr="00053527" w:rsidRDefault="00C31490" w:rsidP="00C314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53527">
        <w:rPr>
          <w:rFonts w:ascii="Times New Roman" w:hAnsi="Times New Roman" w:cs="Times New Roman"/>
          <w:sz w:val="24"/>
        </w:rPr>
        <w:t>АО «Адлеркурорт»</w:t>
      </w:r>
    </w:p>
    <w:p w:rsidR="00C31490" w:rsidRPr="00053527" w:rsidRDefault="00C31490" w:rsidP="00C314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53527">
        <w:rPr>
          <w:rFonts w:ascii="Times New Roman" w:hAnsi="Times New Roman" w:cs="Times New Roman"/>
          <w:sz w:val="24"/>
        </w:rPr>
        <w:t>АО «Клинический санаторий «Металлург»</w:t>
      </w:r>
    </w:p>
    <w:p w:rsidR="00C31490" w:rsidRPr="00053527" w:rsidRDefault="00C31490" w:rsidP="00C314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53527">
        <w:rPr>
          <w:rFonts w:ascii="Times New Roman" w:hAnsi="Times New Roman" w:cs="Times New Roman"/>
          <w:sz w:val="24"/>
        </w:rPr>
        <w:t>АО «СИ ГЭЛАКСИ»</w:t>
      </w:r>
    </w:p>
    <w:p w:rsidR="00C31490" w:rsidRPr="00053527" w:rsidRDefault="00C31490" w:rsidP="00C314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53527">
        <w:rPr>
          <w:rFonts w:ascii="Times New Roman" w:hAnsi="Times New Roman" w:cs="Times New Roman"/>
          <w:sz w:val="24"/>
        </w:rPr>
        <w:t>Оздоровительный комплекс имени Мориса Тореза Санаторий «Бирюза»</w:t>
      </w:r>
    </w:p>
    <w:p w:rsidR="00C31490" w:rsidRPr="00053527" w:rsidRDefault="00C31490" w:rsidP="00C314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31490" w:rsidRPr="00053527" w:rsidRDefault="00C31490" w:rsidP="00C31490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053527">
        <w:rPr>
          <w:rFonts w:ascii="Times New Roman" w:hAnsi="Times New Roman" w:cs="Times New Roman"/>
          <w:b/>
          <w:sz w:val="28"/>
        </w:rPr>
        <w:t>г. Анапа:</w:t>
      </w:r>
    </w:p>
    <w:p w:rsidR="00C31490" w:rsidRPr="00053527" w:rsidRDefault="00C31490" w:rsidP="00C314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53527">
        <w:rPr>
          <w:rFonts w:ascii="Times New Roman" w:hAnsi="Times New Roman" w:cs="Times New Roman"/>
          <w:sz w:val="24"/>
        </w:rPr>
        <w:t>Санаторий «ДиЛУЧ» пансионат «Урал»</w:t>
      </w:r>
    </w:p>
    <w:p w:rsidR="00C31490" w:rsidRPr="00053527" w:rsidRDefault="00C31490" w:rsidP="00C3149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31490" w:rsidRPr="00053527" w:rsidRDefault="00C31490" w:rsidP="00C31490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053527">
        <w:rPr>
          <w:rFonts w:ascii="Times New Roman" w:hAnsi="Times New Roman" w:cs="Times New Roman"/>
          <w:b/>
          <w:sz w:val="28"/>
        </w:rPr>
        <w:t>Алтайский край</w:t>
      </w:r>
    </w:p>
    <w:p w:rsidR="00C31490" w:rsidRDefault="00C31490" w:rsidP="00C314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53527">
        <w:rPr>
          <w:rFonts w:ascii="Times New Roman" w:hAnsi="Times New Roman" w:cs="Times New Roman"/>
          <w:sz w:val="24"/>
        </w:rPr>
        <w:t>Санаторий «Россия»</w:t>
      </w:r>
    </w:p>
    <w:p w:rsidR="005828A3" w:rsidRDefault="005828A3" w:rsidP="00C31490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C31490" w:rsidRPr="00053527" w:rsidRDefault="00C31490" w:rsidP="00C31490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053527">
        <w:rPr>
          <w:rFonts w:ascii="Times New Roman" w:hAnsi="Times New Roman" w:cs="Times New Roman"/>
          <w:b/>
          <w:sz w:val="28"/>
        </w:rPr>
        <w:t>Республика Крым</w:t>
      </w:r>
    </w:p>
    <w:p w:rsidR="00C31490" w:rsidRPr="00053527" w:rsidRDefault="00C31490" w:rsidP="00C314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53527">
        <w:rPr>
          <w:rFonts w:ascii="Times New Roman" w:hAnsi="Times New Roman" w:cs="Times New Roman"/>
          <w:sz w:val="24"/>
        </w:rPr>
        <w:t>Санаторий «Голубая Волна» Санаторий «Саки»</w:t>
      </w:r>
    </w:p>
    <w:p w:rsidR="00C31490" w:rsidRPr="00053527" w:rsidRDefault="00C31490" w:rsidP="00C314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828A3" w:rsidRDefault="005828A3" w:rsidP="00C31490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C31490" w:rsidRPr="00053527" w:rsidRDefault="00C31490" w:rsidP="00C31490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053527">
        <w:rPr>
          <w:rFonts w:ascii="Times New Roman" w:hAnsi="Times New Roman" w:cs="Times New Roman"/>
          <w:b/>
          <w:sz w:val="28"/>
        </w:rPr>
        <w:lastRenderedPageBreak/>
        <w:t xml:space="preserve">Республика </w:t>
      </w:r>
      <w:r>
        <w:rPr>
          <w:rFonts w:ascii="Times New Roman" w:hAnsi="Times New Roman" w:cs="Times New Roman"/>
          <w:b/>
          <w:sz w:val="28"/>
        </w:rPr>
        <w:t>Чувашия</w:t>
      </w:r>
    </w:p>
    <w:p w:rsidR="00C31490" w:rsidRPr="00053527" w:rsidRDefault="00C31490" w:rsidP="00C314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53527">
        <w:rPr>
          <w:rFonts w:ascii="Times New Roman" w:hAnsi="Times New Roman" w:cs="Times New Roman"/>
          <w:sz w:val="24"/>
        </w:rPr>
        <w:t>Санаторий «Чувашия»</w:t>
      </w:r>
    </w:p>
    <w:p w:rsidR="00C31490" w:rsidRPr="00053527" w:rsidRDefault="00C31490" w:rsidP="00C31490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053527">
        <w:rPr>
          <w:rFonts w:ascii="Times New Roman" w:hAnsi="Times New Roman" w:cs="Times New Roman"/>
          <w:b/>
          <w:sz w:val="28"/>
        </w:rPr>
        <w:t>Пензенская область</w:t>
      </w:r>
    </w:p>
    <w:p w:rsidR="00C31490" w:rsidRPr="00053527" w:rsidRDefault="00C31490" w:rsidP="00C314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53527">
        <w:rPr>
          <w:rFonts w:ascii="Times New Roman" w:hAnsi="Times New Roman" w:cs="Times New Roman"/>
          <w:sz w:val="24"/>
        </w:rPr>
        <w:t>Санаторий «Березовая роща»</w:t>
      </w:r>
    </w:p>
    <w:p w:rsidR="00C31490" w:rsidRPr="00053527" w:rsidRDefault="00C31490" w:rsidP="00C3149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31490" w:rsidRPr="00053527" w:rsidRDefault="00C31490" w:rsidP="00C31490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053527">
        <w:rPr>
          <w:rFonts w:ascii="Times New Roman" w:hAnsi="Times New Roman" w:cs="Times New Roman"/>
          <w:b/>
          <w:sz w:val="28"/>
        </w:rPr>
        <w:t>Рязанская область</w:t>
      </w:r>
    </w:p>
    <w:p w:rsidR="00C31490" w:rsidRPr="00053527" w:rsidRDefault="00C31490" w:rsidP="00C314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53527">
        <w:rPr>
          <w:rFonts w:ascii="Times New Roman" w:hAnsi="Times New Roman" w:cs="Times New Roman"/>
          <w:sz w:val="24"/>
        </w:rPr>
        <w:t xml:space="preserve">Санаторий «Старица» </w:t>
      </w:r>
    </w:p>
    <w:p w:rsidR="00C31490" w:rsidRPr="00053527" w:rsidRDefault="00C31490" w:rsidP="00C314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53527">
        <w:rPr>
          <w:rFonts w:ascii="Times New Roman" w:hAnsi="Times New Roman" w:cs="Times New Roman"/>
          <w:sz w:val="24"/>
        </w:rPr>
        <w:t>Санаторий «Солотча»</w:t>
      </w:r>
    </w:p>
    <w:p w:rsidR="00C31490" w:rsidRDefault="00C31490" w:rsidP="00C314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53527">
        <w:rPr>
          <w:rFonts w:ascii="Times New Roman" w:hAnsi="Times New Roman" w:cs="Times New Roman"/>
          <w:sz w:val="24"/>
        </w:rPr>
        <w:t>Санаторий «Приока»</w:t>
      </w:r>
    </w:p>
    <w:p w:rsidR="00C31490" w:rsidRDefault="00C31490" w:rsidP="00C31490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C31490" w:rsidRPr="00053527" w:rsidRDefault="00C31490" w:rsidP="00C31490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053527">
        <w:rPr>
          <w:rFonts w:ascii="Times New Roman" w:hAnsi="Times New Roman" w:cs="Times New Roman"/>
          <w:b/>
          <w:sz w:val="28"/>
        </w:rPr>
        <w:t>Тульская область</w:t>
      </w:r>
    </w:p>
    <w:p w:rsidR="00C31490" w:rsidRPr="00053527" w:rsidRDefault="00C31490" w:rsidP="00C314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53527">
        <w:rPr>
          <w:rFonts w:ascii="Times New Roman" w:hAnsi="Times New Roman" w:cs="Times New Roman"/>
          <w:sz w:val="24"/>
        </w:rPr>
        <w:t>Санаторий «Краинка»</w:t>
      </w:r>
    </w:p>
    <w:p w:rsidR="00C31490" w:rsidRPr="00053527" w:rsidRDefault="00C31490" w:rsidP="00C314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53527">
        <w:rPr>
          <w:rFonts w:ascii="Times New Roman" w:hAnsi="Times New Roman" w:cs="Times New Roman"/>
          <w:sz w:val="24"/>
        </w:rPr>
        <w:t>Ярославская область</w:t>
      </w:r>
    </w:p>
    <w:p w:rsidR="0069678D" w:rsidRDefault="00C31490" w:rsidP="0069678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53527">
        <w:rPr>
          <w:rFonts w:ascii="Times New Roman" w:hAnsi="Times New Roman" w:cs="Times New Roman"/>
          <w:sz w:val="24"/>
        </w:rPr>
        <w:t>Санаторий «Красный холм»</w:t>
      </w:r>
      <w:r w:rsidR="00A81318" w:rsidRPr="00A81318">
        <w:rPr>
          <w:rFonts w:ascii="Times New Roman" w:hAnsi="Times New Roman" w:cs="Times New Roman"/>
          <w:sz w:val="28"/>
        </w:rPr>
        <w:t xml:space="preserve"> </w:t>
      </w:r>
    </w:p>
    <w:p w:rsidR="0069678D" w:rsidRDefault="0069678D" w:rsidP="00A81318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8"/>
        </w:rPr>
      </w:pPr>
    </w:p>
    <w:p w:rsidR="00A81318" w:rsidRDefault="00A81318" w:rsidP="00A81318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всем вопросам, связанным с приобретением профсоюзных путёвок обращаться к специалисту п</w:t>
      </w:r>
      <w:r w:rsidR="00DE6885">
        <w:rPr>
          <w:rFonts w:ascii="Times New Roman" w:hAnsi="Times New Roman" w:cs="Times New Roman"/>
          <w:sz w:val="28"/>
        </w:rPr>
        <w:t>о развитию Федерации профсоюзов</w:t>
      </w:r>
      <w:bookmarkStart w:id="0" w:name="_GoBack"/>
      <w:bookmarkEnd w:id="0"/>
    </w:p>
    <w:p w:rsidR="00A81318" w:rsidRDefault="00A81318" w:rsidP="00A81318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Каган Марина Игоревна </w:t>
      </w:r>
    </w:p>
    <w:p w:rsidR="00A81318" w:rsidRPr="00FE058D" w:rsidRDefault="00A81318" w:rsidP="00A81318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</w:rPr>
      </w:pPr>
      <w:r w:rsidRPr="00FE058D">
        <w:rPr>
          <w:rFonts w:ascii="Times New Roman" w:hAnsi="Times New Roman" w:cs="Times New Roman"/>
          <w:sz w:val="24"/>
        </w:rPr>
        <w:t>74-36-50</w:t>
      </w:r>
    </w:p>
    <w:p w:rsidR="00981E42" w:rsidRPr="005828A3" w:rsidRDefault="00A81318" w:rsidP="005828A3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u w:val="single"/>
          <w:lang w:val="en-US"/>
        </w:rPr>
      </w:pPr>
      <w:r w:rsidRPr="00FE058D">
        <w:rPr>
          <w:rFonts w:ascii="Times New Roman" w:hAnsi="Times New Roman" w:cs="Times New Roman"/>
          <w:sz w:val="24"/>
          <w:lang w:val="en-US"/>
        </w:rPr>
        <w:t>E</w:t>
      </w:r>
      <w:r w:rsidRPr="005828A3">
        <w:rPr>
          <w:rFonts w:ascii="Times New Roman" w:hAnsi="Times New Roman" w:cs="Times New Roman"/>
          <w:sz w:val="24"/>
          <w:lang w:val="en-US"/>
        </w:rPr>
        <w:t>-</w:t>
      </w:r>
      <w:r w:rsidRPr="00FE058D">
        <w:rPr>
          <w:rFonts w:ascii="Times New Roman" w:hAnsi="Times New Roman" w:cs="Times New Roman"/>
          <w:sz w:val="24"/>
          <w:lang w:val="en-US"/>
        </w:rPr>
        <w:t>mail</w:t>
      </w:r>
      <w:r w:rsidRPr="005828A3">
        <w:rPr>
          <w:rFonts w:ascii="Times New Roman" w:hAnsi="Times New Roman" w:cs="Times New Roman"/>
          <w:sz w:val="24"/>
          <w:lang w:val="en-US"/>
        </w:rPr>
        <w:t>:</w:t>
      </w:r>
      <w:r w:rsidRPr="005828A3">
        <w:rPr>
          <w:rFonts w:ascii="Arial" w:hAnsi="Arial" w:cs="Arial"/>
          <w:color w:val="93969B"/>
          <w:szCs w:val="23"/>
          <w:lang w:val="en-US"/>
        </w:rPr>
        <w:t xml:space="preserve"> </w:t>
      </w:r>
      <w:r w:rsidRPr="005828A3">
        <w:rPr>
          <w:rFonts w:ascii="Times New Roman" w:hAnsi="Times New Roman" w:cs="Times New Roman"/>
          <w:b/>
          <w:szCs w:val="23"/>
          <w:u w:val="single"/>
          <w:lang w:val="en-US"/>
        </w:rPr>
        <w:t>fpobryansk@yandex.ru</w:t>
      </w:r>
    </w:p>
    <w:sectPr w:rsidR="00981E42" w:rsidRPr="005828A3" w:rsidSect="006E6EF4">
      <w:headerReference w:type="default" r:id="rId9"/>
      <w:pgSz w:w="11906" w:h="16838"/>
      <w:pgMar w:top="128" w:right="850" w:bottom="284" w:left="1701" w:header="13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DF1" w:rsidRDefault="00BA7DF1" w:rsidP="00AB1FBA">
      <w:pPr>
        <w:spacing w:after="0" w:line="240" w:lineRule="auto"/>
      </w:pPr>
      <w:r>
        <w:separator/>
      </w:r>
    </w:p>
  </w:endnote>
  <w:endnote w:type="continuationSeparator" w:id="0">
    <w:p w:rsidR="00BA7DF1" w:rsidRDefault="00BA7DF1" w:rsidP="00AB1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DF1" w:rsidRDefault="00BA7DF1" w:rsidP="00AB1FBA">
      <w:pPr>
        <w:spacing w:after="0" w:line="240" w:lineRule="auto"/>
      </w:pPr>
      <w:r>
        <w:separator/>
      </w:r>
    </w:p>
  </w:footnote>
  <w:footnote w:type="continuationSeparator" w:id="0">
    <w:p w:rsidR="00BA7DF1" w:rsidRDefault="00BA7DF1" w:rsidP="00AB1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FBA" w:rsidRDefault="00AB1FBA" w:rsidP="00AB1FBA">
    <w:pPr>
      <w:pStyle w:val="a7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C5ACF"/>
    <w:multiLevelType w:val="hybridMultilevel"/>
    <w:tmpl w:val="04F6A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B6653"/>
    <w:multiLevelType w:val="hybridMultilevel"/>
    <w:tmpl w:val="B4DCD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E50668"/>
    <w:multiLevelType w:val="hybridMultilevel"/>
    <w:tmpl w:val="EBD63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E842D5"/>
    <w:multiLevelType w:val="hybridMultilevel"/>
    <w:tmpl w:val="49827126"/>
    <w:lvl w:ilvl="0" w:tplc="307ECB46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9914D98"/>
    <w:multiLevelType w:val="hybridMultilevel"/>
    <w:tmpl w:val="8DCA0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5759B8"/>
    <w:rsid w:val="000019E7"/>
    <w:rsid w:val="00045357"/>
    <w:rsid w:val="00053527"/>
    <w:rsid w:val="000B0699"/>
    <w:rsid w:val="001945A3"/>
    <w:rsid w:val="0019594E"/>
    <w:rsid w:val="002B6073"/>
    <w:rsid w:val="002C1A22"/>
    <w:rsid w:val="002D0B79"/>
    <w:rsid w:val="003051C0"/>
    <w:rsid w:val="00321AE2"/>
    <w:rsid w:val="004019C2"/>
    <w:rsid w:val="00420398"/>
    <w:rsid w:val="0045288B"/>
    <w:rsid w:val="004574C4"/>
    <w:rsid w:val="004D22C0"/>
    <w:rsid w:val="005539DA"/>
    <w:rsid w:val="005759B8"/>
    <w:rsid w:val="005828A3"/>
    <w:rsid w:val="0069678D"/>
    <w:rsid w:val="006B5671"/>
    <w:rsid w:val="006E428B"/>
    <w:rsid w:val="006E6EF4"/>
    <w:rsid w:val="007476F8"/>
    <w:rsid w:val="009222E5"/>
    <w:rsid w:val="0095111B"/>
    <w:rsid w:val="00981E42"/>
    <w:rsid w:val="00A73872"/>
    <w:rsid w:val="00A81318"/>
    <w:rsid w:val="00AB1FBA"/>
    <w:rsid w:val="00B41DC4"/>
    <w:rsid w:val="00B80E18"/>
    <w:rsid w:val="00BA7DF1"/>
    <w:rsid w:val="00BF7569"/>
    <w:rsid w:val="00C13532"/>
    <w:rsid w:val="00C31490"/>
    <w:rsid w:val="00C841BA"/>
    <w:rsid w:val="00D1455F"/>
    <w:rsid w:val="00DE6885"/>
    <w:rsid w:val="00DF281A"/>
    <w:rsid w:val="00E81AA1"/>
    <w:rsid w:val="00E82786"/>
    <w:rsid w:val="00ED02D6"/>
    <w:rsid w:val="00FE0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2C0"/>
  </w:style>
  <w:style w:type="paragraph" w:styleId="1">
    <w:name w:val="heading 1"/>
    <w:basedOn w:val="a"/>
    <w:next w:val="a"/>
    <w:link w:val="10"/>
    <w:uiPriority w:val="9"/>
    <w:qFormat/>
    <w:rsid w:val="000535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981E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222E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5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594E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19594E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AB1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1FBA"/>
  </w:style>
  <w:style w:type="paragraph" w:styleId="a9">
    <w:name w:val="footer"/>
    <w:basedOn w:val="a"/>
    <w:link w:val="aa"/>
    <w:uiPriority w:val="99"/>
    <w:unhideWhenUsed/>
    <w:rsid w:val="00AB1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1FBA"/>
  </w:style>
  <w:style w:type="paragraph" w:styleId="ab">
    <w:name w:val="List Paragraph"/>
    <w:basedOn w:val="a"/>
    <w:uiPriority w:val="34"/>
    <w:qFormat/>
    <w:rsid w:val="002B607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81E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c">
    <w:name w:val="Normal (Web)"/>
    <w:basedOn w:val="a"/>
    <w:uiPriority w:val="99"/>
    <w:semiHidden/>
    <w:unhideWhenUsed/>
    <w:rsid w:val="00981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535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d">
    <w:name w:val="Body Text"/>
    <w:basedOn w:val="a"/>
    <w:link w:val="ae"/>
    <w:uiPriority w:val="1"/>
    <w:qFormat/>
    <w:rsid w:val="00053527"/>
    <w:pPr>
      <w:widowControl w:val="0"/>
      <w:autoSpaceDE w:val="0"/>
      <w:autoSpaceDN w:val="0"/>
      <w:spacing w:after="0" w:line="240" w:lineRule="auto"/>
      <w:ind w:left="118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053527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9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sp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ihbookin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585</Words>
  <Characters>3340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2022-01-18T09:45:00Z</cp:lastPrinted>
  <dcterms:created xsi:type="dcterms:W3CDTF">2022-01-20T09:04:00Z</dcterms:created>
  <dcterms:modified xsi:type="dcterms:W3CDTF">2022-01-20T09:04:00Z</dcterms:modified>
</cp:coreProperties>
</file>