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5A" w:rsidRPr="00A9445A" w:rsidRDefault="00B0599D" w:rsidP="00A9445A">
      <w:pPr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9445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A9445A">
        <w:rPr>
          <w:rFonts w:ascii="Times New Roman" w:hAnsi="Times New Roman" w:cs="Times New Roman"/>
          <w:sz w:val="24"/>
          <w:szCs w:val="24"/>
        </w:rPr>
        <w:t xml:space="preserve"> на заседании профсоюзного комитета </w:t>
      </w:r>
      <w:r w:rsidR="00A9445A" w:rsidRPr="00A9445A">
        <w:rPr>
          <w:rFonts w:ascii="Times New Roman" w:eastAsia="Lucida Sans Unicode" w:hAnsi="Times New Roman" w:cs="Times New Roman"/>
          <w:sz w:val="24"/>
          <w:szCs w:val="24"/>
        </w:rPr>
        <w:t xml:space="preserve">ППО работников ЧГУ им. </w:t>
      </w:r>
      <w:r w:rsidR="003C0FE4">
        <w:rPr>
          <w:rFonts w:ascii="Times New Roman" w:eastAsia="Lucida Sans Unicode" w:hAnsi="Times New Roman" w:cs="Times New Roman"/>
          <w:sz w:val="24"/>
          <w:szCs w:val="24"/>
        </w:rPr>
        <w:t xml:space="preserve">   </w:t>
      </w:r>
      <w:r w:rsidR="00A9445A" w:rsidRPr="00A9445A">
        <w:rPr>
          <w:rFonts w:ascii="Times New Roman" w:eastAsia="Lucida Sans Unicode" w:hAnsi="Times New Roman" w:cs="Times New Roman"/>
          <w:sz w:val="24"/>
          <w:szCs w:val="24"/>
        </w:rPr>
        <w:t>И.Н. Ульянова Общероссийского Профсоюза образования</w:t>
      </w:r>
    </w:p>
    <w:p w:rsidR="00B0599D" w:rsidRPr="00A9445A" w:rsidRDefault="00B0599D" w:rsidP="00A9445A">
      <w:pPr>
        <w:keepNext/>
        <w:spacing w:after="0" w:line="240" w:lineRule="auto"/>
        <w:ind w:left="5387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9445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Протокол № </w:t>
      </w:r>
      <w:r w:rsidR="004623A5">
        <w:rPr>
          <w:rStyle w:val="a6"/>
          <w:rFonts w:ascii="Times New Roman" w:hAnsi="Times New Roman" w:cs="Times New Roman"/>
          <w:b w:val="0"/>
          <w:sz w:val="24"/>
          <w:szCs w:val="24"/>
        </w:rPr>
        <w:t>16</w:t>
      </w:r>
      <w:r w:rsidRPr="00A9445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A9445A">
        <w:rPr>
          <w:rStyle w:val="a6"/>
          <w:rFonts w:ascii="Times New Roman" w:hAnsi="Times New Roman" w:cs="Times New Roman"/>
          <w:b w:val="0"/>
          <w:sz w:val="24"/>
          <w:szCs w:val="24"/>
        </w:rPr>
        <w:t>17.02.2022</w:t>
      </w:r>
      <w:r w:rsidR="003C0FE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445A">
        <w:rPr>
          <w:rStyle w:val="a6"/>
          <w:rFonts w:ascii="Times New Roman" w:hAnsi="Times New Roman" w:cs="Times New Roman"/>
          <w:b w:val="0"/>
          <w:sz w:val="24"/>
          <w:szCs w:val="24"/>
        </w:rPr>
        <w:t>г.</w:t>
      </w:r>
    </w:p>
    <w:p w:rsidR="009C5DEC" w:rsidRPr="00F9305B" w:rsidRDefault="009C5DEC" w:rsidP="00B0599D">
      <w:pPr>
        <w:pStyle w:val="a3"/>
        <w:spacing w:before="0" w:beforeAutospacing="0" w:after="0" w:afterAutospacing="0"/>
        <w:ind w:left="5245"/>
        <w:rPr>
          <w:rStyle w:val="a6"/>
          <w:b w:val="0"/>
          <w:sz w:val="22"/>
          <w:szCs w:val="22"/>
        </w:rPr>
      </w:pPr>
    </w:p>
    <w:p w:rsidR="00DB1C71" w:rsidRPr="00FD2B9E" w:rsidRDefault="00DB1C71" w:rsidP="00E17708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FD2B9E">
        <w:rPr>
          <w:rFonts w:ascii="Times New Roman" w:hAnsi="Times New Roman" w:cs="Times New Roman"/>
          <w:b/>
          <w:noProof/>
          <w:color w:val="000099"/>
          <w:sz w:val="24"/>
          <w:szCs w:val="24"/>
          <w:lang w:eastAsia="ru-RU"/>
        </w:rPr>
        <w:drawing>
          <wp:inline distT="0" distB="0" distL="0" distR="0">
            <wp:extent cx="523875" cy="581025"/>
            <wp:effectExtent l="19050" t="0" r="9525" b="0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71" w:rsidRPr="00101A81" w:rsidRDefault="00DB1C71" w:rsidP="00E1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813" w:rsidRPr="00A9445A" w:rsidRDefault="00B0599D" w:rsidP="00A94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5A">
        <w:rPr>
          <w:rFonts w:ascii="Times New Roman" w:hAnsi="Times New Roman" w:cs="Times New Roman"/>
          <w:b/>
          <w:sz w:val="24"/>
          <w:szCs w:val="24"/>
        </w:rPr>
        <w:t>Открытый (публичный) отчет</w:t>
      </w:r>
      <w:r w:rsidR="00E17708" w:rsidRPr="00A94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45A" w:rsidRPr="00A9445A">
        <w:rPr>
          <w:rFonts w:ascii="Times New Roman" w:hAnsi="Times New Roman" w:cs="Times New Roman"/>
          <w:b/>
          <w:sz w:val="24"/>
          <w:szCs w:val="24"/>
        </w:rPr>
        <w:t>Первичн</w:t>
      </w:r>
      <w:r w:rsidR="00A9445A">
        <w:rPr>
          <w:rFonts w:ascii="Times New Roman" w:hAnsi="Times New Roman" w:cs="Times New Roman"/>
          <w:b/>
          <w:sz w:val="24"/>
          <w:szCs w:val="24"/>
        </w:rPr>
        <w:t>ой</w:t>
      </w:r>
      <w:r w:rsidR="00A9445A" w:rsidRPr="00A9445A">
        <w:rPr>
          <w:rFonts w:ascii="Times New Roman" w:hAnsi="Times New Roman" w:cs="Times New Roman"/>
          <w:b/>
          <w:sz w:val="24"/>
          <w:szCs w:val="24"/>
        </w:rPr>
        <w:t xml:space="preserve"> профсоюзн</w:t>
      </w:r>
      <w:r w:rsidR="00A9445A">
        <w:rPr>
          <w:rFonts w:ascii="Times New Roman" w:hAnsi="Times New Roman" w:cs="Times New Roman"/>
          <w:b/>
          <w:sz w:val="24"/>
          <w:szCs w:val="24"/>
        </w:rPr>
        <w:t>ой</w:t>
      </w:r>
      <w:r w:rsidR="00A9445A" w:rsidRPr="00A9445A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A9445A">
        <w:rPr>
          <w:rFonts w:ascii="Times New Roman" w:hAnsi="Times New Roman" w:cs="Times New Roman"/>
          <w:b/>
          <w:sz w:val="24"/>
          <w:szCs w:val="24"/>
        </w:rPr>
        <w:t>и</w:t>
      </w:r>
      <w:r w:rsidR="00A9445A" w:rsidRPr="00A9445A">
        <w:rPr>
          <w:rFonts w:ascii="Times New Roman" w:hAnsi="Times New Roman" w:cs="Times New Roman"/>
          <w:b/>
          <w:sz w:val="24"/>
          <w:szCs w:val="24"/>
        </w:rPr>
        <w:t xml:space="preserve"> работников Чувашского государственного университета им. И.Н. Ульянова Профессионального союза работников народного образования и науки Российской Федерации</w:t>
      </w:r>
      <w:r w:rsidR="00A94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708" w:rsidRPr="00A9445A">
        <w:rPr>
          <w:rFonts w:ascii="Times New Roman" w:hAnsi="Times New Roman" w:cs="Times New Roman"/>
          <w:b/>
          <w:sz w:val="24"/>
          <w:szCs w:val="24"/>
        </w:rPr>
        <w:t>за 20</w:t>
      </w:r>
      <w:r w:rsidR="00FD2B9E" w:rsidRPr="00A9445A">
        <w:rPr>
          <w:rFonts w:ascii="Times New Roman" w:hAnsi="Times New Roman" w:cs="Times New Roman"/>
          <w:b/>
          <w:sz w:val="24"/>
          <w:szCs w:val="24"/>
        </w:rPr>
        <w:t>2</w:t>
      </w:r>
      <w:r w:rsidR="004C0051" w:rsidRPr="00A9445A">
        <w:rPr>
          <w:rFonts w:ascii="Times New Roman" w:hAnsi="Times New Roman" w:cs="Times New Roman"/>
          <w:b/>
          <w:sz w:val="24"/>
          <w:szCs w:val="24"/>
        </w:rPr>
        <w:t>1</w:t>
      </w:r>
      <w:r w:rsidR="00E17708" w:rsidRPr="00A9445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611C4" w:rsidRDefault="002611C4" w:rsidP="00FE5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C4" w:rsidRPr="002611C4" w:rsidRDefault="002611C4" w:rsidP="00AC7800">
      <w:pPr>
        <w:pStyle w:val="Default"/>
        <w:ind w:firstLine="567"/>
        <w:jc w:val="both"/>
      </w:pPr>
      <w:r w:rsidRPr="00337DBC">
        <w:t xml:space="preserve">Публичный отчёт обобщает основные направления работы </w:t>
      </w:r>
      <w:r w:rsidR="00337DBC" w:rsidRPr="00337DBC">
        <w:t xml:space="preserve">Первичной профсоюзной организации работников Чувашского государственного университета им. И.Н. Ульянова Профессионального союза работников народного образования и науки Российской Федерации (далее – </w:t>
      </w:r>
      <w:r w:rsidR="00881BD9">
        <w:t>п</w:t>
      </w:r>
      <w:r w:rsidR="00337DBC" w:rsidRPr="00337DBC">
        <w:t xml:space="preserve">рофсоюзная организация) </w:t>
      </w:r>
      <w:r w:rsidRPr="00337DBC">
        <w:t>в 2021 году</w:t>
      </w:r>
      <w:r w:rsidR="00BC4298">
        <w:t>.</w:t>
      </w:r>
    </w:p>
    <w:p w:rsidR="002611C4" w:rsidRDefault="002611C4" w:rsidP="00AC7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1C4">
        <w:rPr>
          <w:rFonts w:ascii="Times New Roman" w:hAnsi="Times New Roman" w:cs="Times New Roman"/>
          <w:sz w:val="24"/>
          <w:szCs w:val="24"/>
        </w:rPr>
        <w:t xml:space="preserve">Цель - обеспечение прозрачности работы </w:t>
      </w:r>
      <w:r w:rsidR="00881BD9">
        <w:rPr>
          <w:rFonts w:ascii="Times New Roman" w:hAnsi="Times New Roman" w:cs="Times New Roman"/>
          <w:sz w:val="24"/>
          <w:szCs w:val="24"/>
        </w:rPr>
        <w:t>п</w:t>
      </w:r>
      <w:r w:rsidR="00BC4298">
        <w:rPr>
          <w:rFonts w:ascii="Times New Roman" w:hAnsi="Times New Roman" w:cs="Times New Roman"/>
          <w:sz w:val="24"/>
          <w:szCs w:val="24"/>
        </w:rPr>
        <w:t xml:space="preserve">рофсоюзной </w:t>
      </w:r>
      <w:r w:rsidRPr="002611C4">
        <w:rPr>
          <w:rFonts w:ascii="Times New Roman" w:hAnsi="Times New Roman" w:cs="Times New Roman"/>
          <w:sz w:val="24"/>
          <w:szCs w:val="24"/>
        </w:rPr>
        <w:t>организации и повышение эффективности дальнейшей деятельности.</w:t>
      </w:r>
    </w:p>
    <w:p w:rsidR="00BC4298" w:rsidRDefault="001A008B" w:rsidP="00AC7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C4298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а -</w:t>
      </w:r>
      <w:r w:rsidR="00BC4298" w:rsidRPr="00BC4298"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BC4298" w:rsidRPr="00BC4298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C4298" w:rsidRPr="00BC4298">
        <w:rPr>
          <w:rFonts w:ascii="Times New Roman" w:hAnsi="Times New Roman" w:cs="Times New Roman"/>
          <w:sz w:val="24"/>
          <w:szCs w:val="24"/>
        </w:rPr>
        <w:t xml:space="preserve"> для ежегодного информирования членов </w:t>
      </w:r>
      <w:r w:rsidR="00487B6A">
        <w:rPr>
          <w:rFonts w:ascii="Times New Roman" w:hAnsi="Times New Roman" w:cs="Times New Roman"/>
          <w:sz w:val="24"/>
          <w:szCs w:val="24"/>
        </w:rPr>
        <w:t>п</w:t>
      </w:r>
      <w:r w:rsidR="00BC4298" w:rsidRPr="00BC4298">
        <w:rPr>
          <w:rFonts w:ascii="Times New Roman" w:hAnsi="Times New Roman" w:cs="Times New Roman"/>
          <w:sz w:val="24"/>
          <w:szCs w:val="24"/>
        </w:rPr>
        <w:t>рофсоюз</w:t>
      </w:r>
      <w:r w:rsidR="00487B6A">
        <w:rPr>
          <w:rFonts w:ascii="Times New Roman" w:hAnsi="Times New Roman" w:cs="Times New Roman"/>
          <w:sz w:val="24"/>
          <w:szCs w:val="24"/>
        </w:rPr>
        <w:t>ной организации</w:t>
      </w:r>
      <w:r w:rsidR="00BC4298" w:rsidRPr="00BC4298">
        <w:rPr>
          <w:rFonts w:ascii="Times New Roman" w:hAnsi="Times New Roman" w:cs="Times New Roman"/>
          <w:sz w:val="24"/>
          <w:szCs w:val="24"/>
        </w:rPr>
        <w:t xml:space="preserve">, социальных партнеров и широкой общественности об основных результатах деятельности </w:t>
      </w:r>
      <w:r w:rsidR="00881BD9">
        <w:rPr>
          <w:rFonts w:ascii="Times New Roman" w:hAnsi="Times New Roman" w:cs="Times New Roman"/>
          <w:sz w:val="24"/>
          <w:szCs w:val="24"/>
        </w:rPr>
        <w:t>п</w:t>
      </w:r>
      <w:r w:rsidR="00BC4298">
        <w:rPr>
          <w:rFonts w:ascii="Times New Roman" w:hAnsi="Times New Roman" w:cs="Times New Roman"/>
          <w:sz w:val="24"/>
          <w:szCs w:val="24"/>
        </w:rPr>
        <w:t xml:space="preserve">рофсоюзной </w:t>
      </w:r>
      <w:r w:rsidR="00BC4298" w:rsidRPr="00BC4298">
        <w:rPr>
          <w:rFonts w:ascii="Times New Roman" w:hAnsi="Times New Roman" w:cs="Times New Roman"/>
          <w:sz w:val="24"/>
          <w:szCs w:val="24"/>
        </w:rPr>
        <w:t xml:space="preserve">организации по представительству и защите социально-трудовых прав и профессиональных интересов членов </w:t>
      </w:r>
      <w:r w:rsidR="00047E4B">
        <w:rPr>
          <w:rFonts w:ascii="Times New Roman" w:hAnsi="Times New Roman" w:cs="Times New Roman"/>
          <w:sz w:val="24"/>
          <w:szCs w:val="24"/>
        </w:rPr>
        <w:t>п</w:t>
      </w:r>
      <w:r w:rsidR="00BC4298" w:rsidRPr="00BC4298">
        <w:rPr>
          <w:rFonts w:ascii="Times New Roman" w:hAnsi="Times New Roman" w:cs="Times New Roman"/>
          <w:sz w:val="24"/>
          <w:szCs w:val="24"/>
        </w:rPr>
        <w:t>рофсоюз</w:t>
      </w:r>
      <w:r w:rsidR="00487B6A">
        <w:rPr>
          <w:rFonts w:ascii="Times New Roman" w:hAnsi="Times New Roman" w:cs="Times New Roman"/>
          <w:sz w:val="24"/>
          <w:szCs w:val="24"/>
        </w:rPr>
        <w:t>ной организации</w:t>
      </w:r>
      <w:r w:rsidR="00BC4298" w:rsidRPr="00BC4298">
        <w:rPr>
          <w:rFonts w:ascii="Times New Roman" w:hAnsi="Times New Roman" w:cs="Times New Roman"/>
          <w:sz w:val="24"/>
          <w:szCs w:val="24"/>
        </w:rPr>
        <w:t>, о развитии социального партнерства, ходе выполнения Коллективного договора.</w:t>
      </w:r>
    </w:p>
    <w:p w:rsidR="004A629C" w:rsidRDefault="004A629C" w:rsidP="00AC7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708" w:rsidRPr="00F03F6E" w:rsidRDefault="008A6E27" w:rsidP="00AC78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6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FE3D6D" w:rsidRPr="00F03F6E" w:rsidRDefault="00FE3D6D" w:rsidP="00BB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F6E">
        <w:rPr>
          <w:rFonts w:ascii="Times New Roman" w:hAnsi="Times New Roman" w:cs="Times New Roman"/>
          <w:sz w:val="24"/>
          <w:szCs w:val="24"/>
        </w:rPr>
        <w:t xml:space="preserve">Профсоюзная организация входит в </w:t>
      </w:r>
      <w:r w:rsidR="00487B6A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F03F6E" w:rsidRPr="00F03F6E">
        <w:rPr>
          <w:rFonts w:ascii="Times New Roman" w:hAnsi="Times New Roman" w:cs="Times New Roman"/>
          <w:sz w:val="24"/>
          <w:szCs w:val="24"/>
        </w:rPr>
        <w:t>Чувашск</w:t>
      </w:r>
      <w:r w:rsidR="00487B6A">
        <w:rPr>
          <w:rFonts w:ascii="Times New Roman" w:hAnsi="Times New Roman" w:cs="Times New Roman"/>
          <w:sz w:val="24"/>
          <w:szCs w:val="24"/>
        </w:rPr>
        <w:t>ой</w:t>
      </w:r>
      <w:r w:rsidR="00F03F6E" w:rsidRPr="00F03F6E"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 w:rsidR="00487B6A">
        <w:rPr>
          <w:rFonts w:ascii="Times New Roman" w:hAnsi="Times New Roman" w:cs="Times New Roman"/>
          <w:sz w:val="24"/>
          <w:szCs w:val="24"/>
        </w:rPr>
        <w:t>ой</w:t>
      </w:r>
      <w:r w:rsidR="00F03F6E" w:rsidRPr="00F03F6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87B6A">
        <w:rPr>
          <w:rFonts w:ascii="Times New Roman" w:hAnsi="Times New Roman" w:cs="Times New Roman"/>
          <w:sz w:val="24"/>
          <w:szCs w:val="24"/>
        </w:rPr>
        <w:t>и</w:t>
      </w:r>
      <w:r w:rsidR="00F03F6E" w:rsidRPr="00F03F6E">
        <w:rPr>
          <w:rFonts w:ascii="Times New Roman" w:hAnsi="Times New Roman" w:cs="Times New Roman"/>
          <w:sz w:val="24"/>
          <w:szCs w:val="24"/>
        </w:rPr>
        <w:t xml:space="preserve"> профессионального союза работников народного образования и науки Российской Федерации</w:t>
      </w:r>
      <w:r w:rsidR="00AA6D80">
        <w:rPr>
          <w:rFonts w:ascii="Times New Roman" w:hAnsi="Times New Roman" w:cs="Times New Roman"/>
          <w:sz w:val="24"/>
          <w:szCs w:val="24"/>
        </w:rPr>
        <w:t xml:space="preserve"> и</w:t>
      </w:r>
      <w:r w:rsidRPr="00F03F6E">
        <w:rPr>
          <w:rFonts w:ascii="Times New Roman" w:hAnsi="Times New Roman" w:cs="Times New Roman"/>
          <w:sz w:val="24"/>
          <w:szCs w:val="24"/>
        </w:rPr>
        <w:t xml:space="preserve"> </w:t>
      </w:r>
      <w:r w:rsidR="00F03F6E" w:rsidRPr="00F03F6E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</w:t>
      </w:r>
      <w:r w:rsidR="00487B6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F03F6E" w:rsidRPr="00F03F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союз</w:t>
      </w:r>
      <w:r w:rsidR="00487B6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03F6E" w:rsidRPr="00F03F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 народного образования и науки Российской Федерации</w:t>
      </w:r>
      <w:r w:rsidR="00881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Профсоюз)</w:t>
      </w:r>
      <w:r w:rsidR="00F03F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4059" w:rsidRPr="00BB4059" w:rsidRDefault="004A629C" w:rsidP="00BB4059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B4059">
        <w:rPr>
          <w:rFonts w:ascii="Times New Roman" w:hAnsi="Times New Roman" w:cs="Times New Roman"/>
          <w:sz w:val="24"/>
          <w:szCs w:val="24"/>
        </w:rPr>
        <w:t xml:space="preserve">В мае, в связи с введением в действие нового Устава Профсоюза работников народного образования и науки Российской Федерации внесены изменения </w:t>
      </w:r>
      <w:r w:rsidR="00BB4059" w:rsidRPr="00BB4059">
        <w:rPr>
          <w:rFonts w:ascii="Times New Roman" w:hAnsi="Times New Roman" w:cs="Times New Roman"/>
          <w:sz w:val="24"/>
          <w:szCs w:val="24"/>
        </w:rPr>
        <w:t xml:space="preserve">в сведения о юридическом лице, содержащихся </w:t>
      </w:r>
      <w:r w:rsidRPr="00BB4059">
        <w:rPr>
          <w:rFonts w:ascii="Times New Roman" w:hAnsi="Times New Roman" w:cs="Times New Roman"/>
          <w:sz w:val="24"/>
          <w:szCs w:val="24"/>
        </w:rPr>
        <w:t>в ЕГРЮЛ</w:t>
      </w:r>
      <w:r w:rsidR="00BB4059" w:rsidRPr="00BB4059">
        <w:rPr>
          <w:rFonts w:ascii="Times New Roman" w:hAnsi="Times New Roman" w:cs="Times New Roman"/>
          <w:sz w:val="24"/>
          <w:szCs w:val="24"/>
        </w:rPr>
        <w:t>. Полное наименование – Первичная профсоюзная организация работников Чувашского государственного университета им. И.Н. Ульянова Профессионального союза работников народного образования и науки Российской Федерации</w:t>
      </w:r>
      <w:r w:rsidR="00BB40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4059" w:rsidRPr="00BB4059">
        <w:rPr>
          <w:rFonts w:ascii="Times New Roman" w:hAnsi="Times New Roman" w:cs="Times New Roman"/>
          <w:sz w:val="24"/>
          <w:szCs w:val="24"/>
        </w:rPr>
        <w:t>Сокращенное</w:t>
      </w:r>
      <w:proofErr w:type="gramEnd"/>
      <w:r w:rsidR="00BB4059" w:rsidRPr="00BB4059">
        <w:rPr>
          <w:rFonts w:ascii="Times New Roman" w:hAnsi="Times New Roman" w:cs="Times New Roman"/>
          <w:sz w:val="24"/>
          <w:szCs w:val="24"/>
        </w:rPr>
        <w:t xml:space="preserve"> – </w:t>
      </w:r>
      <w:r w:rsidR="00BB4059" w:rsidRPr="00BB4059">
        <w:rPr>
          <w:rFonts w:ascii="Times New Roman" w:eastAsia="Lucida Sans Unicode" w:hAnsi="Times New Roman" w:cs="Times New Roman"/>
          <w:sz w:val="24"/>
          <w:szCs w:val="24"/>
        </w:rPr>
        <w:t>ППО работников ЧГУ им. И.Н. Ульянова Общероссийского Профсоюза образования</w:t>
      </w:r>
      <w:r w:rsidR="00BB4059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AA6D80" w:rsidRDefault="00AA6D80" w:rsidP="00AC780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Возглавляет </w:t>
      </w:r>
      <w:r w:rsidR="00881BD9">
        <w:t>п</w:t>
      </w:r>
      <w:r>
        <w:t>рофсоюзную организацию Олег Николаевич Широков.</w:t>
      </w:r>
    </w:p>
    <w:p w:rsidR="00AC7800" w:rsidRPr="00F03FD2" w:rsidRDefault="00D74B03" w:rsidP="00AC7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В структуру </w:t>
      </w:r>
      <w:r w:rsidR="00881BD9">
        <w:t>п</w:t>
      </w:r>
      <w:r w:rsidR="002F11D0" w:rsidRPr="004D6FD5">
        <w:t>рофсоюзн</w:t>
      </w:r>
      <w:r>
        <w:t>ой</w:t>
      </w:r>
      <w:r w:rsidR="002F11D0" w:rsidRPr="004D6FD5">
        <w:t xml:space="preserve"> организаци</w:t>
      </w:r>
      <w:r>
        <w:t>и</w:t>
      </w:r>
      <w:r w:rsidR="002F11D0" w:rsidRPr="004D6FD5">
        <w:t xml:space="preserve"> </w:t>
      </w:r>
      <w:r>
        <w:t>входит 21 профсоюзная организация структурных подразделений</w:t>
      </w:r>
      <w:r w:rsidR="00AC7800">
        <w:t xml:space="preserve">: </w:t>
      </w:r>
      <w:r w:rsidR="00AC7800" w:rsidRPr="00F03FD2">
        <w:rPr>
          <w:color w:val="000000"/>
        </w:rPr>
        <w:t>17 - факультетских, 1 – филиал, 1 - кафедральная, 2 – административно-управленческий персонал и административно-хозяйственная часть.</w:t>
      </w:r>
    </w:p>
    <w:p w:rsidR="00D74B03" w:rsidRDefault="00ED2AAD" w:rsidP="00AC7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4B03">
        <w:rPr>
          <w:rFonts w:ascii="Times New Roman" w:hAnsi="Times New Roman" w:cs="Times New Roman"/>
          <w:sz w:val="24"/>
          <w:szCs w:val="24"/>
        </w:rPr>
        <w:t>бщее количество членов Профсоюза составляет 12</w:t>
      </w:r>
      <w:r w:rsidR="00BD332A" w:rsidRPr="004D6FD5"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="00D74B03">
        <w:rPr>
          <w:rFonts w:ascii="Times New Roman" w:hAnsi="Times New Roman" w:cs="Times New Roman"/>
          <w:sz w:val="24"/>
          <w:szCs w:val="24"/>
        </w:rPr>
        <w:t>человек</w:t>
      </w:r>
      <w:r w:rsidR="004D6F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32A" w:rsidRPr="004D6FD5" w:rsidRDefault="004D6FD5" w:rsidP="00AC7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D5">
        <w:rPr>
          <w:rFonts w:ascii="Times New Roman" w:hAnsi="Times New Roman" w:cs="Times New Roman"/>
          <w:sz w:val="24"/>
          <w:szCs w:val="24"/>
        </w:rPr>
        <w:t>В</w:t>
      </w:r>
      <w:r w:rsidR="00BD332A" w:rsidRPr="004D6FD5">
        <w:rPr>
          <w:rFonts w:ascii="Times New Roman" w:hAnsi="Times New Roman" w:cs="Times New Roman"/>
          <w:sz w:val="24"/>
          <w:szCs w:val="24"/>
        </w:rPr>
        <w:t xml:space="preserve"> т.ч.</w:t>
      </w:r>
      <w:r w:rsidRPr="004D6FD5">
        <w:rPr>
          <w:rFonts w:ascii="Times New Roman" w:hAnsi="Times New Roman" w:cs="Times New Roman"/>
          <w:sz w:val="24"/>
          <w:szCs w:val="24"/>
        </w:rPr>
        <w:t>:</w:t>
      </w:r>
    </w:p>
    <w:p w:rsidR="004D6FD5" w:rsidRPr="004D6FD5" w:rsidRDefault="00BD332A" w:rsidP="00AC7800">
      <w:pPr>
        <w:pStyle w:val="Default"/>
        <w:ind w:firstLine="567"/>
        <w:jc w:val="both"/>
      </w:pPr>
      <w:r w:rsidRPr="004D6FD5">
        <w:t xml:space="preserve">- </w:t>
      </w:r>
      <w:r w:rsidR="004D6FD5" w:rsidRPr="004D6FD5">
        <w:t xml:space="preserve">научно-педагогических работников (ППС и научные работники) – </w:t>
      </w:r>
      <w:r w:rsidR="004D6FD5" w:rsidRPr="004D6FD5">
        <w:rPr>
          <w:bCs/>
        </w:rPr>
        <w:t>604 чел.;</w:t>
      </w:r>
    </w:p>
    <w:p w:rsidR="004D6FD5" w:rsidRPr="004D6FD5" w:rsidRDefault="004D6FD5" w:rsidP="00AC7800">
      <w:pPr>
        <w:pStyle w:val="Default"/>
        <w:ind w:firstLine="567"/>
        <w:jc w:val="both"/>
      </w:pPr>
      <w:r w:rsidRPr="004D6FD5">
        <w:t xml:space="preserve">     из них: молодежи до 35 лет – </w:t>
      </w:r>
      <w:r w:rsidRPr="004D6FD5">
        <w:rPr>
          <w:bCs/>
        </w:rPr>
        <w:t>41 чел.;</w:t>
      </w:r>
    </w:p>
    <w:p w:rsidR="00D74B03" w:rsidRDefault="004D6FD5" w:rsidP="00AC7800">
      <w:pPr>
        <w:pStyle w:val="Default"/>
        <w:ind w:firstLine="567"/>
        <w:jc w:val="both"/>
      </w:pPr>
      <w:r w:rsidRPr="004D6FD5">
        <w:t xml:space="preserve">- </w:t>
      </w:r>
      <w:r w:rsidR="00BD332A" w:rsidRPr="004D6FD5">
        <w:t xml:space="preserve">педагогических работников – </w:t>
      </w:r>
      <w:r w:rsidR="00BD332A" w:rsidRPr="004D6FD5">
        <w:rPr>
          <w:bCs/>
        </w:rPr>
        <w:t>8 чел.</w:t>
      </w:r>
      <w:r>
        <w:t>;</w:t>
      </w:r>
    </w:p>
    <w:p w:rsidR="004D6FD5" w:rsidRPr="004D6FD5" w:rsidRDefault="00D74B03" w:rsidP="00AC7800">
      <w:pPr>
        <w:pStyle w:val="Default"/>
        <w:ind w:firstLine="567"/>
        <w:jc w:val="both"/>
      </w:pPr>
      <w:r>
        <w:t>- АУП, УВП и прочие – 615 чел.</w:t>
      </w:r>
    </w:p>
    <w:p w:rsidR="00ED2AAD" w:rsidRPr="004D6FD5" w:rsidRDefault="00ED2AAD" w:rsidP="00ED2AAD">
      <w:pPr>
        <w:pStyle w:val="Default"/>
        <w:ind w:firstLine="567"/>
        <w:jc w:val="both"/>
      </w:pPr>
      <w:r w:rsidRPr="00ED2AAD">
        <w:t>Вступило</w:t>
      </w:r>
      <w:r w:rsidRPr="00BD332A">
        <w:t xml:space="preserve"> в </w:t>
      </w:r>
      <w:r w:rsidR="00881BD9">
        <w:t>П</w:t>
      </w:r>
      <w:r w:rsidRPr="00BD332A">
        <w:t xml:space="preserve">рофсоюз – </w:t>
      </w:r>
      <w:r w:rsidRPr="004D6FD5">
        <w:rPr>
          <w:bCs/>
        </w:rPr>
        <w:t xml:space="preserve">48 чел. </w:t>
      </w:r>
      <w:r>
        <w:rPr>
          <w:bCs/>
        </w:rPr>
        <w:t>Наибольшее количество вступивших в профсоюзной организации административно-хозяйственной части – 26 чел.</w:t>
      </w:r>
    </w:p>
    <w:p w:rsidR="00BD332A" w:rsidRDefault="00BD332A" w:rsidP="00AC7800">
      <w:pPr>
        <w:pStyle w:val="Default"/>
        <w:ind w:firstLine="567"/>
        <w:rPr>
          <w:bCs/>
        </w:rPr>
      </w:pPr>
      <w:r w:rsidRPr="004D6FD5">
        <w:t xml:space="preserve">Выбыло из </w:t>
      </w:r>
      <w:r w:rsidR="00881BD9">
        <w:t>П</w:t>
      </w:r>
      <w:r w:rsidRPr="004D6FD5">
        <w:t xml:space="preserve">рофсоюза  по личному заявлению – </w:t>
      </w:r>
      <w:r w:rsidRPr="004D6FD5">
        <w:rPr>
          <w:bCs/>
        </w:rPr>
        <w:t>4 чел.</w:t>
      </w:r>
    </w:p>
    <w:p w:rsidR="00AC7800" w:rsidRDefault="00AC7800" w:rsidP="00ED2AAD">
      <w:pPr>
        <w:pStyle w:val="Default"/>
        <w:ind w:firstLine="567"/>
        <w:jc w:val="both"/>
      </w:pPr>
      <w:r>
        <w:rPr>
          <w:bCs/>
        </w:rPr>
        <w:lastRenderedPageBreak/>
        <w:t xml:space="preserve">Охват профсоюзным членством </w:t>
      </w:r>
      <w:r w:rsidR="00ED2AAD">
        <w:rPr>
          <w:bCs/>
        </w:rPr>
        <w:t xml:space="preserve">на 01.01.2022 г. </w:t>
      </w:r>
      <w:r>
        <w:rPr>
          <w:bCs/>
        </w:rPr>
        <w:t>составляет 69%</w:t>
      </w:r>
      <w:r w:rsidR="00ED2AAD">
        <w:rPr>
          <w:bCs/>
        </w:rPr>
        <w:t xml:space="preserve">, это на 3,5% </w:t>
      </w:r>
      <w:r w:rsidR="00ED2AAD" w:rsidRPr="00257666">
        <w:rPr>
          <w:rFonts w:eastAsia="Calibri"/>
        </w:rPr>
        <w:t>меньше прошлогоднего показателя.</w:t>
      </w:r>
      <w:r w:rsidR="00ED2AAD">
        <w:t xml:space="preserve"> </w:t>
      </w:r>
      <w:r w:rsidR="00AC281B">
        <w:t xml:space="preserve">На снижение </w:t>
      </w:r>
      <w:r w:rsidR="00ED2AAD">
        <w:t xml:space="preserve">членства </w:t>
      </w:r>
      <w:r w:rsidR="00AC281B">
        <w:t xml:space="preserve">в </w:t>
      </w:r>
      <w:r w:rsidR="00881BD9">
        <w:t>п</w:t>
      </w:r>
      <w:r w:rsidR="00AC281B">
        <w:t>рофсоюз</w:t>
      </w:r>
      <w:r w:rsidR="00047E4B">
        <w:t xml:space="preserve">ной организации </w:t>
      </w:r>
      <w:r w:rsidR="00AC281B">
        <w:t>сказывается</w:t>
      </w:r>
      <w:r w:rsidR="00ED2AAD">
        <w:t>:</w:t>
      </w:r>
    </w:p>
    <w:p w:rsidR="00AC281B" w:rsidRDefault="00ED2AAD" w:rsidP="00ED2AAD">
      <w:pPr>
        <w:pStyle w:val="Default"/>
        <w:ind w:firstLine="567"/>
        <w:jc w:val="both"/>
      </w:pPr>
      <w:r>
        <w:t xml:space="preserve">- не желание вступать в Профсоюз вновь принятых на работу в </w:t>
      </w:r>
      <w:r w:rsidR="0095379C">
        <w:t xml:space="preserve">ФГБОУ ВО «ЧГУ им. И.Н. Ульянова (далее – </w:t>
      </w:r>
      <w:r w:rsidR="009C1A5E">
        <w:t>У</w:t>
      </w:r>
      <w:r>
        <w:t>ниверситет</w:t>
      </w:r>
      <w:r w:rsidR="0095379C">
        <w:t>)</w:t>
      </w:r>
      <w:r w:rsidR="00AC281B">
        <w:t xml:space="preserve"> работников</w:t>
      </w:r>
      <w:r w:rsidR="002D6DD4">
        <w:t>;</w:t>
      </w:r>
    </w:p>
    <w:p w:rsidR="00ED2AAD" w:rsidRDefault="00AC281B" w:rsidP="00ED2AAD">
      <w:pPr>
        <w:pStyle w:val="Default"/>
        <w:ind w:firstLine="567"/>
        <w:jc w:val="both"/>
      </w:pPr>
      <w:r>
        <w:t xml:space="preserve">- </w:t>
      </w:r>
      <w:r w:rsidRPr="002D6DD4">
        <w:t xml:space="preserve">теряется часть членов </w:t>
      </w:r>
      <w:r w:rsidR="00881BD9">
        <w:t>П</w:t>
      </w:r>
      <w:r w:rsidRPr="002D6DD4">
        <w:t xml:space="preserve">рофсоюза </w:t>
      </w:r>
      <w:r w:rsidR="002D6DD4" w:rsidRPr="002D6DD4">
        <w:t xml:space="preserve">в период с 1 июля по сентябрь: 30 июня </w:t>
      </w:r>
      <w:r w:rsidRPr="002D6DD4">
        <w:t xml:space="preserve"> прекращаются действия трудовых договоров </w:t>
      </w:r>
      <w:r w:rsidR="002D6DD4">
        <w:t xml:space="preserve">некоторых категорий </w:t>
      </w:r>
      <w:r w:rsidRPr="002D6DD4">
        <w:t>работников</w:t>
      </w:r>
      <w:r w:rsidR="0095379C">
        <w:t xml:space="preserve"> </w:t>
      </w:r>
      <w:r w:rsidR="002D6DD4">
        <w:t>в связи с чем,</w:t>
      </w:r>
      <w:r w:rsidRPr="002D6DD4">
        <w:t xml:space="preserve"> </w:t>
      </w:r>
      <w:r w:rsidR="002D6DD4">
        <w:t xml:space="preserve">автоматически </w:t>
      </w:r>
      <w:r w:rsidRPr="002D6DD4">
        <w:t xml:space="preserve">прекращается </w:t>
      </w:r>
      <w:r w:rsidR="002D6DD4">
        <w:t xml:space="preserve">и их </w:t>
      </w:r>
      <w:r w:rsidRPr="002D6DD4">
        <w:t xml:space="preserve">членство в </w:t>
      </w:r>
      <w:r w:rsidR="002D6DD4">
        <w:t>П</w:t>
      </w:r>
      <w:r w:rsidRPr="002D6DD4">
        <w:t>рофсоюзе</w:t>
      </w:r>
      <w:r w:rsidR="002D6DD4">
        <w:t>. В</w:t>
      </w:r>
      <w:r w:rsidR="002D6DD4" w:rsidRPr="002D6DD4">
        <w:t xml:space="preserve"> сентябре</w:t>
      </w:r>
      <w:r w:rsidR="002D6DD4">
        <w:t>-октябре</w:t>
      </w:r>
      <w:r w:rsidRPr="002D6DD4">
        <w:t xml:space="preserve"> их </w:t>
      </w:r>
      <w:r w:rsidR="002D6DD4">
        <w:t>снова</w:t>
      </w:r>
      <w:r w:rsidRPr="002D6DD4">
        <w:t xml:space="preserve"> принимают на работу</w:t>
      </w:r>
      <w:r w:rsidR="002D6DD4" w:rsidRPr="002D6DD4">
        <w:t xml:space="preserve">, но они уже не хотят писать вновь </w:t>
      </w:r>
      <w:r w:rsidR="00ED2AAD" w:rsidRPr="002D6DD4">
        <w:t xml:space="preserve">заявление на </w:t>
      </w:r>
      <w:r w:rsidR="002D6DD4" w:rsidRPr="002D6DD4">
        <w:t>вступление в Профсоюз</w:t>
      </w:r>
      <w:r w:rsidR="00DD342C">
        <w:t>;</w:t>
      </w:r>
    </w:p>
    <w:p w:rsidR="002D6DD4" w:rsidRDefault="00DD342C" w:rsidP="00ED2AAD">
      <w:pPr>
        <w:pStyle w:val="Default"/>
        <w:ind w:firstLine="567"/>
        <w:jc w:val="both"/>
      </w:pPr>
      <w:r>
        <w:t xml:space="preserve">- </w:t>
      </w:r>
      <w:r w:rsidR="001E15AA">
        <w:t>приходится отслеживать</w:t>
      </w:r>
      <w:r>
        <w:t xml:space="preserve"> членство в Профсоюзе работников, выходящих с декретных отпусков – они должны заново писать заявления о вступлении в Профсоюз.</w:t>
      </w:r>
    </w:p>
    <w:p w:rsidR="002D6DD4" w:rsidRDefault="002D6DD4" w:rsidP="00ED2AAD">
      <w:pPr>
        <w:pStyle w:val="Default"/>
        <w:ind w:firstLine="567"/>
        <w:jc w:val="both"/>
      </w:pPr>
      <w:r>
        <w:t xml:space="preserve"> </w:t>
      </w:r>
      <w:r w:rsidR="00DF107F" w:rsidRPr="00DF107F">
        <w:t xml:space="preserve">На состояние численности членов Профсоюза </w:t>
      </w:r>
      <w:r w:rsidR="0095379C">
        <w:t xml:space="preserve">также </w:t>
      </w:r>
      <w:r w:rsidR="00DF107F" w:rsidRPr="00DF107F">
        <w:t xml:space="preserve">влияли ограниченность общения во время пандемии, недостаточная работа по мотивации профсоюзного членства </w:t>
      </w:r>
      <w:r w:rsidR="00881BD9">
        <w:t>п</w:t>
      </w:r>
      <w:r w:rsidR="00DF107F">
        <w:t>рофсоюзной организацией</w:t>
      </w:r>
      <w:r w:rsidR="00DF107F" w:rsidRPr="00DF107F">
        <w:t>.</w:t>
      </w:r>
    </w:p>
    <w:p w:rsidR="005C32BB" w:rsidRPr="005C32BB" w:rsidRDefault="00047E4B" w:rsidP="00ED2AAD">
      <w:pPr>
        <w:pStyle w:val="Default"/>
        <w:ind w:firstLine="567"/>
        <w:jc w:val="both"/>
      </w:pPr>
      <w:r w:rsidRPr="00627067">
        <w:t>В 2021 год</w:t>
      </w:r>
      <w:r w:rsidR="00627067" w:rsidRPr="00627067">
        <w:t>у</w:t>
      </w:r>
      <w:r w:rsidRPr="00627067">
        <w:t xml:space="preserve"> </w:t>
      </w:r>
      <w:r w:rsidR="00627067" w:rsidRPr="00627067">
        <w:t xml:space="preserve">полностью </w:t>
      </w:r>
      <w:r w:rsidRPr="00627067">
        <w:t xml:space="preserve">завершен переход на цифровой учет членов </w:t>
      </w:r>
      <w:r w:rsidR="00970907">
        <w:t>П</w:t>
      </w:r>
      <w:r w:rsidRPr="00627067">
        <w:t>рофсоюза в единый реестр Общероссийского Профсоюза образования</w:t>
      </w:r>
      <w:r w:rsidR="004F6884">
        <w:t>. В</w:t>
      </w:r>
      <w:r w:rsidRPr="00627067">
        <w:t xml:space="preserve"> систему </w:t>
      </w:r>
      <w:r w:rsidR="005C32BB">
        <w:t xml:space="preserve">«АИС Профсоюз» на платформе 1С </w:t>
      </w:r>
      <w:r w:rsidRPr="00627067">
        <w:t xml:space="preserve">внесены все </w:t>
      </w:r>
      <w:r w:rsidR="00627067" w:rsidRPr="00627067">
        <w:t xml:space="preserve">профсоюзные организации структурных подразделений </w:t>
      </w:r>
      <w:r w:rsidRPr="00627067">
        <w:t xml:space="preserve">и их члены </w:t>
      </w:r>
      <w:r w:rsidR="00970907">
        <w:t>П</w:t>
      </w:r>
      <w:r w:rsidRPr="00627067">
        <w:t xml:space="preserve">рофсоюза. </w:t>
      </w:r>
      <w:r w:rsidR="005C32BB" w:rsidRPr="005C32BB">
        <w:t xml:space="preserve">Система позволила автоматизировано формировать статистический отчет, вести учет мероприятий, оперативно получать информационные материалы из ЦС Профсоюза, формировать заявки на электронные профсоюзные билеты. </w:t>
      </w:r>
    </w:p>
    <w:p w:rsidR="00047E4B" w:rsidRDefault="00627067" w:rsidP="00ED2AAD">
      <w:pPr>
        <w:pStyle w:val="Default"/>
        <w:ind w:firstLine="567"/>
        <w:jc w:val="both"/>
      </w:pPr>
      <w:r w:rsidRPr="00C946B0">
        <w:t>Новые электронные профсоюзные билеты имеют в</w:t>
      </w:r>
      <w:r w:rsidR="00047E4B" w:rsidRPr="00C946B0">
        <w:t xml:space="preserve">се члены </w:t>
      </w:r>
      <w:r w:rsidR="00881BD9">
        <w:t>П</w:t>
      </w:r>
      <w:r w:rsidR="00047E4B" w:rsidRPr="00C946B0">
        <w:t>рофсоюза.</w:t>
      </w:r>
      <w:r w:rsidR="00047E4B" w:rsidRPr="00627067">
        <w:rPr>
          <w:i/>
        </w:rPr>
        <w:t xml:space="preserve"> </w:t>
      </w:r>
      <w:r w:rsidR="00C946B0" w:rsidRPr="00C946B0">
        <w:t>Электронный профсоюзный билет предоставляет доступ к Федеральной бонусной программе Общероссийского Профсоюза образования PROFCARDS</w:t>
      </w:r>
      <w:r w:rsidR="00C946B0">
        <w:t xml:space="preserve"> и является</w:t>
      </w:r>
      <w:r w:rsidR="00047E4B" w:rsidRPr="00C946B0">
        <w:t xml:space="preserve"> пропуск</w:t>
      </w:r>
      <w:r w:rsidR="00C946B0">
        <w:t>ом</w:t>
      </w:r>
      <w:r w:rsidR="00047E4B" w:rsidRPr="00C946B0">
        <w:t xml:space="preserve"> в мир бонусов и скидок. Федеральная бонусная программа для членов </w:t>
      </w:r>
      <w:r w:rsidR="00881BD9">
        <w:t>П</w:t>
      </w:r>
      <w:r w:rsidR="00047E4B" w:rsidRPr="00C946B0">
        <w:t xml:space="preserve">рофсоюза позволяет </w:t>
      </w:r>
      <w:proofErr w:type="gramStart"/>
      <w:r w:rsidR="00047E4B" w:rsidRPr="00C946B0">
        <w:t xml:space="preserve">возвращать </w:t>
      </w:r>
      <w:proofErr w:type="spellStart"/>
      <w:r w:rsidR="00047E4B" w:rsidRPr="00C946B0">
        <w:t>кэшбэк</w:t>
      </w:r>
      <w:proofErr w:type="spellEnd"/>
      <w:r w:rsidR="00047E4B" w:rsidRPr="00C946B0">
        <w:t xml:space="preserve"> за покупки реальными деньгами</w:t>
      </w:r>
      <w:r w:rsidRPr="00C946B0">
        <w:t xml:space="preserve"> и д</w:t>
      </w:r>
      <w:r w:rsidR="00047E4B" w:rsidRPr="00C946B0">
        <w:t>оступна</w:t>
      </w:r>
      <w:proofErr w:type="gramEnd"/>
      <w:r w:rsidR="00047E4B" w:rsidRPr="00C946B0">
        <w:t xml:space="preserve"> для всех членов Профсоюза!</w:t>
      </w:r>
    </w:p>
    <w:p w:rsidR="00814BBF" w:rsidRPr="00627067" w:rsidRDefault="00814BBF" w:rsidP="00970907">
      <w:pPr>
        <w:pStyle w:val="a4"/>
        <w:spacing w:after="0"/>
        <w:ind w:firstLine="567"/>
        <w:jc w:val="both"/>
        <w:rPr>
          <w:i/>
        </w:rPr>
      </w:pPr>
      <w:r>
        <w:t xml:space="preserve">Необходимо </w:t>
      </w:r>
      <w:r w:rsidRPr="00814BBF">
        <w:t xml:space="preserve">активизирование работы профсоюзных организаций структурных подразделений по регистрации членов </w:t>
      </w:r>
      <w:r w:rsidR="00970907">
        <w:t>П</w:t>
      </w:r>
      <w:r w:rsidRPr="00814BBF">
        <w:t>рофсоюза в программе «PROFCARDS».</w:t>
      </w:r>
    </w:p>
    <w:p w:rsidR="00CE6D18" w:rsidRDefault="004A629C" w:rsidP="00CE6D18">
      <w:pPr>
        <w:pStyle w:val="Default"/>
        <w:ind w:firstLine="567"/>
        <w:jc w:val="both"/>
      </w:pPr>
      <w:r w:rsidRPr="00CE6D18">
        <w:t xml:space="preserve">Работой </w:t>
      </w:r>
      <w:r w:rsidR="00881BD9">
        <w:t>п</w:t>
      </w:r>
      <w:r w:rsidRPr="00CE6D18">
        <w:t xml:space="preserve">рофсоюзной организации руководит профсоюзный комитет </w:t>
      </w:r>
      <w:r w:rsidR="00CE6D18">
        <w:t xml:space="preserve">(далее – профком) </w:t>
      </w:r>
      <w:r w:rsidRPr="00CE6D18">
        <w:t xml:space="preserve">в составе </w:t>
      </w:r>
      <w:r w:rsidRPr="00CE6D18">
        <w:rPr>
          <w:bCs/>
        </w:rPr>
        <w:t>2</w:t>
      </w:r>
      <w:r w:rsidR="00CE6D18" w:rsidRPr="00CE6D18">
        <w:rPr>
          <w:bCs/>
        </w:rPr>
        <w:t>9</w:t>
      </w:r>
      <w:r w:rsidRPr="00CE6D18">
        <w:rPr>
          <w:bCs/>
        </w:rPr>
        <w:t xml:space="preserve"> </w:t>
      </w:r>
      <w:r w:rsidRPr="00CE6D18">
        <w:t xml:space="preserve">человек, в том числе президиум профкома в составе </w:t>
      </w:r>
      <w:r w:rsidR="00CE6D18" w:rsidRPr="00CE6D18">
        <w:rPr>
          <w:bCs/>
        </w:rPr>
        <w:t>7</w:t>
      </w:r>
      <w:r w:rsidRPr="00CE6D18">
        <w:rPr>
          <w:bCs/>
        </w:rPr>
        <w:t xml:space="preserve"> </w:t>
      </w:r>
      <w:r w:rsidRPr="00CE6D18">
        <w:t xml:space="preserve">человек. Для координации работы по отдельным направлениям созданы </w:t>
      </w:r>
      <w:r w:rsidR="00CE6D18">
        <w:t xml:space="preserve">и действуют </w:t>
      </w:r>
      <w:r w:rsidRPr="00CE6D18">
        <w:t>комиссии</w:t>
      </w:r>
      <w:r w:rsidR="00CE6D18">
        <w:t>:</w:t>
      </w:r>
    </w:p>
    <w:p w:rsidR="00CE6D18" w:rsidRPr="00C06067" w:rsidRDefault="00CE6D18" w:rsidP="00CE6D18">
      <w:pPr>
        <w:pStyle w:val="3"/>
        <w:shd w:val="clear" w:color="auto" w:fill="auto"/>
        <w:spacing w:before="0" w:after="0" w:line="240" w:lineRule="auto"/>
        <w:ind w:right="23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C06067">
        <w:rPr>
          <w:color w:val="auto"/>
          <w:sz w:val="24"/>
          <w:szCs w:val="24"/>
        </w:rPr>
        <w:t>по социально-правовым вопросам (председатель Иванова Е.В.);</w:t>
      </w:r>
    </w:p>
    <w:p w:rsidR="00CE6D18" w:rsidRPr="00C06067" w:rsidRDefault="00CE6D18" w:rsidP="00CE6D18">
      <w:pPr>
        <w:pStyle w:val="3"/>
        <w:shd w:val="clear" w:color="auto" w:fill="auto"/>
        <w:spacing w:before="0" w:after="0" w:line="240" w:lineRule="auto"/>
        <w:ind w:right="23" w:firstLine="0"/>
        <w:jc w:val="both"/>
        <w:rPr>
          <w:color w:val="auto"/>
          <w:sz w:val="24"/>
          <w:szCs w:val="24"/>
        </w:rPr>
      </w:pPr>
      <w:r w:rsidRPr="00C06067">
        <w:rPr>
          <w:color w:val="auto"/>
          <w:sz w:val="24"/>
          <w:szCs w:val="24"/>
        </w:rPr>
        <w:t>- по охране труда (председатель Викторова С.С.);</w:t>
      </w:r>
    </w:p>
    <w:p w:rsidR="00CE6D18" w:rsidRPr="00C06067" w:rsidRDefault="00CE6D18" w:rsidP="00CE6D18">
      <w:pPr>
        <w:pStyle w:val="3"/>
        <w:shd w:val="clear" w:color="auto" w:fill="auto"/>
        <w:spacing w:before="0" w:after="0" w:line="240" w:lineRule="auto"/>
        <w:ind w:right="23" w:firstLine="0"/>
        <w:jc w:val="both"/>
        <w:rPr>
          <w:color w:val="auto"/>
          <w:sz w:val="24"/>
          <w:szCs w:val="24"/>
        </w:rPr>
      </w:pPr>
      <w:r w:rsidRPr="00C06067">
        <w:rPr>
          <w:color w:val="auto"/>
          <w:sz w:val="24"/>
          <w:szCs w:val="24"/>
        </w:rPr>
        <w:t>- по культурно-массовой работе (председатель Иванова Н.И.);</w:t>
      </w:r>
    </w:p>
    <w:p w:rsidR="00CE6D18" w:rsidRPr="00C06067" w:rsidRDefault="00CE6D18" w:rsidP="00CE6D18">
      <w:pPr>
        <w:pStyle w:val="3"/>
        <w:shd w:val="clear" w:color="auto" w:fill="auto"/>
        <w:spacing w:before="0" w:after="0" w:line="240" w:lineRule="auto"/>
        <w:ind w:right="23" w:firstLine="0"/>
        <w:jc w:val="both"/>
        <w:rPr>
          <w:color w:val="auto"/>
          <w:sz w:val="24"/>
          <w:szCs w:val="24"/>
        </w:rPr>
      </w:pPr>
      <w:r w:rsidRPr="00C06067">
        <w:rPr>
          <w:color w:val="auto"/>
          <w:sz w:val="24"/>
          <w:szCs w:val="24"/>
        </w:rPr>
        <w:t>- по спортивно-оздоровительной работе (председатель Симонова О.Ю.).</w:t>
      </w:r>
    </w:p>
    <w:p w:rsidR="00547367" w:rsidRDefault="007E1A3B" w:rsidP="004A629C">
      <w:pPr>
        <w:pStyle w:val="Default"/>
        <w:ind w:firstLine="567"/>
        <w:jc w:val="both"/>
      </w:pPr>
      <w:proofErr w:type="gramStart"/>
      <w:r>
        <w:t>Контроль за</w:t>
      </w:r>
      <w:proofErr w:type="gramEnd"/>
      <w:r>
        <w:t xml:space="preserve"> финансовой деятельностью </w:t>
      </w:r>
      <w:r w:rsidR="00881BD9">
        <w:t>п</w:t>
      </w:r>
      <w:r>
        <w:t xml:space="preserve">рофсоюзной организации осуществляет контрольно-ревизионная комиссия в составе 3 чел (председатель Иванова Н.А.). </w:t>
      </w:r>
    </w:p>
    <w:p w:rsidR="00627067" w:rsidRPr="00CE6D18" w:rsidRDefault="004A629C" w:rsidP="004A629C">
      <w:pPr>
        <w:pStyle w:val="Default"/>
        <w:ind w:firstLine="567"/>
        <w:jc w:val="both"/>
        <w:rPr>
          <w:i/>
        </w:rPr>
      </w:pPr>
      <w:r w:rsidRPr="00CE6D18">
        <w:t xml:space="preserve">Общее количество профсоюзного актива составляет </w:t>
      </w:r>
      <w:r w:rsidR="00CE6D18" w:rsidRPr="00CE6D18">
        <w:rPr>
          <w:bCs/>
        </w:rPr>
        <w:t>86</w:t>
      </w:r>
      <w:r w:rsidRPr="00CE6D18">
        <w:rPr>
          <w:bCs/>
        </w:rPr>
        <w:t xml:space="preserve"> </w:t>
      </w:r>
      <w:r w:rsidRPr="00CE6D18">
        <w:t>человек</w:t>
      </w:r>
      <w:r w:rsidR="00CE6D18">
        <w:t>.</w:t>
      </w:r>
    </w:p>
    <w:p w:rsidR="001126F2" w:rsidRDefault="00AA6D80" w:rsidP="00EB1023">
      <w:pPr>
        <w:pStyle w:val="Default"/>
        <w:ind w:firstLine="567"/>
        <w:jc w:val="both"/>
      </w:pPr>
      <w:r>
        <w:t xml:space="preserve">Основные направления работы </w:t>
      </w:r>
      <w:r w:rsidR="00881BD9">
        <w:t xml:space="preserve">профсоюзной </w:t>
      </w:r>
      <w:r>
        <w:t xml:space="preserve">организации: </w:t>
      </w:r>
    </w:p>
    <w:p w:rsidR="001126F2" w:rsidRDefault="001126F2" w:rsidP="00EB1023">
      <w:pPr>
        <w:pStyle w:val="Default"/>
        <w:ind w:firstLine="567"/>
        <w:jc w:val="both"/>
      </w:pPr>
      <w:r>
        <w:t>-</w:t>
      </w:r>
      <w:r w:rsidR="00AA6D80">
        <w:t xml:space="preserve"> представительство и защита социально-трудовых прав и </w:t>
      </w:r>
      <w:proofErr w:type="spellStart"/>
      <w:r w:rsidR="00AA6D80">
        <w:t>интере</w:t>
      </w:r>
      <w:proofErr w:type="gramStart"/>
      <w:r w:rsidR="00AA6D80">
        <w:t>c</w:t>
      </w:r>
      <w:proofErr w:type="gramEnd"/>
      <w:r w:rsidR="00AA6D80">
        <w:t>ов</w:t>
      </w:r>
      <w:proofErr w:type="spellEnd"/>
      <w:r w:rsidR="00AA6D80">
        <w:t xml:space="preserve"> работников; </w:t>
      </w:r>
    </w:p>
    <w:p w:rsidR="001126F2" w:rsidRDefault="001126F2" w:rsidP="00EB1023">
      <w:pPr>
        <w:pStyle w:val="Default"/>
        <w:ind w:firstLine="567"/>
        <w:jc w:val="both"/>
      </w:pPr>
      <w:r w:rsidRPr="001126F2">
        <w:t>-</w:t>
      </w:r>
      <w:r w:rsidR="00AA6D80" w:rsidRPr="001126F2">
        <w:t xml:space="preserve"> </w:t>
      </w:r>
      <w:r w:rsidRPr="001126F2">
        <w:t>представительство в вышестоящих профсоюзных органах;</w:t>
      </w:r>
    </w:p>
    <w:p w:rsidR="001126F2" w:rsidRDefault="001126F2" w:rsidP="00EB1023">
      <w:pPr>
        <w:pStyle w:val="Default"/>
        <w:ind w:firstLine="567"/>
        <w:jc w:val="both"/>
      </w:pPr>
      <w:r>
        <w:t xml:space="preserve">- </w:t>
      </w:r>
      <w:r w:rsidR="00AA6D80">
        <w:t xml:space="preserve">участие в регулировании трудовых ресурсов; </w:t>
      </w:r>
    </w:p>
    <w:p w:rsidR="001126F2" w:rsidRDefault="001126F2" w:rsidP="00EB1023">
      <w:pPr>
        <w:pStyle w:val="Default"/>
        <w:ind w:firstLine="567"/>
        <w:jc w:val="both"/>
      </w:pPr>
      <w:r>
        <w:t>-</w:t>
      </w:r>
      <w:r w:rsidR="00AA6D80">
        <w:t xml:space="preserve"> осуществление профсоюзного </w:t>
      </w:r>
      <w:proofErr w:type="gramStart"/>
      <w:r w:rsidR="00AA6D80">
        <w:t>контроля за</w:t>
      </w:r>
      <w:proofErr w:type="gramEnd"/>
      <w:r w:rsidR="00AA6D80">
        <w:t xml:space="preserve"> соблюдением </w:t>
      </w:r>
      <w:r>
        <w:t>трудового законодательства</w:t>
      </w:r>
      <w:r w:rsidR="00AA6D80">
        <w:t xml:space="preserve">; </w:t>
      </w:r>
    </w:p>
    <w:p w:rsidR="00AA6D80" w:rsidRDefault="001126F2" w:rsidP="00EB1023">
      <w:pPr>
        <w:pStyle w:val="Default"/>
        <w:ind w:firstLine="567"/>
        <w:jc w:val="both"/>
      </w:pPr>
      <w:r>
        <w:t>-</w:t>
      </w:r>
      <w:r w:rsidR="00AA6D80">
        <w:t xml:space="preserve"> работа в области охраны труда; социальная защита работников</w:t>
      </w:r>
      <w:r>
        <w:t>;</w:t>
      </w:r>
    </w:p>
    <w:p w:rsidR="001126F2" w:rsidRDefault="001126F2" w:rsidP="00EB1023">
      <w:pPr>
        <w:pStyle w:val="Default"/>
        <w:ind w:firstLine="567"/>
        <w:jc w:val="both"/>
        <w:rPr>
          <w:i/>
        </w:rPr>
      </w:pPr>
      <w:r>
        <w:t>- информационная работа.</w:t>
      </w:r>
    </w:p>
    <w:p w:rsidR="00074298" w:rsidRPr="00074298" w:rsidRDefault="00074298" w:rsidP="000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298">
        <w:rPr>
          <w:rFonts w:ascii="Times New Roman" w:hAnsi="Times New Roman" w:cs="Times New Roman"/>
          <w:sz w:val="24"/>
          <w:szCs w:val="24"/>
        </w:rPr>
        <w:t>В 2021 году проведено 6 заседаний профкома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4298">
        <w:rPr>
          <w:rFonts w:ascii="Times New Roman" w:hAnsi="Times New Roman" w:cs="Times New Roman"/>
          <w:sz w:val="24"/>
          <w:szCs w:val="24"/>
        </w:rPr>
        <w:t xml:space="preserve"> на которых рассматривались вопросы уставной, организационной, коллективно-договорной 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4298">
        <w:rPr>
          <w:rFonts w:ascii="Times New Roman" w:hAnsi="Times New Roman" w:cs="Times New Roman"/>
          <w:sz w:val="24"/>
          <w:szCs w:val="24"/>
        </w:rPr>
        <w:t>рофсоюзной организации, вопросы оплаты труда</w:t>
      </w:r>
      <w:r w:rsidR="00CE713C">
        <w:rPr>
          <w:rFonts w:ascii="Times New Roman" w:hAnsi="Times New Roman" w:cs="Times New Roman"/>
          <w:sz w:val="24"/>
          <w:szCs w:val="24"/>
        </w:rPr>
        <w:t xml:space="preserve"> и</w:t>
      </w:r>
      <w:r w:rsidRPr="00074298">
        <w:rPr>
          <w:rFonts w:ascii="Times New Roman" w:hAnsi="Times New Roman" w:cs="Times New Roman"/>
          <w:sz w:val="24"/>
          <w:szCs w:val="24"/>
        </w:rPr>
        <w:t xml:space="preserve"> правовые вопросы, состояние охраны труда, культурно-массовая, спортивно-оздоровительная, информационная работы, оказание </w:t>
      </w:r>
      <w:r>
        <w:rPr>
          <w:rFonts w:ascii="Times New Roman" w:hAnsi="Times New Roman" w:cs="Times New Roman"/>
          <w:sz w:val="24"/>
          <w:szCs w:val="24"/>
        </w:rPr>
        <w:t>материальной</w:t>
      </w:r>
      <w:r w:rsidRPr="00074298">
        <w:rPr>
          <w:rFonts w:ascii="Times New Roman" w:hAnsi="Times New Roman" w:cs="Times New Roman"/>
          <w:sz w:val="24"/>
          <w:szCs w:val="24"/>
        </w:rPr>
        <w:t xml:space="preserve"> помощи членам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4298">
        <w:rPr>
          <w:rFonts w:ascii="Times New Roman" w:hAnsi="Times New Roman" w:cs="Times New Roman"/>
          <w:sz w:val="24"/>
          <w:szCs w:val="24"/>
        </w:rPr>
        <w:t xml:space="preserve">рофсоюза и их поощрение и др. </w:t>
      </w:r>
    </w:p>
    <w:p w:rsidR="00D00C27" w:rsidRPr="00DE00C8" w:rsidRDefault="00D00C27" w:rsidP="00D00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0C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00C8">
        <w:rPr>
          <w:rFonts w:ascii="Times New Roman" w:hAnsi="Times New Roman" w:cs="Times New Roman"/>
          <w:sz w:val="24"/>
          <w:szCs w:val="24"/>
        </w:rPr>
        <w:t xml:space="preserve">рофсоюзной организации работников принимал участие в заседания Комитета </w:t>
      </w:r>
      <w:proofErr w:type="spellStart"/>
      <w:r w:rsidRPr="00DE00C8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DE00C8">
        <w:rPr>
          <w:rFonts w:ascii="Times New Roman" w:hAnsi="Times New Roman" w:cs="Times New Roman"/>
          <w:sz w:val="24"/>
          <w:szCs w:val="24"/>
        </w:rPr>
        <w:t xml:space="preserve"> Профсоюза работников народного образования и науки РФ.</w:t>
      </w:r>
    </w:p>
    <w:p w:rsidR="00151324" w:rsidRPr="00EB6F1D" w:rsidRDefault="00EB6F1D" w:rsidP="0015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F1D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151324" w:rsidRPr="00EB6F1D">
        <w:rPr>
          <w:rFonts w:ascii="Times New Roman" w:hAnsi="Times New Roman" w:cs="Times New Roman"/>
          <w:sz w:val="24"/>
          <w:szCs w:val="24"/>
        </w:rPr>
        <w:t xml:space="preserve">лены </w:t>
      </w:r>
      <w:r w:rsidRPr="00EB6F1D">
        <w:rPr>
          <w:rFonts w:ascii="Times New Roman" w:hAnsi="Times New Roman" w:cs="Times New Roman"/>
          <w:sz w:val="24"/>
          <w:szCs w:val="24"/>
        </w:rPr>
        <w:t>профкома, штатные работники аппарата</w:t>
      </w:r>
      <w:r w:rsidR="00151324" w:rsidRPr="00EB6F1D">
        <w:rPr>
          <w:rFonts w:ascii="Times New Roman" w:hAnsi="Times New Roman" w:cs="Times New Roman"/>
          <w:sz w:val="24"/>
          <w:szCs w:val="24"/>
        </w:rPr>
        <w:t xml:space="preserve"> регулярно принимали участие в обучающих семинарах, конференциях, которые проводились </w:t>
      </w:r>
      <w:proofErr w:type="spellStart"/>
      <w:r w:rsidR="00151324" w:rsidRPr="00EB6F1D">
        <w:rPr>
          <w:rFonts w:ascii="Times New Roman" w:hAnsi="Times New Roman" w:cs="Times New Roman"/>
          <w:sz w:val="24"/>
          <w:szCs w:val="24"/>
        </w:rPr>
        <w:t>Рескомом</w:t>
      </w:r>
      <w:proofErr w:type="spellEnd"/>
      <w:r w:rsidR="00151324" w:rsidRPr="00EB6F1D">
        <w:rPr>
          <w:rFonts w:ascii="Times New Roman" w:hAnsi="Times New Roman" w:cs="Times New Roman"/>
          <w:sz w:val="24"/>
          <w:szCs w:val="24"/>
        </w:rPr>
        <w:t xml:space="preserve"> Профсоюза работников народного образования и науки </w:t>
      </w:r>
      <w:r w:rsidR="004F6884">
        <w:rPr>
          <w:rFonts w:ascii="Times New Roman" w:hAnsi="Times New Roman" w:cs="Times New Roman"/>
          <w:sz w:val="24"/>
          <w:szCs w:val="24"/>
        </w:rPr>
        <w:t>Российской Федерации и ЦС Профсоюза</w:t>
      </w:r>
      <w:r w:rsidR="00151324" w:rsidRPr="00EB6F1D">
        <w:rPr>
          <w:rFonts w:ascii="Times New Roman" w:hAnsi="Times New Roman" w:cs="Times New Roman"/>
          <w:sz w:val="24"/>
          <w:szCs w:val="24"/>
        </w:rPr>
        <w:t>.</w:t>
      </w:r>
    </w:p>
    <w:p w:rsidR="00667AD3" w:rsidRDefault="00667AD3" w:rsidP="0015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AD3">
        <w:rPr>
          <w:rFonts w:ascii="Times New Roman" w:hAnsi="Times New Roman" w:cs="Times New Roman"/>
          <w:sz w:val="24"/>
          <w:szCs w:val="24"/>
        </w:rPr>
        <w:t>Все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профкома</w:t>
      </w:r>
      <w:r w:rsidRPr="00667AD3">
        <w:rPr>
          <w:rFonts w:ascii="Times New Roman" w:hAnsi="Times New Roman" w:cs="Times New Roman"/>
          <w:sz w:val="24"/>
          <w:szCs w:val="24"/>
        </w:rPr>
        <w:t xml:space="preserve"> проводились </w:t>
      </w:r>
      <w:r w:rsidRPr="00667AD3">
        <w:rPr>
          <w:rFonts w:ascii="Times New Roman" w:eastAsia="Calibri" w:hAnsi="Times New Roman" w:cs="Times New Roman"/>
          <w:sz w:val="24"/>
          <w:szCs w:val="24"/>
        </w:rPr>
        <w:t>при условии соблюдения масочного режима, проветривания и социальной дистанции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AD3" w:rsidRPr="00667AD3" w:rsidRDefault="00667AD3" w:rsidP="0015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324" w:rsidRPr="00844E0B" w:rsidRDefault="00151324" w:rsidP="00151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0B">
        <w:rPr>
          <w:rFonts w:ascii="Times New Roman" w:hAnsi="Times New Roman" w:cs="Times New Roman"/>
          <w:b/>
          <w:sz w:val="24"/>
          <w:szCs w:val="24"/>
        </w:rPr>
        <w:t>Социально-экономический раздел</w:t>
      </w:r>
    </w:p>
    <w:p w:rsidR="0041118F" w:rsidRPr="000F785F" w:rsidRDefault="0041118F" w:rsidP="005B3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85F">
        <w:rPr>
          <w:rFonts w:ascii="Times New Roman" w:hAnsi="Times New Roman" w:cs="Times New Roman"/>
          <w:sz w:val="24"/>
          <w:szCs w:val="24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5B37DD" w:rsidRPr="000F785F" w:rsidRDefault="005B37DD" w:rsidP="005B3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85F">
        <w:rPr>
          <w:rFonts w:ascii="Times New Roman" w:hAnsi="Times New Roman" w:cs="Times New Roman"/>
          <w:sz w:val="24"/>
          <w:szCs w:val="24"/>
        </w:rPr>
        <w:t xml:space="preserve">В соответствии с п. 8.3 Коллективного договора председатель </w:t>
      </w:r>
      <w:r w:rsidR="0041118F" w:rsidRPr="000F785F">
        <w:rPr>
          <w:rFonts w:ascii="Times New Roman" w:hAnsi="Times New Roman" w:cs="Times New Roman"/>
          <w:sz w:val="24"/>
          <w:szCs w:val="24"/>
        </w:rPr>
        <w:t>п</w:t>
      </w:r>
      <w:r w:rsidRPr="000F785F">
        <w:rPr>
          <w:rFonts w:ascii="Times New Roman" w:hAnsi="Times New Roman" w:cs="Times New Roman"/>
          <w:sz w:val="24"/>
          <w:szCs w:val="24"/>
        </w:rPr>
        <w:t xml:space="preserve">рофсоюзной организации входит в состав Ученого совета Университета, члены профкома и председатели профбюро структурных подразделений входят в состав Ученых советов факультетов. Большинство социально значимых решений этих органов управления принимается с учетом мнения и по согласованию с </w:t>
      </w:r>
      <w:r w:rsidR="0041118F" w:rsidRPr="000F785F">
        <w:rPr>
          <w:rFonts w:ascii="Times New Roman" w:hAnsi="Times New Roman" w:cs="Times New Roman"/>
          <w:sz w:val="24"/>
          <w:szCs w:val="24"/>
        </w:rPr>
        <w:t>п</w:t>
      </w:r>
      <w:r w:rsidRPr="000F785F">
        <w:rPr>
          <w:rFonts w:ascii="Times New Roman" w:hAnsi="Times New Roman" w:cs="Times New Roman"/>
          <w:sz w:val="24"/>
          <w:szCs w:val="24"/>
        </w:rPr>
        <w:t>рофсоюзной организацией.</w:t>
      </w:r>
    </w:p>
    <w:p w:rsidR="005B37DD" w:rsidRPr="000F785F" w:rsidRDefault="005B37DD" w:rsidP="005B3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85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1118F" w:rsidRPr="000F785F">
        <w:rPr>
          <w:rFonts w:ascii="Times New Roman" w:hAnsi="Times New Roman" w:cs="Times New Roman"/>
          <w:sz w:val="24"/>
          <w:szCs w:val="24"/>
        </w:rPr>
        <w:t>п</w:t>
      </w:r>
      <w:r w:rsidRPr="000F785F">
        <w:rPr>
          <w:rFonts w:ascii="Times New Roman" w:hAnsi="Times New Roman" w:cs="Times New Roman"/>
          <w:sz w:val="24"/>
          <w:szCs w:val="24"/>
        </w:rPr>
        <w:t xml:space="preserve">рофсоюзной организации принимает участие в работе ректората и входит в состав </w:t>
      </w:r>
      <w:r w:rsidR="004F6884">
        <w:rPr>
          <w:rFonts w:ascii="Times New Roman" w:hAnsi="Times New Roman" w:cs="Times New Roman"/>
          <w:sz w:val="24"/>
          <w:szCs w:val="24"/>
        </w:rPr>
        <w:t xml:space="preserve">комиссий и </w:t>
      </w:r>
      <w:r w:rsidRPr="000F785F">
        <w:rPr>
          <w:rFonts w:ascii="Times New Roman" w:hAnsi="Times New Roman" w:cs="Times New Roman"/>
          <w:sz w:val="24"/>
          <w:szCs w:val="24"/>
        </w:rPr>
        <w:t xml:space="preserve">рабочих групп по разработке нормативно-правовых актов, которые затрагивают социально-экономические права и интересы работников. </w:t>
      </w:r>
    </w:p>
    <w:p w:rsidR="005B37DD" w:rsidRPr="000F785F" w:rsidRDefault="005B37DD" w:rsidP="005B3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85F">
        <w:rPr>
          <w:rFonts w:ascii="Times New Roman" w:hAnsi="Times New Roman" w:cs="Times New Roman"/>
          <w:sz w:val="24"/>
          <w:szCs w:val="24"/>
        </w:rPr>
        <w:t xml:space="preserve">Члены профкома входят в состав университетских комиссий, что обеспечивает тесное сотрудничество администрации Университета и </w:t>
      </w:r>
      <w:r w:rsidR="0041118F" w:rsidRPr="000F785F">
        <w:rPr>
          <w:rFonts w:ascii="Times New Roman" w:hAnsi="Times New Roman" w:cs="Times New Roman"/>
          <w:sz w:val="24"/>
          <w:szCs w:val="24"/>
        </w:rPr>
        <w:t>п</w:t>
      </w:r>
      <w:r w:rsidRPr="000F785F">
        <w:rPr>
          <w:rFonts w:ascii="Times New Roman" w:hAnsi="Times New Roman" w:cs="Times New Roman"/>
          <w:sz w:val="24"/>
          <w:szCs w:val="24"/>
        </w:rPr>
        <w:t>рофсоюзной организации и способствует развитию социального партнёрства</w:t>
      </w:r>
      <w:r w:rsidR="009D6174" w:rsidRPr="000F785F">
        <w:rPr>
          <w:rFonts w:ascii="Times New Roman" w:hAnsi="Times New Roman" w:cs="Times New Roman"/>
          <w:sz w:val="24"/>
          <w:szCs w:val="24"/>
        </w:rPr>
        <w:t>.</w:t>
      </w:r>
    </w:p>
    <w:p w:rsidR="009D6174" w:rsidRPr="000F785F" w:rsidRDefault="000F785F" w:rsidP="000F78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85F">
        <w:rPr>
          <w:rFonts w:ascii="Times New Roman" w:hAnsi="Times New Roman" w:cs="Times New Roman"/>
          <w:sz w:val="24"/>
          <w:szCs w:val="24"/>
        </w:rPr>
        <w:t xml:space="preserve">24 сентября профсоюзная организация подала заявку и предоставила материалы на участие во Всероссийском конкурсе на лучший коллективный договор образовательных организаций высшего образования, проводимый Общероссийским Профсоюзом образования совместно с </w:t>
      </w:r>
      <w:proofErr w:type="spellStart"/>
      <w:r w:rsidRPr="000F785F">
        <w:rPr>
          <w:rFonts w:ascii="Times New Roman" w:hAnsi="Times New Roman" w:cs="Times New Roman"/>
          <w:sz w:val="24"/>
          <w:szCs w:val="24"/>
        </w:rPr>
        <w:t>Минпросвещением</w:t>
      </w:r>
      <w:proofErr w:type="spellEnd"/>
      <w:r w:rsidRPr="000F785F">
        <w:rPr>
          <w:rFonts w:ascii="Times New Roman" w:hAnsi="Times New Roman" w:cs="Times New Roman"/>
          <w:sz w:val="24"/>
          <w:szCs w:val="24"/>
        </w:rPr>
        <w:t xml:space="preserve"> России (письмо от 28.06.2021 г. № МН-10/2231-ПК). Итоги конкурса будут подведены в марте 2022 года. </w:t>
      </w:r>
    </w:p>
    <w:p w:rsidR="005B37DD" w:rsidRPr="000F785F" w:rsidRDefault="005B37DD" w:rsidP="005B3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85F">
        <w:rPr>
          <w:rFonts w:ascii="Times New Roman" w:hAnsi="Times New Roman" w:cs="Times New Roman"/>
          <w:sz w:val="24"/>
          <w:szCs w:val="24"/>
        </w:rPr>
        <w:t>Профком принял участие:</w:t>
      </w:r>
    </w:p>
    <w:p w:rsidR="008330EA" w:rsidRDefault="008330EA" w:rsidP="005B3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30EA">
        <w:rPr>
          <w:rFonts w:ascii="Times New Roman" w:hAnsi="Times New Roman" w:cs="Times New Roman"/>
          <w:sz w:val="24"/>
          <w:szCs w:val="24"/>
        </w:rPr>
        <w:t>в мониторинг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30EA">
        <w:rPr>
          <w:rFonts w:ascii="Times New Roman" w:hAnsi="Times New Roman" w:cs="Times New Roman"/>
          <w:sz w:val="24"/>
          <w:szCs w:val="24"/>
        </w:rPr>
        <w:t xml:space="preserve"> мероприятий тематического года «Спорт. Здоровье. Долголетие»</w:t>
      </w:r>
      <w:r>
        <w:rPr>
          <w:rFonts w:ascii="Times New Roman" w:hAnsi="Times New Roman" w:cs="Times New Roman"/>
          <w:sz w:val="24"/>
          <w:szCs w:val="24"/>
        </w:rPr>
        <w:t xml:space="preserve"> (ноябрь, </w:t>
      </w:r>
      <w:r w:rsidRPr="008330EA">
        <w:rPr>
          <w:rFonts w:ascii="Times New Roman" w:hAnsi="Times New Roman" w:cs="Times New Roman"/>
          <w:sz w:val="24"/>
          <w:szCs w:val="24"/>
        </w:rPr>
        <w:t xml:space="preserve">АИС «Единый реестр Общероссийского Профсоюза </w:t>
      </w:r>
      <w:r>
        <w:rPr>
          <w:rFonts w:ascii="Times New Roman" w:hAnsi="Times New Roman" w:cs="Times New Roman"/>
          <w:sz w:val="24"/>
          <w:szCs w:val="24"/>
        </w:rPr>
        <w:t>образования»);</w:t>
      </w:r>
    </w:p>
    <w:p w:rsidR="00747FB6" w:rsidRDefault="00747FB6" w:rsidP="00747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Pr="00747FB6">
        <w:rPr>
          <w:rFonts w:ascii="Times New Roman" w:hAnsi="Times New Roman" w:cs="Times New Roman"/>
          <w:sz w:val="24"/>
          <w:szCs w:val="24"/>
        </w:rPr>
        <w:t>кспресс-опрос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47FB6">
        <w:rPr>
          <w:rFonts w:ascii="Times New Roman" w:hAnsi="Times New Roman" w:cs="Times New Roman"/>
          <w:sz w:val="24"/>
          <w:szCs w:val="24"/>
        </w:rPr>
        <w:t xml:space="preserve"> председателей ППО работников вузов по содержанию профессионального стандарта «Педагог высшего и дополнительного профессионального образования»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7977">
        <w:rPr>
          <w:rFonts w:ascii="Times New Roman" w:hAnsi="Times New Roman" w:cs="Times New Roman"/>
          <w:sz w:val="24"/>
          <w:szCs w:val="24"/>
        </w:rPr>
        <w:t>октябрь);</w:t>
      </w:r>
    </w:p>
    <w:p w:rsidR="008330EA" w:rsidRDefault="008330EA" w:rsidP="00833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8330EA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30EA">
        <w:rPr>
          <w:rFonts w:ascii="Times New Roman" w:hAnsi="Times New Roman" w:cs="Times New Roman"/>
          <w:sz w:val="24"/>
          <w:szCs w:val="24"/>
        </w:rPr>
        <w:t xml:space="preserve"> по вопросам применения Примерного положения </w:t>
      </w:r>
      <w:proofErr w:type="spellStart"/>
      <w:r w:rsidRPr="008330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330EA">
        <w:rPr>
          <w:rFonts w:ascii="Times New Roman" w:hAnsi="Times New Roman" w:cs="Times New Roman"/>
          <w:sz w:val="24"/>
          <w:szCs w:val="24"/>
        </w:rPr>
        <w:t xml:space="preserve"> России и норм Отраслевого соглашения по вопросам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(ноябрь, </w:t>
      </w:r>
      <w:proofErr w:type="spellStart"/>
      <w:r w:rsidRPr="008330E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330EA"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>
        <w:rPr>
          <w:rFonts w:ascii="Times New Roman" w:hAnsi="Times New Roman" w:cs="Times New Roman"/>
          <w:sz w:val="24"/>
          <w:szCs w:val="24"/>
        </w:rPr>
        <w:t>е)</w:t>
      </w:r>
      <w:r w:rsidRPr="008330EA">
        <w:rPr>
          <w:rFonts w:ascii="Times New Roman" w:hAnsi="Times New Roman" w:cs="Times New Roman"/>
          <w:sz w:val="24"/>
          <w:szCs w:val="24"/>
        </w:rPr>
        <w:t>.</w:t>
      </w:r>
    </w:p>
    <w:p w:rsidR="00A76D29" w:rsidRDefault="00A76D29" w:rsidP="00A76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науки и высшего образования Российской Федерации от 01.02.2021 г. №71 </w:t>
      </w:r>
      <w:r w:rsidRPr="00A76D29">
        <w:rPr>
          <w:rFonts w:ascii="Times New Roman" w:hAnsi="Times New Roman" w:cs="Times New Roman"/>
          <w:sz w:val="24"/>
          <w:szCs w:val="24"/>
        </w:rPr>
        <w:t>«Об утверждении Примерного положения об оплате труда работников федеральных государственных бюджетных и автономных учреждений, подведомственных Министерству науки и высшего образования Российской Федерации, по виду экономической деятельности "Образование"»</w:t>
      </w:r>
      <w:r>
        <w:rPr>
          <w:rFonts w:ascii="Times New Roman" w:hAnsi="Times New Roman" w:cs="Times New Roman"/>
          <w:sz w:val="24"/>
          <w:szCs w:val="24"/>
        </w:rPr>
        <w:t xml:space="preserve"> в Университете</w:t>
      </w:r>
      <w:r w:rsidRPr="00A7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разработано и утверждено ректором Положение </w:t>
      </w:r>
      <w:r w:rsidRPr="00A76D29">
        <w:rPr>
          <w:rFonts w:ascii="Times New Roman" w:hAnsi="Times New Roman" w:cs="Times New Roman"/>
          <w:sz w:val="24"/>
          <w:szCs w:val="24"/>
        </w:rPr>
        <w:t>об оплате труда работников федерального государственного бюджетного образовательного учреждения высшего образования</w:t>
      </w:r>
      <w:proofErr w:type="gramEnd"/>
      <w:r w:rsidRPr="00A76D29">
        <w:rPr>
          <w:rFonts w:ascii="Times New Roman" w:hAnsi="Times New Roman" w:cs="Times New Roman"/>
          <w:sz w:val="24"/>
          <w:szCs w:val="24"/>
        </w:rPr>
        <w:t xml:space="preserve"> «Чувашский государственный университет имени И.Н. Ульянова»</w:t>
      </w:r>
      <w:r>
        <w:rPr>
          <w:rFonts w:ascii="Times New Roman" w:hAnsi="Times New Roman" w:cs="Times New Roman"/>
          <w:sz w:val="24"/>
          <w:szCs w:val="24"/>
        </w:rPr>
        <w:t xml:space="preserve"> (23.06.2021 г.). Положение</w:t>
      </w:r>
      <w:r w:rsidRPr="00A76D29">
        <w:rPr>
          <w:rFonts w:ascii="Times New Roman" w:hAnsi="Times New Roman" w:cs="Times New Roman"/>
          <w:sz w:val="24"/>
          <w:szCs w:val="24"/>
        </w:rPr>
        <w:t xml:space="preserve"> </w:t>
      </w:r>
      <w:r w:rsidR="00A814EF">
        <w:rPr>
          <w:rFonts w:ascii="Times New Roman" w:hAnsi="Times New Roman" w:cs="Times New Roman"/>
          <w:sz w:val="24"/>
          <w:szCs w:val="24"/>
        </w:rPr>
        <w:t>принято</w:t>
      </w:r>
      <w:r w:rsidRPr="00A76D29">
        <w:rPr>
          <w:rFonts w:ascii="Times New Roman" w:hAnsi="Times New Roman" w:cs="Times New Roman"/>
          <w:sz w:val="24"/>
          <w:szCs w:val="24"/>
        </w:rPr>
        <w:t xml:space="preserve"> Ученым советом Университета</w:t>
      </w:r>
      <w:r w:rsidR="00A814EF">
        <w:rPr>
          <w:rFonts w:ascii="Times New Roman" w:hAnsi="Times New Roman" w:cs="Times New Roman"/>
          <w:sz w:val="24"/>
          <w:szCs w:val="24"/>
        </w:rPr>
        <w:t xml:space="preserve"> и </w:t>
      </w:r>
      <w:r w:rsidRPr="00A76D29">
        <w:rPr>
          <w:rFonts w:ascii="Times New Roman" w:hAnsi="Times New Roman" w:cs="Times New Roman"/>
          <w:sz w:val="24"/>
          <w:szCs w:val="24"/>
        </w:rPr>
        <w:t>согласов</w:t>
      </w:r>
      <w:r w:rsidR="00A814EF">
        <w:rPr>
          <w:rFonts w:ascii="Times New Roman" w:hAnsi="Times New Roman" w:cs="Times New Roman"/>
          <w:sz w:val="24"/>
          <w:szCs w:val="24"/>
        </w:rPr>
        <w:t>ано</w:t>
      </w:r>
      <w:r w:rsidRPr="00A76D29">
        <w:rPr>
          <w:rFonts w:ascii="Times New Roman" w:hAnsi="Times New Roman" w:cs="Times New Roman"/>
          <w:sz w:val="24"/>
          <w:szCs w:val="24"/>
        </w:rPr>
        <w:t xml:space="preserve"> с </w:t>
      </w:r>
      <w:r w:rsidR="00A814EF">
        <w:rPr>
          <w:rFonts w:ascii="Times New Roman" w:hAnsi="Times New Roman" w:cs="Times New Roman"/>
          <w:sz w:val="24"/>
          <w:szCs w:val="24"/>
        </w:rPr>
        <w:t>п</w:t>
      </w:r>
      <w:r w:rsidRPr="00A76D29">
        <w:rPr>
          <w:rFonts w:ascii="Times New Roman" w:hAnsi="Times New Roman" w:cs="Times New Roman"/>
          <w:sz w:val="24"/>
          <w:szCs w:val="24"/>
        </w:rPr>
        <w:t>рофкомом.</w:t>
      </w:r>
    </w:p>
    <w:p w:rsidR="00A814EF" w:rsidRPr="00A76D29" w:rsidRDefault="00A814EF" w:rsidP="00A76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Университете с 01.07.2022 г. установлены р</w:t>
      </w:r>
      <w:r w:rsidRPr="00A814EF">
        <w:rPr>
          <w:rFonts w:ascii="Times New Roman" w:hAnsi="Times New Roman" w:cs="Times New Roman"/>
          <w:sz w:val="24"/>
          <w:szCs w:val="24"/>
        </w:rPr>
        <w:t xml:space="preserve">азмеры минимальных должностных окладов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A814EF">
        <w:rPr>
          <w:rFonts w:ascii="Times New Roman" w:hAnsi="Times New Roman" w:cs="Times New Roman"/>
          <w:sz w:val="24"/>
          <w:szCs w:val="24"/>
        </w:rPr>
        <w:t>на уровне не ниже рекомендованных Примерн</w:t>
      </w:r>
      <w:r w:rsidR="004F6884">
        <w:rPr>
          <w:rFonts w:ascii="Times New Roman" w:hAnsi="Times New Roman" w:cs="Times New Roman"/>
          <w:sz w:val="24"/>
          <w:szCs w:val="24"/>
        </w:rPr>
        <w:t>ым</w:t>
      </w:r>
      <w:r w:rsidRPr="00A814EF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4F6884">
        <w:rPr>
          <w:rFonts w:ascii="Times New Roman" w:hAnsi="Times New Roman" w:cs="Times New Roman"/>
          <w:sz w:val="24"/>
          <w:szCs w:val="24"/>
        </w:rPr>
        <w:t>ем</w:t>
      </w:r>
      <w:r w:rsidRPr="00A81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4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14EF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1755E1" w:rsidRDefault="001755E1" w:rsidP="00175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5E1">
        <w:rPr>
          <w:rFonts w:ascii="Times New Roman" w:hAnsi="Times New Roman" w:cs="Times New Roman"/>
          <w:sz w:val="24"/>
          <w:szCs w:val="24"/>
        </w:rPr>
        <w:t xml:space="preserve">Привлечение работников к работе в выходные и нерабочие праздничные дни производился в случаях, предусмотренных трудовым законодательством, с согласия </w:t>
      </w:r>
      <w:r w:rsidRPr="001755E1">
        <w:rPr>
          <w:rFonts w:ascii="Times New Roman" w:hAnsi="Times New Roman" w:cs="Times New Roman"/>
          <w:sz w:val="24"/>
          <w:szCs w:val="24"/>
        </w:rPr>
        <w:lastRenderedPageBreak/>
        <w:t>работников и выборного профсоюзного органа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37DD">
        <w:rPr>
          <w:rFonts w:ascii="Times New Roman" w:hAnsi="Times New Roman" w:cs="Times New Roman"/>
          <w:sz w:val="24"/>
          <w:szCs w:val="24"/>
        </w:rPr>
        <w:t xml:space="preserve">выдано 208 </w:t>
      </w:r>
      <w:proofErr w:type="gramStart"/>
      <w:r w:rsidRPr="005B37DD">
        <w:rPr>
          <w:rFonts w:ascii="Times New Roman" w:hAnsi="Times New Roman" w:cs="Times New Roman"/>
          <w:sz w:val="24"/>
          <w:szCs w:val="24"/>
        </w:rPr>
        <w:t>документа-</w:t>
      </w:r>
      <w:r w:rsidRPr="005B37DD">
        <w:rPr>
          <w:rFonts w:ascii="Times New Roman" w:eastAsia="Calibri" w:hAnsi="Times New Roman" w:cs="Times New Roman"/>
          <w:sz w:val="24"/>
          <w:szCs w:val="24"/>
        </w:rPr>
        <w:t>мотивированного</w:t>
      </w:r>
      <w:proofErr w:type="gramEnd"/>
      <w:r w:rsidRPr="005B37DD">
        <w:rPr>
          <w:rFonts w:ascii="Times New Roman" w:eastAsia="Calibri" w:hAnsi="Times New Roman" w:cs="Times New Roman"/>
          <w:sz w:val="24"/>
          <w:szCs w:val="24"/>
        </w:rPr>
        <w:t xml:space="preserve"> мнени</w:t>
      </w:r>
      <w:r w:rsidRPr="005B37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55E1">
        <w:rPr>
          <w:rFonts w:ascii="Times New Roman" w:hAnsi="Times New Roman" w:cs="Times New Roman"/>
          <w:sz w:val="24"/>
          <w:szCs w:val="24"/>
        </w:rPr>
        <w:t xml:space="preserve">. Отпуска работникам </w:t>
      </w:r>
      <w:r w:rsidR="009C1A5E">
        <w:rPr>
          <w:rFonts w:ascii="Times New Roman" w:hAnsi="Times New Roman" w:cs="Times New Roman"/>
          <w:sz w:val="24"/>
          <w:szCs w:val="24"/>
        </w:rPr>
        <w:t>У</w:t>
      </w:r>
      <w:r w:rsidRPr="001755E1">
        <w:rPr>
          <w:rFonts w:ascii="Times New Roman" w:hAnsi="Times New Roman" w:cs="Times New Roman"/>
          <w:sz w:val="24"/>
          <w:szCs w:val="24"/>
        </w:rPr>
        <w:t xml:space="preserve">ниверситета предоставлялись в соответствии с Коллективным договором и с учетом мнения </w:t>
      </w:r>
      <w:r>
        <w:rPr>
          <w:rFonts w:ascii="Times New Roman" w:hAnsi="Times New Roman" w:cs="Times New Roman"/>
          <w:sz w:val="24"/>
          <w:szCs w:val="24"/>
        </w:rPr>
        <w:t>профкома</w:t>
      </w:r>
      <w:r w:rsidRPr="00175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0C6" w:rsidRPr="008640C6" w:rsidRDefault="008640C6" w:rsidP="00DE7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0C6">
        <w:rPr>
          <w:rFonts w:ascii="Times New Roman" w:hAnsi="Times New Roman" w:cs="Times New Roman"/>
          <w:sz w:val="24"/>
          <w:szCs w:val="24"/>
        </w:rPr>
        <w:t>В марте предоставле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640C6">
        <w:rPr>
          <w:rFonts w:ascii="Times New Roman" w:hAnsi="Times New Roman" w:cs="Times New Roman"/>
          <w:sz w:val="24"/>
          <w:szCs w:val="24"/>
        </w:rPr>
        <w:t xml:space="preserve">о мотивированное мнение </w:t>
      </w:r>
      <w:r w:rsidR="001755E1">
        <w:rPr>
          <w:rFonts w:ascii="Times New Roman" w:hAnsi="Times New Roman" w:cs="Times New Roman"/>
          <w:sz w:val="24"/>
          <w:szCs w:val="24"/>
        </w:rPr>
        <w:t>профкома</w:t>
      </w:r>
      <w:r w:rsidRPr="008640C6">
        <w:rPr>
          <w:rFonts w:ascii="Times New Roman" w:hAnsi="Times New Roman" w:cs="Times New Roman"/>
          <w:sz w:val="24"/>
          <w:szCs w:val="24"/>
        </w:rPr>
        <w:t xml:space="preserve"> по внесению изменений в Правила внутреннего трудового и учебного распорядка федерального государственного бюджетного образовательного учреждения высшего профессионального образования «Чувашский государственный университет имени И.Н. Ульянова».</w:t>
      </w:r>
    </w:p>
    <w:p w:rsidR="003C5858" w:rsidRPr="00096220" w:rsidRDefault="008640C6" w:rsidP="00FA7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0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3C5858" w:rsidRPr="003C5858">
        <w:rPr>
          <w:rFonts w:ascii="Times New Roman" w:hAnsi="Times New Roman" w:cs="Times New Roman"/>
          <w:sz w:val="24"/>
          <w:szCs w:val="24"/>
        </w:rPr>
        <w:t>В соответствии</w:t>
      </w:r>
      <w:r w:rsidR="00096220">
        <w:rPr>
          <w:rFonts w:ascii="Times New Roman" w:hAnsi="Times New Roman" w:cs="Times New Roman"/>
          <w:sz w:val="24"/>
          <w:szCs w:val="24"/>
        </w:rPr>
        <w:t xml:space="preserve"> с решением Российской трехсторонней комиссии по урегулированию социально-трудовых отношений 29.10.2021 г, протокол № 9 (Рекомендации работодателям по предоставлению работникам, проходящим вакцинацию против новой </w:t>
      </w:r>
      <w:proofErr w:type="spellStart"/>
      <w:r w:rsidR="0009622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96220">
        <w:rPr>
          <w:rFonts w:ascii="Times New Roman" w:hAnsi="Times New Roman" w:cs="Times New Roman"/>
          <w:sz w:val="24"/>
          <w:szCs w:val="24"/>
        </w:rPr>
        <w:t xml:space="preserve"> инфекции, двух оплачиваемых дополнительных дней отдыха) издан приказ ректора Университета «О мерах по снижению рисков распространения новой </w:t>
      </w:r>
      <w:proofErr w:type="spellStart"/>
      <w:r w:rsidR="0009622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96220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09622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96220">
        <w:rPr>
          <w:rFonts w:ascii="Times New Roman" w:hAnsi="Times New Roman" w:cs="Times New Roman"/>
          <w:sz w:val="24"/>
          <w:szCs w:val="24"/>
        </w:rPr>
        <w:t xml:space="preserve">-19)», в котором указано, что «Работникам, проходящим профилактическую прививку вторым компонентом вакцины против новой </w:t>
      </w:r>
      <w:proofErr w:type="spellStart"/>
      <w:r w:rsidR="0009622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96220">
        <w:rPr>
          <w:rFonts w:ascii="Times New Roman" w:hAnsi="Times New Roman" w:cs="Times New Roman"/>
          <w:sz w:val="24"/>
          <w:szCs w:val="24"/>
        </w:rPr>
        <w:t xml:space="preserve"> инфекции</w:t>
      </w:r>
      <w:proofErr w:type="gramEnd"/>
      <w:r w:rsidR="000962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622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96220">
        <w:rPr>
          <w:rFonts w:ascii="Times New Roman" w:hAnsi="Times New Roman" w:cs="Times New Roman"/>
          <w:sz w:val="24"/>
          <w:szCs w:val="24"/>
        </w:rPr>
        <w:t>-19), по их заявлению предоставить два выходных оплачиваемых дня после прививки (день вакцинации и следующий за ним день) с даты подписания настоящего приказа».</w:t>
      </w:r>
      <w:proofErr w:type="gramEnd"/>
    </w:p>
    <w:p w:rsidR="00FA7C3E" w:rsidRPr="00FA7C3E" w:rsidRDefault="00FA7C3E" w:rsidP="00FA7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FA7C3E">
        <w:rPr>
          <w:rFonts w:ascii="Times New Roman" w:hAnsi="Times New Roman" w:cs="Times New Roman"/>
          <w:sz w:val="24"/>
          <w:szCs w:val="24"/>
        </w:rPr>
        <w:t>ходатайств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7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E718F" w:rsidRPr="00FA7C3E">
        <w:rPr>
          <w:rFonts w:ascii="Times New Roman" w:hAnsi="Times New Roman" w:cs="Times New Roman"/>
          <w:sz w:val="24"/>
          <w:szCs w:val="24"/>
        </w:rPr>
        <w:t>рофсоюзн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E718F" w:rsidRPr="00FA7C3E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E718F" w:rsidRPr="00FA7C3E">
        <w:rPr>
          <w:rFonts w:ascii="Times New Roman" w:hAnsi="Times New Roman" w:cs="Times New Roman"/>
          <w:sz w:val="24"/>
          <w:szCs w:val="24"/>
        </w:rPr>
        <w:t xml:space="preserve"> </w:t>
      </w:r>
      <w:r w:rsidRPr="00FA7C3E">
        <w:rPr>
          <w:rFonts w:ascii="Times New Roman" w:hAnsi="Times New Roman" w:cs="Times New Roman"/>
          <w:sz w:val="24"/>
          <w:szCs w:val="24"/>
        </w:rPr>
        <w:t>в спортивном комплексе ЧГУ им. И.Н. Ульянов</w:t>
      </w:r>
      <w:r>
        <w:rPr>
          <w:rFonts w:ascii="Times New Roman" w:hAnsi="Times New Roman" w:cs="Times New Roman"/>
          <w:sz w:val="24"/>
          <w:szCs w:val="24"/>
        </w:rPr>
        <w:t xml:space="preserve">а был </w:t>
      </w:r>
      <w:r w:rsidRPr="00FA7C3E">
        <w:rPr>
          <w:rFonts w:ascii="Times New Roman" w:hAnsi="Times New Roman" w:cs="Times New Roman"/>
          <w:sz w:val="24"/>
          <w:szCs w:val="24"/>
        </w:rPr>
        <w:t>выделен на период проведения приемной кампании</w:t>
      </w:r>
      <w:r>
        <w:rPr>
          <w:rFonts w:ascii="Times New Roman" w:hAnsi="Times New Roman" w:cs="Times New Roman"/>
          <w:sz w:val="24"/>
          <w:szCs w:val="24"/>
        </w:rPr>
        <w:t xml:space="preserve"> (июль-сентябрь)</w:t>
      </w:r>
      <w:r w:rsidRPr="00FA7C3E">
        <w:rPr>
          <w:rFonts w:ascii="Times New Roman" w:hAnsi="Times New Roman" w:cs="Times New Roman"/>
          <w:sz w:val="24"/>
          <w:szCs w:val="24"/>
        </w:rPr>
        <w:t xml:space="preserve"> кабинет для членов отборочных комиссий факультетов с оснащением его местом для приема пищи (столы, стулья), с учетом требований о противопожарной безопасности - чайником, микроволновой печью, кулером с горячей и холодной водой, холодильником.</w:t>
      </w:r>
      <w:proofErr w:type="gramEnd"/>
    </w:p>
    <w:p w:rsidR="00A43672" w:rsidRPr="00A43672" w:rsidRDefault="00A43672" w:rsidP="00A43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72">
        <w:rPr>
          <w:rFonts w:ascii="Times New Roman" w:hAnsi="Times New Roman" w:cs="Times New Roman"/>
          <w:sz w:val="24"/>
          <w:szCs w:val="24"/>
        </w:rPr>
        <w:t>Профсоюзная организация участв</w:t>
      </w:r>
      <w:r w:rsidR="0036477D">
        <w:rPr>
          <w:rFonts w:ascii="Times New Roman" w:hAnsi="Times New Roman" w:cs="Times New Roman"/>
          <w:sz w:val="24"/>
          <w:szCs w:val="24"/>
        </w:rPr>
        <w:t>овала</w:t>
      </w:r>
      <w:r w:rsidRPr="00A43672">
        <w:rPr>
          <w:rFonts w:ascii="Times New Roman" w:hAnsi="Times New Roman" w:cs="Times New Roman"/>
          <w:sz w:val="24"/>
          <w:szCs w:val="24"/>
        </w:rPr>
        <w:t xml:space="preserve"> в мероприятиях социальной поддержки работников совместно с администрацией Университета в рамках социального партнерства и реализации положений Коллективного договора, а также самостоятельно в отношении работников Университета, являющихся членами </w:t>
      </w:r>
      <w:r w:rsidR="004F6884">
        <w:rPr>
          <w:rFonts w:ascii="Times New Roman" w:hAnsi="Times New Roman" w:cs="Times New Roman"/>
          <w:sz w:val="24"/>
          <w:szCs w:val="24"/>
        </w:rPr>
        <w:t>П</w:t>
      </w:r>
      <w:r w:rsidRPr="00A43672">
        <w:rPr>
          <w:rFonts w:ascii="Times New Roman" w:hAnsi="Times New Roman" w:cs="Times New Roman"/>
          <w:sz w:val="24"/>
          <w:szCs w:val="24"/>
        </w:rPr>
        <w:t>рофсоюза.</w:t>
      </w:r>
    </w:p>
    <w:p w:rsidR="00FA7C3E" w:rsidRDefault="00A43672" w:rsidP="00A43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72">
        <w:rPr>
          <w:rFonts w:ascii="Times New Roman" w:hAnsi="Times New Roman" w:cs="Times New Roman"/>
          <w:sz w:val="24"/>
          <w:szCs w:val="24"/>
        </w:rPr>
        <w:t>Проводи</w:t>
      </w:r>
      <w:r w:rsidR="0036477D">
        <w:rPr>
          <w:rFonts w:ascii="Times New Roman" w:hAnsi="Times New Roman" w:cs="Times New Roman"/>
          <w:sz w:val="24"/>
          <w:szCs w:val="24"/>
        </w:rPr>
        <w:t>л</w:t>
      </w:r>
      <w:r w:rsidRPr="00A43672">
        <w:rPr>
          <w:rFonts w:ascii="Times New Roman" w:hAnsi="Times New Roman" w:cs="Times New Roman"/>
          <w:sz w:val="24"/>
          <w:szCs w:val="24"/>
        </w:rPr>
        <w:t xml:space="preserve">ся приём заявлений от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43672">
        <w:rPr>
          <w:rFonts w:ascii="Times New Roman" w:hAnsi="Times New Roman" w:cs="Times New Roman"/>
          <w:sz w:val="24"/>
          <w:szCs w:val="24"/>
        </w:rPr>
        <w:t xml:space="preserve">рофсоюзной организации на оказание материальной помощи. Общая сумма </w:t>
      </w:r>
      <w:r w:rsidR="0036477D">
        <w:rPr>
          <w:rFonts w:ascii="Times New Roman" w:hAnsi="Times New Roman" w:cs="Times New Roman"/>
          <w:sz w:val="24"/>
          <w:szCs w:val="24"/>
        </w:rPr>
        <w:t xml:space="preserve">израсходованных средств составила </w:t>
      </w:r>
      <w:r>
        <w:rPr>
          <w:rFonts w:ascii="Times New Roman" w:hAnsi="Times New Roman" w:cs="Times New Roman"/>
          <w:sz w:val="24"/>
          <w:szCs w:val="24"/>
        </w:rPr>
        <w:t>470 000 р.</w:t>
      </w:r>
      <w:r w:rsidR="0036477D">
        <w:rPr>
          <w:rFonts w:ascii="Times New Roman" w:hAnsi="Times New Roman" w:cs="Times New Roman"/>
          <w:sz w:val="24"/>
          <w:szCs w:val="24"/>
        </w:rPr>
        <w:t xml:space="preserve"> В т.ч. в связи: </w:t>
      </w:r>
    </w:p>
    <w:p w:rsidR="0036477D" w:rsidRDefault="0036477D" w:rsidP="003647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лечением, приобретением дорогостоящих лекарств – 1135000 р. (из них 61 000 р. в связи с перенесением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</w:t>
      </w:r>
      <w:r w:rsidR="007271B3">
        <w:rPr>
          <w:rFonts w:ascii="Times New Roman" w:hAnsi="Times New Roman" w:cs="Times New Roman"/>
          <w:sz w:val="24"/>
          <w:szCs w:val="24"/>
        </w:rPr>
        <w:t xml:space="preserve"> – 27 чел.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6477D" w:rsidRDefault="0036477D" w:rsidP="003647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смертью члена профсоюза и близких родственников – 96 000 р.;</w:t>
      </w:r>
    </w:p>
    <w:p w:rsidR="0036477D" w:rsidRDefault="0036477D" w:rsidP="003647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поступлением ребенка в 1 класс и окончанием школы – 65 500 р.</w:t>
      </w:r>
    </w:p>
    <w:p w:rsidR="00A43672" w:rsidRPr="0036477D" w:rsidRDefault="0036477D" w:rsidP="003647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477D">
        <w:rPr>
          <w:rFonts w:ascii="Times New Roman" w:hAnsi="Times New Roman" w:cs="Times New Roman"/>
          <w:sz w:val="24"/>
          <w:szCs w:val="24"/>
        </w:rPr>
        <w:t>- с рождением ребенка – 22 000 р.;</w:t>
      </w:r>
    </w:p>
    <w:p w:rsidR="0036477D" w:rsidRDefault="0036477D" w:rsidP="003647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47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юбилеем – 121 500 р.</w:t>
      </w:r>
    </w:p>
    <w:p w:rsidR="008D47C7" w:rsidRDefault="00C42AF1" w:rsidP="00C42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ст.37, ст.41 Федерального закона от 29.12.2012 г. №273-ФЗ «Об образовании в российской Федерации» для обеспечения контроля, оценки качества системы общественного питания в Университете, социальной защиты обучающихся и работников была создана рабочая группа по оценке организации системы общественного питания (далее – </w:t>
      </w:r>
      <w:r w:rsidR="0029409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абочая группа), в которую вошли представители Университета, председатели профсоюзных организаций обучающихся и работников, председатель Студенческого 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6 чел.).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октябре-ноябре Рабочая группа посетила 9 пунктов</w:t>
      </w:r>
      <w:r w:rsidR="004F6884">
        <w:rPr>
          <w:rFonts w:ascii="Times New Roman" w:hAnsi="Times New Roman" w:cs="Times New Roman"/>
          <w:sz w:val="24"/>
          <w:szCs w:val="24"/>
        </w:rPr>
        <w:t xml:space="preserve"> питания,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Университета. Проведены контрольные взвешивания</w:t>
      </w:r>
      <w:r w:rsidR="008D47C7">
        <w:rPr>
          <w:rFonts w:ascii="Times New Roman" w:hAnsi="Times New Roman" w:cs="Times New Roman"/>
          <w:sz w:val="24"/>
          <w:szCs w:val="24"/>
        </w:rPr>
        <w:t xml:space="preserve"> порций и их дегустация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47C7">
        <w:rPr>
          <w:rFonts w:ascii="Times New Roman" w:hAnsi="Times New Roman" w:cs="Times New Roman"/>
          <w:sz w:val="24"/>
          <w:szCs w:val="24"/>
        </w:rPr>
        <w:t xml:space="preserve"> проверено наличие документации и меню, соблюдение санитарных норм. </w:t>
      </w:r>
      <w:r>
        <w:rPr>
          <w:rFonts w:ascii="Times New Roman" w:hAnsi="Times New Roman" w:cs="Times New Roman"/>
          <w:sz w:val="24"/>
          <w:szCs w:val="24"/>
        </w:rPr>
        <w:t>Были составлены Акты проверки оказания услуг общественного питания в Университете</w:t>
      </w:r>
      <w:r w:rsidR="008D47C7">
        <w:rPr>
          <w:rFonts w:ascii="Times New Roman" w:hAnsi="Times New Roman" w:cs="Times New Roman"/>
          <w:sz w:val="24"/>
          <w:szCs w:val="24"/>
        </w:rPr>
        <w:t xml:space="preserve"> и даны рекомендации</w:t>
      </w:r>
      <w:r w:rsidR="004A39F1">
        <w:rPr>
          <w:rFonts w:ascii="Times New Roman" w:hAnsi="Times New Roman" w:cs="Times New Roman"/>
          <w:sz w:val="24"/>
          <w:szCs w:val="24"/>
        </w:rPr>
        <w:t xml:space="preserve"> арендаторам</w:t>
      </w:r>
      <w:r w:rsidR="008D47C7">
        <w:rPr>
          <w:rFonts w:ascii="Times New Roman" w:hAnsi="Times New Roman" w:cs="Times New Roman"/>
          <w:sz w:val="24"/>
          <w:szCs w:val="24"/>
        </w:rPr>
        <w:t>:</w:t>
      </w:r>
    </w:p>
    <w:p w:rsidR="004A39F1" w:rsidRDefault="008D47C7" w:rsidP="008D47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9F1">
        <w:rPr>
          <w:rFonts w:ascii="Times New Roman" w:hAnsi="Times New Roman" w:cs="Times New Roman"/>
          <w:sz w:val="24"/>
          <w:szCs w:val="24"/>
        </w:rPr>
        <w:t xml:space="preserve">арендатору определиться с функционированием/расторжением аренды по данному объекту </w:t>
      </w:r>
      <w:r w:rsidR="00E827EA">
        <w:rPr>
          <w:rFonts w:ascii="Times New Roman" w:hAnsi="Times New Roman" w:cs="Times New Roman"/>
          <w:sz w:val="24"/>
          <w:szCs w:val="24"/>
        </w:rPr>
        <w:t>-</w:t>
      </w:r>
      <w:r w:rsidR="004A39F1">
        <w:rPr>
          <w:rFonts w:ascii="Times New Roman" w:hAnsi="Times New Roman" w:cs="Times New Roman"/>
          <w:sz w:val="24"/>
          <w:szCs w:val="24"/>
        </w:rPr>
        <w:t xml:space="preserve"> кафе не работает, учебно-спортивный комплекс;</w:t>
      </w:r>
    </w:p>
    <w:p w:rsidR="008D47C7" w:rsidRDefault="004A39F1" w:rsidP="008D47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7C7">
        <w:rPr>
          <w:rFonts w:ascii="Times New Roman" w:hAnsi="Times New Roman" w:cs="Times New Roman"/>
          <w:sz w:val="24"/>
          <w:szCs w:val="24"/>
        </w:rPr>
        <w:t xml:space="preserve">усилить меры по профилактике распространения </w:t>
      </w:r>
      <w:proofErr w:type="spellStart"/>
      <w:r w:rsidR="008D47C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D47C7">
        <w:rPr>
          <w:rFonts w:ascii="Times New Roman" w:hAnsi="Times New Roman" w:cs="Times New Roman"/>
          <w:sz w:val="24"/>
          <w:szCs w:val="24"/>
        </w:rPr>
        <w:t xml:space="preserve"> инфекции (установить </w:t>
      </w:r>
      <w:proofErr w:type="spellStart"/>
      <w:r w:rsidR="008D47C7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="008D47C7">
        <w:rPr>
          <w:rFonts w:ascii="Times New Roman" w:hAnsi="Times New Roman" w:cs="Times New Roman"/>
          <w:sz w:val="24"/>
          <w:szCs w:val="24"/>
        </w:rPr>
        <w:t>, сделать разметки, проветривать и т.д.) - буфет корп. «О», корп. «М»</w:t>
      </w:r>
      <w:r>
        <w:rPr>
          <w:rFonts w:ascii="Times New Roman" w:hAnsi="Times New Roman" w:cs="Times New Roman"/>
          <w:sz w:val="24"/>
          <w:szCs w:val="24"/>
        </w:rPr>
        <w:t>, буфет учебного корп. №1</w:t>
      </w:r>
      <w:r w:rsidR="008D47C7">
        <w:rPr>
          <w:rFonts w:ascii="Times New Roman" w:hAnsi="Times New Roman" w:cs="Times New Roman"/>
          <w:sz w:val="24"/>
          <w:szCs w:val="24"/>
        </w:rPr>
        <w:t>;</w:t>
      </w:r>
    </w:p>
    <w:p w:rsidR="00C42AF1" w:rsidRDefault="008D47C7" w:rsidP="008D47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разнообразить меню  - буфет корп. «О», ООО «Кафедра» корп. «Г»;</w:t>
      </w:r>
      <w:r w:rsidR="00C42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7C7" w:rsidRDefault="008D47C7" w:rsidP="008D47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 допускать недовеса порций, проинструктировать кухонных работников о соблюдении санитарных норм - корп. «Н»;</w:t>
      </w:r>
    </w:p>
    <w:p w:rsidR="008D47C7" w:rsidRPr="0036477D" w:rsidRDefault="008D47C7" w:rsidP="008D47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9F1">
        <w:rPr>
          <w:rFonts w:ascii="Times New Roman" w:hAnsi="Times New Roman" w:cs="Times New Roman"/>
          <w:sz w:val="24"/>
          <w:szCs w:val="24"/>
        </w:rPr>
        <w:t xml:space="preserve">привести в порядок документацию, предоставить утвержденное меню </w:t>
      </w:r>
      <w:r w:rsidR="00E827EA">
        <w:rPr>
          <w:rFonts w:ascii="Times New Roman" w:hAnsi="Times New Roman" w:cs="Times New Roman"/>
          <w:sz w:val="24"/>
          <w:szCs w:val="24"/>
        </w:rPr>
        <w:t>-</w:t>
      </w:r>
      <w:r w:rsidR="004A39F1">
        <w:rPr>
          <w:rFonts w:ascii="Times New Roman" w:hAnsi="Times New Roman" w:cs="Times New Roman"/>
          <w:sz w:val="24"/>
          <w:szCs w:val="24"/>
        </w:rPr>
        <w:t xml:space="preserve"> кафе, корп. №3, ООО «Кафедра» корп. «Е».</w:t>
      </w:r>
    </w:p>
    <w:p w:rsidR="009274E6" w:rsidRDefault="009274E6" w:rsidP="00ED2AAD">
      <w:pPr>
        <w:pStyle w:val="Default"/>
        <w:ind w:firstLine="567"/>
        <w:jc w:val="both"/>
      </w:pPr>
    </w:p>
    <w:p w:rsidR="00F34A29" w:rsidRPr="00F34A29" w:rsidRDefault="00F34A29" w:rsidP="00F34A29">
      <w:pPr>
        <w:pStyle w:val="Default"/>
        <w:ind w:firstLine="567"/>
        <w:jc w:val="center"/>
        <w:rPr>
          <w:b/>
        </w:rPr>
      </w:pPr>
      <w:r w:rsidRPr="00F34A29">
        <w:rPr>
          <w:b/>
        </w:rPr>
        <w:t>Информационная работа</w:t>
      </w:r>
    </w:p>
    <w:p w:rsidR="004F406C" w:rsidRDefault="004F406C" w:rsidP="004F406C">
      <w:pPr>
        <w:pStyle w:val="Default"/>
        <w:tabs>
          <w:tab w:val="left" w:pos="567"/>
        </w:tabs>
        <w:ind w:firstLine="567"/>
        <w:jc w:val="both"/>
      </w:pPr>
      <w:r w:rsidRPr="000A38AB">
        <w:rPr>
          <w:rFonts w:eastAsia="Calibri"/>
        </w:rPr>
        <w:t xml:space="preserve">Профсоюзная организация имеет </w:t>
      </w:r>
      <w:r w:rsidRPr="000A38AB">
        <w:t>собственную страницу на сайте вуза:</w:t>
      </w:r>
      <w:r w:rsidRPr="000A38AB">
        <w:rPr>
          <w:rFonts w:eastAsia="Calibri"/>
        </w:rPr>
        <w:t xml:space="preserve"> </w:t>
      </w:r>
      <w:hyperlink r:id="rId8" w:history="1">
        <w:r w:rsidRPr="00316B0B">
          <w:rPr>
            <w:rStyle w:val="a9"/>
            <w:rFonts w:eastAsia="Calibri"/>
            <w:color w:val="auto"/>
            <w:u w:val="none"/>
          </w:rPr>
          <w:t>http://profkom.chuvsu.ru</w:t>
        </w:r>
      </w:hyperlink>
      <w:r w:rsidRPr="00316B0B">
        <w:rPr>
          <w:color w:val="auto"/>
        </w:rPr>
        <w:t xml:space="preserve">. </w:t>
      </w:r>
      <w:r w:rsidRPr="00F34A29">
        <w:t>С</w:t>
      </w:r>
      <w:r>
        <w:t>траничка</w:t>
      </w:r>
      <w:r w:rsidRPr="00F34A29">
        <w:t xml:space="preserve"> регулярно пополняется актуальной информацией и новостями, служит источником оперативной информации, как для членов профсоюза, так и для всех посетителей сайта.</w:t>
      </w:r>
    </w:p>
    <w:p w:rsidR="004F406C" w:rsidRPr="000A38AB" w:rsidRDefault="004F406C" w:rsidP="004F406C">
      <w:pPr>
        <w:pStyle w:val="Default"/>
        <w:tabs>
          <w:tab w:val="left" w:pos="567"/>
        </w:tabs>
        <w:ind w:firstLine="567"/>
        <w:jc w:val="both"/>
        <w:rPr>
          <w:rFonts w:eastAsia="Calibri"/>
        </w:rPr>
      </w:pPr>
      <w:r w:rsidRPr="000A38AB">
        <w:rPr>
          <w:rFonts w:eastAsia="Calibri"/>
        </w:rPr>
        <w:t xml:space="preserve">В целях обеспечения информационной открытости и прозрачности в деятельности </w:t>
      </w:r>
      <w:r>
        <w:rPr>
          <w:rFonts w:eastAsia="Calibri"/>
        </w:rPr>
        <w:t>п</w:t>
      </w:r>
      <w:r w:rsidRPr="000A38AB">
        <w:rPr>
          <w:rFonts w:eastAsia="Calibri"/>
        </w:rPr>
        <w:t xml:space="preserve">рофсоюзной организации на сайте в разделе «Об организации» ежегодно размещаются план работы и публичный отчет. </w:t>
      </w:r>
    </w:p>
    <w:p w:rsidR="004F406C" w:rsidRPr="000A38AB" w:rsidRDefault="004F406C" w:rsidP="004F406C">
      <w:pPr>
        <w:pStyle w:val="Default"/>
        <w:tabs>
          <w:tab w:val="left" w:pos="567"/>
        </w:tabs>
        <w:ind w:firstLine="567"/>
        <w:jc w:val="both"/>
        <w:rPr>
          <w:rFonts w:eastAsia="Calibri"/>
        </w:rPr>
      </w:pPr>
      <w:r w:rsidRPr="000A38AB">
        <w:rPr>
          <w:rFonts w:eastAsia="Calibri"/>
        </w:rPr>
        <w:t>Информация о работе профсоюзной организации и профсоюзных организаций структурных подразделений размещается также на профсоюзных информационных стендах, расположенных в учебных корпусах Университета.</w:t>
      </w:r>
    </w:p>
    <w:p w:rsidR="004F406C" w:rsidRPr="00F34A29" w:rsidRDefault="004F406C" w:rsidP="004F406C">
      <w:pPr>
        <w:pStyle w:val="Default"/>
        <w:ind w:firstLine="567"/>
        <w:jc w:val="both"/>
      </w:pPr>
      <w:r w:rsidRPr="00F34A29">
        <w:t xml:space="preserve">В оперативном режиме работает электронная рассылка почты </w:t>
      </w:r>
      <w:r w:rsidR="00F34A29" w:rsidRPr="00F34A29">
        <w:t xml:space="preserve">с объявлениями и новостями, иными информационными сообщениями для членов </w:t>
      </w:r>
      <w:r>
        <w:t>Профсоюза</w:t>
      </w:r>
      <w:r w:rsidR="00F34A29" w:rsidRPr="00F34A29">
        <w:t>.</w:t>
      </w:r>
      <w:r w:rsidRPr="004F406C">
        <w:t xml:space="preserve"> </w:t>
      </w:r>
      <w:r w:rsidRPr="00F34A29">
        <w:t>Однако эффективность использования получаемой информации необходимо продолжать повышать.</w:t>
      </w:r>
    </w:p>
    <w:p w:rsidR="00F34A29" w:rsidRPr="00F34A29" w:rsidRDefault="00F34A29" w:rsidP="00F34A29">
      <w:pPr>
        <w:pStyle w:val="Default"/>
        <w:ind w:firstLine="567"/>
        <w:jc w:val="both"/>
      </w:pPr>
      <w:r w:rsidRPr="00F34A29">
        <w:t>Продлена подписка на печатные издания «Мой профсоюз», «Время» и «</w:t>
      </w:r>
      <w:proofErr w:type="spellStart"/>
      <w:r w:rsidRPr="00F34A29">
        <w:t>Ульяновец</w:t>
      </w:r>
      <w:proofErr w:type="spellEnd"/>
      <w:r w:rsidRPr="00F34A29">
        <w:t>».</w:t>
      </w:r>
    </w:p>
    <w:p w:rsidR="00F34A29" w:rsidRPr="00F34A29" w:rsidRDefault="00F34A29" w:rsidP="00F34A29">
      <w:pPr>
        <w:pStyle w:val="Default"/>
        <w:ind w:firstLine="567"/>
        <w:jc w:val="both"/>
      </w:pPr>
      <w:r w:rsidRPr="00F34A29">
        <w:t>В целях обеспечения информационной открытости на сайте в разделе «Об организации» ежегодно размещаются план работы и публичный отчет профсоюзной организации.</w:t>
      </w:r>
    </w:p>
    <w:p w:rsidR="00F34A29" w:rsidRDefault="00F34A29" w:rsidP="009274E6">
      <w:pPr>
        <w:pStyle w:val="Default"/>
        <w:ind w:firstLine="567"/>
        <w:jc w:val="center"/>
        <w:rPr>
          <w:b/>
        </w:rPr>
      </w:pPr>
      <w:r w:rsidRPr="00436A10">
        <w:rPr>
          <w:b/>
        </w:rPr>
        <w:t>Охрана труда</w:t>
      </w:r>
    </w:p>
    <w:p w:rsidR="008D5D8E" w:rsidRPr="00397C90" w:rsidRDefault="008D5D8E" w:rsidP="008D5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C90">
        <w:rPr>
          <w:rFonts w:ascii="Times New Roman" w:hAnsi="Times New Roman" w:cs="Times New Roman"/>
          <w:sz w:val="24"/>
          <w:szCs w:val="24"/>
        </w:rPr>
        <w:t xml:space="preserve">В связи с распространением новой </w:t>
      </w:r>
      <w:proofErr w:type="spellStart"/>
      <w:r w:rsidRPr="00397C9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97C90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397C9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97C90">
        <w:rPr>
          <w:rFonts w:ascii="Times New Roman" w:hAnsi="Times New Roman" w:cs="Times New Roman"/>
          <w:sz w:val="24"/>
          <w:szCs w:val="24"/>
        </w:rPr>
        <w:t>-19</w:t>
      </w:r>
      <w:r w:rsidRPr="00397C90">
        <w:rPr>
          <w:rFonts w:ascii="Times New Roman" w:hAnsi="Times New Roman" w:cs="Times New Roman"/>
          <w:bCs/>
          <w:iCs/>
          <w:sz w:val="24"/>
          <w:szCs w:val="24"/>
        </w:rPr>
        <w:t xml:space="preserve"> смотр-конкурс по охране труда на лучший кабинет, аудиторию, лабораторию за 20</w:t>
      </w:r>
      <w:r w:rsidR="004F6884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397C90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4F688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397C90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 не проводился.</w:t>
      </w:r>
      <w:proofErr w:type="gramEnd"/>
    </w:p>
    <w:p w:rsidR="00BC7EA2" w:rsidRPr="00BC7EA2" w:rsidRDefault="00BC7EA2" w:rsidP="00BC7EA2">
      <w:pPr>
        <w:pStyle w:val="Default"/>
        <w:ind w:firstLine="567"/>
        <w:jc w:val="both"/>
      </w:pPr>
      <w:r w:rsidRPr="00BC7EA2">
        <w:t xml:space="preserve">Профсоюзный </w:t>
      </w:r>
      <w:proofErr w:type="gramStart"/>
      <w:r w:rsidRPr="00BC7EA2">
        <w:t>контроль за</w:t>
      </w:r>
      <w:proofErr w:type="gramEnd"/>
      <w:r w:rsidRPr="00BC7EA2">
        <w:t xml:space="preserve"> состоянием охраны труда в структурных подразделениях Университета проводится избранными на проф</w:t>
      </w:r>
      <w:r w:rsidR="004F6884">
        <w:t xml:space="preserve">союзных </w:t>
      </w:r>
      <w:r w:rsidRPr="00BC7EA2">
        <w:t xml:space="preserve">собраниях уполномоченными (доверенными) лицами по охране труда. Общее количество уполномоченных (доверенных) лиц составляет 21 человек. </w:t>
      </w:r>
    </w:p>
    <w:p w:rsidR="00BC7EA2" w:rsidRPr="00BC7EA2" w:rsidRDefault="00BC7EA2" w:rsidP="002C0B20">
      <w:pPr>
        <w:pStyle w:val="Default"/>
        <w:ind w:firstLine="567"/>
        <w:jc w:val="both"/>
      </w:pPr>
      <w:r w:rsidRPr="00BC7EA2">
        <w:t xml:space="preserve">С целью дальнейшего организационного укрепления профсоюзной организации, повышения взаимодействия со службой охраны труда и эффективности деятельности проводились обучения работников Университета, а также профсоюзного актива. </w:t>
      </w:r>
    </w:p>
    <w:p w:rsidR="00BC7EA2" w:rsidRPr="00BC7EA2" w:rsidRDefault="00BC7EA2" w:rsidP="002C0B20">
      <w:pPr>
        <w:pStyle w:val="Default"/>
        <w:ind w:firstLine="567"/>
        <w:jc w:val="both"/>
      </w:pPr>
      <w:r w:rsidRPr="00BC7EA2">
        <w:t xml:space="preserve">199 работников (члены комитета по охране труда, руководители структурных подразделений, уполномоченные лица по охране труда)  прошли </w:t>
      </w:r>
      <w:proofErr w:type="gramStart"/>
      <w:r w:rsidRPr="00BC7EA2">
        <w:t>обучение по охране</w:t>
      </w:r>
      <w:proofErr w:type="gramEnd"/>
      <w:r w:rsidRPr="00BC7EA2">
        <w:t xml:space="preserve"> труда  в лицензионных организациях:</w:t>
      </w:r>
    </w:p>
    <w:p w:rsidR="00BC7EA2" w:rsidRPr="00BC7EA2" w:rsidRDefault="00BC7EA2" w:rsidP="002C0B20">
      <w:pPr>
        <w:pStyle w:val="Default"/>
        <w:ind w:firstLine="567"/>
        <w:jc w:val="both"/>
      </w:pPr>
      <w:r w:rsidRPr="00BC7EA2">
        <w:t>- в Центре дополнительного образования Университета – 31 чел.</w:t>
      </w:r>
    </w:p>
    <w:p w:rsidR="00BC7EA2" w:rsidRDefault="00BC7EA2" w:rsidP="002C0B20">
      <w:pPr>
        <w:pStyle w:val="Default"/>
        <w:ind w:firstLine="567"/>
        <w:jc w:val="both"/>
      </w:pPr>
      <w:r w:rsidRPr="00BC7EA2">
        <w:t>- в ООО «Гарантия безопасности» - 168 чел.</w:t>
      </w:r>
    </w:p>
    <w:p w:rsidR="00B025A9" w:rsidRPr="00BC7EA2" w:rsidRDefault="00B025A9" w:rsidP="002C0B20">
      <w:pPr>
        <w:pStyle w:val="Default"/>
        <w:ind w:firstLine="567"/>
        <w:jc w:val="both"/>
      </w:pPr>
      <w:r>
        <w:t xml:space="preserve">В результате обучения работники приобрели знания об основах охраны труда, основах управления охраной труда в организации, по специальным вопросам обеспечения требований охраны труда, о социальной защите пострадавших от несчастных случаев на производстве и профессиональных заболеваний. По окончании обучения слушатели получили удостоверения о проверке </w:t>
      </w:r>
      <w:proofErr w:type="gramStart"/>
      <w:r>
        <w:t>знаний требований охраны труда установленного образца</w:t>
      </w:r>
      <w:proofErr w:type="gramEnd"/>
      <w:r>
        <w:t>.</w:t>
      </w:r>
    </w:p>
    <w:p w:rsidR="00BC7EA2" w:rsidRPr="00BC7EA2" w:rsidRDefault="00BC7EA2" w:rsidP="002C0B20">
      <w:pPr>
        <w:pStyle w:val="Default"/>
        <w:ind w:firstLine="567"/>
        <w:jc w:val="both"/>
      </w:pPr>
      <w:r w:rsidRPr="00BC7EA2">
        <w:t>В соответствии с требованиями проводились обучение и проверка знаний по охране труда с работниками</w:t>
      </w:r>
      <w:r w:rsidR="004F6884">
        <w:t xml:space="preserve"> Университета</w:t>
      </w:r>
      <w:r w:rsidRPr="00BC7EA2">
        <w:t>. Общее количество работников, прошедших обучение составило 1314 чел.</w:t>
      </w:r>
    </w:p>
    <w:p w:rsidR="002C0B20" w:rsidRPr="000A38AB" w:rsidRDefault="002C0B20" w:rsidP="002C0B2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0A38AB">
        <w:rPr>
          <w:shd w:val="clear" w:color="auto" w:fill="FFFFFF"/>
        </w:rPr>
        <w:t xml:space="preserve">В апреле уполномоченными по охране труда осуществлены проверки в следующих подразделениях </w:t>
      </w:r>
      <w:r w:rsidR="009C1A5E">
        <w:rPr>
          <w:shd w:val="clear" w:color="auto" w:fill="FFFFFF"/>
        </w:rPr>
        <w:t>У</w:t>
      </w:r>
      <w:r w:rsidRPr="000A38AB">
        <w:rPr>
          <w:shd w:val="clear" w:color="auto" w:fill="FFFFFF"/>
        </w:rPr>
        <w:t xml:space="preserve">ниверситета: управление информатизации, факультет информатики и вычислительной техники, факультет русской и чувашской филологии и журналистки, </w:t>
      </w:r>
      <w:r w:rsidRPr="000A38AB">
        <w:rPr>
          <w:shd w:val="clear" w:color="auto" w:fill="FFFFFF"/>
        </w:rPr>
        <w:lastRenderedPageBreak/>
        <w:t xml:space="preserve">машиностроительный факультет, Научная библиотека, юридический факультет. Результаты проверок доведены </w:t>
      </w:r>
      <w:r>
        <w:rPr>
          <w:shd w:val="clear" w:color="auto" w:fill="FFFFFF"/>
        </w:rPr>
        <w:t>до</w:t>
      </w:r>
      <w:r w:rsidRPr="000A38AB">
        <w:rPr>
          <w:shd w:val="clear" w:color="auto" w:fill="FFFFFF"/>
        </w:rPr>
        <w:t xml:space="preserve"> сведения руководителей структурных подразделений.</w:t>
      </w:r>
    </w:p>
    <w:p w:rsidR="00BC7EA2" w:rsidRPr="00BC7EA2" w:rsidRDefault="00BC7EA2" w:rsidP="00BC7EA2">
      <w:pPr>
        <w:pStyle w:val="Default"/>
        <w:ind w:firstLine="567"/>
        <w:jc w:val="both"/>
      </w:pPr>
      <w:r w:rsidRPr="00BC7EA2">
        <w:t xml:space="preserve">За отчетный период в </w:t>
      </w:r>
      <w:r w:rsidR="00EB3C78">
        <w:t>Университете</w:t>
      </w:r>
      <w:r w:rsidRPr="00BC7EA2">
        <w:t xml:space="preserve"> несчастных случаев на рабочем месте не было.</w:t>
      </w:r>
    </w:p>
    <w:p w:rsidR="00BC7EA2" w:rsidRPr="00BC7EA2" w:rsidRDefault="00EB3C78" w:rsidP="00BC7EA2">
      <w:pPr>
        <w:pStyle w:val="Default"/>
        <w:ind w:firstLine="567"/>
        <w:jc w:val="both"/>
      </w:pPr>
      <w:r>
        <w:t>С</w:t>
      </w:r>
      <w:r w:rsidR="00BC7EA2" w:rsidRPr="00BC7EA2">
        <w:t xml:space="preserve">пециальная оценка условий труда (СОУТ) была проведена на 138 рабочих местах, что </w:t>
      </w:r>
      <w:r w:rsidR="008A3A3D">
        <w:t xml:space="preserve">на </w:t>
      </w:r>
      <w:r w:rsidR="00BC7EA2" w:rsidRPr="00BC7EA2">
        <w:t>730 меньше по сравнению с 2020 г. (868</w:t>
      </w:r>
      <w:r w:rsidR="008A3A3D">
        <w:t xml:space="preserve"> р.м.</w:t>
      </w:r>
      <w:r w:rsidR="00BC7EA2" w:rsidRPr="00BC7EA2">
        <w:t>).</w:t>
      </w:r>
    </w:p>
    <w:p w:rsidR="00BC7EA2" w:rsidRPr="00BC7EA2" w:rsidRDefault="00BC7EA2" w:rsidP="00BC7EA2">
      <w:pPr>
        <w:pStyle w:val="Default"/>
        <w:ind w:firstLine="567"/>
        <w:jc w:val="both"/>
      </w:pPr>
      <w:r w:rsidRPr="00BC7EA2">
        <w:t>Выплаты работникам, занятым на работах с опасными, вредными и тяжелыми условиями труда составили 2 244 867 р.</w:t>
      </w:r>
    </w:p>
    <w:p w:rsidR="00BC7EA2" w:rsidRPr="00BC7EA2" w:rsidRDefault="00BC7EA2" w:rsidP="00BC7EA2">
      <w:pPr>
        <w:pStyle w:val="Default"/>
        <w:ind w:firstLine="567"/>
        <w:jc w:val="both"/>
      </w:pPr>
      <w:r w:rsidRPr="00BC7EA2">
        <w:t>Доплаты за работу в ночное время  составили 2 529 411 р</w:t>
      </w:r>
      <w:r w:rsidR="00EB3C78">
        <w:t>.</w:t>
      </w:r>
    </w:p>
    <w:p w:rsidR="00BC7EA2" w:rsidRPr="00BC7EA2" w:rsidRDefault="00BC7EA2" w:rsidP="00BC7EA2">
      <w:pPr>
        <w:pStyle w:val="Default"/>
        <w:ind w:firstLine="567"/>
        <w:jc w:val="both"/>
      </w:pPr>
      <w:r w:rsidRPr="00BC7EA2">
        <w:t>За уборку санузлов в размере 20% оклада – 229 582 р</w:t>
      </w:r>
      <w:r w:rsidR="00EB3C78">
        <w:t>.</w:t>
      </w:r>
    </w:p>
    <w:p w:rsidR="00BC7EA2" w:rsidRPr="00BC7EA2" w:rsidRDefault="00BC7EA2" w:rsidP="00BC7EA2">
      <w:pPr>
        <w:pStyle w:val="Default"/>
        <w:ind w:firstLine="567"/>
        <w:jc w:val="both"/>
      </w:pPr>
      <w:r w:rsidRPr="00BC7EA2">
        <w:t>Работникам, работающим в контакте с вредными производственными факторами, ежемесячно:</w:t>
      </w:r>
    </w:p>
    <w:p w:rsidR="00BC7EA2" w:rsidRPr="00BC7EA2" w:rsidRDefault="004F6884" w:rsidP="004F6884">
      <w:pPr>
        <w:pStyle w:val="Default"/>
        <w:ind w:left="567"/>
        <w:jc w:val="both"/>
      </w:pPr>
      <w:r>
        <w:t>1. В</w:t>
      </w:r>
      <w:r w:rsidR="00BC7EA2" w:rsidRPr="00BC7EA2">
        <w:t>ыдавалось молоко. Общая сумма за год составила 38 340 р</w:t>
      </w:r>
      <w:r w:rsidR="00EB3C78">
        <w:t>.</w:t>
      </w:r>
    </w:p>
    <w:p w:rsidR="004F6884" w:rsidRDefault="004F6884" w:rsidP="004F6884">
      <w:pPr>
        <w:pStyle w:val="Default"/>
        <w:ind w:left="567"/>
        <w:jc w:val="both"/>
      </w:pPr>
      <w:r>
        <w:t>2. П</w:t>
      </w:r>
      <w:r w:rsidR="00BC7EA2" w:rsidRPr="00BC7EA2">
        <w:t>о заявлениям работников осуществлялись комп</w:t>
      </w:r>
      <w:r>
        <w:t>енсационные выплаты за молоко.</w:t>
      </w:r>
    </w:p>
    <w:p w:rsidR="00BC7EA2" w:rsidRPr="00BC7EA2" w:rsidRDefault="00BC7EA2" w:rsidP="004F6884">
      <w:pPr>
        <w:pStyle w:val="Default"/>
        <w:jc w:val="both"/>
      </w:pPr>
      <w:r w:rsidRPr="00BC7EA2">
        <w:t>Общая сумма затраченных средств составила 409 696 р.</w:t>
      </w:r>
    </w:p>
    <w:p w:rsidR="00BC7EA2" w:rsidRPr="00BC7EA2" w:rsidRDefault="00BC7EA2" w:rsidP="00BC7EA2">
      <w:pPr>
        <w:pStyle w:val="Default"/>
        <w:ind w:firstLine="567"/>
        <w:jc w:val="both"/>
      </w:pPr>
      <w:r w:rsidRPr="00BC7EA2">
        <w:t>Проведение медицинских осмотров осуществлялось на базе Университетской клиники, расположенной в санатории-профилактории Университета.</w:t>
      </w:r>
    </w:p>
    <w:p w:rsidR="00255BC0" w:rsidRDefault="00BC7EA2" w:rsidP="00BC7EA2">
      <w:pPr>
        <w:pStyle w:val="Default"/>
        <w:ind w:firstLine="567"/>
        <w:jc w:val="both"/>
      </w:pPr>
      <w:r w:rsidRPr="00BC7EA2">
        <w:t xml:space="preserve">За отчетный период предварительный медосмотр при приеме на работу, обязательные периодический медицинский осмотр и психиатрическое освидетельствование, за счет средств работодателя прошли 1235 работника Университета (824 – женщины, 411 – мужчин). </w:t>
      </w:r>
    </w:p>
    <w:p w:rsidR="00BC7EA2" w:rsidRPr="00BC7EA2" w:rsidRDefault="00255BC0" w:rsidP="00BC7EA2">
      <w:pPr>
        <w:pStyle w:val="Default"/>
        <w:ind w:firstLine="567"/>
        <w:jc w:val="both"/>
      </w:pPr>
      <w:r>
        <w:t>В августе</w:t>
      </w:r>
      <w:r w:rsidR="00691695">
        <w:t>,</w:t>
      </w:r>
      <w:r>
        <w:t xml:space="preserve"> на основании ходатайства профсоюзной организации и в соответствии с рекомендацией </w:t>
      </w:r>
      <w:proofErr w:type="spellStart"/>
      <w:r>
        <w:t>Роспот</w:t>
      </w:r>
      <w:r w:rsidR="00691695">
        <w:t>р</w:t>
      </w:r>
      <w:r>
        <w:t>ебнадзора</w:t>
      </w:r>
      <w:proofErr w:type="spellEnd"/>
      <w:r>
        <w:t xml:space="preserve"> от 21.06.2021 г. в связи с установившейся высокой температуры воздуха в регионе была сокращена продолжительность рабочего дня на 1 час для работников административно-управленческого, учебно-вспомогательного персонала</w:t>
      </w:r>
      <w:r w:rsidR="00691695">
        <w:t xml:space="preserve"> Университета</w:t>
      </w:r>
      <w:r>
        <w:t>.</w:t>
      </w:r>
    </w:p>
    <w:p w:rsidR="00BC7EA2" w:rsidRPr="00BC7EA2" w:rsidRDefault="00BC7EA2" w:rsidP="00BC7EA2">
      <w:pPr>
        <w:pStyle w:val="Default"/>
        <w:ind w:firstLine="567"/>
        <w:jc w:val="both"/>
      </w:pPr>
      <w:r w:rsidRPr="00BC7EA2">
        <w:t xml:space="preserve">С 19 по 26 ноября в </w:t>
      </w:r>
      <w:r>
        <w:t>Университете</w:t>
      </w:r>
      <w:r w:rsidRPr="00BC7EA2">
        <w:t xml:space="preserve"> проходила </w:t>
      </w:r>
      <w:proofErr w:type="spellStart"/>
      <w:r w:rsidRPr="00BC7EA2">
        <w:t>Общепрофсоюзная</w:t>
      </w:r>
      <w:proofErr w:type="spellEnd"/>
      <w:r w:rsidRPr="00BC7EA2">
        <w:t xml:space="preserve"> тематическая проверка безопасности и охраны труда при проведении занятий по физической культуре и спортом. </w:t>
      </w:r>
    </w:p>
    <w:p w:rsidR="00BC7EA2" w:rsidRPr="00BC7EA2" w:rsidRDefault="00BC7EA2" w:rsidP="00BC7EA2">
      <w:pPr>
        <w:pStyle w:val="Default"/>
        <w:ind w:firstLine="567"/>
        <w:jc w:val="both"/>
      </w:pPr>
      <w:r w:rsidRPr="00BC7EA2">
        <w:t>Для проверки были выбраны 4 спортивных объекта входящих в спортивную материально-техническую базу Университета:</w:t>
      </w:r>
    </w:p>
    <w:p w:rsidR="00BC7EA2" w:rsidRPr="00BC7EA2" w:rsidRDefault="00BC7EA2" w:rsidP="00BC7EA2">
      <w:pPr>
        <w:pStyle w:val="Default"/>
        <w:ind w:firstLine="567"/>
        <w:jc w:val="both"/>
      </w:pPr>
      <w:proofErr w:type="gramStart"/>
      <w:r w:rsidRPr="00BC7EA2">
        <w:t>- спортивный зал учебного корпуса «Г» (Московский пр., дом 15.</w:t>
      </w:r>
      <w:proofErr w:type="gramEnd"/>
      <w:r w:rsidRPr="00BC7EA2">
        <w:t xml:space="preserve"> Общ</w:t>
      </w:r>
      <w:proofErr w:type="gramStart"/>
      <w:r w:rsidRPr="00BC7EA2">
        <w:t>.</w:t>
      </w:r>
      <w:proofErr w:type="gramEnd"/>
      <w:r w:rsidRPr="00BC7EA2">
        <w:t xml:space="preserve"> </w:t>
      </w:r>
      <w:proofErr w:type="gramStart"/>
      <w:r w:rsidRPr="00BC7EA2">
        <w:t>п</w:t>
      </w:r>
      <w:proofErr w:type="gramEnd"/>
      <w:r w:rsidRPr="00BC7EA2">
        <w:t xml:space="preserve">лощадь 442,10 кв.м.). </w:t>
      </w:r>
      <w:proofErr w:type="gramStart"/>
      <w:r w:rsidRPr="00BC7EA2">
        <w:t>Расположен</w:t>
      </w:r>
      <w:proofErr w:type="gramEnd"/>
      <w:r w:rsidRPr="00BC7EA2">
        <w:t xml:space="preserve"> на объединенном 3 этаже учебного корпуса.</w:t>
      </w:r>
    </w:p>
    <w:p w:rsidR="00BC7EA2" w:rsidRPr="00BC7EA2" w:rsidRDefault="00BC7EA2" w:rsidP="00BC7EA2">
      <w:pPr>
        <w:pStyle w:val="Default"/>
        <w:ind w:firstLine="567"/>
        <w:jc w:val="both"/>
      </w:pPr>
      <w:proofErr w:type="gramStart"/>
      <w:r w:rsidRPr="00BC7EA2">
        <w:t>- спортивный зал учебного корпуса «Е» (Московский пр., дом 29.</w:t>
      </w:r>
      <w:proofErr w:type="gramEnd"/>
      <w:r w:rsidRPr="00BC7EA2">
        <w:t xml:space="preserve"> Общ</w:t>
      </w:r>
      <w:proofErr w:type="gramStart"/>
      <w:r w:rsidRPr="00BC7EA2">
        <w:t>.</w:t>
      </w:r>
      <w:proofErr w:type="gramEnd"/>
      <w:r w:rsidRPr="00BC7EA2">
        <w:t xml:space="preserve"> </w:t>
      </w:r>
      <w:proofErr w:type="gramStart"/>
      <w:r w:rsidRPr="00BC7EA2">
        <w:t>п</w:t>
      </w:r>
      <w:proofErr w:type="gramEnd"/>
      <w:r w:rsidRPr="00BC7EA2">
        <w:t xml:space="preserve">лощадь 289,60 кв.м). </w:t>
      </w:r>
      <w:proofErr w:type="gramStart"/>
      <w:r w:rsidRPr="00BC7EA2">
        <w:t>Расположен</w:t>
      </w:r>
      <w:proofErr w:type="gramEnd"/>
      <w:r w:rsidRPr="00BC7EA2">
        <w:t xml:space="preserve"> на 1 этаже учебного корпуса.</w:t>
      </w:r>
    </w:p>
    <w:p w:rsidR="00BC7EA2" w:rsidRPr="00BC7EA2" w:rsidRDefault="00BC7EA2" w:rsidP="00BC7EA2">
      <w:pPr>
        <w:pStyle w:val="Default"/>
        <w:ind w:firstLine="567"/>
        <w:jc w:val="both"/>
      </w:pPr>
      <w:proofErr w:type="gramStart"/>
      <w:r w:rsidRPr="00BC7EA2">
        <w:t>- большой спортивный зал учебно-спортивного корпуса (ул. Университетская, дом 38.</w:t>
      </w:r>
      <w:proofErr w:type="gramEnd"/>
      <w:r w:rsidRPr="00BC7EA2">
        <w:t xml:space="preserve"> Общ</w:t>
      </w:r>
      <w:proofErr w:type="gramStart"/>
      <w:r w:rsidRPr="00BC7EA2">
        <w:t>.</w:t>
      </w:r>
      <w:proofErr w:type="gramEnd"/>
      <w:r w:rsidRPr="00BC7EA2">
        <w:t xml:space="preserve"> </w:t>
      </w:r>
      <w:proofErr w:type="gramStart"/>
      <w:r w:rsidRPr="00BC7EA2">
        <w:t>п</w:t>
      </w:r>
      <w:proofErr w:type="gramEnd"/>
      <w:r w:rsidRPr="00BC7EA2">
        <w:t>лощадь 1238,20 кв.м.);</w:t>
      </w:r>
    </w:p>
    <w:p w:rsidR="00BC7EA2" w:rsidRPr="00BC7EA2" w:rsidRDefault="00BC7EA2" w:rsidP="00BC7EA2">
      <w:pPr>
        <w:pStyle w:val="Default"/>
        <w:ind w:firstLine="567"/>
        <w:jc w:val="both"/>
      </w:pPr>
      <w:r w:rsidRPr="00BC7EA2">
        <w:t>- футбольная площадка с искусственным покрытием (Московский пр., дом 31).</w:t>
      </w:r>
    </w:p>
    <w:p w:rsidR="00BC7EA2" w:rsidRPr="00BC7EA2" w:rsidRDefault="00BC7EA2" w:rsidP="00BC7EA2">
      <w:pPr>
        <w:pStyle w:val="Default"/>
        <w:ind w:firstLine="567"/>
        <w:jc w:val="both"/>
      </w:pPr>
      <w:r w:rsidRPr="00BC7EA2">
        <w:t>Проверка проводилась совместно со службой охраны труда и кафедрой физической культуры и спорта Университета.</w:t>
      </w:r>
    </w:p>
    <w:p w:rsidR="00BC7EA2" w:rsidRDefault="00BC7EA2" w:rsidP="00BC7EA2">
      <w:pPr>
        <w:pStyle w:val="Default"/>
        <w:ind w:firstLine="567"/>
        <w:jc w:val="both"/>
      </w:pPr>
      <w:r w:rsidRPr="00BC7EA2">
        <w:t xml:space="preserve"> </w:t>
      </w:r>
      <w:r w:rsidRPr="00BC7EA2">
        <w:tab/>
        <w:t xml:space="preserve">Итоги проверки были переданы в </w:t>
      </w:r>
      <w:proofErr w:type="spellStart"/>
      <w:r w:rsidRPr="00BC7EA2">
        <w:t>Реском</w:t>
      </w:r>
      <w:proofErr w:type="spellEnd"/>
      <w:r w:rsidRPr="00BC7EA2">
        <w:t>.</w:t>
      </w:r>
    </w:p>
    <w:p w:rsidR="00DF6CB2" w:rsidRPr="00DF6CB2" w:rsidRDefault="00DF6CB2" w:rsidP="00DF6C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B2">
        <w:rPr>
          <w:rFonts w:ascii="Times New Roman" w:hAnsi="Times New Roman" w:cs="Times New Roman"/>
          <w:sz w:val="24"/>
          <w:szCs w:val="24"/>
        </w:rPr>
        <w:t xml:space="preserve">В течение года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6CB2">
        <w:rPr>
          <w:rFonts w:ascii="Times New Roman" w:hAnsi="Times New Roman" w:cs="Times New Roman"/>
          <w:sz w:val="24"/>
          <w:szCs w:val="24"/>
        </w:rPr>
        <w:t>рофсоюзной организацией согласовывались инструкции по охране труда по должностям и видам деятельности.</w:t>
      </w:r>
    </w:p>
    <w:p w:rsidR="00882578" w:rsidRPr="00BC7EA2" w:rsidRDefault="00882578" w:rsidP="00BC7EA2">
      <w:pPr>
        <w:pStyle w:val="Default"/>
        <w:ind w:firstLine="567"/>
        <w:jc w:val="both"/>
      </w:pPr>
      <w:r w:rsidRPr="000A38AB">
        <w:rPr>
          <w:shd w:val="clear" w:color="auto" w:fill="FFFFFF"/>
        </w:rPr>
        <w:t xml:space="preserve">С учетом риска распространения новой </w:t>
      </w:r>
      <w:proofErr w:type="spellStart"/>
      <w:r w:rsidRPr="000A38AB">
        <w:rPr>
          <w:shd w:val="clear" w:color="auto" w:fill="FFFFFF"/>
        </w:rPr>
        <w:t>корон</w:t>
      </w:r>
      <w:r w:rsidRPr="00CF122A">
        <w:rPr>
          <w:shd w:val="clear" w:color="auto" w:fill="FFFFFF"/>
        </w:rPr>
        <w:t>авирусной</w:t>
      </w:r>
      <w:proofErr w:type="spellEnd"/>
      <w:r w:rsidRPr="00CF122A">
        <w:rPr>
          <w:shd w:val="clear" w:color="auto" w:fill="FFFFFF"/>
        </w:rPr>
        <w:t xml:space="preserve"> инфекции для членов профсоюза </w:t>
      </w:r>
      <w:r>
        <w:rPr>
          <w:shd w:val="clear" w:color="auto" w:fill="FFFFFF"/>
        </w:rPr>
        <w:t xml:space="preserve">закупались медицинские маски и </w:t>
      </w:r>
      <w:proofErr w:type="spellStart"/>
      <w:r>
        <w:rPr>
          <w:shd w:val="clear" w:color="auto" w:fill="FFFFFF"/>
        </w:rPr>
        <w:t>дизенфицирующие</w:t>
      </w:r>
      <w:proofErr w:type="spellEnd"/>
      <w:r>
        <w:rPr>
          <w:shd w:val="clear" w:color="auto" w:fill="FFFFFF"/>
        </w:rPr>
        <w:t xml:space="preserve"> средства.</w:t>
      </w:r>
    </w:p>
    <w:p w:rsidR="00F34A29" w:rsidRPr="00953E0E" w:rsidRDefault="00F34A29" w:rsidP="009274E6">
      <w:pPr>
        <w:pStyle w:val="Default"/>
        <w:ind w:firstLine="567"/>
        <w:jc w:val="center"/>
        <w:rPr>
          <w:b/>
        </w:rPr>
      </w:pPr>
    </w:p>
    <w:p w:rsidR="009274E6" w:rsidRPr="00882578" w:rsidRDefault="009274E6" w:rsidP="009274E6">
      <w:pPr>
        <w:pStyle w:val="Default"/>
        <w:ind w:firstLine="567"/>
        <w:jc w:val="center"/>
        <w:rPr>
          <w:b/>
        </w:rPr>
      </w:pPr>
      <w:r w:rsidRPr="00882578">
        <w:rPr>
          <w:b/>
        </w:rPr>
        <w:t>Спортивно-оздоровительная работа</w:t>
      </w:r>
    </w:p>
    <w:p w:rsidR="008D5D8E" w:rsidRPr="00016F34" w:rsidRDefault="008D5D8E" w:rsidP="00EA7C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810">
        <w:rPr>
          <w:rFonts w:ascii="Times New Roman" w:hAnsi="Times New Roman" w:cs="Times New Roman"/>
          <w:sz w:val="24"/>
          <w:szCs w:val="24"/>
        </w:rPr>
        <w:t xml:space="preserve">В феврале </w:t>
      </w:r>
      <w:r w:rsidRPr="008D5D8E">
        <w:rPr>
          <w:rFonts w:ascii="Times New Roman" w:hAnsi="Times New Roman" w:cs="Times New Roman"/>
          <w:sz w:val="24"/>
          <w:szCs w:val="24"/>
        </w:rPr>
        <w:t xml:space="preserve">20 работников </w:t>
      </w:r>
      <w:r w:rsidR="009C1A5E">
        <w:rPr>
          <w:rFonts w:ascii="Times New Roman" w:hAnsi="Times New Roman" w:cs="Times New Roman"/>
          <w:sz w:val="24"/>
          <w:szCs w:val="24"/>
        </w:rPr>
        <w:t>У</w:t>
      </w:r>
      <w:r w:rsidRPr="008D5D8E">
        <w:rPr>
          <w:rFonts w:ascii="Times New Roman" w:hAnsi="Times New Roman" w:cs="Times New Roman"/>
          <w:sz w:val="24"/>
          <w:szCs w:val="24"/>
        </w:rPr>
        <w:t xml:space="preserve">ниверситета, членов </w:t>
      </w:r>
      <w:r w:rsidR="003520BC">
        <w:rPr>
          <w:rFonts w:ascii="Times New Roman" w:hAnsi="Times New Roman" w:cs="Times New Roman"/>
          <w:sz w:val="24"/>
          <w:szCs w:val="24"/>
        </w:rPr>
        <w:t>П</w:t>
      </w:r>
      <w:r w:rsidRPr="008D5D8E">
        <w:rPr>
          <w:rFonts w:ascii="Times New Roman" w:hAnsi="Times New Roman" w:cs="Times New Roman"/>
          <w:sz w:val="24"/>
          <w:szCs w:val="24"/>
        </w:rPr>
        <w:t xml:space="preserve">рофсоюза, поправили свое здоровье в </w:t>
      </w:r>
      <w:r w:rsidR="009C1A5E">
        <w:rPr>
          <w:rFonts w:ascii="Times New Roman" w:hAnsi="Times New Roman" w:cs="Times New Roman"/>
          <w:sz w:val="24"/>
          <w:szCs w:val="24"/>
        </w:rPr>
        <w:t>санатории-профилактории У</w:t>
      </w:r>
      <w:r w:rsidRPr="008D5D8E">
        <w:rPr>
          <w:rFonts w:ascii="Times New Roman" w:hAnsi="Times New Roman" w:cs="Times New Roman"/>
          <w:sz w:val="24"/>
          <w:szCs w:val="24"/>
        </w:rPr>
        <w:t>ниверситета</w:t>
      </w:r>
      <w:r w:rsidRPr="005E3810">
        <w:rPr>
          <w:rFonts w:ascii="Times New Roman" w:hAnsi="Times New Roman" w:cs="Times New Roman"/>
          <w:sz w:val="24"/>
          <w:szCs w:val="24"/>
        </w:rPr>
        <w:t xml:space="preserve"> за счет сре</w:t>
      </w:r>
      <w:proofErr w:type="gramStart"/>
      <w:r w:rsidRPr="005E3810">
        <w:rPr>
          <w:rFonts w:ascii="Times New Roman" w:hAnsi="Times New Roman" w:cs="Times New Roman"/>
          <w:sz w:val="24"/>
          <w:szCs w:val="24"/>
        </w:rPr>
        <w:t>дств</w:t>
      </w:r>
      <w:r w:rsidRPr="00122335">
        <w:rPr>
          <w:rFonts w:ascii="Times New Roman" w:hAnsi="Times New Roman" w:cs="Times New Roman"/>
          <w:sz w:val="24"/>
          <w:szCs w:val="24"/>
        </w:rPr>
        <w:t xml:space="preserve"> </w:t>
      </w:r>
      <w:r w:rsidRPr="005E381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E3810">
        <w:rPr>
          <w:rFonts w:ascii="Times New Roman" w:hAnsi="Times New Roman" w:cs="Times New Roman"/>
          <w:sz w:val="24"/>
          <w:szCs w:val="24"/>
        </w:rPr>
        <w:t>офкома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F34" w:rsidRPr="00016F34">
        <w:rPr>
          <w:rFonts w:ascii="Times New Roman" w:hAnsi="Times New Roman" w:cs="Times New Roman"/>
          <w:sz w:val="24"/>
          <w:szCs w:val="24"/>
        </w:rPr>
        <w:t xml:space="preserve">Привлеченные средства на оздоровление членов </w:t>
      </w:r>
      <w:r w:rsidR="003520BC">
        <w:rPr>
          <w:rFonts w:ascii="Times New Roman" w:hAnsi="Times New Roman" w:cs="Times New Roman"/>
          <w:sz w:val="24"/>
          <w:szCs w:val="24"/>
        </w:rPr>
        <w:t>Профсоюза</w:t>
      </w:r>
      <w:r w:rsidR="00016F34" w:rsidRPr="00016F34">
        <w:rPr>
          <w:rFonts w:ascii="Times New Roman" w:hAnsi="Times New Roman" w:cs="Times New Roman"/>
          <w:sz w:val="24"/>
          <w:szCs w:val="24"/>
        </w:rPr>
        <w:t xml:space="preserve"> составили более</w:t>
      </w:r>
      <w:r w:rsidRPr="00016F34">
        <w:rPr>
          <w:rFonts w:ascii="Times New Roman" w:hAnsi="Times New Roman" w:cs="Times New Roman"/>
          <w:sz w:val="24"/>
          <w:szCs w:val="24"/>
        </w:rPr>
        <w:t xml:space="preserve"> </w:t>
      </w:r>
      <w:r w:rsidRPr="00016F34">
        <w:rPr>
          <w:rFonts w:ascii="Times New Roman" w:eastAsia="Calibri" w:hAnsi="Times New Roman" w:cs="Times New Roman"/>
          <w:bCs/>
          <w:iCs/>
          <w:sz w:val="24"/>
          <w:szCs w:val="24"/>
        </w:rPr>
        <w:t>79 </w:t>
      </w:r>
      <w:r w:rsidR="00016F34" w:rsidRPr="00016F34">
        <w:rPr>
          <w:rFonts w:ascii="Times New Roman" w:eastAsia="Calibri" w:hAnsi="Times New Roman" w:cs="Times New Roman"/>
          <w:bCs/>
          <w:iCs/>
          <w:sz w:val="24"/>
          <w:szCs w:val="24"/>
        </w:rPr>
        <w:t>0</w:t>
      </w:r>
      <w:r w:rsidRPr="00016F3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00 </w:t>
      </w:r>
      <w:r w:rsidRPr="00016F34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8D5D8E" w:rsidRDefault="008D5D8E" w:rsidP="00EA7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8E">
        <w:rPr>
          <w:rFonts w:ascii="Times New Roman" w:hAnsi="Times New Roman" w:cs="Times New Roman"/>
          <w:sz w:val="24"/>
          <w:szCs w:val="24"/>
        </w:rPr>
        <w:t xml:space="preserve">Организовано посещение членами </w:t>
      </w:r>
      <w:r w:rsidR="00770C10">
        <w:rPr>
          <w:rFonts w:ascii="Times New Roman" w:hAnsi="Times New Roman" w:cs="Times New Roman"/>
          <w:sz w:val="24"/>
          <w:szCs w:val="24"/>
        </w:rPr>
        <w:t>П</w:t>
      </w:r>
      <w:r w:rsidRPr="008D5D8E">
        <w:rPr>
          <w:rFonts w:ascii="Times New Roman" w:hAnsi="Times New Roman" w:cs="Times New Roman"/>
          <w:sz w:val="24"/>
          <w:szCs w:val="24"/>
        </w:rPr>
        <w:t>рофсоюза бассейна в физкультурно-оздоровительном комплексе ЧГПУ им. И.Я. Яковлева (выкупалась 1 дорожка). Сумма израсходованных средств составила 1600 р.</w:t>
      </w:r>
    </w:p>
    <w:p w:rsidR="00550CFF" w:rsidRPr="00550CFF" w:rsidRDefault="00FB54B0" w:rsidP="00550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4B0">
        <w:rPr>
          <w:rFonts w:ascii="Times New Roman" w:hAnsi="Times New Roman" w:cs="Times New Roman"/>
          <w:sz w:val="24"/>
          <w:szCs w:val="24"/>
        </w:rPr>
        <w:lastRenderedPageBreak/>
        <w:t>Профсоюзная организация предлагала своим членам возможность удешевить отпуск через приобретение санаторно-курортных путево</w:t>
      </w:r>
      <w:r w:rsidR="00E76DF3">
        <w:rPr>
          <w:rFonts w:ascii="Times New Roman" w:hAnsi="Times New Roman" w:cs="Times New Roman"/>
          <w:sz w:val="24"/>
          <w:szCs w:val="24"/>
        </w:rPr>
        <w:t>к в «</w:t>
      </w:r>
      <w:proofErr w:type="spellStart"/>
      <w:r w:rsidR="00E76DF3">
        <w:rPr>
          <w:rFonts w:ascii="Times New Roman" w:hAnsi="Times New Roman" w:cs="Times New Roman"/>
          <w:sz w:val="24"/>
          <w:szCs w:val="24"/>
        </w:rPr>
        <w:t>Профкурорте</w:t>
      </w:r>
      <w:proofErr w:type="spellEnd"/>
      <w:r w:rsidR="00E76DF3">
        <w:rPr>
          <w:rFonts w:ascii="Times New Roman" w:hAnsi="Times New Roman" w:cs="Times New Roman"/>
          <w:sz w:val="24"/>
          <w:szCs w:val="24"/>
        </w:rPr>
        <w:t xml:space="preserve">» с 20% скидкой и </w:t>
      </w:r>
      <w:r w:rsidR="003A3B00">
        <w:rPr>
          <w:rFonts w:ascii="Times New Roman" w:hAnsi="Times New Roman" w:cs="Times New Roman"/>
          <w:sz w:val="24"/>
          <w:szCs w:val="24"/>
        </w:rPr>
        <w:t>путем</w:t>
      </w:r>
      <w:r w:rsidR="00E76DF3">
        <w:rPr>
          <w:rFonts w:ascii="Times New Roman" w:hAnsi="Times New Roman" w:cs="Times New Roman"/>
          <w:sz w:val="24"/>
          <w:szCs w:val="24"/>
        </w:rPr>
        <w:t xml:space="preserve"> </w:t>
      </w:r>
      <w:r w:rsidR="003A3B00">
        <w:rPr>
          <w:rFonts w:ascii="Times New Roman" w:hAnsi="Times New Roman" w:cs="Times New Roman"/>
          <w:sz w:val="24"/>
          <w:szCs w:val="24"/>
        </w:rPr>
        <w:t xml:space="preserve">раннего бронирования </w:t>
      </w:r>
      <w:r w:rsidR="003A3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скидкой до 30% </w:t>
      </w:r>
      <w:r w:rsidR="003A3B0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50CFF" w:rsidRPr="00550CFF">
        <w:rPr>
          <w:rFonts w:ascii="Times New Roman" w:hAnsi="Times New Roman" w:cs="Times New Roman"/>
          <w:sz w:val="24"/>
          <w:szCs w:val="24"/>
          <w:shd w:val="clear" w:color="auto" w:fill="FFFFFF"/>
        </w:rPr>
        <w:t>партнера Профсоюза Образования Туроператор</w:t>
      </w:r>
      <w:r w:rsidR="00550CF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50CFF" w:rsidRPr="00550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«Путевка</w:t>
      </w:r>
      <w:proofErr w:type="gramStart"/>
      <w:r w:rsidR="00550CFF" w:rsidRPr="00550C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550CFF" w:rsidRPr="00550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50CFF" w:rsidRPr="00550CF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550CFF" w:rsidRPr="00550CFF">
        <w:rPr>
          <w:rFonts w:ascii="Times New Roman" w:hAnsi="Times New Roman" w:cs="Times New Roman"/>
          <w:sz w:val="24"/>
          <w:szCs w:val="24"/>
          <w:shd w:val="clear" w:color="auto" w:fill="FFFFFF"/>
        </w:rPr>
        <w:t>ом»</w:t>
      </w:r>
      <w:r w:rsidR="003A3B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5D8E" w:rsidRPr="00107A8D" w:rsidRDefault="008D5D8E" w:rsidP="00107A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A8D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107A8D" w:rsidRPr="00107A8D">
        <w:rPr>
          <w:rFonts w:ascii="Times New Roman" w:hAnsi="Times New Roman" w:cs="Times New Roman"/>
          <w:sz w:val="24"/>
          <w:szCs w:val="24"/>
        </w:rPr>
        <w:t>традиционной Спартакиад</w:t>
      </w:r>
      <w:r w:rsidR="00107A8D">
        <w:rPr>
          <w:rFonts w:ascii="Times New Roman" w:hAnsi="Times New Roman" w:cs="Times New Roman"/>
          <w:sz w:val="24"/>
          <w:szCs w:val="24"/>
        </w:rPr>
        <w:t>ы</w:t>
      </w:r>
      <w:r w:rsidR="00107A8D" w:rsidRPr="00107A8D">
        <w:rPr>
          <w:rFonts w:ascii="Times New Roman" w:hAnsi="Times New Roman" w:cs="Times New Roman"/>
          <w:sz w:val="24"/>
          <w:szCs w:val="24"/>
        </w:rPr>
        <w:t xml:space="preserve"> преподавателей и сотрудников  </w:t>
      </w:r>
      <w:r w:rsidR="00790708">
        <w:rPr>
          <w:rFonts w:ascii="Times New Roman" w:hAnsi="Times New Roman" w:cs="Times New Roman"/>
          <w:sz w:val="24"/>
          <w:szCs w:val="24"/>
        </w:rPr>
        <w:t>Университета</w:t>
      </w:r>
      <w:r w:rsidR="00107A8D" w:rsidRPr="00107A8D">
        <w:rPr>
          <w:rFonts w:ascii="Times New Roman" w:hAnsi="Times New Roman" w:cs="Times New Roman"/>
          <w:sz w:val="24"/>
          <w:szCs w:val="24"/>
        </w:rPr>
        <w:t xml:space="preserve"> «Бодрость и здоровье»</w:t>
      </w:r>
      <w:r w:rsidR="00107A8D" w:rsidRPr="00107A8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07A8D">
        <w:rPr>
          <w:rFonts w:ascii="Times New Roman" w:eastAsia="Calibri" w:hAnsi="Times New Roman" w:cs="Times New Roman"/>
          <w:iCs/>
          <w:sz w:val="24"/>
          <w:szCs w:val="24"/>
        </w:rPr>
        <w:t xml:space="preserve">(далее – спартакиада «Бодрость и здоровье») </w:t>
      </w:r>
      <w:r w:rsidRPr="00107A8D">
        <w:rPr>
          <w:rFonts w:ascii="Times New Roman" w:eastAsia="Calibri" w:hAnsi="Times New Roman" w:cs="Times New Roman"/>
          <w:iCs/>
          <w:sz w:val="24"/>
          <w:szCs w:val="24"/>
        </w:rPr>
        <w:t xml:space="preserve">проведены соревнования </w:t>
      </w:r>
      <w:r w:rsidR="00790708" w:rsidRPr="00107A8D">
        <w:rPr>
          <w:rFonts w:ascii="Times New Roman" w:eastAsia="Calibri" w:hAnsi="Times New Roman" w:cs="Times New Roman"/>
          <w:iCs/>
          <w:sz w:val="24"/>
          <w:szCs w:val="24"/>
        </w:rPr>
        <w:t xml:space="preserve">с январь по май </w:t>
      </w:r>
      <w:r w:rsidRPr="00107A8D">
        <w:rPr>
          <w:rFonts w:ascii="Times New Roman" w:eastAsia="Calibri" w:hAnsi="Times New Roman" w:cs="Times New Roman"/>
          <w:iCs/>
          <w:sz w:val="24"/>
          <w:szCs w:val="24"/>
        </w:rPr>
        <w:t xml:space="preserve">по 10 видам спорта (бадминтон, волейбол, стрельба из пневматической винтовки, мини-футбол, лыжи, настольный теннис, </w:t>
      </w:r>
      <w:proofErr w:type="spellStart"/>
      <w:r w:rsidRPr="00107A8D">
        <w:rPr>
          <w:rFonts w:ascii="Times New Roman" w:eastAsia="Calibri" w:hAnsi="Times New Roman" w:cs="Times New Roman"/>
          <w:iCs/>
          <w:sz w:val="24"/>
          <w:szCs w:val="24"/>
        </w:rPr>
        <w:t>дартс</w:t>
      </w:r>
      <w:proofErr w:type="spellEnd"/>
      <w:r w:rsidRPr="00107A8D">
        <w:rPr>
          <w:rFonts w:ascii="Times New Roman" w:eastAsia="Calibri" w:hAnsi="Times New Roman" w:cs="Times New Roman"/>
          <w:iCs/>
          <w:sz w:val="24"/>
          <w:szCs w:val="24"/>
        </w:rPr>
        <w:t>, шашки, шахматы, легкоатлетическая эстафета)</w:t>
      </w:r>
      <w:r w:rsidR="007B6C30" w:rsidRPr="00107A8D">
        <w:rPr>
          <w:rFonts w:ascii="Times New Roman" w:eastAsia="Calibri" w:hAnsi="Times New Roman" w:cs="Times New Roman"/>
          <w:iCs/>
          <w:sz w:val="24"/>
          <w:szCs w:val="24"/>
        </w:rPr>
        <w:t xml:space="preserve">, в которых приняли участие 334 работника </w:t>
      </w:r>
      <w:r w:rsidR="00EA7C27" w:rsidRPr="00107A8D">
        <w:rPr>
          <w:rFonts w:ascii="Times New Roman" w:eastAsia="Calibri" w:hAnsi="Times New Roman" w:cs="Times New Roman"/>
          <w:iCs/>
          <w:sz w:val="24"/>
          <w:szCs w:val="24"/>
        </w:rPr>
        <w:t>У</w:t>
      </w:r>
      <w:r w:rsidR="007B6C30" w:rsidRPr="00107A8D">
        <w:rPr>
          <w:rFonts w:ascii="Times New Roman" w:eastAsia="Calibri" w:hAnsi="Times New Roman" w:cs="Times New Roman"/>
          <w:iCs/>
          <w:sz w:val="24"/>
          <w:szCs w:val="24"/>
        </w:rPr>
        <w:t>ниверситета</w:t>
      </w:r>
      <w:r w:rsidRPr="00107A8D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107A8D">
        <w:rPr>
          <w:rFonts w:ascii="Times New Roman" w:eastAsia="Calibri" w:hAnsi="Times New Roman" w:cs="Times New Roman"/>
          <w:bCs/>
          <w:sz w:val="24"/>
          <w:szCs w:val="24"/>
        </w:rPr>
        <w:t xml:space="preserve">Для участников соревнований </w:t>
      </w:r>
      <w:r w:rsidR="000C7872" w:rsidRPr="00107A8D">
        <w:rPr>
          <w:rFonts w:ascii="Times New Roman" w:eastAsia="Calibri" w:hAnsi="Times New Roman" w:cs="Times New Roman"/>
          <w:bCs/>
          <w:sz w:val="24"/>
          <w:szCs w:val="24"/>
        </w:rPr>
        <w:t>организовывалось</w:t>
      </w:r>
      <w:r w:rsidRPr="00107A8D">
        <w:rPr>
          <w:rFonts w:ascii="Times New Roman" w:eastAsia="Calibri" w:hAnsi="Times New Roman" w:cs="Times New Roman"/>
          <w:bCs/>
          <w:sz w:val="24"/>
          <w:szCs w:val="24"/>
        </w:rPr>
        <w:t xml:space="preserve"> выездное горячее питание</w:t>
      </w:r>
      <w:r w:rsidR="000C7872" w:rsidRPr="00107A8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07A8D">
        <w:rPr>
          <w:rFonts w:ascii="Times New Roman" w:eastAsia="Calibri" w:hAnsi="Times New Roman" w:cs="Times New Roman"/>
          <w:bCs/>
          <w:sz w:val="24"/>
          <w:szCs w:val="24"/>
        </w:rPr>
        <w:t>закуп</w:t>
      </w:r>
      <w:r w:rsidR="000C7872" w:rsidRPr="00107A8D">
        <w:rPr>
          <w:rFonts w:ascii="Times New Roman" w:eastAsia="Calibri" w:hAnsi="Times New Roman" w:cs="Times New Roman"/>
          <w:bCs/>
          <w:sz w:val="24"/>
          <w:szCs w:val="24"/>
        </w:rPr>
        <w:t>алась</w:t>
      </w:r>
      <w:r w:rsidRPr="00107A8D">
        <w:rPr>
          <w:rFonts w:ascii="Times New Roman" w:eastAsia="Calibri" w:hAnsi="Times New Roman" w:cs="Times New Roman"/>
          <w:bCs/>
          <w:sz w:val="24"/>
          <w:szCs w:val="24"/>
        </w:rPr>
        <w:t xml:space="preserve"> питьевая вода. </w:t>
      </w:r>
    </w:p>
    <w:p w:rsidR="008D5D8E" w:rsidRPr="00107A8D" w:rsidRDefault="008D5D8E" w:rsidP="00107A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проведенных соревнований </w:t>
      </w:r>
      <w:r w:rsidR="000C7872" w:rsidRPr="00107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спартакиады «Бодрость и здоровье» </w:t>
      </w:r>
      <w:r w:rsidRPr="00107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общекомандные места распределились</w:t>
      </w:r>
      <w:r w:rsidR="000C7872" w:rsidRPr="00107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следующим образом</w:t>
      </w:r>
      <w:r w:rsidRPr="00107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D5D8E" w:rsidRPr="00107A8D" w:rsidRDefault="008D5D8E" w:rsidP="0079070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0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- объединенная команда </w:t>
      </w:r>
      <w:r w:rsidRPr="00107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административно-управленческого персонала и административно-хозяйственной части</w:t>
      </w:r>
      <w:r w:rsidRPr="00107A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D8E" w:rsidRPr="00107A8D" w:rsidRDefault="008D5D8E" w:rsidP="0079070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0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- команда медицинского факультета;</w:t>
      </w:r>
    </w:p>
    <w:p w:rsidR="008D5D8E" w:rsidRDefault="008D5D8E" w:rsidP="00790708">
      <w:pPr>
        <w:pStyle w:val="3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8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5D8E">
        <w:rPr>
          <w:rFonts w:ascii="Times New Roman" w:hAnsi="Times New Roman" w:cs="Times New Roman"/>
          <w:sz w:val="24"/>
          <w:szCs w:val="24"/>
        </w:rPr>
        <w:t xml:space="preserve"> место – команда экономического факультета.</w:t>
      </w:r>
      <w:proofErr w:type="gramEnd"/>
    </w:p>
    <w:p w:rsidR="002565C2" w:rsidRPr="001C7B08" w:rsidRDefault="002565C2" w:rsidP="00256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B08">
        <w:rPr>
          <w:rFonts w:ascii="Times New Roman" w:hAnsi="Times New Roman" w:cs="Times New Roman"/>
          <w:sz w:val="24"/>
          <w:szCs w:val="24"/>
        </w:rPr>
        <w:t>Все спортивные мероприятия проводились профкомом в тесном взаимодействии с кафедрой физической культуры и спорта.</w:t>
      </w:r>
    </w:p>
    <w:p w:rsidR="008D5D8E" w:rsidRPr="008D5D8E" w:rsidRDefault="008D5D8E" w:rsidP="00EA7C27">
      <w:pPr>
        <w:pStyle w:val="3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D8E">
        <w:rPr>
          <w:rFonts w:ascii="Times New Roman" w:hAnsi="Times New Roman" w:cs="Times New Roman"/>
          <w:sz w:val="24"/>
          <w:szCs w:val="24"/>
        </w:rPr>
        <w:t xml:space="preserve">Сумма затраченных средств на спортивно-массовые мероприятия составила </w:t>
      </w:r>
      <w:r w:rsidR="00D21CD3">
        <w:rPr>
          <w:rFonts w:ascii="Times New Roman" w:hAnsi="Times New Roman" w:cs="Times New Roman"/>
          <w:sz w:val="24"/>
          <w:szCs w:val="24"/>
        </w:rPr>
        <w:t>112 800</w:t>
      </w:r>
      <w:r w:rsidRPr="008D5D8E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3A3B00" w:rsidRDefault="003424D3" w:rsidP="003424D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43B9">
        <w:rPr>
          <w:rFonts w:ascii="Times New Roman" w:hAnsi="Times New Roman" w:cs="Times New Roman"/>
          <w:sz w:val="24"/>
          <w:szCs w:val="24"/>
        </w:rPr>
        <w:t xml:space="preserve">На странице сайта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3A3B00">
        <w:rPr>
          <w:rFonts w:ascii="Times New Roman" w:hAnsi="Times New Roman" w:cs="Times New Roman"/>
          <w:sz w:val="24"/>
          <w:szCs w:val="24"/>
        </w:rPr>
        <w:t xml:space="preserve">было размещено </w:t>
      </w:r>
      <w:r w:rsidR="003520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3B00">
        <w:rPr>
          <w:rFonts w:ascii="Times New Roman" w:hAnsi="Times New Roman" w:cs="Times New Roman"/>
          <w:sz w:val="24"/>
          <w:szCs w:val="24"/>
        </w:rPr>
        <w:t xml:space="preserve">20 </w:t>
      </w:r>
      <w:r w:rsidR="00364A88">
        <w:rPr>
          <w:rFonts w:ascii="Times New Roman" w:hAnsi="Times New Roman" w:cs="Times New Roman"/>
          <w:sz w:val="24"/>
          <w:szCs w:val="24"/>
        </w:rPr>
        <w:t>информационных материалов</w:t>
      </w:r>
      <w:r w:rsidRPr="002B43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1403" w:rsidRDefault="003424D3" w:rsidP="003424D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3B9">
        <w:rPr>
          <w:rFonts w:ascii="Times New Roman" w:hAnsi="Times New Roman" w:cs="Times New Roman"/>
          <w:sz w:val="24"/>
          <w:szCs w:val="24"/>
        </w:rPr>
        <w:t>об оздоровлении членов профсоюза</w:t>
      </w:r>
      <w:r w:rsidR="000D1403">
        <w:rPr>
          <w:rFonts w:ascii="Times New Roman" w:hAnsi="Times New Roman" w:cs="Times New Roman"/>
          <w:sz w:val="24"/>
          <w:szCs w:val="24"/>
        </w:rPr>
        <w:t xml:space="preserve"> в санатории-профилактории </w:t>
      </w:r>
      <w:r w:rsidR="00B8039A">
        <w:rPr>
          <w:rFonts w:ascii="Times New Roman" w:hAnsi="Times New Roman" w:cs="Times New Roman"/>
          <w:sz w:val="24"/>
          <w:szCs w:val="24"/>
        </w:rPr>
        <w:t>У</w:t>
      </w:r>
      <w:r w:rsidR="000D1403">
        <w:rPr>
          <w:rFonts w:ascii="Times New Roman" w:hAnsi="Times New Roman" w:cs="Times New Roman"/>
          <w:sz w:val="24"/>
          <w:szCs w:val="24"/>
        </w:rPr>
        <w:t>ниверситета;</w:t>
      </w:r>
    </w:p>
    <w:p w:rsidR="003424D3" w:rsidRDefault="000D1403" w:rsidP="003424D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="00B8039A">
        <w:rPr>
          <w:rFonts w:ascii="Times New Roman" w:hAnsi="Times New Roman" w:cs="Times New Roman"/>
          <w:sz w:val="24"/>
          <w:szCs w:val="24"/>
        </w:rPr>
        <w:t>санаторно-курортном лечении в санаториях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 w:rsidR="00B8039A">
        <w:rPr>
          <w:rFonts w:ascii="Times New Roman" w:hAnsi="Times New Roman" w:cs="Times New Roman"/>
          <w:sz w:val="24"/>
          <w:szCs w:val="24"/>
        </w:rPr>
        <w:t>и и России</w:t>
      </w:r>
      <w:r w:rsidR="003424D3">
        <w:rPr>
          <w:rFonts w:ascii="Times New Roman" w:hAnsi="Times New Roman" w:cs="Times New Roman"/>
          <w:sz w:val="24"/>
          <w:szCs w:val="24"/>
        </w:rPr>
        <w:t>;</w:t>
      </w:r>
    </w:p>
    <w:p w:rsidR="003424D3" w:rsidRPr="002B43B9" w:rsidRDefault="003424D3" w:rsidP="00B80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43B9">
        <w:rPr>
          <w:rFonts w:ascii="Times New Roman" w:hAnsi="Times New Roman" w:cs="Times New Roman"/>
          <w:sz w:val="24"/>
          <w:szCs w:val="24"/>
        </w:rPr>
        <w:t xml:space="preserve"> </w:t>
      </w:r>
      <w:r w:rsidR="00316B0B">
        <w:rPr>
          <w:rFonts w:ascii="Times New Roman" w:hAnsi="Times New Roman" w:cs="Times New Roman"/>
          <w:sz w:val="24"/>
          <w:szCs w:val="24"/>
        </w:rPr>
        <w:t xml:space="preserve">о </w:t>
      </w:r>
      <w:r w:rsidR="00B8039A">
        <w:rPr>
          <w:rFonts w:ascii="Times New Roman" w:hAnsi="Times New Roman" w:cs="Times New Roman"/>
          <w:sz w:val="24"/>
          <w:szCs w:val="24"/>
        </w:rPr>
        <w:t>спортивных мероприятиях.</w:t>
      </w:r>
    </w:p>
    <w:p w:rsidR="008D5D8E" w:rsidRPr="006F423E" w:rsidRDefault="008D5D8E" w:rsidP="00EA7C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73" w:rsidRPr="002B166C" w:rsidRDefault="002B166C" w:rsidP="00316C73">
      <w:pPr>
        <w:pStyle w:val="Default"/>
        <w:ind w:firstLine="567"/>
        <w:jc w:val="center"/>
        <w:rPr>
          <w:b/>
          <w:i/>
        </w:rPr>
      </w:pPr>
      <w:r w:rsidRPr="002B166C">
        <w:rPr>
          <w:b/>
        </w:rPr>
        <w:t>Культурно-массовая работа</w:t>
      </w:r>
    </w:p>
    <w:p w:rsidR="00EC01EE" w:rsidRPr="000A38AB" w:rsidRDefault="001C66E6" w:rsidP="00EC01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01EE" w:rsidRPr="000A38AB">
        <w:rPr>
          <w:rFonts w:ascii="Times New Roman" w:hAnsi="Times New Roman" w:cs="Times New Roman"/>
          <w:sz w:val="24"/>
          <w:szCs w:val="24"/>
        </w:rPr>
        <w:t xml:space="preserve"> рамках Всероссийской акции «Вам, любимые!» профком</w:t>
      </w:r>
      <w:r w:rsidR="00EC01EE">
        <w:rPr>
          <w:rFonts w:ascii="Times New Roman" w:hAnsi="Times New Roman" w:cs="Times New Roman"/>
          <w:sz w:val="24"/>
          <w:szCs w:val="24"/>
        </w:rPr>
        <w:t xml:space="preserve"> </w:t>
      </w:r>
      <w:r w:rsidR="00EC01EE" w:rsidRPr="000A38AB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EC01EE" w:rsidRPr="00F95A31">
        <w:rPr>
          <w:rFonts w:ascii="Times New Roman" w:hAnsi="Times New Roman" w:cs="Times New Roman"/>
          <w:sz w:val="24"/>
          <w:szCs w:val="24"/>
        </w:rPr>
        <w:t xml:space="preserve">волонтерами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38AB">
        <w:rPr>
          <w:rFonts w:ascii="Times New Roman" w:hAnsi="Times New Roman" w:cs="Times New Roman"/>
          <w:sz w:val="24"/>
          <w:szCs w:val="24"/>
        </w:rPr>
        <w:t xml:space="preserve">5 марта </w:t>
      </w:r>
      <w:r w:rsidR="00EC01EE" w:rsidRPr="000A38AB">
        <w:rPr>
          <w:rFonts w:ascii="Times New Roman" w:hAnsi="Times New Roman" w:cs="Times New Roman"/>
          <w:sz w:val="24"/>
          <w:szCs w:val="24"/>
        </w:rPr>
        <w:t xml:space="preserve">в девяти </w:t>
      </w:r>
      <w:r w:rsidR="00EC01EE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C01EE" w:rsidRPr="000A38AB">
        <w:rPr>
          <w:rFonts w:ascii="Times New Roman" w:hAnsi="Times New Roman" w:cs="Times New Roman"/>
          <w:sz w:val="24"/>
          <w:szCs w:val="24"/>
        </w:rPr>
        <w:t xml:space="preserve">корпусах </w:t>
      </w:r>
      <w:r w:rsidR="009C1A5E">
        <w:rPr>
          <w:rFonts w:ascii="Times New Roman" w:hAnsi="Times New Roman" w:cs="Times New Roman"/>
          <w:sz w:val="24"/>
          <w:szCs w:val="24"/>
        </w:rPr>
        <w:t>У</w:t>
      </w:r>
      <w:r w:rsidR="00F64794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EC01EE" w:rsidRPr="000A38AB">
        <w:rPr>
          <w:rFonts w:ascii="Times New Roman" w:hAnsi="Times New Roman" w:cs="Times New Roman"/>
          <w:sz w:val="24"/>
          <w:szCs w:val="24"/>
        </w:rPr>
        <w:t xml:space="preserve">поздравили женскую половину </w:t>
      </w:r>
      <w:r w:rsidR="00EC01EE">
        <w:rPr>
          <w:rFonts w:ascii="Times New Roman" w:hAnsi="Times New Roman" w:cs="Times New Roman"/>
          <w:sz w:val="24"/>
          <w:szCs w:val="24"/>
        </w:rPr>
        <w:t>коллектива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EC01EE">
        <w:rPr>
          <w:rFonts w:ascii="Times New Roman" w:hAnsi="Times New Roman" w:cs="Times New Roman"/>
          <w:sz w:val="24"/>
          <w:szCs w:val="24"/>
        </w:rPr>
        <w:t xml:space="preserve"> </w:t>
      </w:r>
      <w:r w:rsidR="00EC01EE" w:rsidRPr="000A38AB">
        <w:rPr>
          <w:rFonts w:ascii="Times New Roman" w:hAnsi="Times New Roman" w:cs="Times New Roman"/>
          <w:sz w:val="24"/>
          <w:szCs w:val="24"/>
        </w:rPr>
        <w:t>с предстоящим Международным женским днем и подарили цветы. Общая сумма израсходованных средств составила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1EE" w:rsidRPr="000A38AB">
        <w:rPr>
          <w:rFonts w:ascii="Times New Roman" w:hAnsi="Times New Roman" w:cs="Times New Roman"/>
          <w:sz w:val="24"/>
          <w:szCs w:val="24"/>
        </w:rPr>
        <w:t>680 р.</w:t>
      </w:r>
    </w:p>
    <w:p w:rsidR="00EC01EE" w:rsidRPr="00322141" w:rsidRDefault="0014586F" w:rsidP="0061224B">
      <w:pPr>
        <w:pStyle w:val="ae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организованы </w:t>
      </w:r>
      <w:r w:rsidR="00EC01EE" w:rsidRPr="00612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экскурсионные поездки </w:t>
      </w:r>
      <w:r w:rsidR="00A3092E" w:rsidRPr="00612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г. Казань, </w:t>
      </w:r>
      <w:r w:rsidR="00EC01EE" w:rsidRPr="00612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выезды на </w:t>
      </w:r>
      <w:r w:rsidR="00322141" w:rsidRPr="0061224B">
        <w:rPr>
          <w:rFonts w:ascii="Times New Roman" w:hAnsi="Times New Roman" w:cs="Times New Roman"/>
          <w:bCs/>
          <w:sz w:val="24"/>
          <w:szCs w:val="24"/>
        </w:rPr>
        <w:t xml:space="preserve">Базу отдыха "AZAMAT", </w:t>
      </w:r>
      <w:r w:rsidRPr="0061224B">
        <w:rPr>
          <w:rFonts w:ascii="Times New Roman" w:hAnsi="Times New Roman" w:cs="Times New Roman"/>
          <w:bCs/>
          <w:sz w:val="24"/>
          <w:szCs w:val="24"/>
        </w:rPr>
        <w:t xml:space="preserve">прогулки по Волге </w:t>
      </w:r>
      <w:r w:rsidRPr="0061224B">
        <w:rPr>
          <w:rFonts w:ascii="Times New Roman" w:eastAsia="Times New Roman" w:hAnsi="Times New Roman" w:cs="Times New Roman"/>
          <w:sz w:val="24"/>
          <w:szCs w:val="24"/>
        </w:rPr>
        <w:t xml:space="preserve">на пассажирском теплоходе «Чувашия». </w:t>
      </w:r>
      <w:r w:rsidR="0061224B" w:rsidRPr="0061224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53BCA" w:rsidRPr="0061224B">
        <w:rPr>
          <w:rFonts w:ascii="Times New Roman" w:hAnsi="Times New Roman" w:cs="Times New Roman"/>
          <w:sz w:val="24"/>
          <w:szCs w:val="24"/>
        </w:rPr>
        <w:t xml:space="preserve">ыезжая </w:t>
      </w:r>
      <w:r w:rsidR="0061224B" w:rsidRPr="0061224B">
        <w:rPr>
          <w:rFonts w:ascii="Times New Roman" w:hAnsi="Times New Roman" w:cs="Times New Roman"/>
          <w:sz w:val="24"/>
          <w:szCs w:val="24"/>
        </w:rPr>
        <w:t>на базы отдыха</w:t>
      </w:r>
      <w:r w:rsidR="00E53BCA" w:rsidRPr="0061224B">
        <w:rPr>
          <w:rFonts w:ascii="Times New Roman" w:hAnsi="Times New Roman" w:cs="Times New Roman"/>
          <w:sz w:val="24"/>
          <w:szCs w:val="24"/>
        </w:rPr>
        <w:t xml:space="preserve">, </w:t>
      </w:r>
      <w:r w:rsidR="0061224B" w:rsidRPr="0061224B">
        <w:rPr>
          <w:rFonts w:ascii="Times New Roman" w:hAnsi="Times New Roman" w:cs="Times New Roman"/>
          <w:sz w:val="24"/>
          <w:szCs w:val="24"/>
        </w:rPr>
        <w:t xml:space="preserve">экскурсионные поездки, члены </w:t>
      </w:r>
      <w:r w:rsidR="001C66E6">
        <w:rPr>
          <w:rFonts w:ascii="Times New Roman" w:hAnsi="Times New Roman" w:cs="Times New Roman"/>
          <w:sz w:val="24"/>
          <w:szCs w:val="24"/>
        </w:rPr>
        <w:t>П</w:t>
      </w:r>
      <w:r w:rsidR="0061224B" w:rsidRPr="0061224B">
        <w:rPr>
          <w:rFonts w:ascii="Times New Roman" w:hAnsi="Times New Roman" w:cs="Times New Roman"/>
          <w:sz w:val="24"/>
          <w:szCs w:val="24"/>
        </w:rPr>
        <w:t>рофсоюза</w:t>
      </w:r>
      <w:r w:rsidR="00E53BCA" w:rsidRPr="0061224B">
        <w:rPr>
          <w:rFonts w:ascii="Times New Roman" w:hAnsi="Times New Roman" w:cs="Times New Roman"/>
          <w:sz w:val="24"/>
          <w:szCs w:val="24"/>
        </w:rPr>
        <w:t xml:space="preserve"> не несли никаких материальных затрат. Расходы оплачивала полностью профсоюзная организация.</w:t>
      </w:r>
      <w:r w:rsidR="0061224B">
        <w:rPr>
          <w:rFonts w:ascii="Times New Roman" w:hAnsi="Times New Roman" w:cs="Times New Roman"/>
          <w:sz w:val="24"/>
          <w:szCs w:val="24"/>
        </w:rPr>
        <w:t xml:space="preserve"> </w:t>
      </w:r>
      <w:r w:rsidR="00EC01EE" w:rsidRPr="003221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Сумма затрат </w:t>
      </w:r>
      <w:r w:rsidR="00600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C01EE" w:rsidRPr="00322141">
        <w:rPr>
          <w:rFonts w:ascii="Times New Roman" w:hAnsi="Times New Roman" w:cs="Times New Roman"/>
          <w:sz w:val="24"/>
          <w:szCs w:val="24"/>
          <w:shd w:val="clear" w:color="auto" w:fill="FFFFFF"/>
        </w:rPr>
        <w:t>73 830 р.</w:t>
      </w:r>
    </w:p>
    <w:p w:rsidR="00EC01EE" w:rsidRPr="000A38AB" w:rsidRDefault="00EC01EE" w:rsidP="006122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141">
        <w:rPr>
          <w:rFonts w:ascii="Times New Roman" w:eastAsia="Calibri" w:hAnsi="Times New Roman" w:cs="Times New Roman"/>
          <w:sz w:val="24"/>
          <w:szCs w:val="24"/>
        </w:rPr>
        <w:t>В течение учебного года приобретались билеты в театры</w:t>
      </w:r>
      <w:r w:rsidRPr="000A38AB">
        <w:rPr>
          <w:rFonts w:ascii="Times New Roman" w:eastAsia="Calibri" w:hAnsi="Times New Roman" w:cs="Times New Roman"/>
          <w:sz w:val="24"/>
          <w:szCs w:val="24"/>
        </w:rPr>
        <w:t>, филармонию, на различные фестивали и концерты.</w:t>
      </w:r>
      <w:r w:rsidRPr="000A38AB">
        <w:rPr>
          <w:rFonts w:ascii="Times New Roman" w:hAnsi="Times New Roman" w:cs="Times New Roman"/>
          <w:sz w:val="24"/>
          <w:szCs w:val="24"/>
        </w:rPr>
        <w:t xml:space="preserve"> Общая сумма израсходованных средств составила </w:t>
      </w:r>
      <w:r>
        <w:rPr>
          <w:rFonts w:ascii="Times New Roman" w:hAnsi="Times New Roman" w:cs="Times New Roman"/>
          <w:sz w:val="24"/>
          <w:szCs w:val="24"/>
        </w:rPr>
        <w:t>79 760</w:t>
      </w:r>
      <w:r w:rsidRPr="000A38AB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B44F1F" w:rsidRDefault="00B44F1F" w:rsidP="00B44F1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86F">
        <w:rPr>
          <w:rFonts w:ascii="Times New Roman" w:hAnsi="Times New Roman" w:cs="Times New Roman"/>
          <w:sz w:val="24"/>
          <w:szCs w:val="24"/>
        </w:rPr>
        <w:t>1</w:t>
      </w:r>
      <w:r w:rsidRPr="00145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июня в честь Международного дня защиты детей в структурных подразделениях организованы праздничные мероприятия. Общая сумма израсходованных средств составила 81836</w:t>
      </w:r>
      <w:r w:rsidR="00D24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1458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20CD3" w:rsidRPr="00320CD3" w:rsidRDefault="00320CD3" w:rsidP="00320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CD3">
        <w:rPr>
          <w:rFonts w:ascii="Times New Roman" w:hAnsi="Times New Roman" w:cs="Times New Roman"/>
          <w:sz w:val="24"/>
          <w:szCs w:val="24"/>
        </w:rPr>
        <w:t xml:space="preserve">В соответствии с п. 5.14.3 Коллективного договора </w:t>
      </w:r>
      <w:r w:rsidR="008A3A3D">
        <w:rPr>
          <w:rFonts w:ascii="Times New Roman" w:hAnsi="Times New Roman" w:cs="Times New Roman"/>
          <w:sz w:val="24"/>
          <w:szCs w:val="24"/>
        </w:rPr>
        <w:t>профкомом</w:t>
      </w:r>
      <w:r w:rsidRPr="00320CD3">
        <w:rPr>
          <w:rFonts w:ascii="Times New Roman" w:hAnsi="Times New Roman" w:cs="Times New Roman"/>
          <w:sz w:val="24"/>
          <w:szCs w:val="24"/>
        </w:rPr>
        <w:t xml:space="preserve"> и администрацией Университета были выделены</w:t>
      </w:r>
      <w:r w:rsidR="008A3A3D">
        <w:rPr>
          <w:rFonts w:ascii="Times New Roman" w:hAnsi="Times New Roman" w:cs="Times New Roman"/>
          <w:sz w:val="24"/>
          <w:szCs w:val="24"/>
        </w:rPr>
        <w:t xml:space="preserve"> денежные средства и закуплены </w:t>
      </w:r>
      <w:r w:rsidRPr="00320C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20CD3">
        <w:rPr>
          <w:rFonts w:ascii="Times New Roman" w:hAnsi="Times New Roman" w:cs="Times New Roman"/>
          <w:sz w:val="24"/>
          <w:szCs w:val="24"/>
        </w:rPr>
        <w:t xml:space="preserve"> детских новогодних подарков детям работников </w:t>
      </w:r>
      <w:r w:rsidR="001C66E6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320CD3">
        <w:rPr>
          <w:rFonts w:ascii="Times New Roman" w:hAnsi="Times New Roman" w:cs="Times New Roman"/>
          <w:sz w:val="24"/>
          <w:szCs w:val="24"/>
        </w:rPr>
        <w:t>в возрасте до 14 лет.</w:t>
      </w:r>
    </w:p>
    <w:p w:rsidR="00F864DB" w:rsidRPr="001C7B08" w:rsidRDefault="00F864DB" w:rsidP="00F864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B08">
        <w:rPr>
          <w:rFonts w:ascii="Times New Roman" w:hAnsi="Times New Roman" w:cs="Times New Roman"/>
          <w:sz w:val="24"/>
          <w:szCs w:val="24"/>
          <w:shd w:val="clear" w:color="auto" w:fill="FFFFFF"/>
        </w:rPr>
        <w:t>В октябре прошла виртуальная фотовыставка «Дары осени</w:t>
      </w:r>
      <w:r w:rsidR="000B5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- 2021</w:t>
      </w:r>
      <w:r w:rsidRPr="001C7B0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B44F1F" w:rsidRPr="001C7B08" w:rsidRDefault="00B44F1F" w:rsidP="00B44F1F">
      <w:pPr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B08">
        <w:rPr>
          <w:rFonts w:ascii="Times New Roman" w:hAnsi="Times New Roman" w:cs="Times New Roman"/>
          <w:sz w:val="24"/>
          <w:szCs w:val="24"/>
        </w:rPr>
        <w:t xml:space="preserve">Не оставались без внимания и ветераны Великой Отечественной войны,  труженики  тыла, пенсионеры. </w:t>
      </w:r>
      <w:r w:rsidRPr="001C7B08">
        <w:rPr>
          <w:rFonts w:ascii="Times New Roman" w:eastAsia="Calibri" w:hAnsi="Times New Roman" w:cs="Times New Roman"/>
          <w:sz w:val="24"/>
          <w:szCs w:val="24"/>
        </w:rPr>
        <w:t>Организовывались поздравления и праздничные чаепития</w:t>
      </w:r>
      <w:r w:rsidR="00C0078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вруч</w:t>
      </w:r>
      <w:r w:rsidR="00C0078E">
        <w:rPr>
          <w:rFonts w:ascii="Times New Roman" w:eastAsia="Calibri" w:hAnsi="Times New Roman" w:cs="Times New Roman"/>
          <w:sz w:val="24"/>
          <w:szCs w:val="24"/>
        </w:rPr>
        <w:t>ались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подарки.</w:t>
      </w:r>
    </w:p>
    <w:p w:rsidR="00EC01EE" w:rsidRDefault="00B44F1F" w:rsidP="00B44F1F">
      <w:pPr>
        <w:pStyle w:val="Default"/>
        <w:ind w:firstLine="567"/>
        <w:jc w:val="both"/>
        <w:rPr>
          <w:i/>
        </w:rPr>
      </w:pPr>
      <w:r w:rsidRPr="001C7B08">
        <w:rPr>
          <w:rFonts w:eastAsia="Times New Roman"/>
          <w:lang w:eastAsia="ru-RU"/>
        </w:rPr>
        <w:t>Общая сумма затрат на культурно-массовые мероприятия составила 2</w:t>
      </w:r>
      <w:r w:rsidR="00C2417D">
        <w:rPr>
          <w:rFonts w:eastAsia="Times New Roman"/>
          <w:lang w:eastAsia="ru-RU"/>
        </w:rPr>
        <w:t> </w:t>
      </w:r>
      <w:r w:rsidRPr="001C7B08">
        <w:rPr>
          <w:rFonts w:eastAsia="Times New Roman"/>
          <w:lang w:eastAsia="ru-RU"/>
        </w:rPr>
        <w:t>268</w:t>
      </w:r>
      <w:r w:rsidR="00C2417D">
        <w:rPr>
          <w:rFonts w:eastAsia="Times New Roman"/>
          <w:lang w:eastAsia="ru-RU"/>
        </w:rPr>
        <w:t xml:space="preserve"> </w:t>
      </w:r>
      <w:r w:rsidRPr="001C7B08">
        <w:rPr>
          <w:rFonts w:eastAsia="Times New Roman"/>
          <w:lang w:eastAsia="ru-RU"/>
        </w:rPr>
        <w:t>240 р</w:t>
      </w:r>
      <w:r w:rsidR="00C2417D">
        <w:rPr>
          <w:rFonts w:eastAsia="Times New Roman"/>
          <w:lang w:eastAsia="ru-RU"/>
        </w:rPr>
        <w:t>.</w:t>
      </w:r>
    </w:p>
    <w:p w:rsidR="004F406C" w:rsidRDefault="004F406C" w:rsidP="001755E1">
      <w:pPr>
        <w:pStyle w:val="Default"/>
        <w:ind w:firstLine="567"/>
        <w:jc w:val="both"/>
        <w:rPr>
          <w:i/>
        </w:rPr>
      </w:pPr>
    </w:p>
    <w:p w:rsidR="008C1D0F" w:rsidRDefault="008C1D0F" w:rsidP="00FE250C">
      <w:pPr>
        <w:pStyle w:val="Default"/>
        <w:ind w:firstLine="567"/>
        <w:jc w:val="center"/>
        <w:rPr>
          <w:b/>
          <w:bCs/>
        </w:rPr>
      </w:pPr>
    </w:p>
    <w:p w:rsidR="008C1D0F" w:rsidRDefault="008C1D0F" w:rsidP="00FE250C">
      <w:pPr>
        <w:pStyle w:val="Default"/>
        <w:ind w:firstLine="567"/>
        <w:jc w:val="center"/>
        <w:rPr>
          <w:b/>
          <w:bCs/>
        </w:rPr>
      </w:pPr>
    </w:p>
    <w:p w:rsidR="008C1D0F" w:rsidRDefault="008C1D0F" w:rsidP="00FE250C">
      <w:pPr>
        <w:pStyle w:val="Default"/>
        <w:ind w:firstLine="567"/>
        <w:jc w:val="center"/>
        <w:rPr>
          <w:b/>
          <w:bCs/>
        </w:rPr>
      </w:pPr>
    </w:p>
    <w:p w:rsidR="005D3747" w:rsidRDefault="008A0B05" w:rsidP="00FE250C">
      <w:pPr>
        <w:pStyle w:val="Default"/>
        <w:ind w:firstLine="567"/>
        <w:jc w:val="center"/>
        <w:rPr>
          <w:color w:val="000099"/>
        </w:rPr>
      </w:pPr>
      <w:r w:rsidRPr="008A0B05">
        <w:rPr>
          <w:b/>
          <w:bCs/>
        </w:rPr>
        <w:lastRenderedPageBreak/>
        <w:t xml:space="preserve">Финансовое обеспечение деятельности </w:t>
      </w:r>
      <w:r>
        <w:rPr>
          <w:b/>
          <w:bCs/>
        </w:rPr>
        <w:t>п</w:t>
      </w:r>
      <w:r w:rsidRPr="008A0B05">
        <w:rPr>
          <w:b/>
          <w:bCs/>
        </w:rPr>
        <w:t>рофсоюзной организации</w:t>
      </w:r>
    </w:p>
    <w:p w:rsidR="005D3747" w:rsidRPr="00DC01F9" w:rsidRDefault="005D3747" w:rsidP="005D3747">
      <w:pPr>
        <w:pStyle w:val="Default"/>
        <w:ind w:firstLine="567"/>
        <w:jc w:val="both"/>
        <w:rPr>
          <w:color w:val="auto"/>
        </w:rPr>
      </w:pPr>
      <w:r w:rsidRPr="00DC01F9">
        <w:rPr>
          <w:color w:val="auto"/>
        </w:rPr>
        <w:t xml:space="preserve">В 2021 году велась целенаправленная работа по созданию прочной финансовой базы профсоюзной организации, что позволило решать проблемы обеспечения защиты трудовых и социально-экономических прав членов </w:t>
      </w:r>
      <w:r w:rsidR="00FE250C" w:rsidRPr="00DC01F9">
        <w:rPr>
          <w:color w:val="auto"/>
        </w:rPr>
        <w:t>П</w:t>
      </w:r>
      <w:r w:rsidRPr="00DC01F9">
        <w:rPr>
          <w:color w:val="auto"/>
        </w:rPr>
        <w:t xml:space="preserve">рофсоюза, работников Университета. </w:t>
      </w:r>
    </w:p>
    <w:p w:rsidR="005D3747" w:rsidRPr="00DC01F9" w:rsidRDefault="005D3747" w:rsidP="005D3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1F9">
        <w:rPr>
          <w:rFonts w:ascii="Times New Roman" w:hAnsi="Times New Roman" w:cs="Times New Roman"/>
          <w:sz w:val="24"/>
          <w:szCs w:val="24"/>
        </w:rPr>
        <w:t xml:space="preserve">Ежеквартально осуществляли анализ величины полученных профсоюзных взносов и ее динамики, контроль исполнения сметы доходов и расходов </w:t>
      </w:r>
      <w:r w:rsidR="00FE250C" w:rsidRPr="00DC01F9">
        <w:rPr>
          <w:rFonts w:ascii="Times New Roman" w:hAnsi="Times New Roman" w:cs="Times New Roman"/>
          <w:sz w:val="24"/>
          <w:szCs w:val="24"/>
        </w:rPr>
        <w:t xml:space="preserve">профсоюзной </w:t>
      </w:r>
      <w:r w:rsidRPr="00DC01F9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D3747" w:rsidRPr="00DC01F9" w:rsidRDefault="005D3747" w:rsidP="005D3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01F9">
        <w:rPr>
          <w:rFonts w:ascii="Times New Roman" w:hAnsi="Times New Roman" w:cs="Times New Roman"/>
          <w:sz w:val="24"/>
          <w:szCs w:val="24"/>
        </w:rPr>
        <w:t xml:space="preserve">Все поступившие профсоюзные взносы за указанный период направлены на осуществление деятельности в уставных целях, </w:t>
      </w:r>
      <w:proofErr w:type="gramStart"/>
      <w:r w:rsidRPr="00DC01F9">
        <w:rPr>
          <w:rFonts w:ascii="Times New Roman" w:hAnsi="Times New Roman" w:cs="Times New Roman"/>
          <w:sz w:val="24"/>
          <w:szCs w:val="24"/>
        </w:rPr>
        <w:t>согласно сметы</w:t>
      </w:r>
      <w:proofErr w:type="gramEnd"/>
      <w:r w:rsidRPr="00DC01F9">
        <w:rPr>
          <w:rFonts w:ascii="Times New Roman" w:hAnsi="Times New Roman" w:cs="Times New Roman"/>
          <w:sz w:val="24"/>
          <w:szCs w:val="24"/>
        </w:rPr>
        <w:t xml:space="preserve"> доходов и расходов, в том числе на целевые мероприятия, материальную помощь, выплаты, связанные с юбилейными датами,</w:t>
      </w:r>
      <w:r w:rsidRPr="00DC01F9">
        <w:rPr>
          <w:rFonts w:ascii="Times New Roman" w:hAnsi="Times New Roman" w:cs="Times New Roman"/>
        </w:rPr>
        <w:t xml:space="preserve"> </w:t>
      </w:r>
      <w:r w:rsidRPr="00DC01F9">
        <w:rPr>
          <w:rFonts w:ascii="Times New Roman" w:hAnsi="Times New Roman" w:cs="Times New Roman"/>
          <w:sz w:val="24"/>
          <w:szCs w:val="24"/>
        </w:rPr>
        <w:t xml:space="preserve">премирование профактива, расходы, связанные с организацией и обеспечением деятельности аппарата организации </w:t>
      </w:r>
      <w:r w:rsidR="00FE250C" w:rsidRPr="00DC01F9">
        <w:rPr>
          <w:rFonts w:ascii="Times New Roman" w:hAnsi="Times New Roman" w:cs="Times New Roman"/>
          <w:sz w:val="24"/>
          <w:szCs w:val="24"/>
        </w:rPr>
        <w:t>П</w:t>
      </w:r>
      <w:r w:rsidRPr="00DC01F9">
        <w:rPr>
          <w:rFonts w:ascii="Times New Roman" w:hAnsi="Times New Roman" w:cs="Times New Roman"/>
          <w:sz w:val="24"/>
          <w:szCs w:val="24"/>
        </w:rPr>
        <w:t>рофсоюза.</w:t>
      </w:r>
    </w:p>
    <w:p w:rsidR="005D3747" w:rsidRPr="00DC01F9" w:rsidRDefault="005D3747" w:rsidP="005D3747">
      <w:pPr>
        <w:pStyle w:val="Default"/>
        <w:ind w:firstLine="540"/>
        <w:jc w:val="both"/>
        <w:rPr>
          <w:rFonts w:eastAsia="Calibri"/>
          <w:color w:val="auto"/>
          <w:sz w:val="28"/>
          <w:szCs w:val="28"/>
        </w:rPr>
      </w:pPr>
      <w:r w:rsidRPr="00DC01F9">
        <w:rPr>
          <w:rFonts w:eastAsia="Calibri"/>
          <w:color w:val="auto"/>
        </w:rPr>
        <w:t xml:space="preserve">В соответствии с положением Коллективного договора ежемесячно осуществлялся безналичный сбор членских взносов с перечислением их на счёт профсоюзной организации. </w:t>
      </w:r>
    </w:p>
    <w:p w:rsidR="008A0B05" w:rsidRPr="008A0B05" w:rsidRDefault="008A0B05" w:rsidP="008A0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29B" w:rsidRDefault="00D2429B" w:rsidP="001755E1">
      <w:pPr>
        <w:pStyle w:val="Default"/>
        <w:ind w:firstLine="567"/>
        <w:jc w:val="both"/>
        <w:rPr>
          <w:i/>
        </w:rPr>
      </w:pPr>
    </w:p>
    <w:p w:rsidR="00FF4B83" w:rsidRPr="00FF4B83" w:rsidRDefault="00FF4B83" w:rsidP="00FE5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C2D" w:rsidRPr="003C0FE4" w:rsidRDefault="008D0C2D" w:rsidP="00066A7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B818E2" w:rsidRPr="003C0FE4" w:rsidRDefault="00B818E2" w:rsidP="00457DEE">
      <w:pPr>
        <w:spacing w:after="0" w:line="240" w:lineRule="auto"/>
        <w:ind w:firstLine="709"/>
        <w:rPr>
          <w:rFonts w:ascii="Times New Roman" w:hAnsi="Times New Roman" w:cs="Times New Roman"/>
          <w:color w:val="000099"/>
          <w:sz w:val="24"/>
          <w:szCs w:val="24"/>
        </w:rPr>
      </w:pPr>
    </w:p>
    <w:p w:rsidR="007348FD" w:rsidRPr="00FE250C" w:rsidRDefault="00E421B7" w:rsidP="00457D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250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О.Н. Широков                                    </w:t>
      </w:r>
    </w:p>
    <w:p w:rsidR="009C3842" w:rsidRPr="00FE250C" w:rsidRDefault="009C38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C3842" w:rsidRPr="00FE250C" w:rsidSect="00457D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771DFA"/>
    <w:multiLevelType w:val="hybridMultilevel"/>
    <w:tmpl w:val="587E2A7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B4D19AC"/>
    <w:multiLevelType w:val="hybridMultilevel"/>
    <w:tmpl w:val="2D989ADC"/>
    <w:lvl w:ilvl="0" w:tplc="DE84F6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BE65C4"/>
    <w:multiLevelType w:val="hybridMultilevel"/>
    <w:tmpl w:val="0F78DCDE"/>
    <w:lvl w:ilvl="0" w:tplc="E64CA1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4439E"/>
    <w:multiLevelType w:val="multilevel"/>
    <w:tmpl w:val="8656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150C3"/>
    <w:multiLevelType w:val="hybridMultilevel"/>
    <w:tmpl w:val="3EDE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F6865"/>
    <w:multiLevelType w:val="hybridMultilevel"/>
    <w:tmpl w:val="60F64B0C"/>
    <w:lvl w:ilvl="0" w:tplc="41A60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33535"/>
    <w:multiLevelType w:val="hybridMultilevel"/>
    <w:tmpl w:val="F16690C4"/>
    <w:lvl w:ilvl="0" w:tplc="DE84F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52538"/>
    <w:multiLevelType w:val="hybridMultilevel"/>
    <w:tmpl w:val="F828C32C"/>
    <w:lvl w:ilvl="0" w:tplc="DE84F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D7837"/>
    <w:multiLevelType w:val="hybridMultilevel"/>
    <w:tmpl w:val="6F2667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17708"/>
    <w:rsid w:val="00002A6A"/>
    <w:rsid w:val="00005142"/>
    <w:rsid w:val="000120C3"/>
    <w:rsid w:val="00013293"/>
    <w:rsid w:val="00016590"/>
    <w:rsid w:val="00016F34"/>
    <w:rsid w:val="000204B3"/>
    <w:rsid w:val="000210AE"/>
    <w:rsid w:val="00021E08"/>
    <w:rsid w:val="00026D69"/>
    <w:rsid w:val="00036451"/>
    <w:rsid w:val="000367D5"/>
    <w:rsid w:val="00044633"/>
    <w:rsid w:val="00046F28"/>
    <w:rsid w:val="00047A64"/>
    <w:rsid w:val="00047E4B"/>
    <w:rsid w:val="00050DAE"/>
    <w:rsid w:val="00053339"/>
    <w:rsid w:val="0005452E"/>
    <w:rsid w:val="00057980"/>
    <w:rsid w:val="00057BE5"/>
    <w:rsid w:val="000624A3"/>
    <w:rsid w:val="00066A77"/>
    <w:rsid w:val="00073D8C"/>
    <w:rsid w:val="00074298"/>
    <w:rsid w:val="00076BC2"/>
    <w:rsid w:val="00077DBA"/>
    <w:rsid w:val="000805C4"/>
    <w:rsid w:val="00080771"/>
    <w:rsid w:val="00083813"/>
    <w:rsid w:val="00090B08"/>
    <w:rsid w:val="000910A4"/>
    <w:rsid w:val="000944BA"/>
    <w:rsid w:val="000946C5"/>
    <w:rsid w:val="0009492C"/>
    <w:rsid w:val="00094F60"/>
    <w:rsid w:val="00096220"/>
    <w:rsid w:val="000A1713"/>
    <w:rsid w:val="000A18D8"/>
    <w:rsid w:val="000A29A1"/>
    <w:rsid w:val="000A38FC"/>
    <w:rsid w:val="000A40A8"/>
    <w:rsid w:val="000A5C1F"/>
    <w:rsid w:val="000A6DF8"/>
    <w:rsid w:val="000B2009"/>
    <w:rsid w:val="000B40A8"/>
    <w:rsid w:val="000B4890"/>
    <w:rsid w:val="000B5E21"/>
    <w:rsid w:val="000C10E5"/>
    <w:rsid w:val="000C7872"/>
    <w:rsid w:val="000D1403"/>
    <w:rsid w:val="000E2955"/>
    <w:rsid w:val="000E4DF6"/>
    <w:rsid w:val="000E6E95"/>
    <w:rsid w:val="000F41E9"/>
    <w:rsid w:val="000F4D3B"/>
    <w:rsid w:val="000F785F"/>
    <w:rsid w:val="00101A81"/>
    <w:rsid w:val="0010344B"/>
    <w:rsid w:val="001037DF"/>
    <w:rsid w:val="001038FC"/>
    <w:rsid w:val="00103B8C"/>
    <w:rsid w:val="001040FD"/>
    <w:rsid w:val="00107490"/>
    <w:rsid w:val="00107A8D"/>
    <w:rsid w:val="00110C3B"/>
    <w:rsid w:val="0011119B"/>
    <w:rsid w:val="001126F2"/>
    <w:rsid w:val="00112AF1"/>
    <w:rsid w:val="00113DB1"/>
    <w:rsid w:val="0011771C"/>
    <w:rsid w:val="001265E1"/>
    <w:rsid w:val="001338EA"/>
    <w:rsid w:val="00134346"/>
    <w:rsid w:val="001365DE"/>
    <w:rsid w:val="00141550"/>
    <w:rsid w:val="00141CCD"/>
    <w:rsid w:val="001422A3"/>
    <w:rsid w:val="001424C8"/>
    <w:rsid w:val="0014586F"/>
    <w:rsid w:val="00145BC3"/>
    <w:rsid w:val="0015054F"/>
    <w:rsid w:val="0015080C"/>
    <w:rsid w:val="00151176"/>
    <w:rsid w:val="00151324"/>
    <w:rsid w:val="00151AE4"/>
    <w:rsid w:val="001540F4"/>
    <w:rsid w:val="00161518"/>
    <w:rsid w:val="00161EDA"/>
    <w:rsid w:val="00166646"/>
    <w:rsid w:val="001672C0"/>
    <w:rsid w:val="00171CFA"/>
    <w:rsid w:val="001730F2"/>
    <w:rsid w:val="001755E1"/>
    <w:rsid w:val="0018162F"/>
    <w:rsid w:val="001A008B"/>
    <w:rsid w:val="001A1FD7"/>
    <w:rsid w:val="001A2BBA"/>
    <w:rsid w:val="001A3543"/>
    <w:rsid w:val="001A5638"/>
    <w:rsid w:val="001A729C"/>
    <w:rsid w:val="001B08EE"/>
    <w:rsid w:val="001B1785"/>
    <w:rsid w:val="001C0E25"/>
    <w:rsid w:val="001C23E8"/>
    <w:rsid w:val="001C3D72"/>
    <w:rsid w:val="001C66E6"/>
    <w:rsid w:val="001C6B0C"/>
    <w:rsid w:val="001E15AA"/>
    <w:rsid w:val="001E1F73"/>
    <w:rsid w:val="001E58A2"/>
    <w:rsid w:val="001E7D2A"/>
    <w:rsid w:val="001F2FA9"/>
    <w:rsid w:val="00202EE9"/>
    <w:rsid w:val="00204007"/>
    <w:rsid w:val="00204B78"/>
    <w:rsid w:val="002078D8"/>
    <w:rsid w:val="0021195D"/>
    <w:rsid w:val="00214053"/>
    <w:rsid w:val="00216D0B"/>
    <w:rsid w:val="002240C8"/>
    <w:rsid w:val="00224D72"/>
    <w:rsid w:val="00236E18"/>
    <w:rsid w:val="00237417"/>
    <w:rsid w:val="00250902"/>
    <w:rsid w:val="00255BC0"/>
    <w:rsid w:val="002565C2"/>
    <w:rsid w:val="00257BCB"/>
    <w:rsid w:val="00257C87"/>
    <w:rsid w:val="00261139"/>
    <w:rsid w:val="002611C4"/>
    <w:rsid w:val="00261D4C"/>
    <w:rsid w:val="00266C65"/>
    <w:rsid w:val="002711CC"/>
    <w:rsid w:val="00281A68"/>
    <w:rsid w:val="00294093"/>
    <w:rsid w:val="002955C9"/>
    <w:rsid w:val="002A02B1"/>
    <w:rsid w:val="002A0536"/>
    <w:rsid w:val="002A23F4"/>
    <w:rsid w:val="002A4015"/>
    <w:rsid w:val="002A5445"/>
    <w:rsid w:val="002B166C"/>
    <w:rsid w:val="002B43B9"/>
    <w:rsid w:val="002B5A31"/>
    <w:rsid w:val="002C0B20"/>
    <w:rsid w:val="002C21D6"/>
    <w:rsid w:val="002C5EC0"/>
    <w:rsid w:val="002C6280"/>
    <w:rsid w:val="002D2E08"/>
    <w:rsid w:val="002D6DD4"/>
    <w:rsid w:val="002E249F"/>
    <w:rsid w:val="002E2DD1"/>
    <w:rsid w:val="002E3375"/>
    <w:rsid w:val="002E3896"/>
    <w:rsid w:val="002F11D0"/>
    <w:rsid w:val="002F7617"/>
    <w:rsid w:val="002F777D"/>
    <w:rsid w:val="00302FD5"/>
    <w:rsid w:val="00303EDB"/>
    <w:rsid w:val="00306A32"/>
    <w:rsid w:val="00306D73"/>
    <w:rsid w:val="00306F84"/>
    <w:rsid w:val="003105EA"/>
    <w:rsid w:val="00310A99"/>
    <w:rsid w:val="0031423A"/>
    <w:rsid w:val="00315538"/>
    <w:rsid w:val="00316B0B"/>
    <w:rsid w:val="00316C73"/>
    <w:rsid w:val="00316E02"/>
    <w:rsid w:val="00320CD3"/>
    <w:rsid w:val="00322141"/>
    <w:rsid w:val="00324C84"/>
    <w:rsid w:val="00325E6A"/>
    <w:rsid w:val="00332557"/>
    <w:rsid w:val="00332CB6"/>
    <w:rsid w:val="00337DBC"/>
    <w:rsid w:val="003424D3"/>
    <w:rsid w:val="003462F0"/>
    <w:rsid w:val="00351857"/>
    <w:rsid w:val="003520BC"/>
    <w:rsid w:val="00353043"/>
    <w:rsid w:val="00353F47"/>
    <w:rsid w:val="00357B23"/>
    <w:rsid w:val="0036064F"/>
    <w:rsid w:val="00361361"/>
    <w:rsid w:val="00361869"/>
    <w:rsid w:val="003638C9"/>
    <w:rsid w:val="00364319"/>
    <w:rsid w:val="0036477D"/>
    <w:rsid w:val="00364A88"/>
    <w:rsid w:val="0037592E"/>
    <w:rsid w:val="00381279"/>
    <w:rsid w:val="00382DE4"/>
    <w:rsid w:val="00383CA0"/>
    <w:rsid w:val="0038452D"/>
    <w:rsid w:val="003854AA"/>
    <w:rsid w:val="00386C9B"/>
    <w:rsid w:val="00391C45"/>
    <w:rsid w:val="003932B4"/>
    <w:rsid w:val="003A3B00"/>
    <w:rsid w:val="003A450D"/>
    <w:rsid w:val="003B048F"/>
    <w:rsid w:val="003B3237"/>
    <w:rsid w:val="003C0FE4"/>
    <w:rsid w:val="003C37D6"/>
    <w:rsid w:val="003C52F7"/>
    <w:rsid w:val="003C5858"/>
    <w:rsid w:val="003C61FA"/>
    <w:rsid w:val="003D05FB"/>
    <w:rsid w:val="003D218E"/>
    <w:rsid w:val="003D2E02"/>
    <w:rsid w:val="003E160F"/>
    <w:rsid w:val="003E7189"/>
    <w:rsid w:val="003F2F40"/>
    <w:rsid w:val="003F5FEB"/>
    <w:rsid w:val="00405C54"/>
    <w:rsid w:val="00410CF4"/>
    <w:rsid w:val="0041118F"/>
    <w:rsid w:val="00412280"/>
    <w:rsid w:val="0041308F"/>
    <w:rsid w:val="004152C1"/>
    <w:rsid w:val="00423DD3"/>
    <w:rsid w:val="00424446"/>
    <w:rsid w:val="004356C8"/>
    <w:rsid w:val="00435C14"/>
    <w:rsid w:val="00436807"/>
    <w:rsid w:val="00436A10"/>
    <w:rsid w:val="0043705C"/>
    <w:rsid w:val="0044473E"/>
    <w:rsid w:val="004453E0"/>
    <w:rsid w:val="004510C9"/>
    <w:rsid w:val="004558C7"/>
    <w:rsid w:val="0045600B"/>
    <w:rsid w:val="00457DEE"/>
    <w:rsid w:val="00460D64"/>
    <w:rsid w:val="004623A5"/>
    <w:rsid w:val="00462EC5"/>
    <w:rsid w:val="004633FC"/>
    <w:rsid w:val="0047051E"/>
    <w:rsid w:val="004724FA"/>
    <w:rsid w:val="00473D59"/>
    <w:rsid w:val="00473F32"/>
    <w:rsid w:val="00487B6A"/>
    <w:rsid w:val="004968B8"/>
    <w:rsid w:val="00496A31"/>
    <w:rsid w:val="004A0869"/>
    <w:rsid w:val="004A39F1"/>
    <w:rsid w:val="004A629C"/>
    <w:rsid w:val="004B2571"/>
    <w:rsid w:val="004B760B"/>
    <w:rsid w:val="004B7977"/>
    <w:rsid w:val="004C0051"/>
    <w:rsid w:val="004C6089"/>
    <w:rsid w:val="004C7A57"/>
    <w:rsid w:val="004D3ECA"/>
    <w:rsid w:val="004D6FD5"/>
    <w:rsid w:val="004E3588"/>
    <w:rsid w:val="004E75F2"/>
    <w:rsid w:val="004F0E83"/>
    <w:rsid w:val="004F3C5B"/>
    <w:rsid w:val="004F406C"/>
    <w:rsid w:val="004F6884"/>
    <w:rsid w:val="00501532"/>
    <w:rsid w:val="00515031"/>
    <w:rsid w:val="00515B67"/>
    <w:rsid w:val="00517B3B"/>
    <w:rsid w:val="00520EAE"/>
    <w:rsid w:val="005252BA"/>
    <w:rsid w:val="005256BD"/>
    <w:rsid w:val="0053189A"/>
    <w:rsid w:val="00537BA9"/>
    <w:rsid w:val="00541F57"/>
    <w:rsid w:val="00543CE2"/>
    <w:rsid w:val="00544B78"/>
    <w:rsid w:val="00547367"/>
    <w:rsid w:val="00550CFF"/>
    <w:rsid w:val="00551419"/>
    <w:rsid w:val="00557437"/>
    <w:rsid w:val="0056129C"/>
    <w:rsid w:val="00572F05"/>
    <w:rsid w:val="00575569"/>
    <w:rsid w:val="00580E5A"/>
    <w:rsid w:val="00581AB2"/>
    <w:rsid w:val="005829BB"/>
    <w:rsid w:val="00584C4D"/>
    <w:rsid w:val="00585DF7"/>
    <w:rsid w:val="00590795"/>
    <w:rsid w:val="00591245"/>
    <w:rsid w:val="005A0264"/>
    <w:rsid w:val="005A0CD2"/>
    <w:rsid w:val="005A3377"/>
    <w:rsid w:val="005A4D9E"/>
    <w:rsid w:val="005A6982"/>
    <w:rsid w:val="005B0D81"/>
    <w:rsid w:val="005B2E79"/>
    <w:rsid w:val="005B2FD7"/>
    <w:rsid w:val="005B37DD"/>
    <w:rsid w:val="005B389E"/>
    <w:rsid w:val="005C32BB"/>
    <w:rsid w:val="005C7BF2"/>
    <w:rsid w:val="005D070D"/>
    <w:rsid w:val="005D151F"/>
    <w:rsid w:val="005D3747"/>
    <w:rsid w:val="005D3EC7"/>
    <w:rsid w:val="005D4201"/>
    <w:rsid w:val="005D54C5"/>
    <w:rsid w:val="005D5631"/>
    <w:rsid w:val="005E045E"/>
    <w:rsid w:val="005E37FE"/>
    <w:rsid w:val="005F5F45"/>
    <w:rsid w:val="006002E1"/>
    <w:rsid w:val="00605CB7"/>
    <w:rsid w:val="006066DC"/>
    <w:rsid w:val="0061224B"/>
    <w:rsid w:val="00612956"/>
    <w:rsid w:val="00614FC6"/>
    <w:rsid w:val="0062134F"/>
    <w:rsid w:val="006260F5"/>
    <w:rsid w:val="00627067"/>
    <w:rsid w:val="006300E0"/>
    <w:rsid w:val="00632C6B"/>
    <w:rsid w:val="006334A0"/>
    <w:rsid w:val="00635605"/>
    <w:rsid w:val="00637A53"/>
    <w:rsid w:val="0064716A"/>
    <w:rsid w:val="00650410"/>
    <w:rsid w:val="006530A5"/>
    <w:rsid w:val="00653B48"/>
    <w:rsid w:val="00654F3B"/>
    <w:rsid w:val="00661DE6"/>
    <w:rsid w:val="00667AD3"/>
    <w:rsid w:val="00667B4B"/>
    <w:rsid w:val="00673B58"/>
    <w:rsid w:val="006767D1"/>
    <w:rsid w:val="006802A2"/>
    <w:rsid w:val="00683674"/>
    <w:rsid w:val="00683941"/>
    <w:rsid w:val="00685C28"/>
    <w:rsid w:val="00691695"/>
    <w:rsid w:val="0069776C"/>
    <w:rsid w:val="006A5A15"/>
    <w:rsid w:val="006B12BB"/>
    <w:rsid w:val="006B1EE5"/>
    <w:rsid w:val="006C1BBF"/>
    <w:rsid w:val="006C493A"/>
    <w:rsid w:val="006C7CBA"/>
    <w:rsid w:val="006D1F7E"/>
    <w:rsid w:val="006D3C71"/>
    <w:rsid w:val="006E5F7C"/>
    <w:rsid w:val="006F051A"/>
    <w:rsid w:val="00702BC5"/>
    <w:rsid w:val="007032FE"/>
    <w:rsid w:val="00707FBE"/>
    <w:rsid w:val="00714258"/>
    <w:rsid w:val="00714512"/>
    <w:rsid w:val="007176B0"/>
    <w:rsid w:val="007204BA"/>
    <w:rsid w:val="00720CDD"/>
    <w:rsid w:val="007271B3"/>
    <w:rsid w:val="0073144E"/>
    <w:rsid w:val="00732593"/>
    <w:rsid w:val="007330A9"/>
    <w:rsid w:val="007348FD"/>
    <w:rsid w:val="007362C8"/>
    <w:rsid w:val="0074024A"/>
    <w:rsid w:val="00742C9B"/>
    <w:rsid w:val="0074304C"/>
    <w:rsid w:val="007461FF"/>
    <w:rsid w:val="00747FB6"/>
    <w:rsid w:val="00751EF6"/>
    <w:rsid w:val="007558C3"/>
    <w:rsid w:val="00755E97"/>
    <w:rsid w:val="00757EA9"/>
    <w:rsid w:val="00762693"/>
    <w:rsid w:val="00762D26"/>
    <w:rsid w:val="00763657"/>
    <w:rsid w:val="0076424B"/>
    <w:rsid w:val="00764F84"/>
    <w:rsid w:val="007654E1"/>
    <w:rsid w:val="00770C10"/>
    <w:rsid w:val="007711B4"/>
    <w:rsid w:val="007777A3"/>
    <w:rsid w:val="00781BB5"/>
    <w:rsid w:val="0078397B"/>
    <w:rsid w:val="00787235"/>
    <w:rsid w:val="00787E7D"/>
    <w:rsid w:val="00790206"/>
    <w:rsid w:val="00790708"/>
    <w:rsid w:val="007907CE"/>
    <w:rsid w:val="00794C29"/>
    <w:rsid w:val="00795147"/>
    <w:rsid w:val="007A2AE8"/>
    <w:rsid w:val="007A5AAD"/>
    <w:rsid w:val="007B1103"/>
    <w:rsid w:val="007B449C"/>
    <w:rsid w:val="007B473F"/>
    <w:rsid w:val="007B6395"/>
    <w:rsid w:val="007B6AD2"/>
    <w:rsid w:val="007B6C30"/>
    <w:rsid w:val="007C313F"/>
    <w:rsid w:val="007C6DBA"/>
    <w:rsid w:val="007C7191"/>
    <w:rsid w:val="007C7FA6"/>
    <w:rsid w:val="007D051E"/>
    <w:rsid w:val="007E066F"/>
    <w:rsid w:val="007E1A3B"/>
    <w:rsid w:val="007E1D55"/>
    <w:rsid w:val="007E1E23"/>
    <w:rsid w:val="007E4554"/>
    <w:rsid w:val="007E59B5"/>
    <w:rsid w:val="007F2FE7"/>
    <w:rsid w:val="007F3FFD"/>
    <w:rsid w:val="007F41BE"/>
    <w:rsid w:val="007F4A28"/>
    <w:rsid w:val="007F7210"/>
    <w:rsid w:val="00800391"/>
    <w:rsid w:val="00811626"/>
    <w:rsid w:val="00812864"/>
    <w:rsid w:val="008129A9"/>
    <w:rsid w:val="00814BBF"/>
    <w:rsid w:val="008176A5"/>
    <w:rsid w:val="00817F02"/>
    <w:rsid w:val="008330EA"/>
    <w:rsid w:val="008335BA"/>
    <w:rsid w:val="00833EA5"/>
    <w:rsid w:val="00835F97"/>
    <w:rsid w:val="0084476B"/>
    <w:rsid w:val="00844E0B"/>
    <w:rsid w:val="00847457"/>
    <w:rsid w:val="00847E6B"/>
    <w:rsid w:val="00855204"/>
    <w:rsid w:val="00857143"/>
    <w:rsid w:val="00857BB9"/>
    <w:rsid w:val="008610B5"/>
    <w:rsid w:val="008640C6"/>
    <w:rsid w:val="00864328"/>
    <w:rsid w:val="008674B0"/>
    <w:rsid w:val="008701C8"/>
    <w:rsid w:val="00881361"/>
    <w:rsid w:val="00881BD9"/>
    <w:rsid w:val="00882578"/>
    <w:rsid w:val="008938C7"/>
    <w:rsid w:val="00897185"/>
    <w:rsid w:val="008A0B05"/>
    <w:rsid w:val="008A3A3D"/>
    <w:rsid w:val="008A6E27"/>
    <w:rsid w:val="008A6E6E"/>
    <w:rsid w:val="008B6AC0"/>
    <w:rsid w:val="008C1A70"/>
    <w:rsid w:val="008C1D0F"/>
    <w:rsid w:val="008C2AE6"/>
    <w:rsid w:val="008C5686"/>
    <w:rsid w:val="008C6929"/>
    <w:rsid w:val="008D0C2D"/>
    <w:rsid w:val="008D4460"/>
    <w:rsid w:val="008D47C7"/>
    <w:rsid w:val="008D5D8E"/>
    <w:rsid w:val="008E0BB9"/>
    <w:rsid w:val="008E1B49"/>
    <w:rsid w:val="008E66C3"/>
    <w:rsid w:val="008F09BF"/>
    <w:rsid w:val="008F23DA"/>
    <w:rsid w:val="008F6F69"/>
    <w:rsid w:val="00910BA7"/>
    <w:rsid w:val="00911F94"/>
    <w:rsid w:val="00912CF1"/>
    <w:rsid w:val="0092004C"/>
    <w:rsid w:val="009217A4"/>
    <w:rsid w:val="00925CC1"/>
    <w:rsid w:val="009274E6"/>
    <w:rsid w:val="0093421A"/>
    <w:rsid w:val="0093615C"/>
    <w:rsid w:val="0094244A"/>
    <w:rsid w:val="00946A35"/>
    <w:rsid w:val="00947710"/>
    <w:rsid w:val="00951D91"/>
    <w:rsid w:val="0095379C"/>
    <w:rsid w:val="00953E0E"/>
    <w:rsid w:val="00954152"/>
    <w:rsid w:val="0096179F"/>
    <w:rsid w:val="00963328"/>
    <w:rsid w:val="0096386E"/>
    <w:rsid w:val="00966C73"/>
    <w:rsid w:val="00970907"/>
    <w:rsid w:val="009724D0"/>
    <w:rsid w:val="00982ACB"/>
    <w:rsid w:val="009874CE"/>
    <w:rsid w:val="00992C36"/>
    <w:rsid w:val="009973F1"/>
    <w:rsid w:val="009A04FC"/>
    <w:rsid w:val="009A5388"/>
    <w:rsid w:val="009B12C2"/>
    <w:rsid w:val="009C1A5E"/>
    <w:rsid w:val="009C285C"/>
    <w:rsid w:val="009C3100"/>
    <w:rsid w:val="009C3842"/>
    <w:rsid w:val="009C5DEC"/>
    <w:rsid w:val="009D1587"/>
    <w:rsid w:val="009D1ABB"/>
    <w:rsid w:val="009D5138"/>
    <w:rsid w:val="009D6174"/>
    <w:rsid w:val="009D7517"/>
    <w:rsid w:val="009E36D2"/>
    <w:rsid w:val="009E6B97"/>
    <w:rsid w:val="009E719B"/>
    <w:rsid w:val="009F6900"/>
    <w:rsid w:val="009F7E78"/>
    <w:rsid w:val="00A04A89"/>
    <w:rsid w:val="00A060FB"/>
    <w:rsid w:val="00A074FB"/>
    <w:rsid w:val="00A10256"/>
    <w:rsid w:val="00A131C1"/>
    <w:rsid w:val="00A15B8A"/>
    <w:rsid w:val="00A17EA6"/>
    <w:rsid w:val="00A21DD7"/>
    <w:rsid w:val="00A25F01"/>
    <w:rsid w:val="00A27D22"/>
    <w:rsid w:val="00A3092E"/>
    <w:rsid w:val="00A31C6C"/>
    <w:rsid w:val="00A32D83"/>
    <w:rsid w:val="00A32D88"/>
    <w:rsid w:val="00A35219"/>
    <w:rsid w:val="00A41D76"/>
    <w:rsid w:val="00A43672"/>
    <w:rsid w:val="00A43717"/>
    <w:rsid w:val="00A516E8"/>
    <w:rsid w:val="00A529CA"/>
    <w:rsid w:val="00A573AA"/>
    <w:rsid w:val="00A61480"/>
    <w:rsid w:val="00A61B90"/>
    <w:rsid w:val="00A61ED1"/>
    <w:rsid w:val="00A61F27"/>
    <w:rsid w:val="00A620FB"/>
    <w:rsid w:val="00A62E4F"/>
    <w:rsid w:val="00A704E4"/>
    <w:rsid w:val="00A714E9"/>
    <w:rsid w:val="00A71649"/>
    <w:rsid w:val="00A730D6"/>
    <w:rsid w:val="00A74D0B"/>
    <w:rsid w:val="00A756AA"/>
    <w:rsid w:val="00A76D29"/>
    <w:rsid w:val="00A803EF"/>
    <w:rsid w:val="00A80E6D"/>
    <w:rsid w:val="00A814EF"/>
    <w:rsid w:val="00A90FA3"/>
    <w:rsid w:val="00A943ED"/>
    <w:rsid w:val="00A9445A"/>
    <w:rsid w:val="00A96452"/>
    <w:rsid w:val="00A979C5"/>
    <w:rsid w:val="00AA4CE9"/>
    <w:rsid w:val="00AA6D80"/>
    <w:rsid w:val="00AB5805"/>
    <w:rsid w:val="00AB5A12"/>
    <w:rsid w:val="00AB68EC"/>
    <w:rsid w:val="00AB6B89"/>
    <w:rsid w:val="00AC1B42"/>
    <w:rsid w:val="00AC1BBD"/>
    <w:rsid w:val="00AC281B"/>
    <w:rsid w:val="00AC3ADF"/>
    <w:rsid w:val="00AC7800"/>
    <w:rsid w:val="00AD218E"/>
    <w:rsid w:val="00AD4B58"/>
    <w:rsid w:val="00AD75FD"/>
    <w:rsid w:val="00AE6872"/>
    <w:rsid w:val="00AF0F4B"/>
    <w:rsid w:val="00AF16D5"/>
    <w:rsid w:val="00AF21EB"/>
    <w:rsid w:val="00B00CD2"/>
    <w:rsid w:val="00B025A9"/>
    <w:rsid w:val="00B0599D"/>
    <w:rsid w:val="00B06BD9"/>
    <w:rsid w:val="00B07C0D"/>
    <w:rsid w:val="00B1144B"/>
    <w:rsid w:val="00B141FD"/>
    <w:rsid w:val="00B145C6"/>
    <w:rsid w:val="00B1499E"/>
    <w:rsid w:val="00B20D0F"/>
    <w:rsid w:val="00B218BE"/>
    <w:rsid w:val="00B25272"/>
    <w:rsid w:val="00B33A64"/>
    <w:rsid w:val="00B34732"/>
    <w:rsid w:val="00B376A9"/>
    <w:rsid w:val="00B37AF9"/>
    <w:rsid w:val="00B44F1F"/>
    <w:rsid w:val="00B451F4"/>
    <w:rsid w:val="00B45325"/>
    <w:rsid w:val="00B4649C"/>
    <w:rsid w:val="00B4661D"/>
    <w:rsid w:val="00B47996"/>
    <w:rsid w:val="00B47BC5"/>
    <w:rsid w:val="00B5015A"/>
    <w:rsid w:val="00B57684"/>
    <w:rsid w:val="00B651DF"/>
    <w:rsid w:val="00B65719"/>
    <w:rsid w:val="00B67B00"/>
    <w:rsid w:val="00B71A38"/>
    <w:rsid w:val="00B71CB6"/>
    <w:rsid w:val="00B71CCA"/>
    <w:rsid w:val="00B72DE5"/>
    <w:rsid w:val="00B75B56"/>
    <w:rsid w:val="00B8039A"/>
    <w:rsid w:val="00B81801"/>
    <w:rsid w:val="00B818E2"/>
    <w:rsid w:val="00B837ED"/>
    <w:rsid w:val="00B85AE0"/>
    <w:rsid w:val="00B91F2D"/>
    <w:rsid w:val="00B928C2"/>
    <w:rsid w:val="00B95287"/>
    <w:rsid w:val="00B95467"/>
    <w:rsid w:val="00BA0347"/>
    <w:rsid w:val="00BA4AA6"/>
    <w:rsid w:val="00BA5C4E"/>
    <w:rsid w:val="00BB0B68"/>
    <w:rsid w:val="00BB3152"/>
    <w:rsid w:val="00BB4059"/>
    <w:rsid w:val="00BC4298"/>
    <w:rsid w:val="00BC75ED"/>
    <w:rsid w:val="00BC7EA2"/>
    <w:rsid w:val="00BD0C4F"/>
    <w:rsid w:val="00BD332A"/>
    <w:rsid w:val="00BD465A"/>
    <w:rsid w:val="00BE1861"/>
    <w:rsid w:val="00BE28AB"/>
    <w:rsid w:val="00BE3826"/>
    <w:rsid w:val="00BE4804"/>
    <w:rsid w:val="00BF5EC9"/>
    <w:rsid w:val="00BF6E01"/>
    <w:rsid w:val="00C0078E"/>
    <w:rsid w:val="00C0106E"/>
    <w:rsid w:val="00C0583A"/>
    <w:rsid w:val="00C06067"/>
    <w:rsid w:val="00C07020"/>
    <w:rsid w:val="00C0770D"/>
    <w:rsid w:val="00C15CA5"/>
    <w:rsid w:val="00C1712E"/>
    <w:rsid w:val="00C20BA0"/>
    <w:rsid w:val="00C217CD"/>
    <w:rsid w:val="00C2417D"/>
    <w:rsid w:val="00C30E26"/>
    <w:rsid w:val="00C332E9"/>
    <w:rsid w:val="00C34A67"/>
    <w:rsid w:val="00C34CE2"/>
    <w:rsid w:val="00C41F14"/>
    <w:rsid w:val="00C42AF1"/>
    <w:rsid w:val="00C451CC"/>
    <w:rsid w:val="00C46B9F"/>
    <w:rsid w:val="00C46BFC"/>
    <w:rsid w:val="00C505A8"/>
    <w:rsid w:val="00C5192D"/>
    <w:rsid w:val="00C54213"/>
    <w:rsid w:val="00C54714"/>
    <w:rsid w:val="00C608C8"/>
    <w:rsid w:val="00C60AA8"/>
    <w:rsid w:val="00C63A8A"/>
    <w:rsid w:val="00C63C80"/>
    <w:rsid w:val="00C6535D"/>
    <w:rsid w:val="00C73CE8"/>
    <w:rsid w:val="00C8132C"/>
    <w:rsid w:val="00C92378"/>
    <w:rsid w:val="00C946B0"/>
    <w:rsid w:val="00C95547"/>
    <w:rsid w:val="00C974B8"/>
    <w:rsid w:val="00CA0F0A"/>
    <w:rsid w:val="00CA45B7"/>
    <w:rsid w:val="00CA5917"/>
    <w:rsid w:val="00CA7E82"/>
    <w:rsid w:val="00CB0A34"/>
    <w:rsid w:val="00CB3EE2"/>
    <w:rsid w:val="00CC1962"/>
    <w:rsid w:val="00CC306B"/>
    <w:rsid w:val="00CC3225"/>
    <w:rsid w:val="00CD6749"/>
    <w:rsid w:val="00CD782C"/>
    <w:rsid w:val="00CE39ED"/>
    <w:rsid w:val="00CE4209"/>
    <w:rsid w:val="00CE6D18"/>
    <w:rsid w:val="00CE713C"/>
    <w:rsid w:val="00CF23F8"/>
    <w:rsid w:val="00CF5594"/>
    <w:rsid w:val="00CF5785"/>
    <w:rsid w:val="00D00C27"/>
    <w:rsid w:val="00D02723"/>
    <w:rsid w:val="00D02890"/>
    <w:rsid w:val="00D02E83"/>
    <w:rsid w:val="00D05327"/>
    <w:rsid w:val="00D112E9"/>
    <w:rsid w:val="00D11FC3"/>
    <w:rsid w:val="00D141F7"/>
    <w:rsid w:val="00D15925"/>
    <w:rsid w:val="00D16DC9"/>
    <w:rsid w:val="00D17CD5"/>
    <w:rsid w:val="00D2163E"/>
    <w:rsid w:val="00D21CD3"/>
    <w:rsid w:val="00D22567"/>
    <w:rsid w:val="00D2429B"/>
    <w:rsid w:val="00D33639"/>
    <w:rsid w:val="00D43865"/>
    <w:rsid w:val="00D442F6"/>
    <w:rsid w:val="00D51A73"/>
    <w:rsid w:val="00D52B0D"/>
    <w:rsid w:val="00D53F8D"/>
    <w:rsid w:val="00D55190"/>
    <w:rsid w:val="00D60D0C"/>
    <w:rsid w:val="00D62AE2"/>
    <w:rsid w:val="00D63DDA"/>
    <w:rsid w:val="00D64FB6"/>
    <w:rsid w:val="00D71B87"/>
    <w:rsid w:val="00D7349A"/>
    <w:rsid w:val="00D74136"/>
    <w:rsid w:val="00D74B03"/>
    <w:rsid w:val="00D75D36"/>
    <w:rsid w:val="00D827CE"/>
    <w:rsid w:val="00D8664B"/>
    <w:rsid w:val="00D9301B"/>
    <w:rsid w:val="00D9432C"/>
    <w:rsid w:val="00D95B42"/>
    <w:rsid w:val="00DA0D76"/>
    <w:rsid w:val="00DA3242"/>
    <w:rsid w:val="00DB1C71"/>
    <w:rsid w:val="00DB5F4C"/>
    <w:rsid w:val="00DC01F9"/>
    <w:rsid w:val="00DC0763"/>
    <w:rsid w:val="00DC7B0E"/>
    <w:rsid w:val="00DC7DBF"/>
    <w:rsid w:val="00DD29A4"/>
    <w:rsid w:val="00DD2FA4"/>
    <w:rsid w:val="00DD342C"/>
    <w:rsid w:val="00DD65C4"/>
    <w:rsid w:val="00DE00C8"/>
    <w:rsid w:val="00DE312E"/>
    <w:rsid w:val="00DE32C8"/>
    <w:rsid w:val="00DE4013"/>
    <w:rsid w:val="00DE5F1C"/>
    <w:rsid w:val="00DE60AD"/>
    <w:rsid w:val="00DE67D6"/>
    <w:rsid w:val="00DE6848"/>
    <w:rsid w:val="00DE718F"/>
    <w:rsid w:val="00DF107F"/>
    <w:rsid w:val="00DF168F"/>
    <w:rsid w:val="00DF5961"/>
    <w:rsid w:val="00DF6CB2"/>
    <w:rsid w:val="00E035E5"/>
    <w:rsid w:val="00E0611B"/>
    <w:rsid w:val="00E109EA"/>
    <w:rsid w:val="00E17708"/>
    <w:rsid w:val="00E21F62"/>
    <w:rsid w:val="00E278C9"/>
    <w:rsid w:val="00E30333"/>
    <w:rsid w:val="00E33D3C"/>
    <w:rsid w:val="00E421B7"/>
    <w:rsid w:val="00E440D5"/>
    <w:rsid w:val="00E47D17"/>
    <w:rsid w:val="00E517D7"/>
    <w:rsid w:val="00E5288F"/>
    <w:rsid w:val="00E53BCA"/>
    <w:rsid w:val="00E54E26"/>
    <w:rsid w:val="00E55BB3"/>
    <w:rsid w:val="00E571A6"/>
    <w:rsid w:val="00E60A77"/>
    <w:rsid w:val="00E60E53"/>
    <w:rsid w:val="00E6609A"/>
    <w:rsid w:val="00E66E78"/>
    <w:rsid w:val="00E71AE7"/>
    <w:rsid w:val="00E71E6D"/>
    <w:rsid w:val="00E74651"/>
    <w:rsid w:val="00E755DB"/>
    <w:rsid w:val="00E76DF3"/>
    <w:rsid w:val="00E805E4"/>
    <w:rsid w:val="00E80E07"/>
    <w:rsid w:val="00E81D3D"/>
    <w:rsid w:val="00E827EA"/>
    <w:rsid w:val="00E83404"/>
    <w:rsid w:val="00E83443"/>
    <w:rsid w:val="00E83E00"/>
    <w:rsid w:val="00E869B7"/>
    <w:rsid w:val="00E906B7"/>
    <w:rsid w:val="00E90E9E"/>
    <w:rsid w:val="00E937A5"/>
    <w:rsid w:val="00E942D7"/>
    <w:rsid w:val="00E950EC"/>
    <w:rsid w:val="00E965C3"/>
    <w:rsid w:val="00EA179F"/>
    <w:rsid w:val="00EA3B64"/>
    <w:rsid w:val="00EA562F"/>
    <w:rsid w:val="00EA7C27"/>
    <w:rsid w:val="00EB1023"/>
    <w:rsid w:val="00EB39B5"/>
    <w:rsid w:val="00EB3C78"/>
    <w:rsid w:val="00EB4599"/>
    <w:rsid w:val="00EB6F1D"/>
    <w:rsid w:val="00EC01EE"/>
    <w:rsid w:val="00EC1DC0"/>
    <w:rsid w:val="00EC2790"/>
    <w:rsid w:val="00EC3C67"/>
    <w:rsid w:val="00ED080C"/>
    <w:rsid w:val="00ED2AAD"/>
    <w:rsid w:val="00ED3194"/>
    <w:rsid w:val="00ED3D06"/>
    <w:rsid w:val="00ED58A1"/>
    <w:rsid w:val="00EE099C"/>
    <w:rsid w:val="00EE3687"/>
    <w:rsid w:val="00EE51A3"/>
    <w:rsid w:val="00EF0066"/>
    <w:rsid w:val="00EF710A"/>
    <w:rsid w:val="00EF77EE"/>
    <w:rsid w:val="00F03F6E"/>
    <w:rsid w:val="00F03FD2"/>
    <w:rsid w:val="00F115CB"/>
    <w:rsid w:val="00F1252B"/>
    <w:rsid w:val="00F13447"/>
    <w:rsid w:val="00F14E63"/>
    <w:rsid w:val="00F16A47"/>
    <w:rsid w:val="00F179DA"/>
    <w:rsid w:val="00F17AE8"/>
    <w:rsid w:val="00F23B91"/>
    <w:rsid w:val="00F27A63"/>
    <w:rsid w:val="00F34A29"/>
    <w:rsid w:val="00F4208A"/>
    <w:rsid w:val="00F44A0A"/>
    <w:rsid w:val="00F512E0"/>
    <w:rsid w:val="00F53C15"/>
    <w:rsid w:val="00F54AFB"/>
    <w:rsid w:val="00F57225"/>
    <w:rsid w:val="00F64794"/>
    <w:rsid w:val="00F668BD"/>
    <w:rsid w:val="00F66A13"/>
    <w:rsid w:val="00F67A8E"/>
    <w:rsid w:val="00F67D0B"/>
    <w:rsid w:val="00F706D3"/>
    <w:rsid w:val="00F80609"/>
    <w:rsid w:val="00F84856"/>
    <w:rsid w:val="00F863B8"/>
    <w:rsid w:val="00F864DB"/>
    <w:rsid w:val="00F87156"/>
    <w:rsid w:val="00F92D1A"/>
    <w:rsid w:val="00F9305B"/>
    <w:rsid w:val="00F9426F"/>
    <w:rsid w:val="00FA1E96"/>
    <w:rsid w:val="00FA2152"/>
    <w:rsid w:val="00FA373C"/>
    <w:rsid w:val="00FA550B"/>
    <w:rsid w:val="00FA5A41"/>
    <w:rsid w:val="00FA7C3E"/>
    <w:rsid w:val="00FB1214"/>
    <w:rsid w:val="00FB54B0"/>
    <w:rsid w:val="00FC1A16"/>
    <w:rsid w:val="00FD2B9E"/>
    <w:rsid w:val="00FD3092"/>
    <w:rsid w:val="00FE0170"/>
    <w:rsid w:val="00FE250C"/>
    <w:rsid w:val="00FE3D6D"/>
    <w:rsid w:val="00FE50A7"/>
    <w:rsid w:val="00FE58A6"/>
    <w:rsid w:val="00FE699D"/>
    <w:rsid w:val="00FE6B90"/>
    <w:rsid w:val="00FF09F4"/>
    <w:rsid w:val="00FF2805"/>
    <w:rsid w:val="00FF35B8"/>
    <w:rsid w:val="00FF4B83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13"/>
  </w:style>
  <w:style w:type="paragraph" w:styleId="1">
    <w:name w:val="heading 1"/>
    <w:basedOn w:val="a"/>
    <w:next w:val="a"/>
    <w:link w:val="10"/>
    <w:uiPriority w:val="9"/>
    <w:qFormat/>
    <w:rsid w:val="00322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F03F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342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34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4007"/>
    <w:rPr>
      <w:b/>
      <w:bCs/>
    </w:rPr>
  </w:style>
  <w:style w:type="character" w:customStyle="1" w:styleId="apple-converted-space">
    <w:name w:val="apple-converted-space"/>
    <w:basedOn w:val="a0"/>
    <w:rsid w:val="00204007"/>
  </w:style>
  <w:style w:type="paragraph" w:styleId="a7">
    <w:name w:val="Balloon Text"/>
    <w:basedOn w:val="a"/>
    <w:link w:val="a8"/>
    <w:uiPriority w:val="99"/>
    <w:semiHidden/>
    <w:unhideWhenUsed/>
    <w:rsid w:val="0063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60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B40A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40A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103B8C"/>
    <w:pPr>
      <w:ind w:left="720"/>
      <w:contextualSpacing/>
    </w:pPr>
  </w:style>
  <w:style w:type="paragraph" w:customStyle="1" w:styleId="3">
    <w:name w:val="Основной текст3"/>
    <w:basedOn w:val="a"/>
    <w:rsid w:val="00A529CA"/>
    <w:pPr>
      <w:widowControl w:val="0"/>
      <w:shd w:val="clear" w:color="auto" w:fill="FFFFFF"/>
      <w:spacing w:before="960" w:after="960" w:line="322" w:lineRule="exact"/>
      <w:ind w:hanging="380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c">
    <w:name w:val="No Spacing"/>
    <w:basedOn w:val="a"/>
    <w:uiPriority w:val="1"/>
    <w:qFormat/>
    <w:rsid w:val="008D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214053"/>
  </w:style>
  <w:style w:type="character" w:customStyle="1" w:styleId="createdby">
    <w:name w:val="createdby"/>
    <w:basedOn w:val="a0"/>
    <w:rsid w:val="00214053"/>
  </w:style>
  <w:style w:type="character" w:customStyle="1" w:styleId="40">
    <w:name w:val="Заголовок 4 Знак"/>
    <w:basedOn w:val="a0"/>
    <w:link w:val="4"/>
    <w:uiPriority w:val="9"/>
    <w:semiHidden/>
    <w:rsid w:val="00214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6260F5"/>
    <w:rPr>
      <w:i/>
      <w:iCs/>
    </w:rPr>
  </w:style>
  <w:style w:type="paragraph" w:styleId="30">
    <w:name w:val="Body Text 3"/>
    <w:basedOn w:val="a"/>
    <w:link w:val="31"/>
    <w:uiPriority w:val="99"/>
    <w:semiHidden/>
    <w:unhideWhenUsed/>
    <w:rsid w:val="008D5D8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8D5D8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2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 Indent"/>
    <w:basedOn w:val="a"/>
    <w:link w:val="af"/>
    <w:uiPriority w:val="99"/>
    <w:unhideWhenUsed/>
    <w:rsid w:val="00E53BC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53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59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79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kom.chuv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815E0-E1AA-4345-B507-9DFA1C87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316Buxgalter</cp:lastModifiedBy>
  <cp:revision>2</cp:revision>
  <cp:lastPrinted>2018-12-24T05:52:00Z</cp:lastPrinted>
  <dcterms:created xsi:type="dcterms:W3CDTF">2022-03-03T06:28:00Z</dcterms:created>
  <dcterms:modified xsi:type="dcterms:W3CDTF">2022-03-03T06:28:00Z</dcterms:modified>
</cp:coreProperties>
</file>