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B015A3" w14:paraId="61F2D91A" w14:textId="77777777" w:rsidTr="00566C32">
        <w:trPr>
          <w:trHeight w:val="1442"/>
        </w:trPr>
        <w:tc>
          <w:tcPr>
            <w:tcW w:w="2411" w:type="dxa"/>
            <w:hideMark/>
          </w:tcPr>
          <w:p w14:paraId="2787E104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E57608" wp14:editId="02EDEEB8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41262EC" w14:textId="59951A1A" w:rsidR="00566C32" w:rsidRDefault="000F61C4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Белинская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</w:t>
            </w:r>
          </w:p>
          <w:p w14:paraId="22D02BF3" w14:textId="3CF2CD62" w:rsidR="00B015A3" w:rsidRDefault="000F61C4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рофессионального союза</w:t>
            </w:r>
          </w:p>
          <w:p w14:paraId="02021AF9" w14:textId="77777777" w:rsidR="00566C32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работников народного образования и науки </w:t>
            </w:r>
          </w:p>
          <w:p w14:paraId="2732C66C" w14:textId="5069B2ED" w:rsidR="00B015A3" w:rsidRDefault="00B015A3" w:rsidP="00566C32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14:paraId="37ABC46F" w14:textId="77777777" w:rsidTr="00566C32">
        <w:trPr>
          <w:trHeight w:val="10042"/>
        </w:trPr>
        <w:tc>
          <w:tcPr>
            <w:tcW w:w="10882" w:type="dxa"/>
            <w:gridSpan w:val="2"/>
          </w:tcPr>
          <w:p w14:paraId="3C7F994E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06291D88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25E95DD" w14:textId="77777777" w:rsidR="00B015A3" w:rsidRDefault="00B015A3" w:rsidP="0099727A">
            <w:pPr>
              <w:spacing w:after="200" w:line="240" w:lineRule="auto"/>
              <w:jc w:val="both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31A8269D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ADE1B19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55C23B30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765879E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2D107072" w14:textId="77777777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AB69A28" w14:textId="655E885E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7A44DB13" w14:textId="5182E3A0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2021 год</w:t>
            </w:r>
          </w:p>
          <w:p w14:paraId="3E957358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76D229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69248C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40"/>
                <w:szCs w:val="40"/>
              </w:rPr>
            </w:pPr>
          </w:p>
        </w:tc>
      </w:tr>
      <w:tr w:rsidR="00B015A3" w14:paraId="6E161F3D" w14:textId="77777777" w:rsidTr="00566C32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539BAB4B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7CEBCC33" wp14:editId="7D05CC0B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471E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16073557" w14:textId="48E758D1" w:rsidR="00B015A3" w:rsidRDefault="000F61C4" w:rsidP="00566C32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Белинский, апрель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2022 г.</w:t>
            </w:r>
          </w:p>
          <w:p w14:paraId="2D95FCF5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</w:p>
        </w:tc>
      </w:tr>
    </w:tbl>
    <w:p w14:paraId="629E2F7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64F05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1B95800" w14:textId="698ECCA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1E71E71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2BC520D" w14:textId="44D5BFF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E0915"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 w:rsidR="006E0915">
        <w:rPr>
          <w:rFonts w:ascii="Times New Roman" w:hAnsi="Times New Roman"/>
          <w:sz w:val="28"/>
          <w:szCs w:val="28"/>
        </w:rPr>
        <w:t>районной</w:t>
      </w:r>
      <w:r w:rsidR="006E0915" w:rsidRPr="006E0915">
        <w:rPr>
          <w:rFonts w:ascii="Times New Roman" w:hAnsi="Times New Roman"/>
          <w:sz w:val="28"/>
          <w:szCs w:val="28"/>
        </w:rPr>
        <w:t xml:space="preserve"> организации Профсоюза в 2021 году была направлена на реализацию VIII съезда Общероссийского Профсоюза образования</w:t>
      </w:r>
      <w:r w:rsidR="006E0915">
        <w:rPr>
          <w:rFonts w:ascii="Times New Roman" w:hAnsi="Times New Roman"/>
          <w:sz w:val="28"/>
          <w:szCs w:val="28"/>
        </w:rPr>
        <w:t>,</w:t>
      </w:r>
      <w:r w:rsidR="006E0915"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 w:rsidR="006E0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«Спорт, здоровье, долголетие!»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A482A1" w14:textId="5E2310F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129438EA" w14:textId="1C6D57D9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5E1B94C9" w14:textId="29CFDD5A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0A95A6C8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74BD354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71F9F8E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7BEB7F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A8C27B7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01618A6F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5E22428F" w14:textId="00FFE5E1" w:rsid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7422A8B9" w14:textId="6630A052" w:rsidR="00742556" w:rsidRDefault="0074255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0EE5F01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14:paraId="393BBA66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6F2EEC6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14:paraId="4B8333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70060FAE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33948644" w14:textId="77777777" w:rsidR="00643876" w:rsidRPr="00643876" w:rsidRDefault="00643876" w:rsidP="0099727A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E7825F" w14:textId="5922CCF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7815A04" w14:textId="144F1356" w:rsidR="00B015A3" w:rsidRDefault="000F61C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- 17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48672DAF" w14:textId="77777777" w:rsidR="00B015A3" w:rsidRDefault="00B015A3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3950716F" w14:textId="7CF4887C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5E1C8783" w14:textId="42C689FB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0787A4C7" w14:textId="07535F57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1 -   отдел образования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9C92741" w14:textId="7E14851F" w:rsidR="00B015A3" w:rsidRDefault="00B015A3" w:rsidP="0099727A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</w:p>
    <w:p w14:paraId="34F3D4F6" w14:textId="2FF36770"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64387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0F61C4"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409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Охват профсоюзным членством составляет </w:t>
      </w:r>
      <w:r w:rsidR="000F61C4">
        <w:rPr>
          <w:rFonts w:ascii="Times New Roman" w:hAnsi="Times New Roman"/>
          <w:b/>
          <w:sz w:val="28"/>
          <w:szCs w:val="28"/>
        </w:rPr>
        <w:t>86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об</w:t>
      </w:r>
      <w:r w:rsidR="00272CD0">
        <w:rPr>
          <w:rFonts w:ascii="Times New Roman" w:eastAsia="Times New Roman" w:hAnsi="Times New Roman"/>
          <w:b/>
          <w:sz w:val="28"/>
          <w:szCs w:val="28"/>
          <w:lang w:eastAsia="ru-RU"/>
        </w:rPr>
        <w:t>щего количества работающих в образовательных организациях района</w:t>
      </w:r>
      <w:r w:rsidR="00396BE0">
        <w:rPr>
          <w:rFonts w:ascii="Times New Roman" w:eastAsia="Times New Roman" w:hAnsi="Times New Roman"/>
          <w:b/>
          <w:sz w:val="28"/>
          <w:szCs w:val="28"/>
          <w:lang w:eastAsia="ru-RU"/>
        </w:rPr>
        <w:t>, это на 4 % меньше, чем в предыдущий год.</w:t>
      </w:r>
      <w:proofErr w:type="gramEnd"/>
    </w:p>
    <w:p w14:paraId="535DCA41" w14:textId="5D913E3E" w:rsidR="006B7D7C" w:rsidRPr="006B7D7C" w:rsidRDefault="006B7D7C" w:rsidP="0099727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14:paraId="5024F003" w14:textId="5B084BE3" w:rsidR="006B7D7C" w:rsidRPr="005D24FB" w:rsidRDefault="006B7D7C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D7C">
        <w:rPr>
          <w:rFonts w:ascii="Times New Roman" w:hAnsi="Times New Roman"/>
          <w:sz w:val="28"/>
          <w:szCs w:val="28"/>
        </w:rPr>
        <w:t xml:space="preserve">   Молодых специалистов, получающих единовременные выплаты 35000 и 24000 рублей </w:t>
      </w:r>
      <w:r w:rsidR="005D24FB" w:rsidRPr="005D24FB">
        <w:rPr>
          <w:rFonts w:ascii="Times New Roman" w:hAnsi="Times New Roman"/>
          <w:sz w:val="28"/>
          <w:szCs w:val="28"/>
        </w:rPr>
        <w:t>4</w:t>
      </w:r>
      <w:r w:rsidRPr="006B7D7C">
        <w:rPr>
          <w:rFonts w:ascii="Times New Roman" w:hAnsi="Times New Roman"/>
          <w:sz w:val="28"/>
          <w:szCs w:val="28"/>
        </w:rPr>
        <w:t xml:space="preserve"> человек</w:t>
      </w:r>
      <w:r w:rsidR="000F61C4">
        <w:rPr>
          <w:rFonts w:ascii="Times New Roman" w:hAnsi="Times New Roman"/>
          <w:sz w:val="28"/>
          <w:szCs w:val="28"/>
        </w:rPr>
        <w:t>а</w:t>
      </w:r>
      <w:r w:rsidRPr="006B7D7C">
        <w:rPr>
          <w:rFonts w:ascii="Times New Roman" w:hAnsi="Times New Roman"/>
          <w:sz w:val="28"/>
          <w:szCs w:val="28"/>
        </w:rPr>
        <w:t xml:space="preserve">, из них учителей – </w:t>
      </w:r>
      <w:r w:rsidR="000F61C4" w:rsidRPr="005D24FB">
        <w:rPr>
          <w:rFonts w:ascii="Times New Roman" w:hAnsi="Times New Roman"/>
          <w:sz w:val="28"/>
          <w:szCs w:val="28"/>
        </w:rPr>
        <w:t>2</w:t>
      </w:r>
      <w:r w:rsidRPr="005D24FB">
        <w:rPr>
          <w:rFonts w:ascii="Times New Roman" w:hAnsi="Times New Roman"/>
          <w:sz w:val="28"/>
          <w:szCs w:val="28"/>
        </w:rPr>
        <w:t xml:space="preserve">, воспитателей </w:t>
      </w:r>
      <w:r w:rsidR="000F61C4" w:rsidRPr="005D24FB">
        <w:rPr>
          <w:rFonts w:ascii="Times New Roman" w:hAnsi="Times New Roman"/>
          <w:sz w:val="28"/>
          <w:szCs w:val="28"/>
        </w:rPr>
        <w:t>– 2 .</w:t>
      </w:r>
      <w:r w:rsidRPr="005D24FB">
        <w:rPr>
          <w:rFonts w:ascii="Times New Roman" w:hAnsi="Times New Roman"/>
          <w:sz w:val="28"/>
          <w:szCs w:val="28"/>
        </w:rPr>
        <w:t xml:space="preserve"> </w:t>
      </w:r>
      <w:r w:rsidR="00954AB4" w:rsidRPr="005D24FB">
        <w:rPr>
          <w:rFonts w:ascii="Times New Roman" w:hAnsi="Times New Roman"/>
          <w:sz w:val="28"/>
          <w:szCs w:val="28"/>
        </w:rPr>
        <w:t>Молодые педагоги</w:t>
      </w:r>
      <w:r w:rsidRPr="005D24FB">
        <w:rPr>
          <w:rFonts w:ascii="Times New Roman" w:hAnsi="Times New Roman"/>
          <w:sz w:val="28"/>
          <w:szCs w:val="28"/>
        </w:rPr>
        <w:t xml:space="preserve"> до 35 лет ежемесячно получающих надбавки к должностному ок</w:t>
      </w:r>
      <w:r w:rsidR="00954AB4" w:rsidRPr="005D24FB">
        <w:rPr>
          <w:rFonts w:ascii="Times New Roman" w:hAnsi="Times New Roman"/>
          <w:sz w:val="28"/>
          <w:szCs w:val="28"/>
        </w:rPr>
        <w:t>ладу в размере 35% - 29 человек.</w:t>
      </w:r>
    </w:p>
    <w:p w14:paraId="3678A727" w14:textId="2C188354" w:rsidR="000E4FFB" w:rsidRPr="000E4FFB" w:rsidRDefault="000E4FFB" w:rsidP="005D24FB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</w:rPr>
      </w:pPr>
      <w:r w:rsidRPr="005D24FB">
        <w:rPr>
          <w:rFonts w:ascii="Times New Roman" w:hAnsi="Times New Roman"/>
          <w:sz w:val="28"/>
          <w:szCs w:val="28"/>
        </w:rPr>
        <w:t xml:space="preserve">Анализ кадрового состава позволяет делать вывод, что молодых специалистов в образовательных организациях Белинского района крайне мало. В настоящее время лишь две выпускницы обучаются в педагогическом институте по целевому направлению. Отделу образования совместно с районной профсоюзной организацией </w:t>
      </w:r>
      <w:r w:rsidR="00396BE0" w:rsidRPr="005D24FB">
        <w:rPr>
          <w:rFonts w:ascii="Times New Roman" w:hAnsi="Times New Roman"/>
          <w:sz w:val="28"/>
          <w:szCs w:val="28"/>
        </w:rPr>
        <w:t xml:space="preserve"> разработать комплекс мер по привлечению молодых специалистов в образовательные организации района</w:t>
      </w:r>
      <w:r w:rsidR="00396BE0">
        <w:rPr>
          <w:rFonts w:ascii="Times New Roman" w:hAnsi="Times New Roman"/>
          <w:color w:val="C00000"/>
          <w:sz w:val="28"/>
          <w:szCs w:val="28"/>
        </w:rPr>
        <w:t>.</w:t>
      </w:r>
    </w:p>
    <w:p w14:paraId="1E49C8B1" w14:textId="21465D99" w:rsidR="00B015A3" w:rsidRPr="00954AB4" w:rsidRDefault="006B7D7C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AB4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015A3" w:rsidRPr="00954AB4">
        <w:rPr>
          <w:rFonts w:ascii="Times New Roman" w:eastAsia="Times New Roman" w:hAnsi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</w:t>
      </w:r>
      <w:proofErr w:type="gramStart"/>
      <w:r w:rsidR="00B015A3" w:rsidRPr="00954AB4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proofErr w:type="gramEnd"/>
      <w:r w:rsidR="00B015A3" w:rsidRPr="00954AB4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0FA4DDBC" w14:textId="1743CBF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="005D24FB" w:rsidRPr="005D24FB">
        <w:rPr>
          <w:rFonts w:ascii="Times New Roman" w:eastAsia="Times New Roman" w:hAnsi="Times New Roman"/>
          <w:b/>
          <w:sz w:val="28"/>
          <w:szCs w:val="28"/>
          <w:lang w:eastAsia="ru-RU"/>
        </w:rPr>
        <w:t>102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активиста. </w:t>
      </w:r>
    </w:p>
    <w:p w14:paraId="42DB27F3" w14:textId="795936D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грамотности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14:paraId="6C986706" w14:textId="050CD2B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За отчётный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было проведено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3F1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A55281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="00A552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C3560C" w14:textId="583B2122" w:rsidR="00BD1B4B" w:rsidRPr="00954AB4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</w:t>
      </w:r>
      <w:r w:rsid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онными стендами единого образца, </w:t>
      </w:r>
      <w:r w:rsidR="00BD1B4B" w:rsidRP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информационно-агитационной продукцией.</w:t>
      </w:r>
      <w:r w:rsid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До 1 октября 2022 года все члены профсоюза будут обеспечены едиными электронными билетами.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Всем членам профсоюза было предложено зарегистрироваться в мобильном приложении </w:t>
      </w:r>
      <w:r w:rsid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val="en-US" w:eastAsia="ru-RU"/>
        </w:rPr>
        <w:t>PROFCARDS</w:t>
      </w:r>
      <w:r w:rsidR="00954AB4" w:rsidRP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/</w:t>
      </w:r>
    </w:p>
    <w:p w14:paraId="1B3A4564" w14:textId="48C8C780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2584C108" w14:textId="4C654B3F" w:rsidR="00B015A3" w:rsidRPr="00954AB4" w:rsidRDefault="00B015A3" w:rsidP="0099727A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В Год цифровизации комитету удалось завершить работу по переходу на автоматизированный учет членов профсоюза.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Все первичные и районная организации внесены в</w:t>
      </w:r>
      <w:r w:rsidR="00BD1B4B">
        <w:rPr>
          <w:rFonts w:ascii="Times New Roman" w:eastAsia="Times New Roman" w:hAnsi="Times New Roman"/>
          <w:bCs/>
          <w:sz w:val="28"/>
          <w:szCs w:val="28"/>
        </w:rPr>
        <w:t xml:space="preserve"> реестр АИС, заполнены паспорта и уч</w:t>
      </w:r>
      <w:r w:rsidR="00954AB4">
        <w:rPr>
          <w:rFonts w:ascii="Times New Roman" w:eastAsia="Times New Roman" w:hAnsi="Times New Roman"/>
          <w:bCs/>
          <w:sz w:val="28"/>
          <w:szCs w:val="28"/>
        </w:rPr>
        <w:t>етные карточки членов профсоюза, для каждой первичной профсоюзной организации создана электронная профсоюзная почта, которая внесена в АИС.</w:t>
      </w:r>
      <w:proofErr w:type="gramEnd"/>
    </w:p>
    <w:p w14:paraId="70EE101E" w14:textId="1D7ED3AB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</w:t>
      </w:r>
      <w:proofErr w:type="gramStart"/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обучение 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427D2495" w14:textId="2FF9B309" w:rsidR="00B96EF8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A44B69" w14:textId="421EAABA" w:rsidR="00B015A3" w:rsidRDefault="00BD1B4B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6FD0CF03" w14:textId="55F13168" w:rsidR="00B96EF8" w:rsidRPr="00B96EF8" w:rsidRDefault="00875EDB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>Профсоюзное собрание</w:t>
      </w:r>
      <w:r w:rsid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EF5897B" w14:textId="0D3FEBFF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684D4357" w14:textId="567A193B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 xml:space="preserve">Публичный отчёт профкома.  </w:t>
      </w:r>
    </w:p>
    <w:p w14:paraId="2526BF3B" w14:textId="43018A58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О мотивированном мнении профкома по установлению доплат и надбавок работникам.</w:t>
      </w:r>
    </w:p>
    <w:p w14:paraId="2D252CC9" w14:textId="0FD84B7E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Цифровизация профсоюза.</w:t>
      </w:r>
    </w:p>
    <w:p w14:paraId="77D4ED6C" w14:textId="381664B9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О выполнении коллективного договора, соглашения по охране труда.</w:t>
      </w:r>
    </w:p>
    <w:p w14:paraId="58FA7A89" w14:textId="38A28C8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1C3BD0F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CD06A6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D84E37F" w14:textId="791E4271" w:rsidR="00B015A3" w:rsidRDefault="00B015A3" w:rsidP="0099727A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 xml:space="preserve">    </w:t>
      </w:r>
      <w:r w:rsidR="00BD1B4B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14:paraId="6E186D2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 </w:t>
      </w:r>
    </w:p>
    <w:p w14:paraId="3A1F7DB4" w14:textId="77777777" w:rsidR="00B015A3" w:rsidRDefault="00B015A3" w:rsidP="0099727A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lastRenderedPageBreak/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 </w:t>
      </w:r>
    </w:p>
    <w:p w14:paraId="65263FD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 </w:t>
      </w:r>
    </w:p>
    <w:p w14:paraId="076B6EE7" w14:textId="075DED6C" w:rsidR="00B015A3" w:rsidRDefault="00B015A3" w:rsidP="00997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.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r w:rsidR="00BD1B4B">
        <w:rPr>
          <w:rFonts w:ascii="Times New Roman" w:hAnsi="Times New Roman"/>
          <w:bCs/>
          <w:color w:val="000000"/>
          <w:sz w:val="28"/>
          <w:szCs w:val="28"/>
        </w:rPr>
        <w:t>сайте отдела образования в разделе « Наш профсоюз»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  </w:t>
      </w:r>
    </w:p>
    <w:p w14:paraId="396A0F58" w14:textId="77777777" w:rsidR="00BD1B4B" w:rsidRDefault="00BD1B4B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5EA8A7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работают  профсоюзные кружки, которыми руководят, в основном, председатели профкомов. В помощь руководителям кружков, районной  организацией профсоюза подготовлены методические пособия.</w:t>
      </w:r>
    </w:p>
    <w:p w14:paraId="10FAF356" w14:textId="77777777" w:rsidR="00502914" w:rsidRDefault="00502914" w:rsidP="00D31D7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14:paraId="5B73940E" w14:textId="0655DF5F" w:rsidR="00243E23" w:rsidRPr="00243E23" w:rsidRDefault="00B015A3" w:rsidP="00D31D7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в марте рассмотрены вопросы: </w:t>
      </w:r>
      <w:proofErr w:type="gramStart"/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96EF8" w:rsidRPr="00243E23">
        <w:rPr>
          <w:rFonts w:ascii="Times New Roman" w:hAnsi="Times New Roman"/>
          <w:sz w:val="28"/>
          <w:szCs w:val="28"/>
        </w:rPr>
        <w:t xml:space="preserve">О подведение итогов работы комитета районной организации профсоюза работников образования и науки РФ за 2020 год, об утверждении публичного отчёта за 2020 год, </w:t>
      </w:r>
      <w:r w:rsidR="00243E23" w:rsidRPr="00243E23">
        <w:rPr>
          <w:rFonts w:ascii="Times New Roman" w:hAnsi="Times New Roman"/>
          <w:sz w:val="28"/>
          <w:szCs w:val="28"/>
        </w:rPr>
        <w:t xml:space="preserve">о </w:t>
      </w:r>
      <w:r w:rsidR="00B96EF8" w:rsidRPr="00243E23">
        <w:rPr>
          <w:rFonts w:ascii="Times New Roman" w:hAnsi="Times New Roman"/>
          <w:sz w:val="28"/>
          <w:szCs w:val="28"/>
        </w:rPr>
        <w:t>цифровизаци</w:t>
      </w:r>
      <w:r w:rsidR="00243E23" w:rsidRPr="00243E23">
        <w:rPr>
          <w:rFonts w:ascii="Times New Roman" w:hAnsi="Times New Roman"/>
          <w:sz w:val="28"/>
          <w:szCs w:val="28"/>
        </w:rPr>
        <w:t>и</w:t>
      </w:r>
      <w:r w:rsidR="00B96EF8" w:rsidRPr="00243E23">
        <w:rPr>
          <w:rFonts w:ascii="Times New Roman" w:hAnsi="Times New Roman"/>
          <w:sz w:val="28"/>
          <w:szCs w:val="28"/>
        </w:rPr>
        <w:t xml:space="preserve"> профсоюза работников образования</w:t>
      </w:r>
      <w:r w:rsidR="00243E23" w:rsidRPr="00243E23">
        <w:rPr>
          <w:rFonts w:ascii="Times New Roman" w:hAnsi="Times New Roman"/>
          <w:sz w:val="28"/>
          <w:szCs w:val="28"/>
        </w:rPr>
        <w:t>, поставлены з</w:t>
      </w:r>
      <w:r w:rsidR="00B96EF8" w:rsidRPr="00243E23">
        <w:rPr>
          <w:rFonts w:ascii="Times New Roman" w:hAnsi="Times New Roman"/>
          <w:sz w:val="28"/>
          <w:szCs w:val="28"/>
        </w:rPr>
        <w:t>адачи на 2021 год «Год спорта, здоровья, долголетия!</w:t>
      </w:r>
      <w:r w:rsidR="00243E23" w:rsidRPr="00243E23">
        <w:rPr>
          <w:rFonts w:ascii="Times New Roman" w:hAnsi="Times New Roman"/>
          <w:sz w:val="28"/>
          <w:szCs w:val="28"/>
        </w:rPr>
        <w:t xml:space="preserve">», в декабре - </w:t>
      </w:r>
      <w:r w:rsidR="00243E23">
        <w:rPr>
          <w:rFonts w:ascii="Times New Roman" w:hAnsi="Times New Roman"/>
          <w:sz w:val="28"/>
          <w:szCs w:val="28"/>
        </w:rPr>
        <w:t>о</w:t>
      </w:r>
      <w:r w:rsidR="00BD1B4B">
        <w:rPr>
          <w:rFonts w:ascii="Times New Roman" w:hAnsi="Times New Roman"/>
          <w:sz w:val="28"/>
          <w:szCs w:val="28"/>
        </w:rPr>
        <w:t>б итогах реализации р</w:t>
      </w:r>
      <w:r w:rsidR="00243E23" w:rsidRPr="00243E23">
        <w:rPr>
          <w:rFonts w:ascii="Times New Roman" w:hAnsi="Times New Roman"/>
          <w:sz w:val="28"/>
          <w:szCs w:val="28"/>
        </w:rPr>
        <w:t>айонного отраслевого Соглашения между</w:t>
      </w:r>
      <w:r w:rsidR="00BD1B4B">
        <w:rPr>
          <w:rFonts w:ascii="Times New Roman" w:hAnsi="Times New Roman"/>
          <w:sz w:val="28"/>
          <w:szCs w:val="28"/>
        </w:rPr>
        <w:t xml:space="preserve"> Отделом образования Белинского района и Белинской</w:t>
      </w:r>
      <w:r w:rsidR="00243E23" w:rsidRPr="00243E23"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 и принятии отрасл</w:t>
      </w:r>
      <w:r w:rsidR="00BD1B4B">
        <w:rPr>
          <w:rFonts w:ascii="Times New Roman" w:hAnsi="Times New Roman"/>
          <w:sz w:val="28"/>
          <w:szCs w:val="28"/>
        </w:rPr>
        <w:t>евого</w:t>
      </w:r>
      <w:proofErr w:type="gramEnd"/>
      <w:r w:rsidR="00BD1B4B">
        <w:rPr>
          <w:rFonts w:ascii="Times New Roman" w:hAnsi="Times New Roman"/>
          <w:sz w:val="28"/>
          <w:szCs w:val="28"/>
        </w:rPr>
        <w:t xml:space="preserve"> Соглашения на 2022–2024 годы</w:t>
      </w:r>
      <w:r w:rsidR="00243E23">
        <w:rPr>
          <w:rFonts w:ascii="Times New Roman" w:hAnsi="Times New Roman"/>
          <w:sz w:val="28"/>
          <w:szCs w:val="28"/>
        </w:rPr>
        <w:t>,</w:t>
      </w:r>
      <w:r w:rsidR="00502914">
        <w:rPr>
          <w:rFonts w:ascii="Times New Roman" w:hAnsi="Times New Roman"/>
          <w:sz w:val="28"/>
          <w:szCs w:val="28"/>
        </w:rPr>
        <w:t xml:space="preserve">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 xml:space="preserve">б утверждении сметы доходов и расходов комитета районной </w:t>
      </w:r>
      <w:r w:rsidR="00243E23" w:rsidRPr="00243E23">
        <w:rPr>
          <w:rFonts w:ascii="Times New Roman" w:hAnsi="Times New Roman"/>
          <w:sz w:val="28"/>
          <w:szCs w:val="28"/>
        </w:rPr>
        <w:lastRenderedPageBreak/>
        <w:t>организации Профсоюза на 2022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2021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 xml:space="preserve">б утверждении </w:t>
      </w:r>
      <w:proofErr w:type="gramStart"/>
      <w:r w:rsidR="00243E23" w:rsidRPr="00243E23">
        <w:rPr>
          <w:rFonts w:ascii="Times New Roman" w:hAnsi="Times New Roman"/>
          <w:sz w:val="28"/>
          <w:szCs w:val="28"/>
        </w:rPr>
        <w:t>плана работы комитета районной организации профсоюза работников образования</w:t>
      </w:r>
      <w:proofErr w:type="gramEnd"/>
      <w:r w:rsidR="00243E23">
        <w:rPr>
          <w:rFonts w:ascii="Times New Roman" w:hAnsi="Times New Roman"/>
          <w:sz w:val="28"/>
          <w:szCs w:val="28"/>
        </w:rPr>
        <w:t xml:space="preserve"> на 2022 год</w:t>
      </w:r>
      <w:r w:rsidR="00243E23" w:rsidRPr="00243E23">
        <w:rPr>
          <w:rFonts w:ascii="Times New Roman" w:hAnsi="Times New Roman"/>
          <w:sz w:val="28"/>
          <w:szCs w:val="28"/>
        </w:rPr>
        <w:t>.</w:t>
      </w:r>
    </w:p>
    <w:p w14:paraId="22FD2665" w14:textId="25C001E2" w:rsidR="00B015A3" w:rsidRDefault="0050291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Состоялось 6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союзных организаций, составило 24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64B6BF24" w14:textId="293921FC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Спорт, здоровье, долголетие!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26891A47" w14:textId="618F4DFF" w:rsidR="00B015A3" w:rsidRDefault="00B015A3" w:rsidP="0099727A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>» « Сердце отдаю детям»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C1D16F" w14:textId="4948823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A8C7FA4" w14:textId="4970F89E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0B099B36" w14:textId="27DF2FE0" w:rsidR="00B015A3" w:rsidRDefault="00B015A3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659">
        <w:rPr>
          <w:rFonts w:ascii="Times New Roman" w:hAnsi="Times New Roman"/>
          <w:sz w:val="28"/>
          <w:szCs w:val="28"/>
        </w:rPr>
        <w:t>Об участии в ОТП безопасности и охраны труда при проведении занятий по физической культуре и спорту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14:paraId="0A9417EC" w14:textId="377B465A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3D3659">
        <w:rPr>
          <w:rFonts w:ascii="Times New Roman" w:eastAsia="Times New Roman" w:hAnsi="Times New Roman"/>
          <w:sz w:val="28"/>
          <w:szCs w:val="28"/>
          <w:lang w:eastAsia="ru-RU"/>
        </w:rPr>
        <w:t>О регламенте президиума районной организации Общероссийского профсоюза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668023" w14:textId="0DFE9AD2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проведении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243E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6D4EC2E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0197683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2884DEAB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новом </w:t>
      </w:r>
      <w:r>
        <w:rPr>
          <w:rFonts w:ascii="Times New Roman" w:hAnsi="Times New Roman"/>
          <w:sz w:val="28"/>
          <w:szCs w:val="28"/>
        </w:rPr>
        <w:t>Положении о премировании, награждении.</w:t>
      </w:r>
    </w:p>
    <w:p w14:paraId="0C5F08D0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новом Положении об оказании материальной помощи.</w:t>
      </w:r>
    </w:p>
    <w:p w14:paraId="68DEBAF7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14:paraId="43B782AD" w14:textId="7378CE3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721D04B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5E4B6AA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0E465D29" w14:textId="3C55371F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размещен на сайте отдела образования и доведен до всех первичных профсоюзных организаций.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D424F54" w14:textId="00CF4B7D" w:rsidR="00D31D7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BE8F4E4" w14:textId="521514A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содействия их творческому развитию комитет районной организации профсоюза проводил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Белинского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proofErr w:type="gramEnd"/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к сожалению в областном конкурсе районная организация участия не принимала из-за небольшого количества участников 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несоответствия работ требованиям.</w:t>
      </w:r>
    </w:p>
    <w:p w14:paraId="0E379723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14:paraId="6414021F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отчётном году районная организация приняла участие в конкурсе</w:t>
      </w:r>
    </w:p>
    <w:p w14:paraId="6D4F578F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Лучший социальный партнер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организованного 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областной организацией профсоюза.</w:t>
      </w:r>
    </w:p>
    <w:p w14:paraId="53A431F1" w14:textId="77777777" w:rsidR="002247ED" w:rsidRDefault="002247E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10B500" w14:textId="03691CFC" w:rsidR="0086052C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proofErr w:type="gramStart"/>
      <w:r w:rsidRPr="0021492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целях дополнительного стимулирования работников образования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ведётся большая работа по 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>участию в проведении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профессиональных конкурсов, фестивалей («Учитель года», «Воспитате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>ль года».</w:t>
      </w:r>
      <w:proofErr w:type="gramEnd"/>
    </w:p>
    <w:p w14:paraId="155FC0B2" w14:textId="77777777" w:rsidR="0086052C" w:rsidRDefault="0086052C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52A460" w14:textId="77777777" w:rsidR="0086052C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</w:t>
      </w:r>
      <w:r w:rsidR="0086052C">
        <w:rPr>
          <w:rFonts w:ascii="Times New Roman" w:eastAsia="Times New Roman" w:hAnsi="Times New Roman"/>
          <w:sz w:val="28"/>
          <w:szCs w:val="28"/>
          <w:lang w:eastAsia="ru-RU"/>
        </w:rPr>
        <w:t>ионно-социальной направленности.</w:t>
      </w:r>
    </w:p>
    <w:p w14:paraId="0C634454" w14:textId="2C78F1AF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проводимому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Общероссийским Профсоюзом образования.</w:t>
      </w:r>
    </w:p>
    <w:p w14:paraId="57411179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48295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7B69F71C" w14:textId="5FA2BB79" w:rsidR="00214922" w:rsidRPr="005D24FB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214922">
        <w:rPr>
          <w:rFonts w:ascii="Times New Roman" w:eastAsiaTheme="minorHAnsi" w:hAnsi="Times New Roman"/>
          <w:sz w:val="28"/>
          <w:szCs w:val="28"/>
        </w:rPr>
        <w:t>Одно из основных нап</w:t>
      </w:r>
      <w:r w:rsidR="0086052C">
        <w:rPr>
          <w:rFonts w:ascii="Times New Roman" w:eastAsiaTheme="minorHAnsi" w:hAnsi="Times New Roman"/>
          <w:sz w:val="28"/>
          <w:szCs w:val="28"/>
        </w:rPr>
        <w:t>равлений деятельности Белинской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 районной организации Общероссийского Профсоюза образования </w:t>
      </w:r>
      <w:r w:rsidR="0086052C">
        <w:rPr>
          <w:rFonts w:ascii="Times New Roman" w:eastAsiaTheme="minorHAnsi" w:hAnsi="Times New Roman"/>
          <w:sz w:val="28"/>
          <w:szCs w:val="28"/>
        </w:rPr>
        <w:t xml:space="preserve">- 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>11 февраля</w:t>
      </w:r>
      <w:r w:rsidRPr="005D24FB">
        <w:rPr>
          <w:rFonts w:ascii="Times New Roman" w:eastAsiaTheme="minorHAnsi" w:hAnsi="Times New Roman"/>
          <w:sz w:val="28"/>
          <w:szCs w:val="28"/>
        </w:rPr>
        <w:t xml:space="preserve"> 2022 года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 xml:space="preserve"> №</w:t>
      </w:r>
      <w:r w:rsidR="00C60675">
        <w:rPr>
          <w:rFonts w:ascii="Times New Roman" w:eastAsiaTheme="minorHAnsi" w:hAnsi="Times New Roman"/>
          <w:sz w:val="28"/>
          <w:szCs w:val="28"/>
        </w:rPr>
        <w:t xml:space="preserve"> 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>296</w:t>
      </w:r>
      <w:r w:rsidRPr="005D24FB">
        <w:rPr>
          <w:rFonts w:ascii="Times New Roman" w:eastAsiaTheme="minorHAnsi" w:hAnsi="Times New Roman"/>
          <w:sz w:val="28"/>
          <w:szCs w:val="28"/>
        </w:rPr>
        <w:t>.</w:t>
      </w:r>
    </w:p>
    <w:p w14:paraId="2B39D8D8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6540B10E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7DD55713" w14:textId="7777777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</w:t>
      </w:r>
      <w:r w:rsidRPr="00214922">
        <w:rPr>
          <w:rFonts w:ascii="Times New Roman" w:hAnsi="Times New Roman"/>
          <w:sz w:val="28"/>
          <w:szCs w:val="28"/>
        </w:rPr>
        <w:lastRenderedPageBreak/>
        <w:t>организаций, путём включения в коллективные договоры дополнительных льгот и гарантий.</w:t>
      </w:r>
    </w:p>
    <w:p w14:paraId="7C7A70CE" w14:textId="0C9BA2F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По состоянию</w:t>
      </w:r>
      <w:r w:rsidR="0086052C">
        <w:rPr>
          <w:rFonts w:ascii="Times New Roman" w:hAnsi="Times New Roman"/>
          <w:sz w:val="28"/>
          <w:szCs w:val="28"/>
        </w:rPr>
        <w:t xml:space="preserve"> на 31.12.2021 года заключено 17</w:t>
      </w:r>
      <w:r w:rsidRPr="00214922"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14:paraId="00468740" w14:textId="066DBD5F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Численность работников, на которых распространяются колл</w:t>
      </w:r>
      <w:r w:rsidR="0086052C">
        <w:rPr>
          <w:rFonts w:ascii="Times New Roman" w:hAnsi="Times New Roman"/>
          <w:sz w:val="28"/>
          <w:szCs w:val="28"/>
        </w:rPr>
        <w:t xml:space="preserve">ективные </w:t>
      </w:r>
      <w:proofErr w:type="gramStart"/>
      <w:r w:rsidR="0086052C">
        <w:rPr>
          <w:rFonts w:ascii="Times New Roman" w:hAnsi="Times New Roman"/>
          <w:sz w:val="28"/>
          <w:szCs w:val="28"/>
        </w:rPr>
        <w:t>договоры</w:t>
      </w:r>
      <w:proofErr w:type="gramEnd"/>
      <w:r w:rsidR="0086052C">
        <w:rPr>
          <w:rFonts w:ascii="Times New Roman" w:hAnsi="Times New Roman"/>
          <w:sz w:val="28"/>
          <w:szCs w:val="28"/>
        </w:rPr>
        <w:t xml:space="preserve"> составила 409 человек</w:t>
      </w:r>
      <w:r>
        <w:rPr>
          <w:rFonts w:ascii="Times New Roman" w:hAnsi="Times New Roman"/>
          <w:sz w:val="28"/>
          <w:szCs w:val="28"/>
        </w:rPr>
        <w:t>.</w:t>
      </w:r>
    </w:p>
    <w:p w14:paraId="2CBF51D5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42B318F8" w14:textId="00FDF507" w:rsidR="00214922" w:rsidRPr="00C60675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</w:t>
      </w:r>
      <w:r w:rsidR="00F506B1" w:rsidRPr="00C60675">
        <w:rPr>
          <w:rFonts w:ascii="Times New Roman" w:hAnsi="Times New Roman"/>
          <w:sz w:val="28"/>
          <w:szCs w:val="28"/>
        </w:rPr>
        <w:t>32328,0</w:t>
      </w:r>
      <w:r w:rsidRPr="00C60675">
        <w:rPr>
          <w:rFonts w:ascii="Times New Roman" w:hAnsi="Times New Roman"/>
          <w:sz w:val="28"/>
          <w:szCs w:val="28"/>
        </w:rPr>
        <w:t xml:space="preserve"> </w:t>
      </w:r>
      <w:r w:rsidR="00F506B1" w:rsidRPr="00C60675">
        <w:rPr>
          <w:rFonts w:ascii="Times New Roman" w:hAnsi="Times New Roman"/>
          <w:sz w:val="28"/>
          <w:szCs w:val="28"/>
        </w:rPr>
        <w:t>рублей, воспитателей ДОУ 31429,0</w:t>
      </w:r>
      <w:r w:rsidRPr="00C60675">
        <w:rPr>
          <w:rFonts w:ascii="Times New Roman" w:hAnsi="Times New Roman"/>
          <w:sz w:val="28"/>
          <w:szCs w:val="28"/>
        </w:rPr>
        <w:t xml:space="preserve"> рублей, педагогов доп</w:t>
      </w:r>
      <w:r w:rsidR="00F506B1" w:rsidRPr="00C60675">
        <w:rPr>
          <w:rFonts w:ascii="Times New Roman" w:hAnsi="Times New Roman"/>
          <w:sz w:val="28"/>
          <w:szCs w:val="28"/>
        </w:rPr>
        <w:t>олнительного образования 30953,0</w:t>
      </w:r>
      <w:r w:rsidRPr="00C60675">
        <w:rPr>
          <w:rFonts w:ascii="Times New Roman" w:hAnsi="Times New Roman"/>
          <w:sz w:val="28"/>
          <w:szCs w:val="28"/>
        </w:rPr>
        <w:t xml:space="preserve"> рублей.  </w:t>
      </w:r>
      <w:r w:rsidR="00912CDB" w:rsidRPr="00C60675">
        <w:rPr>
          <w:rFonts w:ascii="Times New Roman" w:hAnsi="Times New Roman"/>
          <w:sz w:val="28"/>
          <w:szCs w:val="28"/>
        </w:rPr>
        <w:t>Что соответствует средне</w:t>
      </w:r>
      <w:r w:rsidR="00C60675">
        <w:rPr>
          <w:rFonts w:ascii="Times New Roman" w:hAnsi="Times New Roman"/>
          <w:sz w:val="28"/>
          <w:szCs w:val="28"/>
        </w:rPr>
        <w:t xml:space="preserve">му </w:t>
      </w:r>
      <w:r w:rsidR="00912CDB" w:rsidRPr="00C60675">
        <w:rPr>
          <w:rFonts w:ascii="Times New Roman" w:hAnsi="Times New Roman"/>
          <w:sz w:val="28"/>
          <w:szCs w:val="28"/>
        </w:rPr>
        <w:t xml:space="preserve">областному показателю. </w:t>
      </w:r>
    </w:p>
    <w:p w14:paraId="7D348235" w14:textId="097085EE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Нормативные правовые и локальные акты, затрагивающие права и интересы работников принимаются Отделом образования с учётом мотивированного мнения профсоюза.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 проведён мониторинг по учёту мотивированного мнения (согласования) выборных первичных профсоюзных организаций при принятии работодателями локальных нормативных актов в образовательных организациях.</w:t>
      </w:r>
    </w:p>
    <w:p w14:paraId="62742B88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1DB6D90D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C4B5BC8" w14:textId="77777777" w:rsidR="00B401A4" w:rsidRPr="00344E94" w:rsidRDefault="00B401A4" w:rsidP="0099727A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344E94">
        <w:rPr>
          <w:rFonts w:ascii="Times New Roman" w:eastAsiaTheme="minorHAnsi" w:hAnsi="Times New Roman"/>
          <w:b/>
          <w:sz w:val="28"/>
          <w:szCs w:val="28"/>
        </w:rPr>
        <w:t xml:space="preserve">       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020CDDC1" w14:textId="3CFD74FF" w:rsidR="00B401A4" w:rsidRPr="00B401A4" w:rsidRDefault="00B401A4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344E94"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  <w:t xml:space="preserve">    Выплачиваются надбавки и льготы для педагогических работников, работающих в сельской местности (0,25 от базового оклада</w:t>
      </w: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), 100-процентная компенсация расходов на оплату жилых помещений, отопления и освещения педагогическим работникам, работающим и проживающим в сельс</w:t>
      </w:r>
      <w:r w:rsidR="00C6067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кой местности</w:t>
      </w:r>
      <w:proofErr w:type="gramStart"/>
      <w:r w:rsidR="00C6067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  <w:proofErr w:type="gramEnd"/>
    </w:p>
    <w:p w14:paraId="5290D3E3" w14:textId="77777777" w:rsidR="00B401A4" w:rsidRDefault="00B401A4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191D87DB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1CF18E9D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79F8DD65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5B526D04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6A6DF9A5" w14:textId="77777777" w:rsidR="00B401A4" w:rsidRDefault="00B015A3" w:rsidP="0099727A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 xml:space="preserve"> </w:t>
      </w:r>
    </w:p>
    <w:p w14:paraId="17D8A11F" w14:textId="76245215" w:rsidR="00B015A3" w:rsidRPr="00B401A4" w:rsidRDefault="00B015A3" w:rsidP="0099727A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CA9D36A" w14:textId="77777777" w:rsidR="00B015A3" w:rsidRDefault="00B015A3" w:rsidP="0099727A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465970A9" w14:textId="4CD26F62" w:rsidR="00B401A4" w:rsidRDefault="00912CDB" w:rsidP="0099727A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</w:t>
      </w:r>
      <w:r w:rsid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7043CDA5" w14:textId="2149D322" w:rsidR="00B401A4" w:rsidRDefault="00B401A4" w:rsidP="0099727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</w:rPr>
        <w:t>В отчетный период, при помощи  внештатного правового инспектора  районной организации профсоюза, была ок</w:t>
      </w:r>
      <w:r w:rsidR="00912CDB">
        <w:rPr>
          <w:rFonts w:ascii="Times New Roman" w:hAnsi="Times New Roman"/>
          <w:sz w:val="28"/>
          <w:szCs w:val="28"/>
        </w:rPr>
        <w:t>азана консультативная помощь  12</w:t>
      </w:r>
      <w:r>
        <w:rPr>
          <w:rFonts w:ascii="Times New Roman" w:hAnsi="Times New Roman"/>
          <w:sz w:val="28"/>
          <w:szCs w:val="28"/>
        </w:rPr>
        <w:t xml:space="preserve"> членам профсоюза. </w:t>
      </w:r>
    </w:p>
    <w:p w14:paraId="7435335E" w14:textId="77777777" w:rsidR="00B401A4" w:rsidRDefault="00B401A4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Возникали вопросы по выплате за классное руководство, по начислению заработной платы и отпускных,</w:t>
      </w:r>
      <w:r w:rsidRPr="004906C1">
        <w:rPr>
          <w:sz w:val="24"/>
          <w:szCs w:val="24"/>
        </w:rPr>
        <w:t xml:space="preserve"> </w:t>
      </w:r>
      <w:r w:rsidRPr="0013084C">
        <w:rPr>
          <w:rFonts w:ascii="Times New Roman" w:hAnsi="Times New Roman"/>
          <w:sz w:val="28"/>
          <w:szCs w:val="28"/>
        </w:rPr>
        <w:t xml:space="preserve">о режиме работы педагогов во время </w:t>
      </w:r>
      <w:r>
        <w:rPr>
          <w:rFonts w:ascii="Times New Roman" w:hAnsi="Times New Roman"/>
          <w:sz w:val="28"/>
          <w:szCs w:val="28"/>
        </w:rPr>
        <w:t>к</w:t>
      </w:r>
      <w:r w:rsidRPr="0013084C">
        <w:rPr>
          <w:rFonts w:ascii="Times New Roman" w:hAnsi="Times New Roman"/>
          <w:sz w:val="28"/>
          <w:szCs w:val="28"/>
        </w:rPr>
        <w:t>аникул</w:t>
      </w:r>
      <w:r>
        <w:rPr>
          <w:rFonts w:ascii="Times New Roman" w:hAnsi="Times New Roman"/>
          <w:sz w:val="28"/>
          <w:szCs w:val="28"/>
        </w:rPr>
        <w:t>,</w:t>
      </w:r>
      <w:r w:rsidRPr="0013084C">
        <w:rPr>
          <w:rFonts w:ascii="Times New Roman" w:hAnsi="Times New Roman"/>
          <w:sz w:val="28"/>
          <w:szCs w:val="28"/>
        </w:rPr>
        <w:t xml:space="preserve"> по пенсионному законодательству</w:t>
      </w:r>
      <w:r>
        <w:rPr>
          <w:rFonts w:ascii="Times New Roman" w:hAnsi="Times New Roman"/>
          <w:sz w:val="28"/>
          <w:szCs w:val="28"/>
        </w:rPr>
        <w:t>.</w:t>
      </w:r>
      <w:r w:rsidRPr="004906C1"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2021 году возникало много вопросов по стимулирующим выплатам. </w:t>
      </w:r>
    </w:p>
    <w:p w14:paraId="380083E0" w14:textId="6456C871" w:rsidR="00B401A4" w:rsidRPr="0013084C" w:rsidRDefault="00B401A4" w:rsidP="0099727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12CDB">
        <w:rPr>
          <w:rFonts w:ascii="Times New Roman" w:eastAsia="Times New Roman" w:hAnsi="Times New Roman"/>
          <w:sz w:val="28"/>
          <w:szCs w:val="28"/>
          <w:lang w:eastAsia="ru-RU"/>
        </w:rPr>
        <w:t>Оказана помощь 8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уведомительной регистрации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коллективных договоров и соглашений. </w:t>
      </w:r>
    </w:p>
    <w:p w14:paraId="06D0036B" w14:textId="77777777" w:rsidR="00B401A4" w:rsidRPr="007E299E" w:rsidRDefault="00B401A4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Созданы условия для принятия нормативных документов с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>образования, в т.ч. Положени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выплат социального, компенсационного, стимулирующего характера руководителям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</w:t>
      </w:r>
    </w:p>
    <w:p w14:paraId="751FC795" w14:textId="77777777" w:rsid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5F38834E" w14:textId="77777777" w:rsidR="00B401A4" w:rsidRPr="007E299E" w:rsidRDefault="00B401A4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резервы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результативности правозащитной работы и ее совершенствования, в том числе путем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устранения недостатков в работе и поиска новых форм и методов работы.</w:t>
      </w:r>
    </w:p>
    <w:p w14:paraId="732DE47B" w14:textId="77777777" w:rsidR="00912CDB" w:rsidRDefault="00B401A4" w:rsidP="00912C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2022 год поставлена задача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улучшить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правозащитную работу, усилить контроль по вопросам трудового законодательства в образовательных организациях района. </w:t>
      </w:r>
    </w:p>
    <w:p w14:paraId="008B91F8" w14:textId="086CFCB4" w:rsidR="00B015A3" w:rsidRDefault="00912CDB" w:rsidP="00912CD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15A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B015A3"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056B9A9C" w14:textId="77777777" w:rsidR="00B015A3" w:rsidRDefault="00B015A3" w:rsidP="009972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C16F90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685CB39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48EFE582" w14:textId="557A9460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14:paraId="364479DA" w14:textId="77777777" w:rsidR="00B015A3" w:rsidRDefault="00B015A3" w:rsidP="009972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highlight w:val="lightGray"/>
          <w:lang w:eastAsia="ru-RU"/>
        </w:rPr>
      </w:pPr>
    </w:p>
    <w:p w14:paraId="7C0380ED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2D75F10B" w14:textId="6321AC1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811F26C" w14:textId="0AE54084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CA750D">
        <w:rPr>
          <w:rFonts w:ascii="Times New Roman" w:eastAsiaTheme="minorHAnsi" w:hAnsi="Times New Roman"/>
          <w:sz w:val="28"/>
          <w:szCs w:val="28"/>
        </w:rPr>
        <w:t xml:space="preserve">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14:paraId="338DDAC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14:paraId="640F9B7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продолжать улучшать условия труда работников образования;</w:t>
      </w:r>
    </w:p>
    <w:p w14:paraId="45CC693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14:paraId="4DED5146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оздоровление и санаторно-курортное лечение работников;</w:t>
      </w:r>
    </w:p>
    <w:p w14:paraId="2453D2A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14:paraId="3EC543E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Во всех образовательных организациях были подписаны соглашения между администрацией и профсоюзными комитетами по охране труда.</w:t>
      </w:r>
    </w:p>
    <w:p w14:paraId="30CB030F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14:paraId="18B2245C" w14:textId="57DFF6E8" w:rsidR="00CA750D" w:rsidRDefault="00CA750D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 </w:t>
      </w:r>
      <w:r w:rsidR="00912CD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912CDB">
        <w:rPr>
          <w:rFonts w:ascii="Times New Roman" w:hAnsi="Times New Roman"/>
          <w:sz w:val="28"/>
          <w:szCs w:val="28"/>
        </w:rPr>
        <w:t>В Белинской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</w:t>
      </w:r>
      <w:r w:rsidR="00912CDB">
        <w:rPr>
          <w:rFonts w:ascii="Times New Roman" w:hAnsi="Times New Roman"/>
          <w:sz w:val="28"/>
          <w:szCs w:val="28"/>
        </w:rPr>
        <w:t>о инспектора труда Кошелева В.В.</w:t>
      </w:r>
      <w:r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  <w:proofErr w:type="gramEnd"/>
      <w:r>
        <w:rPr>
          <w:rFonts w:ascii="Times New Roman" w:hAnsi="Times New Roman"/>
          <w:sz w:val="28"/>
          <w:szCs w:val="28"/>
        </w:rPr>
        <w:t xml:space="preserve">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0529A894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2A34F05C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4BF5D4E9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0F5C02B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14:paraId="5ED9FD13" w14:textId="58419543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комиссии по охране труда и вопросам социального страхования совместно с инспектором пожарного надзора участвуют в проверках образов</w:t>
      </w:r>
      <w:r w:rsidR="009473E8">
        <w:rPr>
          <w:rFonts w:ascii="Times New Roman" w:hAnsi="Times New Roman"/>
          <w:sz w:val="28"/>
          <w:szCs w:val="28"/>
        </w:rPr>
        <w:t>ательных организаций  Белинского района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BCE985E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6FB83F83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несчастных случаев с работниками организаций образования  не было.</w:t>
      </w:r>
    </w:p>
    <w:p w14:paraId="0A697E0D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организаций  оформлены Уголки по охране труда, где представлена информация о проводимых мероприятиях и их результатах. </w:t>
      </w:r>
    </w:p>
    <w:p w14:paraId="0C157D23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проходят 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проверке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и требований охраны труда.</w:t>
      </w:r>
    </w:p>
    <w:p w14:paraId="2F6E54F9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году проводились заседания «Новый порядок проведения медосмотров», «Инструкции по охране труда».</w:t>
      </w:r>
    </w:p>
    <w:p w14:paraId="36BEA335" w14:textId="41465664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отчётном году приняли участие в проведении общероссийской тематической проверки безопасности и охраны труда при проведении занятий по ф</w:t>
      </w:r>
      <w:r w:rsidR="006A68D6">
        <w:rPr>
          <w:rFonts w:ascii="Times New Roman" w:hAnsi="Times New Roman"/>
          <w:sz w:val="28"/>
          <w:szCs w:val="28"/>
        </w:rPr>
        <w:t>изической культуре и спорту в 6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</w:t>
      </w:r>
      <w:r w:rsidR="006A68D6">
        <w:rPr>
          <w:rFonts w:ascii="Times New Roman" w:hAnsi="Times New Roman"/>
          <w:sz w:val="28"/>
          <w:szCs w:val="28"/>
        </w:rPr>
        <w:t>ях.</w:t>
      </w:r>
    </w:p>
    <w:p w14:paraId="4A87FE6C" w14:textId="77777777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5E384ABA" w14:textId="32C3E62D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Ежегодно про</w:t>
      </w:r>
      <w:r w:rsidR="006A68D6">
        <w:rPr>
          <w:rFonts w:ascii="Times New Roman" w:hAnsi="Times New Roman"/>
          <w:sz w:val="28"/>
          <w:szCs w:val="28"/>
        </w:rPr>
        <w:t>водятся медицинские осмотры</w:t>
      </w:r>
      <w:r>
        <w:rPr>
          <w:rFonts w:ascii="Times New Roman" w:hAnsi="Times New Roman"/>
          <w:sz w:val="28"/>
          <w:szCs w:val="28"/>
        </w:rPr>
        <w:t xml:space="preserve"> за счёт средств работодателя.</w:t>
      </w:r>
    </w:p>
    <w:p w14:paraId="77759906" w14:textId="1FBB51F8" w:rsidR="006A68D6" w:rsidRDefault="006A68D6" w:rsidP="006A68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A750D">
        <w:rPr>
          <w:rFonts w:ascii="Times New Roman" w:hAnsi="Times New Roman"/>
          <w:sz w:val="28"/>
          <w:szCs w:val="28"/>
        </w:rPr>
        <w:t xml:space="preserve">   </w:t>
      </w:r>
    </w:p>
    <w:p w14:paraId="678CB6CE" w14:textId="50937FFA" w:rsidR="00CA750D" w:rsidRDefault="00CA750D" w:rsidP="006A68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приобретение средств индиви</w:t>
      </w:r>
      <w:r w:rsidR="006A68D6">
        <w:rPr>
          <w:rFonts w:ascii="Times New Roman" w:hAnsi="Times New Roman"/>
          <w:sz w:val="28"/>
          <w:szCs w:val="28"/>
        </w:rPr>
        <w:t xml:space="preserve">дуальной защиты потрачено 150 тыс. 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14:paraId="61DDE0B7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802B93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3B87C8D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60D01C19" w14:textId="77777777" w:rsidR="00CA750D" w:rsidRPr="00CA750D" w:rsidRDefault="00B015A3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50D" w:rsidRPr="00CA750D">
        <w:rPr>
          <w:rFonts w:ascii="Times New Roman" w:eastAsiaTheme="minorHAnsi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2AD2D33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14:paraId="74FE6AB4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F50674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14:paraId="2A974AF1" w14:textId="62F6571A" w:rsidR="00CA750D" w:rsidRPr="00CA750D" w:rsidRDefault="006A68D6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прошедший учебный год курсы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повышения квалификации прошли 75  учителей – предметников.</w:t>
      </w:r>
    </w:p>
    <w:p w14:paraId="0922B6DA" w14:textId="5B7780B3" w:rsidR="00CA750D" w:rsidRPr="00CA750D" w:rsidRDefault="006A68D6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Более 100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 прошли в 2021 году обучение на современных образовательных платформах «Единый урок РФ», «Цифровое образование», «Современное образование» и др.</w:t>
      </w:r>
    </w:p>
    <w:p w14:paraId="13CD7E9F" w14:textId="59B5634C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Все классные руководители прошли курсы повышения квалификации</w:t>
      </w:r>
      <w:proofErr w:type="gramStart"/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4D7F60CB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полученные знания педагоги успешно используют в своей повседневной работе. </w:t>
      </w:r>
    </w:p>
    <w:p w14:paraId="74FD16A1" w14:textId="2AB12D1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хорошим показателем.</w:t>
      </w:r>
    </w:p>
    <w:p w14:paraId="2C5A035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3C16A4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0EE3C7F4" w14:textId="094E91A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537A99C1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1009203" w14:textId="27A18D14" w:rsidR="006A68D6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Комитет районной организации профсоюза  ведет работу с молодежью. В районе создан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а школа  молодого педагога</w:t>
      </w:r>
      <w:proofErr w:type="gramStart"/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председателем которого являет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ся Балакирева Н,С.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Здесь огромную положительную роль играли форумы, слёты, семинары профактива. 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Ежегодно молодые учителя и воспитатели принимают участие в форуме м</w:t>
      </w:r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 xml:space="preserve">олодых педагогов « Будущее за </w:t>
      </w:r>
      <w:r w:rsidR="00C94E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профессионалами». За каждым молодым педагогом закреплен ше</w:t>
      </w:r>
      <w:proofErr w:type="gramStart"/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>ф-</w:t>
      </w:r>
      <w:proofErr w:type="gramEnd"/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наставник.</w:t>
      </w:r>
    </w:p>
    <w:p w14:paraId="6F4222A6" w14:textId="083120AD" w:rsidR="007065A6" w:rsidRDefault="00B015A3" w:rsidP="006A68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FBF4BD3" w14:textId="77777777" w:rsidR="006A68D6" w:rsidRPr="007065A6" w:rsidRDefault="006A68D6" w:rsidP="006A68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09987E" w14:textId="26358BD5" w:rsidR="00B015A3" w:rsidRPr="00C2751D" w:rsidRDefault="00B015A3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751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 w:rsidRPr="00C2751D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6F2BF81B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4DA17F4" w14:textId="1FC825FA"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202</w:t>
      </w:r>
      <w:r w:rsidR="007065A6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3DD58DBC" w14:textId="23592666" w:rsidR="00B015A3" w:rsidRDefault="00B015A3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Так в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44AB3193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699AACB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66EEC2D6" w14:textId="77777777" w:rsidR="00C94EF8" w:rsidRDefault="00C94EF8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14:paraId="24B1A97D" w14:textId="5A51699F" w:rsidR="00B015A3" w:rsidRDefault="00634F66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Райкомом профсоюза  на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202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планировались  денежные средства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на удешевление путевок</w:t>
      </w:r>
      <w:proofErr w:type="gramStart"/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,</w:t>
      </w:r>
      <w:proofErr w:type="gramEnd"/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но из-за  распространения новой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ab/>
        <w:t xml:space="preserve"> </w:t>
      </w:r>
      <w:proofErr w:type="spellStart"/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коронавирусной</w:t>
      </w:r>
      <w:proofErr w:type="spellEnd"/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инфекции  члены профсоюза в здравницы  путевки не приобретали.</w:t>
      </w:r>
    </w:p>
    <w:p w14:paraId="3183ADE1" w14:textId="2A95F119" w:rsidR="00B015A3" w:rsidRPr="00272CD0" w:rsidRDefault="0099727A" w:rsidP="00C94EF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272CD0">
        <w:rPr>
          <w:rFonts w:ascii="Times New Roman" w:eastAsia="Times New Roman" w:hAnsi="Times New Roman"/>
          <w:sz w:val="28"/>
          <w:szCs w:val="28"/>
          <w:lang w:eastAsia="ru-RU"/>
        </w:rPr>
        <w:t>членам</w:t>
      </w:r>
      <w:r w:rsidR="00272CD0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="00272CD0" w:rsidRPr="00272CD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профсоюза на сумму  26500 </w:t>
      </w:r>
      <w:r w:rsidR="00B015A3" w:rsidRPr="00272CD0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23B25034" w14:textId="4F80A9E0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Произведены денежные выплаты, призы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>22 тыс. руб.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5D33E590" w14:textId="7B1931DA" w:rsidR="00B015A3" w:rsidRDefault="00B015A3" w:rsidP="00C94EF8">
      <w:pPr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В прошедшем году была продолжена работа по разъяснению членам профсоюза положений о действующем законодательстве пенсионного обеспечения граждан и взаимодействию районной организации профсоюза с Негосударственным Пенсионным Фондом «Образование и наука», ныне </w:t>
      </w:r>
      <w:r w:rsidR="0099727A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переименованный в НПФ «Достойное будущее»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, а так же Фондом обязательного медицинского страхования Пензенской области по вопросам прохождения работниками диспансеризации и соблюдения прав работников при получении медицинских услуг</w:t>
      </w: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C94EF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  <w:proofErr w:type="gramEnd"/>
    </w:p>
    <w:p w14:paraId="75B3E9FE" w14:textId="4A15C31A"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C94EF8">
        <w:rPr>
          <w:rFonts w:ascii="Times New Roman" w:eastAsiaTheme="minorHAnsi" w:hAnsi="Times New Roman"/>
          <w:sz w:val="28"/>
          <w:szCs w:val="28"/>
        </w:rPr>
        <w:t>Большую работу профсоюзные организации проводят с ветеранами педагогического труда. Совместно с учащимися организуют поздравления к праздникам, юбилейным датам. Оказывают посильную помощь в расчистке придомовой территории от снега, копке огорода.</w:t>
      </w:r>
      <w:r w:rsidR="00C94EF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. Ветеран</w:t>
      </w:r>
      <w:proofErr w:type="gramStart"/>
      <w:r w:rsidR="00C94EF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ы-</w:t>
      </w:r>
      <w:proofErr w:type="gramEnd"/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AFAA91E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6D36BBA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67C950F3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1337A7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EEE925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1718673" w14:textId="46026B82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</w:t>
      </w:r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устанавливается в соотношении 30 и 40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3B3FB801" w14:textId="75F29616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</w:t>
      </w:r>
      <w:r w:rsidR="00C2751D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каждой  первичной организации</w:t>
      </w:r>
      <w:proofErr w:type="gramStart"/>
      <w:r w:rsidR="00C2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1682CA1E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14:paraId="3290ACE0" w14:textId="7674B4C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</w:t>
      </w:r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утверждается президиумом.</w:t>
      </w:r>
    </w:p>
    <w:p w14:paraId="7344EE4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организации  профсоюза утверждается сводный финансовый отчет, баланс.</w:t>
      </w:r>
    </w:p>
    <w:p w14:paraId="36752E7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88593C8" w14:textId="67040AD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</w:t>
      </w:r>
      <w:r w:rsidR="00C2751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заседаниях комитета,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работе президиума районной организации профсоюза.</w:t>
      </w:r>
    </w:p>
    <w:p w14:paraId="47832AB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E0B484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61E0F820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9BDB2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0C329CB1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0CB1F703" w14:textId="6A65122F" w:rsidR="00B015A3" w:rsidRDefault="00B015A3" w:rsidP="009972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</w:t>
      </w:r>
      <w:r w:rsidR="00C275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на заседании комитета  1 апреля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 </w:t>
      </w:r>
    </w:p>
    <w:p w14:paraId="225DF739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9E203FA" w14:textId="77777777" w:rsidR="00B015A3" w:rsidRDefault="00B015A3" w:rsidP="0099727A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3EBF3F20" w14:textId="77777777" w:rsidR="00B015A3" w:rsidRDefault="00B015A3" w:rsidP="0099727A">
      <w:pPr>
        <w:jc w:val="both"/>
      </w:pPr>
    </w:p>
    <w:p w14:paraId="055BEC5C" w14:textId="77777777" w:rsidR="00B015A3" w:rsidRDefault="00B015A3" w:rsidP="0099727A">
      <w:pPr>
        <w:jc w:val="both"/>
      </w:pPr>
    </w:p>
    <w:sectPr w:rsidR="00B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A3"/>
    <w:rsid w:val="0000600E"/>
    <w:rsid w:val="000E4FFB"/>
    <w:rsid w:val="000F61C4"/>
    <w:rsid w:val="00214922"/>
    <w:rsid w:val="002247ED"/>
    <w:rsid w:val="00243E23"/>
    <w:rsid w:val="00272CD0"/>
    <w:rsid w:val="00344E94"/>
    <w:rsid w:val="00396BE0"/>
    <w:rsid w:val="003D3659"/>
    <w:rsid w:val="00502914"/>
    <w:rsid w:val="00566C32"/>
    <w:rsid w:val="005D24FB"/>
    <w:rsid w:val="00634F66"/>
    <w:rsid w:val="00643876"/>
    <w:rsid w:val="006A68D6"/>
    <w:rsid w:val="006B7D7C"/>
    <w:rsid w:val="006E0915"/>
    <w:rsid w:val="007065A6"/>
    <w:rsid w:val="00742556"/>
    <w:rsid w:val="0086052C"/>
    <w:rsid w:val="00875EDB"/>
    <w:rsid w:val="008B3F12"/>
    <w:rsid w:val="00912CDB"/>
    <w:rsid w:val="009473E8"/>
    <w:rsid w:val="00954AB4"/>
    <w:rsid w:val="0099727A"/>
    <w:rsid w:val="00A55281"/>
    <w:rsid w:val="00B015A3"/>
    <w:rsid w:val="00B401A4"/>
    <w:rsid w:val="00B96EF8"/>
    <w:rsid w:val="00BD1B4B"/>
    <w:rsid w:val="00C2751D"/>
    <w:rsid w:val="00C60675"/>
    <w:rsid w:val="00C94EF8"/>
    <w:rsid w:val="00CA750D"/>
    <w:rsid w:val="00D31D7D"/>
    <w:rsid w:val="00F5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4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C7DD6-9722-4D5B-9BC1-6055EF0D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4671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Глухова</cp:lastModifiedBy>
  <cp:revision>8</cp:revision>
  <dcterms:created xsi:type="dcterms:W3CDTF">2022-06-07T13:50:00Z</dcterms:created>
  <dcterms:modified xsi:type="dcterms:W3CDTF">2022-06-21T10:05:00Z</dcterms:modified>
</cp:coreProperties>
</file>